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B2B45" w14:textId="0C639E40" w:rsidR="005C652A" w:rsidRPr="00C00FEF" w:rsidRDefault="0080669D" w:rsidP="00842C5C">
      <w:pPr>
        <w:spacing w:line="480" w:lineRule="auto"/>
        <w:jc w:val="center"/>
        <w:rPr>
          <w:rFonts w:ascii="Times New Roman" w:hAnsi="Times New Roman" w:cs="Times New Roman"/>
          <w:b/>
          <w:sz w:val="24"/>
          <w:szCs w:val="24"/>
        </w:rPr>
      </w:pPr>
      <w:r w:rsidRPr="00C00FEF">
        <w:rPr>
          <w:rFonts w:ascii="Times New Roman" w:hAnsi="Times New Roman" w:cs="Times New Roman"/>
          <w:b/>
          <w:sz w:val="24"/>
          <w:szCs w:val="24"/>
        </w:rPr>
        <w:t>The design optimization</w:t>
      </w:r>
      <w:r w:rsidR="00BB3B7C" w:rsidRPr="00C00FEF">
        <w:rPr>
          <w:rFonts w:ascii="Times New Roman" w:hAnsi="Times New Roman" w:cs="Times New Roman"/>
          <w:b/>
          <w:sz w:val="24"/>
          <w:szCs w:val="24"/>
        </w:rPr>
        <w:t xml:space="preserve"> of Chin</w:t>
      </w:r>
      <w:r w:rsidR="00060D8D" w:rsidRPr="00C00FEF">
        <w:rPr>
          <w:rFonts w:ascii="Times New Roman" w:hAnsi="Times New Roman" w:cs="Times New Roman"/>
          <w:b/>
          <w:sz w:val="24"/>
          <w:szCs w:val="24"/>
        </w:rPr>
        <w:t>ese medicinal compound for the treatment of c</w:t>
      </w:r>
      <w:r w:rsidR="003A73F5" w:rsidRPr="00C00FEF">
        <w:rPr>
          <w:rFonts w:ascii="Times New Roman" w:hAnsi="Times New Roman" w:cs="Times New Roman"/>
          <w:b/>
          <w:sz w:val="24"/>
          <w:szCs w:val="24"/>
        </w:rPr>
        <w:t>o-</w:t>
      </w:r>
      <w:r w:rsidR="00060D8D" w:rsidRPr="00C00FEF">
        <w:rPr>
          <w:rFonts w:ascii="Times New Roman" w:hAnsi="Times New Roman" w:cs="Times New Roman"/>
          <w:b/>
          <w:sz w:val="24"/>
          <w:szCs w:val="24"/>
        </w:rPr>
        <w:t>i</w:t>
      </w:r>
      <w:r w:rsidR="00563103" w:rsidRPr="00C00FEF">
        <w:rPr>
          <w:rFonts w:ascii="Times New Roman" w:hAnsi="Times New Roman" w:cs="Times New Roman"/>
          <w:b/>
          <w:sz w:val="24"/>
          <w:szCs w:val="24"/>
        </w:rPr>
        <w:t xml:space="preserve">nfection of </w:t>
      </w:r>
      <w:r w:rsidR="00563103" w:rsidRPr="00C00FEF">
        <w:rPr>
          <w:rFonts w:ascii="Times New Roman" w:hAnsi="Times New Roman" w:cs="Times New Roman"/>
          <w:b/>
          <w:i/>
          <w:sz w:val="24"/>
          <w:szCs w:val="24"/>
        </w:rPr>
        <w:t>Mycoplasma g</w:t>
      </w:r>
      <w:r w:rsidR="003A73F5" w:rsidRPr="00C00FEF">
        <w:rPr>
          <w:rFonts w:ascii="Times New Roman" w:hAnsi="Times New Roman" w:cs="Times New Roman"/>
          <w:b/>
          <w:i/>
          <w:sz w:val="24"/>
          <w:szCs w:val="24"/>
        </w:rPr>
        <w:t>allisepticum</w:t>
      </w:r>
      <w:r w:rsidR="003A73F5" w:rsidRPr="00C00FEF">
        <w:rPr>
          <w:rFonts w:ascii="Times New Roman" w:hAnsi="Times New Roman" w:cs="Times New Roman"/>
          <w:b/>
          <w:sz w:val="24"/>
          <w:szCs w:val="24"/>
        </w:rPr>
        <w:t xml:space="preserve"> and </w:t>
      </w:r>
      <w:r w:rsidR="003A73F5" w:rsidRPr="00C00FEF">
        <w:rPr>
          <w:rFonts w:ascii="Times New Roman" w:hAnsi="Times New Roman" w:cs="Times New Roman"/>
          <w:b/>
          <w:i/>
          <w:sz w:val="24"/>
          <w:szCs w:val="24"/>
        </w:rPr>
        <w:t>Escherichia Coli</w:t>
      </w:r>
    </w:p>
    <w:p w14:paraId="72B7D513" w14:textId="77777777" w:rsidR="00ED1BF4" w:rsidRPr="00C00FEF" w:rsidRDefault="00ED1BF4" w:rsidP="00842C5C">
      <w:pPr>
        <w:spacing w:line="480" w:lineRule="auto"/>
        <w:rPr>
          <w:rFonts w:ascii="Times New Roman" w:eastAsia="AdvGulliv-R" w:hAnsi="Times New Roman" w:cs="Times New Roman"/>
          <w:b/>
          <w:bCs/>
          <w:kern w:val="0"/>
          <w:sz w:val="24"/>
          <w:szCs w:val="24"/>
          <w:vertAlign w:val="superscript"/>
        </w:rPr>
      </w:pPr>
      <w:proofErr w:type="spellStart"/>
      <w:r w:rsidRPr="00C00FEF">
        <w:rPr>
          <w:rFonts w:ascii="Times New Roman" w:eastAsia="AdvGulliv-R" w:hAnsi="Times New Roman" w:cs="Times New Roman"/>
          <w:b/>
          <w:kern w:val="0"/>
          <w:sz w:val="24"/>
          <w:szCs w:val="24"/>
        </w:rPr>
        <w:t>Zhiyong</w:t>
      </w:r>
      <w:proofErr w:type="spellEnd"/>
      <w:r w:rsidRPr="00C00FEF">
        <w:rPr>
          <w:rFonts w:ascii="Times New Roman" w:eastAsia="AdvGulliv-R" w:hAnsi="Times New Roman" w:cs="Times New Roman"/>
          <w:b/>
          <w:kern w:val="0"/>
          <w:sz w:val="24"/>
          <w:szCs w:val="24"/>
        </w:rPr>
        <w:t xml:space="preserve"> Wu</w:t>
      </w:r>
      <w:r w:rsidR="00172274" w:rsidRPr="00C00FEF">
        <w:rPr>
          <w:rFonts w:ascii="Times New Roman" w:eastAsia="AdvGulliv-R" w:hAnsi="Times New Roman" w:cs="Times New Roman"/>
          <w:b/>
          <w:kern w:val="0"/>
          <w:sz w:val="24"/>
          <w:szCs w:val="24"/>
          <w:vertAlign w:val="superscript"/>
        </w:rPr>
        <w:t>1</w:t>
      </w:r>
      <w:r w:rsidRPr="00C00FEF">
        <w:rPr>
          <w:rFonts w:ascii="Times New Roman" w:eastAsia="AdvGulliv-R" w:hAnsi="Times New Roman" w:cs="Times New Roman"/>
          <w:b/>
          <w:kern w:val="0"/>
          <w:sz w:val="24"/>
          <w:szCs w:val="24"/>
        </w:rPr>
        <w:t xml:space="preserve">, </w:t>
      </w:r>
      <w:proofErr w:type="spellStart"/>
      <w:r w:rsidRPr="00C00FEF">
        <w:rPr>
          <w:rFonts w:ascii="Times New Roman" w:eastAsia="AdvGulliv-R" w:hAnsi="Times New Roman" w:cs="Times New Roman"/>
          <w:b/>
          <w:kern w:val="0"/>
          <w:sz w:val="24"/>
          <w:szCs w:val="24"/>
        </w:rPr>
        <w:t>Qianqian</w:t>
      </w:r>
      <w:proofErr w:type="spellEnd"/>
      <w:r w:rsidRPr="00C00FEF">
        <w:rPr>
          <w:rFonts w:ascii="Times New Roman" w:eastAsia="AdvGulliv-R" w:hAnsi="Times New Roman" w:cs="Times New Roman"/>
          <w:b/>
          <w:kern w:val="0"/>
          <w:sz w:val="24"/>
          <w:szCs w:val="24"/>
        </w:rPr>
        <w:t xml:space="preserve"> Fan</w:t>
      </w:r>
      <w:r w:rsidR="00172274" w:rsidRPr="00C00FEF">
        <w:rPr>
          <w:rFonts w:ascii="Times New Roman" w:eastAsia="AdvGulliv-R" w:hAnsi="Times New Roman" w:cs="Times New Roman"/>
          <w:b/>
          <w:kern w:val="0"/>
          <w:sz w:val="24"/>
          <w:szCs w:val="24"/>
          <w:vertAlign w:val="superscript"/>
        </w:rPr>
        <w:t>1</w:t>
      </w:r>
      <w:r w:rsidRPr="00C00FEF">
        <w:rPr>
          <w:rFonts w:ascii="Times New Roman" w:eastAsia="AdvGulliv-R" w:hAnsi="Times New Roman" w:cs="Times New Roman"/>
          <w:b/>
          <w:kern w:val="0"/>
          <w:sz w:val="24"/>
          <w:szCs w:val="24"/>
        </w:rPr>
        <w:t xml:space="preserve">, </w:t>
      </w:r>
      <w:proofErr w:type="spellStart"/>
      <w:r w:rsidRPr="00C00FEF">
        <w:rPr>
          <w:rFonts w:ascii="Times New Roman" w:eastAsia="AdvGulliv-R" w:hAnsi="Times New Roman" w:cs="Times New Roman"/>
          <w:b/>
          <w:kern w:val="0"/>
          <w:sz w:val="24"/>
          <w:szCs w:val="24"/>
        </w:rPr>
        <w:t>Jiaxin</w:t>
      </w:r>
      <w:proofErr w:type="spellEnd"/>
      <w:r w:rsidRPr="00C00FEF">
        <w:rPr>
          <w:rFonts w:ascii="Times New Roman" w:eastAsia="AdvGulliv-R" w:hAnsi="Times New Roman" w:cs="Times New Roman"/>
          <w:b/>
          <w:kern w:val="0"/>
          <w:sz w:val="24"/>
          <w:szCs w:val="24"/>
        </w:rPr>
        <w:t xml:space="preserve"> Bao</w:t>
      </w:r>
      <w:r w:rsidR="00172274" w:rsidRPr="00C00FEF">
        <w:rPr>
          <w:rFonts w:ascii="Times New Roman" w:eastAsia="AdvGulliv-R" w:hAnsi="Times New Roman" w:cs="Times New Roman"/>
          <w:b/>
          <w:kern w:val="0"/>
          <w:sz w:val="24"/>
          <w:szCs w:val="24"/>
          <w:vertAlign w:val="superscript"/>
        </w:rPr>
        <w:t>1</w:t>
      </w:r>
      <w:r w:rsidRPr="00C00FEF">
        <w:rPr>
          <w:rFonts w:ascii="Times New Roman" w:eastAsia="AdvGulliv-R" w:hAnsi="Times New Roman" w:cs="Times New Roman"/>
          <w:b/>
          <w:kern w:val="0"/>
          <w:sz w:val="24"/>
          <w:szCs w:val="24"/>
        </w:rPr>
        <w:t xml:space="preserve">, </w:t>
      </w:r>
      <w:proofErr w:type="spellStart"/>
      <w:r w:rsidRPr="00C00FEF">
        <w:rPr>
          <w:rFonts w:ascii="Times New Roman" w:eastAsia="AdvGulliv-R" w:hAnsi="Times New Roman" w:cs="Times New Roman"/>
          <w:b/>
          <w:kern w:val="0"/>
          <w:sz w:val="24"/>
          <w:szCs w:val="24"/>
        </w:rPr>
        <w:t>Rui</w:t>
      </w:r>
      <w:proofErr w:type="spellEnd"/>
      <w:r w:rsidRPr="00C00FEF">
        <w:rPr>
          <w:rFonts w:ascii="Times New Roman" w:eastAsia="AdvGulliv-R" w:hAnsi="Times New Roman" w:cs="Times New Roman"/>
          <w:b/>
          <w:kern w:val="0"/>
          <w:sz w:val="24"/>
          <w:szCs w:val="24"/>
        </w:rPr>
        <w:t xml:space="preserve"> Li</w:t>
      </w:r>
      <w:r w:rsidR="00172274" w:rsidRPr="00C00FEF">
        <w:rPr>
          <w:rFonts w:ascii="Times New Roman" w:eastAsia="AdvGulliv-R" w:hAnsi="Times New Roman" w:cs="Times New Roman"/>
          <w:b/>
          <w:kern w:val="0"/>
          <w:sz w:val="24"/>
          <w:szCs w:val="24"/>
          <w:vertAlign w:val="superscript"/>
        </w:rPr>
        <w:t>1</w:t>
      </w:r>
      <w:r w:rsidRPr="00C00FEF">
        <w:rPr>
          <w:rFonts w:ascii="Times New Roman" w:eastAsia="AdvGulliv-R" w:hAnsi="Times New Roman" w:cs="Times New Roman"/>
          <w:b/>
          <w:kern w:val="0"/>
          <w:sz w:val="24"/>
          <w:szCs w:val="24"/>
        </w:rPr>
        <w:t>, Muhammad</w:t>
      </w:r>
      <w:r w:rsidR="003026E6" w:rsidRPr="00C00FEF">
        <w:rPr>
          <w:rFonts w:ascii="Times New Roman" w:eastAsia="AdvGulliv-R" w:hAnsi="Times New Roman" w:cs="Times New Roman"/>
          <w:b/>
          <w:kern w:val="0"/>
          <w:sz w:val="24"/>
          <w:szCs w:val="24"/>
        </w:rPr>
        <w:t xml:space="preserve"> Ishfaq</w:t>
      </w:r>
      <w:r w:rsidR="00172274" w:rsidRPr="00C00FEF">
        <w:rPr>
          <w:rFonts w:ascii="Times New Roman" w:eastAsia="AdvGulliv-R" w:hAnsi="Times New Roman" w:cs="Times New Roman"/>
          <w:b/>
          <w:kern w:val="0"/>
          <w:sz w:val="24"/>
          <w:szCs w:val="24"/>
          <w:vertAlign w:val="superscript"/>
        </w:rPr>
        <w:t>1</w:t>
      </w:r>
      <w:r w:rsidRPr="00C00FEF">
        <w:rPr>
          <w:rFonts w:ascii="Times New Roman" w:eastAsia="AdvGulliv-R" w:hAnsi="Times New Roman" w:cs="Times New Roman"/>
          <w:b/>
          <w:kern w:val="0"/>
          <w:sz w:val="24"/>
          <w:szCs w:val="24"/>
          <w:vertAlign w:val="superscript"/>
        </w:rPr>
        <w:t>,*</w:t>
      </w:r>
      <w:r w:rsidRPr="00C00FEF">
        <w:rPr>
          <w:rFonts w:ascii="Times New Roman" w:eastAsia="AdvGulliv-R" w:hAnsi="Times New Roman" w:cs="Times New Roman"/>
          <w:b/>
          <w:kern w:val="0"/>
          <w:sz w:val="24"/>
          <w:szCs w:val="24"/>
        </w:rPr>
        <w:t xml:space="preserve">, </w:t>
      </w:r>
      <w:proofErr w:type="spellStart"/>
      <w:r w:rsidRPr="00C00FEF">
        <w:rPr>
          <w:rFonts w:ascii="Times New Roman" w:eastAsia="AdvGulliv-R" w:hAnsi="Times New Roman" w:cs="Times New Roman"/>
          <w:b/>
          <w:kern w:val="0"/>
          <w:sz w:val="24"/>
          <w:szCs w:val="24"/>
        </w:rPr>
        <w:t>Jichang</w:t>
      </w:r>
      <w:proofErr w:type="spellEnd"/>
      <w:r w:rsidRPr="00C00FEF">
        <w:rPr>
          <w:rFonts w:ascii="Times New Roman" w:eastAsia="AdvGulliv-R" w:hAnsi="Times New Roman" w:cs="Times New Roman"/>
          <w:b/>
          <w:kern w:val="0"/>
          <w:sz w:val="24"/>
          <w:szCs w:val="24"/>
        </w:rPr>
        <w:t xml:space="preserve"> Li</w:t>
      </w:r>
      <w:r w:rsidR="00172274" w:rsidRPr="00C00FEF">
        <w:rPr>
          <w:rFonts w:ascii="Times New Roman" w:eastAsia="AdvGulliv-R" w:hAnsi="Times New Roman" w:cs="Times New Roman"/>
          <w:b/>
          <w:kern w:val="0"/>
          <w:sz w:val="24"/>
          <w:szCs w:val="24"/>
          <w:vertAlign w:val="superscript"/>
        </w:rPr>
        <w:t>1</w:t>
      </w:r>
      <w:proofErr w:type="gramStart"/>
      <w:r w:rsidRPr="00C00FEF">
        <w:rPr>
          <w:rFonts w:ascii="Times New Roman" w:eastAsia="AdvGulliv-R" w:hAnsi="Times New Roman" w:cs="Times New Roman"/>
          <w:b/>
          <w:kern w:val="0"/>
          <w:sz w:val="24"/>
          <w:szCs w:val="24"/>
          <w:vertAlign w:val="superscript"/>
        </w:rPr>
        <w:t>,</w:t>
      </w:r>
      <w:bookmarkStart w:id="0" w:name="OLE_LINK3"/>
      <w:r w:rsidR="00172274" w:rsidRPr="00C00FEF">
        <w:rPr>
          <w:rFonts w:ascii="Times New Roman" w:eastAsia="AdvGulliv-R" w:hAnsi="Times New Roman" w:cs="Times New Roman"/>
          <w:b/>
          <w:kern w:val="0"/>
          <w:sz w:val="24"/>
          <w:szCs w:val="24"/>
          <w:vertAlign w:val="superscript"/>
        </w:rPr>
        <w:t>2</w:t>
      </w:r>
      <w:proofErr w:type="gramEnd"/>
      <w:r w:rsidRPr="00C00FEF">
        <w:rPr>
          <w:rFonts w:ascii="Times New Roman" w:eastAsia="AdvGulliv-R" w:hAnsi="Times New Roman" w:cs="Times New Roman"/>
          <w:b/>
          <w:kern w:val="0"/>
          <w:sz w:val="24"/>
          <w:szCs w:val="24"/>
          <w:vertAlign w:val="superscript"/>
        </w:rPr>
        <w:t>,</w:t>
      </w:r>
      <w:bookmarkEnd w:id="0"/>
      <w:r w:rsidRPr="00C00FEF">
        <w:rPr>
          <w:rFonts w:ascii="Times New Roman" w:eastAsia="AdvGulliv-R" w:hAnsi="Times New Roman" w:cs="Times New Roman"/>
          <w:b/>
          <w:bCs/>
          <w:kern w:val="0"/>
          <w:sz w:val="24"/>
          <w:szCs w:val="24"/>
          <w:vertAlign w:val="superscript"/>
        </w:rPr>
        <w:t>*</w:t>
      </w:r>
    </w:p>
    <w:p w14:paraId="11762008" w14:textId="77777777" w:rsidR="001F4C49" w:rsidRPr="00C00FEF" w:rsidRDefault="00172274" w:rsidP="00842C5C">
      <w:pPr>
        <w:spacing w:line="480" w:lineRule="auto"/>
        <w:rPr>
          <w:rFonts w:ascii="Times New Roman" w:hAnsi="Times New Roman" w:cs="Times New Roman"/>
          <w:sz w:val="24"/>
          <w:szCs w:val="24"/>
        </w:rPr>
      </w:pPr>
      <w:r w:rsidRPr="00C00FEF">
        <w:rPr>
          <w:rFonts w:ascii="Times New Roman" w:eastAsia="AdvGulliv-R" w:hAnsi="Times New Roman" w:cs="Times New Roman"/>
          <w:b/>
          <w:kern w:val="0"/>
          <w:sz w:val="24"/>
          <w:szCs w:val="24"/>
          <w:vertAlign w:val="superscript"/>
        </w:rPr>
        <w:t>1</w:t>
      </w:r>
      <w:r w:rsidR="00ED1BF4" w:rsidRPr="00C00FEF">
        <w:rPr>
          <w:rFonts w:ascii="Times New Roman" w:hAnsi="Times New Roman" w:cs="Times New Roman"/>
          <w:sz w:val="24"/>
          <w:szCs w:val="24"/>
        </w:rPr>
        <w:t xml:space="preserve">College of Veterinary Medicine, Northeast Agricultural University, 600 </w:t>
      </w:r>
      <w:proofErr w:type="spellStart"/>
      <w:r w:rsidR="00ED1BF4" w:rsidRPr="00C00FEF">
        <w:rPr>
          <w:rFonts w:ascii="Times New Roman" w:hAnsi="Times New Roman" w:cs="Times New Roman"/>
          <w:sz w:val="24"/>
          <w:szCs w:val="24"/>
        </w:rPr>
        <w:t>Changjiang</w:t>
      </w:r>
      <w:proofErr w:type="spellEnd"/>
      <w:r w:rsidR="00ED1BF4" w:rsidRPr="00C00FEF">
        <w:rPr>
          <w:rFonts w:ascii="Times New Roman" w:hAnsi="Times New Roman" w:cs="Times New Roman"/>
          <w:sz w:val="24"/>
          <w:szCs w:val="24"/>
        </w:rPr>
        <w:t xml:space="preserve"> Road, </w:t>
      </w:r>
      <w:proofErr w:type="spellStart"/>
      <w:r w:rsidR="00ED1BF4" w:rsidRPr="00C00FEF">
        <w:rPr>
          <w:rFonts w:ascii="Times New Roman" w:hAnsi="Times New Roman" w:cs="Times New Roman"/>
          <w:sz w:val="24"/>
          <w:szCs w:val="24"/>
        </w:rPr>
        <w:t>Xiangfang</w:t>
      </w:r>
      <w:proofErr w:type="spellEnd"/>
      <w:r w:rsidR="00ED1BF4" w:rsidRPr="00C00FEF">
        <w:rPr>
          <w:rFonts w:ascii="Times New Roman" w:hAnsi="Times New Roman" w:cs="Times New Roman"/>
          <w:sz w:val="24"/>
          <w:szCs w:val="24"/>
        </w:rPr>
        <w:t xml:space="preserve"> Distri</w:t>
      </w:r>
      <w:r w:rsidR="001F4C49" w:rsidRPr="00C00FEF">
        <w:rPr>
          <w:rFonts w:ascii="Times New Roman" w:hAnsi="Times New Roman" w:cs="Times New Roman"/>
          <w:sz w:val="24"/>
          <w:szCs w:val="24"/>
        </w:rPr>
        <w:t>ct, Harbin 150030, P. R. China.</w:t>
      </w:r>
      <w:r w:rsidR="007F2D57" w:rsidRPr="00C00FEF">
        <w:rPr>
          <w:rFonts w:ascii="Times New Roman" w:hAnsi="Times New Roman" w:cs="Times New Roman"/>
          <w:sz w:val="24"/>
          <w:szCs w:val="24"/>
        </w:rPr>
        <w:t xml:space="preserve"> </w:t>
      </w:r>
      <w:r w:rsidRPr="00C00FEF">
        <w:rPr>
          <w:rFonts w:ascii="Times New Roman" w:hAnsi="Times New Roman" w:cs="Times New Roman"/>
          <w:b/>
          <w:sz w:val="24"/>
          <w:szCs w:val="24"/>
          <w:vertAlign w:val="superscript"/>
        </w:rPr>
        <w:t>2</w:t>
      </w:r>
      <w:r w:rsidR="00ED1BF4" w:rsidRPr="00C00FEF">
        <w:rPr>
          <w:rFonts w:ascii="Times New Roman" w:hAnsi="Times New Roman" w:cs="Times New Roman"/>
          <w:sz w:val="24"/>
          <w:szCs w:val="24"/>
        </w:rPr>
        <w:t xml:space="preserve">Heilongjiang Key Laboratory for Animal Disease Control and Pharmaceutical Development, 600 </w:t>
      </w:r>
      <w:proofErr w:type="spellStart"/>
      <w:r w:rsidR="00ED1BF4" w:rsidRPr="00C00FEF">
        <w:rPr>
          <w:rFonts w:ascii="Times New Roman" w:hAnsi="Times New Roman" w:cs="Times New Roman"/>
          <w:sz w:val="24"/>
          <w:szCs w:val="24"/>
        </w:rPr>
        <w:t>Changjiang</w:t>
      </w:r>
      <w:proofErr w:type="spellEnd"/>
      <w:r w:rsidR="00ED1BF4" w:rsidRPr="00C00FEF">
        <w:rPr>
          <w:rFonts w:ascii="Times New Roman" w:hAnsi="Times New Roman" w:cs="Times New Roman"/>
          <w:sz w:val="24"/>
          <w:szCs w:val="24"/>
        </w:rPr>
        <w:t xml:space="preserve"> Road, </w:t>
      </w:r>
      <w:proofErr w:type="spellStart"/>
      <w:r w:rsidR="00ED1BF4" w:rsidRPr="00C00FEF">
        <w:rPr>
          <w:rFonts w:ascii="Times New Roman" w:hAnsi="Times New Roman" w:cs="Times New Roman"/>
          <w:sz w:val="24"/>
          <w:szCs w:val="24"/>
        </w:rPr>
        <w:t>Xiangfang</w:t>
      </w:r>
      <w:proofErr w:type="spellEnd"/>
      <w:r w:rsidR="00ED1BF4" w:rsidRPr="00C00FEF">
        <w:rPr>
          <w:rFonts w:ascii="Times New Roman" w:hAnsi="Times New Roman" w:cs="Times New Roman"/>
          <w:sz w:val="24"/>
          <w:szCs w:val="24"/>
        </w:rPr>
        <w:t xml:space="preserve"> District, Harbin 150030, P. R. China. </w:t>
      </w:r>
    </w:p>
    <w:p w14:paraId="7BB79C8F" w14:textId="77777777" w:rsidR="00ED1BF4" w:rsidRPr="00C00FEF" w:rsidRDefault="00ED1BF4" w:rsidP="00842C5C">
      <w:pPr>
        <w:spacing w:line="480" w:lineRule="auto"/>
        <w:rPr>
          <w:rFonts w:ascii="Times New Roman" w:hAnsi="Times New Roman" w:cs="Times New Roman"/>
          <w:sz w:val="24"/>
          <w:szCs w:val="24"/>
        </w:rPr>
      </w:pPr>
      <w:r w:rsidRPr="00C00FEF">
        <w:rPr>
          <w:rFonts w:ascii="Times New Roman" w:hAnsi="Times New Roman" w:cs="Times New Roman"/>
          <w:sz w:val="24"/>
          <w:szCs w:val="24"/>
          <w:vertAlign w:val="superscript"/>
        </w:rPr>
        <w:t>*</w:t>
      </w:r>
      <w:r w:rsidRPr="00C00FEF">
        <w:rPr>
          <w:rFonts w:ascii="Times New Roman" w:hAnsi="Times New Roman" w:cs="Times New Roman"/>
          <w:sz w:val="24"/>
          <w:szCs w:val="24"/>
        </w:rPr>
        <w:t xml:space="preserve">Corresponding authors at: College of Veterinary Medicine, Northeast Agricultural University, 600 </w:t>
      </w:r>
      <w:proofErr w:type="spellStart"/>
      <w:r w:rsidRPr="00C00FEF">
        <w:rPr>
          <w:rFonts w:ascii="Times New Roman" w:hAnsi="Times New Roman" w:cs="Times New Roman"/>
          <w:sz w:val="24"/>
          <w:szCs w:val="24"/>
        </w:rPr>
        <w:t>Changjiang</w:t>
      </w:r>
      <w:proofErr w:type="spellEnd"/>
      <w:r w:rsidRPr="00C00FEF">
        <w:rPr>
          <w:rFonts w:ascii="Times New Roman" w:hAnsi="Times New Roman" w:cs="Times New Roman"/>
          <w:sz w:val="24"/>
          <w:szCs w:val="24"/>
        </w:rPr>
        <w:t xml:space="preserve"> Road, </w:t>
      </w:r>
      <w:proofErr w:type="spellStart"/>
      <w:r w:rsidRPr="00C00FEF">
        <w:rPr>
          <w:rFonts w:ascii="Times New Roman" w:hAnsi="Times New Roman" w:cs="Times New Roman"/>
          <w:sz w:val="24"/>
          <w:szCs w:val="24"/>
        </w:rPr>
        <w:t>Xiangfang</w:t>
      </w:r>
      <w:proofErr w:type="spellEnd"/>
      <w:r w:rsidRPr="00C00FEF">
        <w:rPr>
          <w:rFonts w:ascii="Times New Roman" w:hAnsi="Times New Roman" w:cs="Times New Roman"/>
          <w:sz w:val="24"/>
          <w:szCs w:val="24"/>
        </w:rPr>
        <w:t xml:space="preserve"> District, Harbin 150030, P. R. China.</w:t>
      </w:r>
    </w:p>
    <w:p w14:paraId="4DFE08FE" w14:textId="77777777" w:rsidR="007E4E5D" w:rsidRPr="00C00FEF" w:rsidRDefault="007E4E5D" w:rsidP="00842C5C">
      <w:pPr>
        <w:widowControl/>
        <w:spacing w:line="480" w:lineRule="auto"/>
        <w:jc w:val="left"/>
        <w:rPr>
          <w:rFonts w:ascii="Times New Roman" w:hAnsi="Times New Roman" w:cs="Times New Roman"/>
          <w:sz w:val="24"/>
          <w:szCs w:val="24"/>
        </w:rPr>
      </w:pPr>
      <w:proofErr w:type="spellStart"/>
      <w:r w:rsidRPr="00C00FEF">
        <w:rPr>
          <w:rFonts w:ascii="Times New Roman" w:hAnsi="Times New Roman" w:cs="Times New Roman"/>
          <w:sz w:val="24"/>
          <w:szCs w:val="24"/>
        </w:rPr>
        <w:t>Jichang</w:t>
      </w:r>
      <w:proofErr w:type="spellEnd"/>
      <w:r w:rsidRPr="00C00FEF">
        <w:rPr>
          <w:rFonts w:ascii="Times New Roman" w:hAnsi="Times New Roman" w:cs="Times New Roman"/>
          <w:sz w:val="24"/>
          <w:szCs w:val="24"/>
        </w:rPr>
        <w:t xml:space="preserve"> Li. Telephone: +86 451 5519 0674. Fax: +86 451 5519 1200. E-mail: </w:t>
      </w:r>
      <w:hyperlink r:id="rId6" w:history="1">
        <w:r w:rsidR="004E7D3E" w:rsidRPr="00C00FEF">
          <w:rPr>
            <w:rStyle w:val="a3"/>
            <w:rFonts w:ascii="Times New Roman" w:hAnsi="Times New Roman" w:cs="Times New Roman"/>
            <w:color w:val="auto"/>
            <w:sz w:val="24"/>
            <w:szCs w:val="24"/>
            <w:u w:val="none"/>
          </w:rPr>
          <w:t>lijichang@neau.edu.cn</w:t>
        </w:r>
      </w:hyperlink>
    </w:p>
    <w:p w14:paraId="25ABD99B" w14:textId="56C37C70" w:rsidR="004E7D3E" w:rsidRPr="00C00FEF" w:rsidRDefault="004E7D3E" w:rsidP="00842C5C">
      <w:pPr>
        <w:spacing w:line="480" w:lineRule="auto"/>
        <w:jc w:val="left"/>
        <w:rPr>
          <w:rFonts w:ascii="Times New Roman" w:hAnsi="Times New Roman" w:cs="Times New Roman"/>
          <w:sz w:val="24"/>
          <w:szCs w:val="24"/>
        </w:rPr>
      </w:pPr>
      <w:r w:rsidRPr="00C00FEF">
        <w:rPr>
          <w:rFonts w:ascii="Times New Roman" w:hAnsi="Times New Roman" w:cs="Times New Roman"/>
          <w:b/>
          <w:sz w:val="24"/>
          <w:szCs w:val="24"/>
        </w:rPr>
        <w:t>Running Head:</w:t>
      </w:r>
      <w:r w:rsidRPr="00C00FEF">
        <w:rPr>
          <w:rFonts w:ascii="Times New Roman" w:hAnsi="Times New Roman" w:cs="Times New Roman"/>
          <w:sz w:val="24"/>
          <w:szCs w:val="24"/>
        </w:rPr>
        <w:t xml:space="preserve"> </w:t>
      </w:r>
      <w:r w:rsidR="003218D3" w:rsidRPr="00C00FEF">
        <w:rPr>
          <w:rFonts w:ascii="Times New Roman" w:hAnsi="Times New Roman" w:cs="Times New Roman"/>
          <w:sz w:val="24"/>
          <w:szCs w:val="24"/>
        </w:rPr>
        <w:t>D</w:t>
      </w:r>
      <w:r w:rsidR="008D2C38" w:rsidRPr="00C00FEF">
        <w:rPr>
          <w:rFonts w:ascii="Times New Roman" w:hAnsi="Times New Roman" w:cs="Times New Roman"/>
          <w:sz w:val="24"/>
          <w:szCs w:val="24"/>
        </w:rPr>
        <w:t>esign optimization of</w:t>
      </w:r>
      <w:r w:rsidRPr="00C00FEF">
        <w:rPr>
          <w:rFonts w:ascii="Times New Roman" w:hAnsi="Times New Roman" w:cs="Times New Roman"/>
          <w:sz w:val="24"/>
          <w:szCs w:val="24"/>
        </w:rPr>
        <w:t xml:space="preserve"> Chinese medicinal compound</w:t>
      </w:r>
    </w:p>
    <w:p w14:paraId="4CC7E746" w14:textId="77777777" w:rsidR="004E7D3E" w:rsidRPr="00C00FEF" w:rsidRDefault="004E7D3E" w:rsidP="00842C5C">
      <w:pPr>
        <w:widowControl/>
        <w:spacing w:line="480" w:lineRule="auto"/>
        <w:jc w:val="left"/>
        <w:rPr>
          <w:rFonts w:ascii="Times New Roman" w:hAnsi="Times New Roman" w:cs="Times New Roman"/>
          <w:sz w:val="24"/>
          <w:szCs w:val="24"/>
        </w:rPr>
      </w:pPr>
    </w:p>
    <w:p w14:paraId="2C004BB6" w14:textId="77777777" w:rsidR="00ED1BF4" w:rsidRPr="00C00FEF" w:rsidRDefault="00ED1BF4" w:rsidP="00842C5C">
      <w:pPr>
        <w:widowControl/>
        <w:spacing w:line="480" w:lineRule="auto"/>
        <w:jc w:val="left"/>
        <w:rPr>
          <w:rFonts w:ascii="Times New Roman" w:hAnsi="Times New Roman" w:cs="Times New Roman"/>
          <w:b/>
          <w:sz w:val="24"/>
          <w:szCs w:val="24"/>
        </w:rPr>
      </w:pPr>
      <w:r w:rsidRPr="00C00FEF">
        <w:rPr>
          <w:rFonts w:ascii="Times New Roman" w:hAnsi="Times New Roman" w:cs="Times New Roman"/>
          <w:b/>
          <w:sz w:val="24"/>
          <w:szCs w:val="24"/>
        </w:rPr>
        <w:br w:type="page"/>
      </w:r>
    </w:p>
    <w:p w14:paraId="22655272" w14:textId="77777777" w:rsidR="007C7423" w:rsidRPr="00C00FEF" w:rsidRDefault="002B5DB1" w:rsidP="00842C5C">
      <w:pPr>
        <w:spacing w:line="480" w:lineRule="auto"/>
        <w:rPr>
          <w:rFonts w:ascii="Times New Roman" w:hAnsi="Times New Roman" w:cs="Times New Roman"/>
          <w:b/>
          <w:sz w:val="24"/>
          <w:szCs w:val="24"/>
        </w:rPr>
      </w:pPr>
      <w:r w:rsidRPr="00C00FEF">
        <w:rPr>
          <w:rFonts w:ascii="Times New Roman" w:hAnsi="Times New Roman" w:cs="Times New Roman"/>
          <w:b/>
          <w:sz w:val="24"/>
          <w:szCs w:val="24"/>
        </w:rPr>
        <w:lastRenderedPageBreak/>
        <w:t>A</w:t>
      </w:r>
      <w:r w:rsidR="00760FDA" w:rsidRPr="00C00FEF">
        <w:rPr>
          <w:rFonts w:ascii="Times New Roman" w:hAnsi="Times New Roman" w:cs="Times New Roman"/>
          <w:b/>
          <w:sz w:val="24"/>
          <w:szCs w:val="24"/>
        </w:rPr>
        <w:t>bstract</w:t>
      </w:r>
    </w:p>
    <w:p w14:paraId="4FA4EA79" w14:textId="1A6EAB3F" w:rsidR="005D2A12" w:rsidRDefault="00063486" w:rsidP="00842C5C">
      <w:pPr>
        <w:spacing w:line="480" w:lineRule="auto"/>
        <w:rPr>
          <w:rFonts w:ascii="Times New Roman" w:hAnsi="Times New Roman" w:cs="Times New Roman"/>
          <w:sz w:val="24"/>
          <w:szCs w:val="24"/>
        </w:rPr>
      </w:pPr>
      <w:r w:rsidRPr="00063486">
        <w:rPr>
          <w:rFonts w:ascii="Times New Roman" w:hAnsi="Times New Roman" w:cs="Times New Roman"/>
          <w:b/>
          <w:sz w:val="24"/>
          <w:szCs w:val="24"/>
        </w:rPr>
        <w:t>Background:</w:t>
      </w:r>
      <w:r>
        <w:rPr>
          <w:rFonts w:ascii="Times New Roman" w:hAnsi="Times New Roman" w:cs="Times New Roman"/>
          <w:sz w:val="24"/>
          <w:szCs w:val="24"/>
        </w:rPr>
        <w:t xml:space="preserve"> </w:t>
      </w:r>
      <w:r w:rsidR="0061540E" w:rsidRPr="00C00FEF">
        <w:rPr>
          <w:rFonts w:ascii="Times New Roman" w:hAnsi="Times New Roman" w:cs="Times New Roman"/>
          <w:sz w:val="24"/>
          <w:szCs w:val="24"/>
        </w:rPr>
        <w:t>A</w:t>
      </w:r>
      <w:r w:rsidR="00F92BE7" w:rsidRPr="00C00FEF">
        <w:rPr>
          <w:rFonts w:ascii="Times New Roman" w:hAnsi="Times New Roman" w:cs="Times New Roman"/>
          <w:sz w:val="24"/>
          <w:szCs w:val="24"/>
        </w:rPr>
        <w:t xml:space="preserve"> </w:t>
      </w:r>
      <w:r w:rsidR="00BB3B7C" w:rsidRPr="00C00FEF">
        <w:rPr>
          <w:rFonts w:ascii="Times New Roman" w:hAnsi="Times New Roman" w:cs="Times New Roman"/>
          <w:sz w:val="24"/>
          <w:szCs w:val="24"/>
        </w:rPr>
        <w:t>new Chinese medicinal</w:t>
      </w:r>
      <w:r w:rsidR="00C0457C" w:rsidRPr="00C00FEF">
        <w:rPr>
          <w:rFonts w:ascii="Times New Roman" w:hAnsi="Times New Roman" w:cs="Times New Roman"/>
          <w:sz w:val="24"/>
          <w:szCs w:val="24"/>
        </w:rPr>
        <w:t xml:space="preserve"> compound</w:t>
      </w:r>
      <w:r w:rsidR="008E6AE6" w:rsidRPr="00C00FEF">
        <w:rPr>
          <w:rFonts w:ascii="Times New Roman" w:hAnsi="Times New Roman" w:cs="Times New Roman"/>
          <w:sz w:val="24"/>
          <w:szCs w:val="24"/>
        </w:rPr>
        <w:t xml:space="preserve"> including </w:t>
      </w:r>
      <w:proofErr w:type="spellStart"/>
      <w:r w:rsidR="00A92D76" w:rsidRPr="00A92D76">
        <w:rPr>
          <w:rFonts w:ascii="Times New Roman" w:hAnsi="Times New Roman" w:cs="Times New Roman"/>
          <w:sz w:val="24"/>
          <w:szCs w:val="24"/>
        </w:rPr>
        <w:t>Isatdis</w:t>
      </w:r>
      <w:proofErr w:type="spellEnd"/>
      <w:r w:rsidR="00A92D76" w:rsidRPr="00A92D76">
        <w:rPr>
          <w:rFonts w:ascii="Times New Roman" w:hAnsi="Times New Roman" w:cs="Times New Roman"/>
          <w:sz w:val="24"/>
          <w:szCs w:val="24"/>
        </w:rPr>
        <w:t xml:space="preserve"> Radix, </w:t>
      </w:r>
      <w:proofErr w:type="spellStart"/>
      <w:r w:rsidR="00A92D76" w:rsidRPr="00A92D76">
        <w:rPr>
          <w:rFonts w:ascii="Times New Roman" w:hAnsi="Times New Roman" w:cs="Times New Roman"/>
          <w:sz w:val="24"/>
          <w:szCs w:val="24"/>
        </w:rPr>
        <w:t>Forsythiae</w:t>
      </w:r>
      <w:proofErr w:type="spellEnd"/>
      <w:r w:rsidR="00A92D76" w:rsidRPr="00A92D76">
        <w:rPr>
          <w:rFonts w:ascii="Times New Roman" w:hAnsi="Times New Roman" w:cs="Times New Roman"/>
          <w:sz w:val="24"/>
          <w:szCs w:val="24"/>
        </w:rPr>
        <w:t xml:space="preserve"> </w:t>
      </w:r>
      <w:proofErr w:type="spellStart"/>
      <w:r w:rsidR="00A92D76" w:rsidRPr="00A92D76">
        <w:rPr>
          <w:rFonts w:ascii="Times New Roman" w:hAnsi="Times New Roman" w:cs="Times New Roman"/>
          <w:sz w:val="24"/>
          <w:szCs w:val="24"/>
        </w:rPr>
        <w:t>Fructus</w:t>
      </w:r>
      <w:proofErr w:type="spellEnd"/>
      <w:r w:rsidR="00A92D76" w:rsidRPr="00A92D76">
        <w:rPr>
          <w:rFonts w:ascii="Times New Roman" w:hAnsi="Times New Roman" w:cs="Times New Roman"/>
          <w:sz w:val="24"/>
          <w:szCs w:val="24"/>
        </w:rPr>
        <w:t xml:space="preserve">, Ginkgo Folium, Mori Cortex, Licorice and Radix </w:t>
      </w:r>
      <w:proofErr w:type="spellStart"/>
      <w:r w:rsidR="00A92D76" w:rsidRPr="00A92D76">
        <w:rPr>
          <w:rFonts w:ascii="Times New Roman" w:hAnsi="Times New Roman" w:cs="Times New Roman"/>
          <w:sz w:val="24"/>
          <w:szCs w:val="24"/>
        </w:rPr>
        <w:t>Salviae</w:t>
      </w:r>
      <w:proofErr w:type="spellEnd"/>
      <w:r w:rsidR="008E6AE6" w:rsidRPr="00C00FEF">
        <w:rPr>
          <w:rFonts w:ascii="Times New Roman" w:hAnsi="Times New Roman" w:cs="Times New Roman"/>
          <w:sz w:val="24"/>
          <w:szCs w:val="24"/>
        </w:rPr>
        <w:t xml:space="preserve"> </w:t>
      </w:r>
      <w:r w:rsidR="00F92BE7" w:rsidRPr="00C00FEF">
        <w:rPr>
          <w:rFonts w:ascii="Times New Roman" w:hAnsi="Times New Roman" w:cs="Times New Roman"/>
          <w:sz w:val="24"/>
          <w:szCs w:val="24"/>
        </w:rPr>
        <w:t>was pre-screened</w:t>
      </w:r>
      <w:r w:rsidR="00C0457C" w:rsidRPr="00C00FEF">
        <w:rPr>
          <w:rFonts w:ascii="Times New Roman" w:hAnsi="Times New Roman" w:cs="Times New Roman"/>
          <w:sz w:val="24"/>
          <w:szCs w:val="24"/>
        </w:rPr>
        <w:t xml:space="preserve"> through the</w:t>
      </w:r>
      <w:r w:rsidR="005D2A12">
        <w:rPr>
          <w:rFonts w:ascii="Times New Roman" w:hAnsi="Times New Roman" w:cs="Times New Roman"/>
          <w:sz w:val="24"/>
          <w:szCs w:val="24"/>
        </w:rPr>
        <w:t xml:space="preserve"> method of network pharmacology</w:t>
      </w:r>
      <w:r w:rsidR="005D2A12" w:rsidRPr="005D2A12">
        <w:t xml:space="preserve"> </w:t>
      </w:r>
      <w:r w:rsidR="005D2A12" w:rsidRPr="005D2A12">
        <w:rPr>
          <w:rFonts w:ascii="Times New Roman" w:hAnsi="Times New Roman" w:cs="Times New Roman"/>
          <w:sz w:val="24"/>
          <w:szCs w:val="24"/>
        </w:rPr>
        <w:t xml:space="preserve">for the treatment of co-infection of </w:t>
      </w:r>
      <w:r w:rsidR="005D2A12" w:rsidRPr="005D2A12">
        <w:rPr>
          <w:rFonts w:ascii="Times New Roman" w:hAnsi="Times New Roman" w:cs="Times New Roman"/>
          <w:i/>
          <w:sz w:val="24"/>
          <w:szCs w:val="24"/>
        </w:rPr>
        <w:t>Mycoplasma gallisepticum</w:t>
      </w:r>
      <w:r w:rsidR="005D2A12" w:rsidRPr="005D2A12">
        <w:rPr>
          <w:rFonts w:ascii="Times New Roman" w:hAnsi="Times New Roman" w:cs="Times New Roman"/>
          <w:sz w:val="24"/>
          <w:szCs w:val="24"/>
        </w:rPr>
        <w:t xml:space="preserve"> and </w:t>
      </w:r>
      <w:r w:rsidR="005D2A12" w:rsidRPr="005D2A12">
        <w:rPr>
          <w:rFonts w:ascii="Times New Roman" w:hAnsi="Times New Roman" w:cs="Times New Roman"/>
          <w:i/>
          <w:sz w:val="24"/>
          <w:szCs w:val="24"/>
        </w:rPr>
        <w:t>Escherichia Coli</w:t>
      </w:r>
      <w:r w:rsidR="005D2A12">
        <w:rPr>
          <w:rFonts w:ascii="Times New Roman" w:hAnsi="Times New Roman" w:cs="Times New Roman"/>
          <w:sz w:val="24"/>
          <w:szCs w:val="24"/>
        </w:rPr>
        <w:t>.</w:t>
      </w:r>
      <w:r w:rsidR="00C562E9" w:rsidRPr="00C00FEF">
        <w:rPr>
          <w:rFonts w:ascii="Times New Roman" w:hAnsi="Times New Roman" w:cs="Times New Roman"/>
          <w:sz w:val="24"/>
          <w:szCs w:val="24"/>
        </w:rPr>
        <w:t xml:space="preserve"> </w:t>
      </w:r>
      <w:r w:rsidR="00EF54D8">
        <w:rPr>
          <w:rFonts w:ascii="Times New Roman" w:hAnsi="Times New Roman" w:cs="Times New Roman"/>
          <w:sz w:val="24"/>
          <w:szCs w:val="24"/>
        </w:rPr>
        <w:t xml:space="preserve">While, the </w:t>
      </w:r>
      <w:r w:rsidR="00EF54D8" w:rsidRPr="00EF54D8">
        <w:rPr>
          <w:rFonts w:ascii="Times New Roman" w:hAnsi="Times New Roman" w:cs="Times New Roman"/>
          <w:sz w:val="24"/>
          <w:szCs w:val="24"/>
        </w:rPr>
        <w:t xml:space="preserve">optimal combination of Chinese medicine is still an obstacle to the development of </w:t>
      </w:r>
      <w:r w:rsidR="00EF54D8">
        <w:rPr>
          <w:rFonts w:ascii="Times New Roman" w:hAnsi="Times New Roman" w:cs="Times New Roman"/>
          <w:sz w:val="24"/>
          <w:szCs w:val="24"/>
        </w:rPr>
        <w:t>the Chinese medicinal compound.</w:t>
      </w:r>
    </w:p>
    <w:p w14:paraId="4A9D3AAD" w14:textId="6EE3974D" w:rsidR="005D2A12" w:rsidRDefault="005D2A12" w:rsidP="00842C5C">
      <w:pPr>
        <w:spacing w:line="480" w:lineRule="auto"/>
        <w:rPr>
          <w:rFonts w:ascii="Times New Roman" w:hAnsi="Times New Roman" w:cs="Times New Roman"/>
          <w:sz w:val="24"/>
          <w:szCs w:val="24"/>
        </w:rPr>
      </w:pPr>
      <w:r w:rsidRPr="005D2A12">
        <w:rPr>
          <w:rFonts w:ascii="Times New Roman" w:hAnsi="Times New Roman" w:cs="Times New Roman"/>
          <w:b/>
          <w:sz w:val="24"/>
          <w:szCs w:val="24"/>
        </w:rPr>
        <w:t>Results:</w:t>
      </w:r>
      <w:r w:rsidRPr="005D2A12">
        <w:rPr>
          <w:rFonts w:ascii="Times New Roman" w:hAnsi="Times New Roman" w:cs="Times New Roman"/>
          <w:sz w:val="24"/>
          <w:szCs w:val="24"/>
        </w:rPr>
        <w:t xml:space="preserve"> </w:t>
      </w:r>
      <w:r w:rsidR="00C562E9" w:rsidRPr="00C00FEF">
        <w:rPr>
          <w:rFonts w:ascii="Times New Roman" w:hAnsi="Times New Roman" w:cs="Times New Roman"/>
          <w:sz w:val="24"/>
          <w:szCs w:val="24"/>
        </w:rPr>
        <w:t>A multi-</w:t>
      </w:r>
      <w:r w:rsidR="00B31AC7" w:rsidRPr="00C00FEF">
        <w:rPr>
          <w:rFonts w:ascii="Times New Roman" w:hAnsi="Times New Roman" w:cs="Times New Roman"/>
          <w:sz w:val="24"/>
          <w:szCs w:val="24"/>
        </w:rPr>
        <w:t>indicators</w:t>
      </w:r>
      <w:r w:rsidR="00C562E9" w:rsidRPr="00C00FEF">
        <w:rPr>
          <w:rFonts w:ascii="Times New Roman" w:hAnsi="Times New Roman" w:cs="Times New Roman"/>
          <w:sz w:val="24"/>
          <w:szCs w:val="24"/>
        </w:rPr>
        <w:t xml:space="preserve"> evaluation method was used in this study to establish a comprehensive assessment system based on</w:t>
      </w:r>
      <w:r w:rsidR="00BE5B84" w:rsidRPr="00C00FEF">
        <w:rPr>
          <w:rFonts w:ascii="Times New Roman" w:hAnsi="Times New Roman" w:cs="Times New Roman"/>
          <w:sz w:val="24"/>
          <w:szCs w:val="24"/>
        </w:rPr>
        <w:t xml:space="preserve"> the</w:t>
      </w:r>
      <w:r w:rsidR="00766D1D" w:rsidRPr="00C00FEF">
        <w:rPr>
          <w:rFonts w:ascii="Times New Roman" w:hAnsi="Times New Roman" w:cs="Times New Roman"/>
          <w:sz w:val="24"/>
          <w:szCs w:val="24"/>
        </w:rPr>
        <w:t xml:space="preserve"> minimal inhibit</w:t>
      </w:r>
      <w:r w:rsidR="00BB3B7C" w:rsidRPr="00C00FEF">
        <w:rPr>
          <w:rFonts w:ascii="Times New Roman" w:hAnsi="Times New Roman" w:cs="Times New Roman"/>
          <w:sz w:val="24"/>
          <w:szCs w:val="24"/>
        </w:rPr>
        <w:t>ory</w:t>
      </w:r>
      <w:r w:rsidR="00766D1D" w:rsidRPr="00C00FEF">
        <w:rPr>
          <w:rFonts w:ascii="Times New Roman" w:hAnsi="Times New Roman" w:cs="Times New Roman"/>
          <w:sz w:val="24"/>
          <w:szCs w:val="24"/>
        </w:rPr>
        <w:t xml:space="preserve"> concentration</w:t>
      </w:r>
      <w:r w:rsidR="00C562E9" w:rsidRPr="00C00FEF">
        <w:rPr>
          <w:rFonts w:ascii="Times New Roman" w:hAnsi="Times New Roman" w:cs="Times New Roman"/>
          <w:sz w:val="24"/>
          <w:szCs w:val="24"/>
        </w:rPr>
        <w:t xml:space="preserve"> of </w:t>
      </w:r>
      <w:r w:rsidR="00766D1D" w:rsidRPr="00C00FEF">
        <w:rPr>
          <w:rFonts w:ascii="Times New Roman" w:hAnsi="Times New Roman" w:cs="Times New Roman"/>
          <w:i/>
          <w:sz w:val="24"/>
          <w:szCs w:val="24"/>
        </w:rPr>
        <w:t>Mycoplasma gallisepticum</w:t>
      </w:r>
      <w:r w:rsidR="00C562E9" w:rsidRPr="00C00FEF">
        <w:rPr>
          <w:rFonts w:ascii="Times New Roman" w:hAnsi="Times New Roman" w:cs="Times New Roman"/>
          <w:sz w:val="24"/>
          <w:szCs w:val="24"/>
        </w:rPr>
        <w:t xml:space="preserve"> and </w:t>
      </w:r>
      <w:r w:rsidR="00766D1D" w:rsidRPr="00C00FEF">
        <w:rPr>
          <w:rFonts w:ascii="Times New Roman" w:hAnsi="Times New Roman" w:cs="Times New Roman"/>
          <w:i/>
          <w:sz w:val="24"/>
          <w:szCs w:val="24"/>
        </w:rPr>
        <w:t>Escherichia Coli</w:t>
      </w:r>
      <w:r w:rsidR="00766D1D" w:rsidRPr="00C00FEF">
        <w:rPr>
          <w:rFonts w:ascii="Times New Roman" w:hAnsi="Times New Roman" w:cs="Times New Roman"/>
          <w:sz w:val="24"/>
          <w:szCs w:val="24"/>
        </w:rPr>
        <w:t xml:space="preserve"> </w:t>
      </w:r>
      <w:r w:rsidR="006B0C5C" w:rsidRPr="00C00FEF">
        <w:rPr>
          <w:rFonts w:ascii="Times New Roman" w:hAnsi="Times New Roman" w:cs="Times New Roman"/>
          <w:i/>
          <w:sz w:val="24"/>
          <w:szCs w:val="24"/>
        </w:rPr>
        <w:t>in vitro</w:t>
      </w:r>
      <w:r w:rsidR="00C562E9" w:rsidRPr="00C00FEF">
        <w:rPr>
          <w:rFonts w:ascii="Times New Roman" w:hAnsi="Times New Roman" w:cs="Times New Roman"/>
          <w:sz w:val="24"/>
          <w:szCs w:val="24"/>
        </w:rPr>
        <w:t xml:space="preserve">, </w:t>
      </w:r>
      <w:r w:rsidR="00BE5B84" w:rsidRPr="00C00FEF">
        <w:rPr>
          <w:rFonts w:ascii="Times New Roman" w:hAnsi="Times New Roman" w:cs="Times New Roman"/>
          <w:sz w:val="24"/>
          <w:szCs w:val="24"/>
        </w:rPr>
        <w:t>air sac and tracheal lesion scores</w:t>
      </w:r>
      <w:r w:rsidR="006B0C5C" w:rsidRPr="00C00FEF">
        <w:rPr>
          <w:rFonts w:ascii="Times New Roman" w:hAnsi="Times New Roman" w:cs="Times New Roman"/>
          <w:sz w:val="24"/>
          <w:szCs w:val="24"/>
        </w:rPr>
        <w:t xml:space="preserve"> </w:t>
      </w:r>
      <w:r w:rsidR="006B0C5C" w:rsidRPr="00C00FEF">
        <w:rPr>
          <w:rFonts w:ascii="Times New Roman" w:hAnsi="Times New Roman" w:cs="Times New Roman"/>
          <w:i/>
          <w:sz w:val="24"/>
          <w:szCs w:val="24"/>
        </w:rPr>
        <w:t>in vivo</w:t>
      </w:r>
      <w:r w:rsidR="00BE5B84" w:rsidRPr="00C00FEF">
        <w:rPr>
          <w:rFonts w:ascii="Times New Roman" w:hAnsi="Times New Roman" w:cs="Times New Roman"/>
          <w:sz w:val="24"/>
          <w:szCs w:val="24"/>
        </w:rPr>
        <w:t xml:space="preserve">. </w:t>
      </w:r>
      <w:r w:rsidR="006B0C5C" w:rsidRPr="00C00FEF">
        <w:rPr>
          <w:rFonts w:ascii="Times New Roman" w:hAnsi="Times New Roman" w:cs="Times New Roman"/>
          <w:sz w:val="24"/>
          <w:szCs w:val="24"/>
        </w:rPr>
        <w:t>We used the min</w:t>
      </w:r>
      <w:r w:rsidR="009A342B" w:rsidRPr="00C00FEF">
        <w:rPr>
          <w:rFonts w:ascii="Times New Roman" w:hAnsi="Times New Roman" w:cs="Times New Roman"/>
          <w:sz w:val="24"/>
          <w:szCs w:val="24"/>
        </w:rPr>
        <w:t>-max</w:t>
      </w:r>
      <w:r w:rsidR="006B0C5C" w:rsidRPr="00C00FEF">
        <w:rPr>
          <w:rFonts w:ascii="Times New Roman" w:hAnsi="Times New Roman" w:cs="Times New Roman"/>
          <w:sz w:val="24"/>
          <w:szCs w:val="24"/>
        </w:rPr>
        <w:t xml:space="preserve"> </w:t>
      </w:r>
      <w:r w:rsidR="009A342B" w:rsidRPr="00C00FEF">
        <w:rPr>
          <w:rFonts w:ascii="Times New Roman" w:hAnsi="Times New Roman" w:cs="Times New Roman"/>
          <w:sz w:val="24"/>
          <w:szCs w:val="24"/>
        </w:rPr>
        <w:t xml:space="preserve">normalization </w:t>
      </w:r>
      <w:r w:rsidR="006B0C5C" w:rsidRPr="00C00FEF">
        <w:rPr>
          <w:rFonts w:ascii="Times New Roman" w:hAnsi="Times New Roman" w:cs="Times New Roman"/>
          <w:sz w:val="24"/>
          <w:szCs w:val="24"/>
        </w:rPr>
        <w:t>method to normalize the scores of the four metrics and g</w:t>
      </w:r>
      <w:r w:rsidR="008E6AE6" w:rsidRPr="00C00FEF">
        <w:rPr>
          <w:rFonts w:ascii="Times New Roman" w:hAnsi="Times New Roman" w:cs="Times New Roman"/>
          <w:sz w:val="24"/>
          <w:szCs w:val="24"/>
        </w:rPr>
        <w:t>a</w:t>
      </w:r>
      <w:r w:rsidR="006B0C5C" w:rsidRPr="00C00FEF">
        <w:rPr>
          <w:rFonts w:ascii="Times New Roman" w:hAnsi="Times New Roman" w:cs="Times New Roman"/>
          <w:sz w:val="24"/>
          <w:szCs w:val="24"/>
        </w:rPr>
        <w:t>ve them the same proportion of weights to calculate the total score</w:t>
      </w:r>
      <w:r w:rsidR="00F92BE7" w:rsidRPr="00C00FEF">
        <w:rPr>
          <w:rFonts w:ascii="Times New Roman" w:hAnsi="Times New Roman" w:cs="Times New Roman"/>
          <w:sz w:val="24"/>
          <w:szCs w:val="24"/>
        </w:rPr>
        <w:t xml:space="preserve">. </w:t>
      </w:r>
      <w:r w:rsidR="00C9241F" w:rsidRPr="00C00FEF">
        <w:rPr>
          <w:rFonts w:ascii="Times New Roman" w:hAnsi="Times New Roman" w:cs="Times New Roman"/>
          <w:sz w:val="24"/>
          <w:szCs w:val="24"/>
        </w:rPr>
        <w:t>Then, according to the method of uniform test, the si</w:t>
      </w:r>
      <w:r w:rsidR="00774A91" w:rsidRPr="00C00FEF">
        <w:rPr>
          <w:rFonts w:ascii="Times New Roman" w:hAnsi="Times New Roman" w:cs="Times New Roman"/>
          <w:sz w:val="24"/>
          <w:szCs w:val="24"/>
        </w:rPr>
        <w:t>x-factor ten-level experiment</w:t>
      </w:r>
      <w:r w:rsidR="00900A29" w:rsidRPr="00C00FEF">
        <w:rPr>
          <w:rFonts w:ascii="Times New Roman" w:hAnsi="Times New Roman" w:cs="Times New Roman"/>
          <w:sz w:val="24"/>
          <w:szCs w:val="24"/>
        </w:rPr>
        <w:t xml:space="preserve"> (</w:t>
      </w:r>
      <w:r w:rsidR="00900A29" w:rsidRPr="00C00FEF">
        <w:rPr>
          <w:rFonts w:ascii="Times New Roman" w:hAnsi="Times New Roman" w:cs="Times New Roman"/>
          <w:i/>
          <w:sz w:val="24"/>
          <w:szCs w:val="24"/>
        </w:rPr>
        <w:t>U</w:t>
      </w:r>
      <w:r w:rsidR="005D2939" w:rsidRPr="00C00FEF">
        <w:rPr>
          <w:rFonts w:ascii="Times New Roman" w:hAnsi="Times New Roman" w:cs="Times New Roman"/>
          <w:sz w:val="24"/>
          <w:szCs w:val="24"/>
          <w:vertAlign w:val="superscript"/>
        </w:rPr>
        <w:t>*</w:t>
      </w:r>
      <w:r w:rsidR="00900A29" w:rsidRPr="00C00FEF">
        <w:rPr>
          <w:rFonts w:ascii="Times New Roman" w:hAnsi="Times New Roman" w:cs="Times New Roman"/>
          <w:sz w:val="24"/>
          <w:szCs w:val="24"/>
          <w:vertAlign w:val="subscript"/>
        </w:rPr>
        <w:t>10</w:t>
      </w:r>
      <w:r w:rsidR="00900A29" w:rsidRPr="00C00FEF">
        <w:rPr>
          <w:rFonts w:ascii="Times New Roman" w:hAnsi="Times New Roman" w:cs="Times New Roman"/>
          <w:sz w:val="24"/>
          <w:szCs w:val="24"/>
        </w:rPr>
        <w:t>(10</w:t>
      </w:r>
      <w:r w:rsidR="00900A29" w:rsidRPr="00C00FEF">
        <w:rPr>
          <w:rFonts w:ascii="Times New Roman" w:hAnsi="Times New Roman" w:cs="Times New Roman"/>
          <w:sz w:val="24"/>
          <w:szCs w:val="24"/>
          <w:vertAlign w:val="superscript"/>
        </w:rPr>
        <w:t>6</w:t>
      </w:r>
      <w:r w:rsidR="00900A29" w:rsidRPr="00C00FEF">
        <w:rPr>
          <w:rFonts w:ascii="Times New Roman" w:hAnsi="Times New Roman" w:cs="Times New Roman"/>
          <w:sz w:val="24"/>
          <w:szCs w:val="24"/>
        </w:rPr>
        <w:t>)</w:t>
      </w:r>
      <w:r w:rsidR="009108D8" w:rsidRPr="00C00FEF">
        <w:rPr>
          <w:rFonts w:ascii="Times New Roman" w:hAnsi="Times New Roman" w:cs="Times New Roman"/>
          <w:sz w:val="24"/>
          <w:szCs w:val="24"/>
        </w:rPr>
        <w:t xml:space="preserve"> </w:t>
      </w:r>
      <w:r w:rsidR="00774A91" w:rsidRPr="00C00FEF">
        <w:rPr>
          <w:rFonts w:ascii="Times New Roman" w:hAnsi="Times New Roman" w:cs="Times New Roman"/>
          <w:sz w:val="24"/>
          <w:szCs w:val="24"/>
        </w:rPr>
        <w:t>was</w:t>
      </w:r>
      <w:r w:rsidR="00C9241F" w:rsidRPr="00C00FEF">
        <w:rPr>
          <w:rFonts w:ascii="Times New Roman" w:hAnsi="Times New Roman" w:cs="Times New Roman"/>
          <w:sz w:val="24"/>
          <w:szCs w:val="24"/>
        </w:rPr>
        <w:t xml:space="preserve"> designed, with the total score as the index. </w:t>
      </w:r>
      <w:r w:rsidR="00C819C9" w:rsidRPr="00C00FEF">
        <w:rPr>
          <w:rFonts w:ascii="Times New Roman" w:hAnsi="Times New Roman" w:cs="Times New Roman"/>
          <w:sz w:val="24"/>
          <w:szCs w:val="24"/>
        </w:rPr>
        <w:t>The multi</w:t>
      </w:r>
      <w:r w:rsidR="00671996" w:rsidRPr="00C00FEF">
        <w:rPr>
          <w:rFonts w:ascii="Times New Roman" w:hAnsi="Times New Roman" w:cs="Times New Roman"/>
          <w:sz w:val="24"/>
          <w:szCs w:val="24"/>
        </w:rPr>
        <w:t>-nonlinear regression equation wa</w:t>
      </w:r>
      <w:r w:rsidR="00C819C9" w:rsidRPr="00C00FEF">
        <w:rPr>
          <w:rFonts w:ascii="Times New Roman" w:hAnsi="Times New Roman" w:cs="Times New Roman"/>
          <w:sz w:val="24"/>
          <w:szCs w:val="24"/>
        </w:rPr>
        <w:t xml:space="preserve">s established by data processing system according to the comprehensive index. </w:t>
      </w:r>
      <w:r w:rsidR="00C9241F" w:rsidRPr="00C00FEF">
        <w:rPr>
          <w:rFonts w:ascii="Times New Roman" w:hAnsi="Times New Roman" w:cs="Times New Roman"/>
          <w:sz w:val="24"/>
          <w:szCs w:val="24"/>
        </w:rPr>
        <w:t xml:space="preserve">The results showed that </w:t>
      </w:r>
      <w:r w:rsidR="00774A91" w:rsidRPr="00C00FEF">
        <w:rPr>
          <w:rFonts w:ascii="Times New Roman" w:hAnsi="Times New Roman" w:cs="Times New Roman"/>
          <w:sz w:val="24"/>
          <w:szCs w:val="24"/>
        </w:rPr>
        <w:t xml:space="preserve">the ratio of </w:t>
      </w:r>
      <w:proofErr w:type="spellStart"/>
      <w:r w:rsidR="00A92D76" w:rsidRPr="00A92D76">
        <w:rPr>
          <w:rFonts w:ascii="Times New Roman" w:hAnsi="Times New Roman" w:cs="Times New Roman"/>
          <w:sz w:val="24"/>
          <w:szCs w:val="24"/>
        </w:rPr>
        <w:t>Isatdis</w:t>
      </w:r>
      <w:proofErr w:type="spellEnd"/>
      <w:r w:rsidR="00A92D76" w:rsidRPr="00A92D76">
        <w:rPr>
          <w:rFonts w:ascii="Times New Roman" w:hAnsi="Times New Roman" w:cs="Times New Roman"/>
          <w:sz w:val="24"/>
          <w:szCs w:val="24"/>
        </w:rPr>
        <w:t xml:space="preserve"> Radix, </w:t>
      </w:r>
      <w:proofErr w:type="spellStart"/>
      <w:r w:rsidR="00A92D76" w:rsidRPr="00A92D76">
        <w:rPr>
          <w:rFonts w:ascii="Times New Roman" w:hAnsi="Times New Roman" w:cs="Times New Roman"/>
          <w:sz w:val="24"/>
          <w:szCs w:val="24"/>
        </w:rPr>
        <w:t>Forsythiae</w:t>
      </w:r>
      <w:proofErr w:type="spellEnd"/>
      <w:r w:rsidR="00A92D76" w:rsidRPr="00A92D76">
        <w:rPr>
          <w:rFonts w:ascii="Times New Roman" w:hAnsi="Times New Roman" w:cs="Times New Roman"/>
          <w:sz w:val="24"/>
          <w:szCs w:val="24"/>
        </w:rPr>
        <w:t xml:space="preserve"> </w:t>
      </w:r>
      <w:proofErr w:type="spellStart"/>
      <w:r w:rsidR="00A92D76" w:rsidRPr="00A92D76">
        <w:rPr>
          <w:rFonts w:ascii="Times New Roman" w:hAnsi="Times New Roman" w:cs="Times New Roman"/>
          <w:sz w:val="24"/>
          <w:szCs w:val="24"/>
        </w:rPr>
        <w:t>Fructus</w:t>
      </w:r>
      <w:proofErr w:type="spellEnd"/>
      <w:r w:rsidR="00A92D76" w:rsidRPr="00A92D76">
        <w:rPr>
          <w:rFonts w:ascii="Times New Roman" w:hAnsi="Times New Roman" w:cs="Times New Roman"/>
          <w:sz w:val="24"/>
          <w:szCs w:val="24"/>
        </w:rPr>
        <w:t xml:space="preserve">, Ginkgo Folium, Mori Cortex, Licorice and Radix </w:t>
      </w:r>
      <w:proofErr w:type="spellStart"/>
      <w:r w:rsidR="00A92D76" w:rsidRPr="00A92D76">
        <w:rPr>
          <w:rFonts w:ascii="Times New Roman" w:hAnsi="Times New Roman" w:cs="Times New Roman"/>
          <w:sz w:val="24"/>
          <w:szCs w:val="24"/>
        </w:rPr>
        <w:t>Salviae</w:t>
      </w:r>
      <w:proofErr w:type="spellEnd"/>
      <w:r w:rsidR="00901902" w:rsidRPr="00C00FEF">
        <w:rPr>
          <w:rFonts w:ascii="Times New Roman" w:hAnsi="Times New Roman" w:cs="Times New Roman"/>
          <w:sz w:val="24"/>
          <w:szCs w:val="24"/>
        </w:rPr>
        <w:t xml:space="preserve"> were 14:7:11:12:5:3</w:t>
      </w:r>
      <w:r w:rsidR="00BB3B7C" w:rsidRPr="00C00FEF">
        <w:rPr>
          <w:rFonts w:ascii="Times New Roman" w:hAnsi="Times New Roman" w:cs="Times New Roman"/>
          <w:sz w:val="24"/>
          <w:szCs w:val="24"/>
        </w:rPr>
        <w:t>, which showed</w:t>
      </w:r>
      <w:r w:rsidR="000E5210" w:rsidRPr="00C00FEF">
        <w:rPr>
          <w:rFonts w:ascii="Times New Roman" w:hAnsi="Times New Roman" w:cs="Times New Roman"/>
          <w:sz w:val="24"/>
          <w:szCs w:val="24"/>
        </w:rPr>
        <w:t xml:space="preserve"> </w:t>
      </w:r>
      <w:r w:rsidR="008E6AE6" w:rsidRPr="00C00FEF">
        <w:rPr>
          <w:rFonts w:ascii="Times New Roman" w:hAnsi="Times New Roman" w:cs="Times New Roman"/>
          <w:sz w:val="24"/>
          <w:szCs w:val="24"/>
        </w:rPr>
        <w:t>effective</w:t>
      </w:r>
      <w:r w:rsidR="000E5210" w:rsidRPr="00C00FEF">
        <w:rPr>
          <w:rFonts w:ascii="Times New Roman" w:hAnsi="Times New Roman" w:cs="Times New Roman"/>
          <w:sz w:val="24"/>
          <w:szCs w:val="24"/>
        </w:rPr>
        <w:t xml:space="preserve"> trea</w:t>
      </w:r>
      <w:bookmarkStart w:id="1" w:name="_GoBack"/>
      <w:bookmarkEnd w:id="1"/>
      <w:r w:rsidR="000E5210" w:rsidRPr="00C00FEF">
        <w:rPr>
          <w:rFonts w:ascii="Times New Roman" w:hAnsi="Times New Roman" w:cs="Times New Roman"/>
          <w:sz w:val="24"/>
          <w:szCs w:val="24"/>
        </w:rPr>
        <w:t>tment.</w:t>
      </w:r>
      <w:r w:rsidR="00320A33" w:rsidRPr="00C00FEF">
        <w:rPr>
          <w:rFonts w:ascii="Times New Roman" w:hAnsi="Times New Roman" w:cs="Times New Roman"/>
          <w:sz w:val="24"/>
          <w:szCs w:val="24"/>
        </w:rPr>
        <w:t xml:space="preserve"> </w:t>
      </w:r>
    </w:p>
    <w:p w14:paraId="2418A446" w14:textId="1B3C9555" w:rsidR="001F4C49" w:rsidRPr="00C00FEF" w:rsidRDefault="005D2A12" w:rsidP="00842C5C">
      <w:pPr>
        <w:spacing w:line="480" w:lineRule="auto"/>
        <w:rPr>
          <w:rFonts w:ascii="Times New Roman" w:hAnsi="Times New Roman" w:cs="Times New Roman"/>
          <w:sz w:val="24"/>
          <w:szCs w:val="24"/>
        </w:rPr>
      </w:pPr>
      <w:r w:rsidRPr="005D2A12">
        <w:rPr>
          <w:rFonts w:ascii="Times New Roman" w:hAnsi="Times New Roman" w:cs="Times New Roman"/>
          <w:b/>
          <w:sz w:val="24"/>
          <w:szCs w:val="24"/>
        </w:rPr>
        <w:t>Conclusions:</w:t>
      </w:r>
      <w:r w:rsidRPr="005D2A12">
        <w:rPr>
          <w:rFonts w:ascii="Times New Roman" w:hAnsi="Times New Roman" w:cs="Times New Roman"/>
          <w:sz w:val="24"/>
          <w:szCs w:val="24"/>
        </w:rPr>
        <w:t xml:space="preserve"> </w:t>
      </w:r>
      <w:r w:rsidR="00C421F1" w:rsidRPr="00C00FEF">
        <w:rPr>
          <w:rFonts w:ascii="Times New Roman" w:hAnsi="Times New Roman" w:cs="Times New Roman"/>
          <w:sz w:val="24"/>
          <w:szCs w:val="24"/>
        </w:rPr>
        <w:t>It turned out that uniform design</w:t>
      </w:r>
      <w:r w:rsidR="00C819C9" w:rsidRPr="00C00FEF">
        <w:rPr>
          <w:rFonts w:ascii="Times New Roman" w:hAnsi="Times New Roman" w:cs="Times New Roman"/>
          <w:sz w:val="24"/>
          <w:szCs w:val="24"/>
        </w:rPr>
        <w:t xml:space="preserve"> </w:t>
      </w:r>
      <w:r w:rsidR="00C421F1" w:rsidRPr="00C00FEF">
        <w:rPr>
          <w:rFonts w:ascii="Times New Roman" w:hAnsi="Times New Roman" w:cs="Times New Roman"/>
          <w:sz w:val="24"/>
          <w:szCs w:val="24"/>
        </w:rPr>
        <w:t>can be effectively used to solve dose optimization for combine</w:t>
      </w:r>
      <w:r w:rsidR="00BB3B7C" w:rsidRPr="00C00FEF">
        <w:rPr>
          <w:rFonts w:ascii="Times New Roman" w:hAnsi="Times New Roman" w:cs="Times New Roman"/>
          <w:sz w:val="24"/>
          <w:szCs w:val="24"/>
        </w:rPr>
        <w:t>d use of multiple compounds. In addition,</w:t>
      </w:r>
      <w:r w:rsidR="00C421F1" w:rsidRPr="00C00FEF">
        <w:rPr>
          <w:rFonts w:ascii="Times New Roman" w:hAnsi="Times New Roman" w:cs="Times New Roman"/>
          <w:sz w:val="24"/>
          <w:szCs w:val="24"/>
        </w:rPr>
        <w:t xml:space="preserve"> this study also proposes a new method to comprehensively evaluate</w:t>
      </w:r>
      <w:r w:rsidR="00BB3B7C" w:rsidRPr="00C00FEF">
        <w:rPr>
          <w:rFonts w:ascii="Times New Roman" w:hAnsi="Times New Roman" w:cs="Times New Roman"/>
          <w:sz w:val="24"/>
          <w:szCs w:val="24"/>
        </w:rPr>
        <w:t xml:space="preserve"> medicinal compounds for</w:t>
      </w:r>
      <w:r w:rsidR="00C421F1" w:rsidRPr="00C00FEF">
        <w:rPr>
          <w:rFonts w:ascii="Times New Roman" w:hAnsi="Times New Roman" w:cs="Times New Roman"/>
          <w:sz w:val="24"/>
          <w:szCs w:val="24"/>
        </w:rPr>
        <w:t xml:space="preserve"> respiratory diseases such as </w:t>
      </w:r>
      <w:r w:rsidR="006A6671" w:rsidRPr="006A6671">
        <w:rPr>
          <w:rFonts w:ascii="Times New Roman" w:hAnsi="Times New Roman" w:cs="Times New Roman"/>
          <w:i/>
          <w:sz w:val="24"/>
          <w:szCs w:val="24"/>
        </w:rPr>
        <w:t>Mycoplasma gallisepticum</w:t>
      </w:r>
      <w:r w:rsidR="00DE49F4" w:rsidRPr="00C00FEF">
        <w:rPr>
          <w:rFonts w:ascii="Times New Roman" w:hAnsi="Times New Roman" w:cs="Times New Roman"/>
          <w:sz w:val="24"/>
          <w:szCs w:val="24"/>
        </w:rPr>
        <w:t xml:space="preserve"> and </w:t>
      </w:r>
      <w:r w:rsidR="006A6671" w:rsidRPr="006A6671">
        <w:rPr>
          <w:rFonts w:ascii="Times New Roman" w:hAnsi="Times New Roman" w:cs="Times New Roman"/>
          <w:i/>
          <w:sz w:val="24"/>
          <w:szCs w:val="24"/>
        </w:rPr>
        <w:t xml:space="preserve">Escherichia Coli </w:t>
      </w:r>
      <w:r w:rsidR="00C421F1" w:rsidRPr="00C00FEF">
        <w:rPr>
          <w:rFonts w:ascii="Times New Roman" w:hAnsi="Times New Roman" w:cs="Times New Roman"/>
          <w:sz w:val="24"/>
          <w:szCs w:val="24"/>
        </w:rPr>
        <w:t>infection.</w:t>
      </w:r>
    </w:p>
    <w:p w14:paraId="6062E87F" w14:textId="3964F696" w:rsidR="00C00FEF" w:rsidRDefault="00563103" w:rsidP="00842C5C">
      <w:pPr>
        <w:spacing w:line="480" w:lineRule="auto"/>
        <w:rPr>
          <w:rFonts w:ascii="Times New Roman" w:hAnsi="Times New Roman" w:cs="Times New Roman"/>
          <w:i/>
          <w:sz w:val="24"/>
          <w:szCs w:val="24"/>
        </w:rPr>
      </w:pPr>
      <w:r w:rsidRPr="00C00FEF">
        <w:rPr>
          <w:rFonts w:ascii="Times New Roman" w:hAnsi="Times New Roman" w:cs="Times New Roman"/>
          <w:b/>
          <w:sz w:val="24"/>
          <w:szCs w:val="24"/>
        </w:rPr>
        <w:lastRenderedPageBreak/>
        <w:t>Key words:</w:t>
      </w:r>
      <w:r w:rsidRPr="00C00FEF">
        <w:rPr>
          <w:rFonts w:ascii="Times New Roman" w:hAnsi="Times New Roman" w:cs="Times New Roman"/>
          <w:sz w:val="24"/>
          <w:szCs w:val="24"/>
        </w:rPr>
        <w:t xml:space="preserve"> </w:t>
      </w:r>
      <w:r w:rsidR="0020639E" w:rsidRPr="00C00FEF">
        <w:rPr>
          <w:rFonts w:ascii="Times New Roman" w:hAnsi="Times New Roman" w:cs="Times New Roman"/>
          <w:sz w:val="24"/>
          <w:szCs w:val="24"/>
        </w:rPr>
        <w:t xml:space="preserve">Chinese </w:t>
      </w:r>
      <w:r w:rsidR="000942EF" w:rsidRPr="00C00FEF">
        <w:rPr>
          <w:rFonts w:ascii="Times New Roman" w:hAnsi="Times New Roman" w:cs="Times New Roman"/>
          <w:sz w:val="24"/>
          <w:szCs w:val="24"/>
        </w:rPr>
        <w:t>medicinal</w:t>
      </w:r>
      <w:r w:rsidR="0020639E" w:rsidRPr="00C00FEF">
        <w:rPr>
          <w:rFonts w:ascii="Times New Roman" w:hAnsi="Times New Roman" w:cs="Times New Roman"/>
          <w:sz w:val="24"/>
          <w:szCs w:val="24"/>
        </w:rPr>
        <w:t xml:space="preserve"> c</w:t>
      </w:r>
      <w:r w:rsidR="00BB3B7C" w:rsidRPr="00C00FEF">
        <w:rPr>
          <w:rFonts w:ascii="Times New Roman" w:hAnsi="Times New Roman" w:cs="Times New Roman"/>
          <w:sz w:val="24"/>
          <w:szCs w:val="24"/>
        </w:rPr>
        <w:t>ompound; U</w:t>
      </w:r>
      <w:r w:rsidRPr="00C00FEF">
        <w:rPr>
          <w:rFonts w:ascii="Times New Roman" w:hAnsi="Times New Roman" w:cs="Times New Roman"/>
          <w:sz w:val="24"/>
          <w:szCs w:val="24"/>
        </w:rPr>
        <w:t>nif</w:t>
      </w:r>
      <w:r w:rsidR="00BB3B7C" w:rsidRPr="00C00FEF">
        <w:rPr>
          <w:rFonts w:ascii="Times New Roman" w:hAnsi="Times New Roman" w:cs="Times New Roman"/>
          <w:sz w:val="24"/>
          <w:szCs w:val="24"/>
        </w:rPr>
        <w:t>orm design; M</w:t>
      </w:r>
      <w:r w:rsidRPr="00C00FEF">
        <w:rPr>
          <w:rFonts w:ascii="Times New Roman" w:hAnsi="Times New Roman" w:cs="Times New Roman"/>
          <w:sz w:val="24"/>
          <w:szCs w:val="24"/>
        </w:rPr>
        <w:t xml:space="preserve">ulti-index; </w:t>
      </w:r>
      <w:r w:rsidRPr="00C00FEF">
        <w:rPr>
          <w:rFonts w:ascii="Times New Roman" w:hAnsi="Times New Roman" w:cs="Times New Roman"/>
          <w:i/>
          <w:sz w:val="24"/>
          <w:szCs w:val="24"/>
        </w:rPr>
        <w:t>Mycoplasma gallisepticum</w:t>
      </w:r>
      <w:r w:rsidR="00ED1BF4" w:rsidRPr="00C00FEF">
        <w:rPr>
          <w:rFonts w:ascii="Times New Roman" w:hAnsi="Times New Roman" w:cs="Times New Roman"/>
          <w:sz w:val="24"/>
          <w:szCs w:val="24"/>
        </w:rPr>
        <w:t xml:space="preserve">; </w:t>
      </w:r>
      <w:r w:rsidR="00ED1BF4" w:rsidRPr="00C00FEF">
        <w:rPr>
          <w:rFonts w:ascii="Times New Roman" w:hAnsi="Times New Roman" w:cs="Times New Roman"/>
          <w:i/>
          <w:sz w:val="24"/>
          <w:szCs w:val="24"/>
        </w:rPr>
        <w:t>Escherichia Coli</w:t>
      </w:r>
    </w:p>
    <w:p w14:paraId="7EA274BA" w14:textId="77BFC984" w:rsidR="00563103" w:rsidRPr="00C00FEF" w:rsidRDefault="00C00FEF" w:rsidP="00842C5C">
      <w:pPr>
        <w:widowControl/>
        <w:jc w:val="left"/>
        <w:rPr>
          <w:rFonts w:ascii="Times New Roman" w:hAnsi="Times New Roman" w:cs="Times New Roman"/>
          <w:i/>
          <w:sz w:val="24"/>
          <w:szCs w:val="24"/>
        </w:rPr>
      </w:pPr>
      <w:r>
        <w:rPr>
          <w:rFonts w:ascii="Times New Roman" w:hAnsi="Times New Roman" w:cs="Times New Roman"/>
          <w:i/>
          <w:sz w:val="24"/>
          <w:szCs w:val="24"/>
        </w:rPr>
        <w:br w:type="page"/>
      </w:r>
    </w:p>
    <w:p w14:paraId="3287771C" w14:textId="30335556" w:rsidR="00157FEE" w:rsidRDefault="00157FEE" w:rsidP="00842C5C">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Background</w:t>
      </w:r>
    </w:p>
    <w:p w14:paraId="7C7EE917" w14:textId="11F13734" w:rsidR="007C7423" w:rsidRPr="00C00FEF" w:rsidRDefault="00BB3B7C" w:rsidP="00842C5C">
      <w:pPr>
        <w:spacing w:line="480" w:lineRule="auto"/>
        <w:rPr>
          <w:rFonts w:ascii="Times New Roman" w:hAnsi="Times New Roman" w:cs="Times New Roman"/>
          <w:sz w:val="24"/>
          <w:szCs w:val="24"/>
        </w:rPr>
      </w:pPr>
      <w:r w:rsidRPr="00C00FEF">
        <w:rPr>
          <w:rFonts w:ascii="Times New Roman" w:hAnsi="Times New Roman" w:cs="Times New Roman"/>
          <w:sz w:val="24"/>
          <w:szCs w:val="24"/>
        </w:rPr>
        <w:t>Studies demonstrated that r</w:t>
      </w:r>
      <w:r w:rsidR="007C7423" w:rsidRPr="00C00FEF">
        <w:rPr>
          <w:rFonts w:ascii="Times New Roman" w:hAnsi="Times New Roman" w:cs="Times New Roman"/>
          <w:sz w:val="24"/>
          <w:szCs w:val="24"/>
        </w:rPr>
        <w:t xml:space="preserve">espiratory diseases cause </w:t>
      </w:r>
      <w:r w:rsidRPr="00C00FEF">
        <w:rPr>
          <w:rFonts w:ascii="Times New Roman" w:hAnsi="Times New Roman" w:cs="Times New Roman"/>
          <w:sz w:val="24"/>
          <w:szCs w:val="24"/>
        </w:rPr>
        <w:t xml:space="preserve">major </w:t>
      </w:r>
      <w:r w:rsidR="007C7423" w:rsidRPr="00C00FEF">
        <w:rPr>
          <w:rFonts w:ascii="Times New Roman" w:hAnsi="Times New Roman" w:cs="Times New Roman"/>
          <w:sz w:val="24"/>
          <w:szCs w:val="24"/>
        </w:rPr>
        <w:t xml:space="preserve">economic losses in poultry production worldwide </w:t>
      </w:r>
      <w:r w:rsidR="00082D61"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&lt;EndNote&gt;&lt;Cite&gt;&lt;Author&gt;Sid&lt;/Author&gt;&lt;Year&gt;2015&lt;/Year&gt;&lt;RecNum&gt;2453&lt;/RecNum&gt;&lt;DisplayText&gt;[1]&lt;/DisplayText&gt;&lt;record&gt;&lt;rec-number&gt;2453&lt;/rec-number&gt;&lt;foreign-keys&gt;&lt;key app="EN" db-id="9pdrpwzdc5tfpuezpdaxss5dtvzfrsafx95r" timestamp="1562675733"&gt;2453&lt;/key&gt;&lt;/foreign-keys&gt;&lt;ref-type name="Journal Article"&gt;17&lt;/ref-type&gt;&lt;contributors&gt;&lt;authors&gt;&lt;author&gt;Sid, H.&lt;/author&gt;&lt;author&gt;Benachour, K.&lt;/author&gt;&lt;author&gt;Rautenschlein, S.&lt;/author&gt;&lt;/authors&gt;&lt;/contributors&gt;&lt;titles&gt;&lt;title&gt;Co-infection with Multiple Respiratory Pathogens Contributes to Increased Mortality Rates in Algerian Poultry Flocks&lt;/title&gt;&lt;secondary-title&gt;Avian Dis&lt;/secondary-title&gt;&lt;alt-title&gt;Avian diseases&lt;/alt-title&gt;&lt;/titles&gt;&lt;periodical&gt;&lt;full-title&gt;Avian Dis&lt;/full-title&gt;&lt;abbr-1&gt;Avian diseases&lt;/abbr-1&gt;&lt;/periodical&gt;&lt;alt-periodical&gt;&lt;full-title&gt;Avian Dis&lt;/full-title&gt;&lt;abbr-1&gt;Avian diseases&lt;/abbr-1&gt;&lt;/alt-periodical&gt;&lt;pages&gt;440-6&lt;/pages&gt;&lt;volume&gt;59&lt;/volume&gt;&lt;number&gt;3&lt;/number&gt;&lt;keywords&gt;&lt;keyword&gt;Algeria/epidemiology&lt;/keyword&gt;&lt;keyword&gt;Animals&lt;/keyword&gt;&lt;keyword&gt;*Chickens&lt;/keyword&gt;&lt;keyword&gt;Coinfection/epidemiology/mortality/veterinary/virology&lt;/keyword&gt;&lt;keyword&gt;Phylogeny&lt;/keyword&gt;&lt;keyword&gt;Poultry Diseases/*mortality/pathology/virology&lt;/keyword&gt;&lt;keyword&gt;Respiratory Tract Infections/epidemiology/mortality/*veterinary/virology&lt;/keyword&gt;&lt;keyword&gt;Virus Diseases/epidemiology/mortality/*veterinary/virology&lt;/keyword&gt;&lt;/keywords&gt;&lt;dates&gt;&lt;year&gt;2015&lt;/year&gt;&lt;pub-dates&gt;&lt;date&gt;Sep&lt;/date&gt;&lt;/pub-dates&gt;&lt;/dates&gt;&lt;isbn&gt;0005-2086 (Print)&amp;#xD;0005-2086 (Linking)&lt;/isbn&gt;&lt;accession-num&gt;26478165&lt;/accession-num&gt;&lt;urls&gt;&lt;related-urls&gt;&lt;url&gt;http://www.ncbi.nlm.nih.gov/pubmed/26478165&lt;/url&gt;&lt;/related-urls&gt;&lt;/urls&gt;&lt;electronic-resource-num&gt;10.1637/11063-031615-Case.1&lt;/electronic-resource-num&gt;&lt;/record&gt;&lt;/Cite&gt;&lt;/EndNote&gt;</w:instrText>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 w:tooltip="Sid, 2015 #2453" w:history="1">
        <w:r w:rsidR="00CB2F1B">
          <w:rPr>
            <w:rFonts w:ascii="Times New Roman" w:hAnsi="Times New Roman" w:cs="Times New Roman"/>
            <w:noProof/>
            <w:sz w:val="24"/>
            <w:szCs w:val="24"/>
          </w:rPr>
          <w:t>1</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AE3551" w:rsidRPr="00C00FEF">
        <w:rPr>
          <w:rFonts w:ascii="Times New Roman" w:hAnsi="Times New Roman" w:cs="Times New Roman"/>
          <w:sz w:val="24"/>
          <w:szCs w:val="24"/>
        </w:rPr>
        <w:t>.</w:t>
      </w:r>
      <w:r w:rsidR="007C7423" w:rsidRPr="00C00FEF">
        <w:rPr>
          <w:rFonts w:ascii="Times New Roman" w:hAnsi="Times New Roman" w:cs="Times New Roman"/>
          <w:sz w:val="24"/>
          <w:szCs w:val="24"/>
        </w:rPr>
        <w:t xml:space="preserve"> </w:t>
      </w:r>
      <w:r w:rsidRPr="00C00FEF">
        <w:rPr>
          <w:rFonts w:ascii="Times New Roman" w:hAnsi="Times New Roman" w:cs="Times New Roman"/>
          <w:sz w:val="24"/>
          <w:szCs w:val="24"/>
        </w:rPr>
        <w:t xml:space="preserve">It is worthy to mention that </w:t>
      </w:r>
      <w:r w:rsidR="007C7423" w:rsidRPr="00C00FEF">
        <w:rPr>
          <w:rFonts w:ascii="Times New Roman" w:hAnsi="Times New Roman" w:cs="Times New Roman"/>
          <w:sz w:val="24"/>
          <w:szCs w:val="24"/>
        </w:rPr>
        <w:t>when multiple infections occur, the mortality rat</w:t>
      </w:r>
      <w:r w:rsidRPr="00C00FEF">
        <w:rPr>
          <w:rFonts w:ascii="Times New Roman" w:hAnsi="Times New Roman" w:cs="Times New Roman"/>
          <w:sz w:val="24"/>
          <w:szCs w:val="24"/>
        </w:rPr>
        <w:t>e of infected chickens increased</w:t>
      </w:r>
      <w:r w:rsidR="007C7423" w:rsidRPr="00C00FEF">
        <w:rPr>
          <w:rFonts w:ascii="Times New Roman" w:hAnsi="Times New Roman" w:cs="Times New Roman"/>
          <w:sz w:val="24"/>
          <w:szCs w:val="24"/>
        </w:rPr>
        <w:t xml:space="preserve"> dramatically </w:t>
      </w:r>
      <w:r w:rsidR="007C7423" w:rsidRPr="00C00FEF">
        <w:rPr>
          <w:rFonts w:ascii="Times New Roman" w:hAnsi="Times New Roman" w:cs="Times New Roman"/>
          <w:sz w:val="24"/>
          <w:szCs w:val="24"/>
        </w:rPr>
        <w:fldChar w:fldCharType="begin">
          <w:fldData xml:space="preserve">PEVuZE5vdGU+PENpdGU+PEF1dGhvcj5TdGlwa292aXRzPC9BdXRob3I+PFllYXI+MjAxMjwvWWVh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PEVuZE5vdGU+PENpdGU+PEF1dGhvcj5TdGlwa292aXRzPC9BdXRob3I+PFllYXI+MjAxMjwvWWVh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7C7423" w:rsidRPr="00C00FEF">
        <w:rPr>
          <w:rFonts w:ascii="Times New Roman" w:hAnsi="Times New Roman" w:cs="Times New Roman"/>
          <w:sz w:val="24"/>
          <w:szCs w:val="24"/>
        </w:rPr>
      </w:r>
      <w:r w:rsidR="007C7423"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2" w:tooltip="Stipkovits, 2012 #2457" w:history="1">
        <w:r w:rsidR="00CB2F1B">
          <w:rPr>
            <w:rFonts w:ascii="Times New Roman" w:hAnsi="Times New Roman" w:cs="Times New Roman"/>
            <w:noProof/>
            <w:sz w:val="24"/>
            <w:szCs w:val="24"/>
          </w:rPr>
          <w:t>2</w:t>
        </w:r>
      </w:hyperlink>
      <w:r w:rsidR="00CB2F1B">
        <w:rPr>
          <w:rFonts w:ascii="Times New Roman" w:hAnsi="Times New Roman" w:cs="Times New Roman"/>
          <w:noProof/>
          <w:sz w:val="24"/>
          <w:szCs w:val="24"/>
        </w:rPr>
        <w:t xml:space="preserve">, </w:t>
      </w:r>
      <w:hyperlink w:anchor="_ENREF_3" w:tooltip="Sid, 2016 #2454" w:history="1">
        <w:r w:rsidR="00CB2F1B">
          <w:rPr>
            <w:rFonts w:ascii="Times New Roman" w:hAnsi="Times New Roman" w:cs="Times New Roman"/>
            <w:noProof/>
            <w:sz w:val="24"/>
            <w:szCs w:val="24"/>
          </w:rPr>
          <w:t>3</w:t>
        </w:r>
      </w:hyperlink>
      <w:r w:rsidR="00CB2F1B">
        <w:rPr>
          <w:rFonts w:ascii="Times New Roman" w:hAnsi="Times New Roman" w:cs="Times New Roman"/>
          <w:noProof/>
          <w:sz w:val="24"/>
          <w:szCs w:val="24"/>
        </w:rPr>
        <w:t>]</w:t>
      </w:r>
      <w:r w:rsidR="007C7423" w:rsidRPr="00C00FEF">
        <w:rPr>
          <w:rFonts w:ascii="Times New Roman" w:hAnsi="Times New Roman" w:cs="Times New Roman"/>
          <w:sz w:val="24"/>
          <w:szCs w:val="24"/>
        </w:rPr>
        <w:fldChar w:fldCharType="end"/>
      </w:r>
      <w:r w:rsidR="007C7423" w:rsidRPr="00C00FEF">
        <w:rPr>
          <w:rFonts w:ascii="Times New Roman" w:hAnsi="Times New Roman" w:cs="Times New Roman"/>
          <w:sz w:val="24"/>
          <w:szCs w:val="24"/>
        </w:rPr>
        <w:t xml:space="preserve">. In recent years, the threat of co-infection is growing with the expansion of intensive farming. However, there are few reports </w:t>
      </w:r>
      <w:r w:rsidRPr="00C00FEF">
        <w:rPr>
          <w:rFonts w:ascii="Times New Roman" w:hAnsi="Times New Roman" w:cs="Times New Roman"/>
          <w:sz w:val="24"/>
          <w:szCs w:val="24"/>
        </w:rPr>
        <w:t>on the study of drug research for the treatment of</w:t>
      </w:r>
      <w:r w:rsidR="007C7423" w:rsidRPr="00C00FEF">
        <w:rPr>
          <w:rFonts w:ascii="Times New Roman" w:hAnsi="Times New Roman" w:cs="Times New Roman"/>
          <w:sz w:val="24"/>
          <w:szCs w:val="24"/>
        </w:rPr>
        <w:t xml:space="preserve"> co-infection. </w:t>
      </w:r>
    </w:p>
    <w:p w14:paraId="2BC12472" w14:textId="0BBF1F85" w:rsidR="00CA7AAB" w:rsidRPr="00C00FEF" w:rsidRDefault="00C819C9" w:rsidP="00842C5C">
      <w:pPr>
        <w:spacing w:line="480" w:lineRule="auto"/>
        <w:ind w:firstLineChars="200" w:firstLine="480"/>
        <w:rPr>
          <w:rFonts w:ascii="Times New Roman" w:hAnsi="Times New Roman" w:cs="Times New Roman"/>
          <w:sz w:val="24"/>
          <w:szCs w:val="24"/>
        </w:rPr>
      </w:pPr>
      <w:r w:rsidRPr="00C00FEF">
        <w:rPr>
          <w:rFonts w:ascii="Times New Roman" w:hAnsi="Times New Roman" w:cs="Times New Roman"/>
          <w:sz w:val="24"/>
          <w:szCs w:val="24"/>
        </w:rPr>
        <w:t>Traditional Chinese medicine (TCM)</w:t>
      </w:r>
      <w:r w:rsidR="00E9086B" w:rsidRPr="00C00FEF">
        <w:rPr>
          <w:rFonts w:ascii="Times New Roman" w:hAnsi="Times New Roman" w:cs="Times New Roman"/>
          <w:sz w:val="24"/>
          <w:szCs w:val="24"/>
        </w:rPr>
        <w:t xml:space="preserve"> </w:t>
      </w:r>
      <w:r w:rsidR="007F4EBF" w:rsidRPr="00C00FEF">
        <w:rPr>
          <w:rFonts w:ascii="Times New Roman" w:hAnsi="Times New Roman" w:cs="Times New Roman"/>
          <w:sz w:val="24"/>
          <w:szCs w:val="24"/>
        </w:rPr>
        <w:t>is increasingly used around the world due to its low-toxic</w:t>
      </w:r>
      <w:r w:rsidR="00BB3B7C" w:rsidRPr="00C00FEF">
        <w:rPr>
          <w:rFonts w:ascii="Times New Roman" w:hAnsi="Times New Roman" w:cs="Times New Roman"/>
          <w:sz w:val="24"/>
          <w:szCs w:val="24"/>
        </w:rPr>
        <w:t>ity</w:t>
      </w:r>
      <w:r w:rsidR="007F4EBF" w:rsidRPr="00C00FEF">
        <w:rPr>
          <w:rFonts w:ascii="Times New Roman" w:hAnsi="Times New Roman" w:cs="Times New Roman"/>
          <w:sz w:val="24"/>
          <w:szCs w:val="24"/>
        </w:rPr>
        <w:t xml:space="preserve"> and </w:t>
      </w:r>
      <w:r w:rsidR="00BB3B7C" w:rsidRPr="00C00FEF">
        <w:rPr>
          <w:rFonts w:ascii="Times New Roman" w:hAnsi="Times New Roman" w:cs="Times New Roman"/>
          <w:sz w:val="24"/>
          <w:szCs w:val="24"/>
        </w:rPr>
        <w:t>better efficacy</w:t>
      </w:r>
      <w:r w:rsidR="007F4EBF" w:rsidRPr="00C00FEF">
        <w:rPr>
          <w:rFonts w:ascii="Times New Roman" w:hAnsi="Times New Roman" w:cs="Times New Roman"/>
          <w:sz w:val="24"/>
          <w:szCs w:val="24"/>
        </w:rPr>
        <w:t>, but</w:t>
      </w:r>
      <w:r w:rsidR="00E9086B" w:rsidRPr="00C00FEF">
        <w:rPr>
          <w:rFonts w:ascii="Times New Roman" w:hAnsi="Times New Roman" w:cs="Times New Roman"/>
          <w:sz w:val="24"/>
          <w:szCs w:val="24"/>
        </w:rPr>
        <w:t xml:space="preserve"> the evidence on its effectiveness is a matter of debate</w:t>
      </w:r>
      <w:r w:rsidR="007F4EBF" w:rsidRPr="00C00FEF">
        <w:rPr>
          <w:rFonts w:ascii="Times New Roman" w:hAnsi="Times New Roman" w:cs="Times New Roman"/>
          <w:sz w:val="24"/>
          <w:szCs w:val="24"/>
        </w:rPr>
        <w:t xml:space="preserve"> </w:t>
      </w:r>
      <w:r w:rsidR="00082D61"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&lt;EndNote&gt;&lt;Cite&gt;&lt;Author&gt;Shang&lt;/Author&gt;&lt;Year&gt;2007&lt;/Year&gt;&lt;RecNum&gt;2465&lt;/RecNum&gt;&lt;DisplayText&gt;[4]&lt;/DisplayText&gt;&lt;record&gt;&lt;rec-number&gt;2465&lt;/rec-number&gt;&lt;foreign-keys&gt;&lt;key app="EN" db-id="9pdrpwzdc5tfpuezpdaxss5dtvzfrsafx95r" timestamp="1562748259"&gt;2465&lt;/key&gt;&lt;/foreign-keys&gt;&lt;ref-type name="Journal Article"&gt;17&lt;/ref-type&gt;&lt;contributors&gt;&lt;authors&gt;&lt;author&gt;Shang, A.&lt;/author&gt;&lt;author&gt;Huwiler, K.&lt;/author&gt;&lt;author&gt;Nartey, L.&lt;/author&gt;&lt;author&gt;Juni, P.&lt;/author&gt;&lt;author&gt;Egger, M.&lt;/author&gt;&lt;/authors&gt;&lt;/contributors&gt;&lt;auth-address&gt;Institute of Social and Preventive Medicine (ISPM), University of Berne, Switzerland.&lt;/auth-address&gt;&lt;titles&gt;&lt;title&gt;Placebo-controlled trials of Chinese herbal medicine and conventional medicine comparative study&lt;/title&gt;&lt;secondary-title&gt;Int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epidemiology&lt;/abbr-1&gt;&lt;/alt-periodical&gt;&lt;pages&gt;1086-92&lt;/pages&gt;&lt;volume&gt;36&lt;/volume&gt;&lt;number&gt;5&lt;/number&gt;&lt;keywords&gt;&lt;keyword&gt;Bias&lt;/keyword&gt;&lt;keyword&gt;*Controlled Clinical Trials as Topic/standards&lt;/keyword&gt;&lt;keyword&gt;Drugs, Chinese Herbal/therapeutic use&lt;/keyword&gt;&lt;keyword&gt;Humans&lt;/keyword&gt;&lt;keyword&gt;Language&lt;/keyword&gt;&lt;keyword&gt;*Medicine, Chinese Traditional&lt;/keyword&gt;&lt;keyword&gt;Phytotherapy&lt;/keyword&gt;&lt;keyword&gt;Publishing&lt;/keyword&gt;&lt;keyword&gt;Research Design/standards&lt;/keyword&gt;&lt;keyword&gt;Treatment Outcome&lt;/keyword&gt;&lt;/keywords&gt;&lt;dates&gt;&lt;year&gt;2007&lt;/year&gt;&lt;pub-dates&gt;&lt;date&gt;Oct&lt;/date&gt;&lt;/pub-dates&gt;&lt;/dates&gt;&lt;isbn&gt;0300-5771 (Print)&amp;#xD;0300-5771 (Linking)&lt;/isbn&gt;&lt;accession-num&gt;17602184&lt;/accession-num&gt;&lt;urls&gt;&lt;related-urls&gt;&lt;url&gt;http://www.ncbi.nlm.nih.gov/pubmed/17602184&lt;/url&gt;&lt;/related-urls&gt;&lt;/urls&gt;&lt;electronic-resource-num&gt;10.1093/ije/dym119&lt;/electronic-resource-num&gt;&lt;/record&gt;&lt;/Cite&gt;&lt;/EndNote&gt;</w:instrText>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4" w:tooltip="Shang, 2007 #2465" w:history="1">
        <w:r w:rsidR="00CB2F1B">
          <w:rPr>
            <w:rFonts w:ascii="Times New Roman" w:hAnsi="Times New Roman" w:cs="Times New Roman"/>
            <w:noProof/>
            <w:sz w:val="24"/>
            <w:szCs w:val="24"/>
          </w:rPr>
          <w:t>4</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7F4EBF" w:rsidRPr="00C00FEF">
        <w:rPr>
          <w:rFonts w:ascii="Times New Roman" w:hAnsi="Times New Roman" w:cs="Times New Roman"/>
          <w:sz w:val="24"/>
          <w:szCs w:val="24"/>
        </w:rPr>
        <w:t xml:space="preserve">. However, </w:t>
      </w:r>
      <w:r w:rsidR="00B70E8B" w:rsidRPr="00C00FEF">
        <w:rPr>
          <w:rFonts w:ascii="Times New Roman" w:hAnsi="Times New Roman" w:cs="Times New Roman"/>
          <w:sz w:val="24"/>
          <w:szCs w:val="24"/>
        </w:rPr>
        <w:t xml:space="preserve">with the rapid development of high-throughput industry and network pharmacology recent years, </w:t>
      </w:r>
      <w:r w:rsidR="004A52C5" w:rsidRPr="00C00FEF">
        <w:rPr>
          <w:rFonts w:ascii="Times New Roman" w:hAnsi="Times New Roman" w:cs="Times New Roman"/>
          <w:sz w:val="24"/>
          <w:szCs w:val="24"/>
        </w:rPr>
        <w:t>t</w:t>
      </w:r>
      <w:r w:rsidR="00B70E8B" w:rsidRPr="00C00FEF">
        <w:rPr>
          <w:rFonts w:ascii="Times New Roman" w:hAnsi="Times New Roman" w:cs="Times New Roman"/>
          <w:sz w:val="24"/>
          <w:szCs w:val="24"/>
        </w:rPr>
        <w:t xml:space="preserve">he network target-based approaches may provide a systematic paradigm for facilitating the development of multicomponent therapeutics </w:t>
      </w:r>
      <w:r w:rsidR="004A52C5" w:rsidRPr="00C00FEF">
        <w:rPr>
          <w:rFonts w:ascii="Times New Roman" w:hAnsi="Times New Roman" w:cs="Times New Roman"/>
          <w:sz w:val="24"/>
          <w:szCs w:val="24"/>
        </w:rPr>
        <w:t xml:space="preserve">and </w:t>
      </w:r>
      <w:r w:rsidR="00B70E8B" w:rsidRPr="00C00FEF">
        <w:rPr>
          <w:rFonts w:ascii="Times New Roman" w:hAnsi="Times New Roman" w:cs="Times New Roman"/>
          <w:sz w:val="24"/>
          <w:szCs w:val="24"/>
        </w:rPr>
        <w:t xml:space="preserve">the modernization of </w:t>
      </w:r>
      <w:r w:rsidRPr="00C00FEF">
        <w:rPr>
          <w:rFonts w:ascii="Times New Roman" w:hAnsi="Times New Roman" w:cs="Times New Roman"/>
          <w:sz w:val="24"/>
          <w:szCs w:val="24"/>
        </w:rPr>
        <w:t>TCM</w:t>
      </w:r>
      <w:r w:rsidR="00B70E8B" w:rsidRPr="00C00FEF">
        <w:rPr>
          <w:rFonts w:ascii="Times New Roman" w:hAnsi="Times New Roman" w:cs="Times New Roman"/>
          <w:sz w:val="24"/>
          <w:szCs w:val="24"/>
        </w:rPr>
        <w:t xml:space="preserve"> </w:t>
      </w:r>
      <w:r w:rsidR="00B70E8B" w:rsidRPr="00C00FEF">
        <w:rPr>
          <w:rFonts w:ascii="Times New Roman" w:hAnsi="Times New Roman" w:cs="Times New Roman"/>
          <w:sz w:val="24"/>
          <w:szCs w:val="24"/>
        </w:rPr>
        <w:fldChar w:fldCharType="begin">
          <w:fldData xml:space="preserve">PEVuZE5vdGU+PENpdGU+PEF1dGhvcj5Ib3BraW5zPC9BdXRob3I+PFllYXI+MjAwNzwvWWVhcj48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PEVuZE5vdGU+PENpdGU+PEF1dGhvcj5Ib3BraW5zPC9BdXRob3I+PFllYXI+MjAwNzwvWWVhcj48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B70E8B" w:rsidRPr="00C00FEF">
        <w:rPr>
          <w:rFonts w:ascii="Times New Roman" w:hAnsi="Times New Roman" w:cs="Times New Roman"/>
          <w:sz w:val="24"/>
          <w:szCs w:val="24"/>
        </w:rPr>
      </w:r>
      <w:r w:rsidR="00B70E8B"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5" w:tooltip="Hopkins, 2007 #2467" w:history="1">
        <w:r w:rsidR="00CB2F1B">
          <w:rPr>
            <w:rFonts w:ascii="Times New Roman" w:hAnsi="Times New Roman" w:cs="Times New Roman"/>
            <w:noProof/>
            <w:sz w:val="24"/>
            <w:szCs w:val="24"/>
          </w:rPr>
          <w:t>5</w:t>
        </w:r>
      </w:hyperlink>
      <w:r w:rsidR="00CB2F1B">
        <w:rPr>
          <w:rFonts w:ascii="Times New Roman" w:hAnsi="Times New Roman" w:cs="Times New Roman"/>
          <w:noProof/>
          <w:sz w:val="24"/>
          <w:szCs w:val="24"/>
        </w:rPr>
        <w:t xml:space="preserve">, </w:t>
      </w:r>
      <w:hyperlink w:anchor="_ENREF_6" w:tooltip="Li, 2011 #2466" w:history="1">
        <w:r w:rsidR="00CB2F1B">
          <w:rPr>
            <w:rFonts w:ascii="Times New Roman" w:hAnsi="Times New Roman" w:cs="Times New Roman"/>
            <w:noProof/>
            <w:sz w:val="24"/>
            <w:szCs w:val="24"/>
          </w:rPr>
          <w:t>6</w:t>
        </w:r>
      </w:hyperlink>
      <w:r w:rsidR="00CB2F1B">
        <w:rPr>
          <w:rFonts w:ascii="Times New Roman" w:hAnsi="Times New Roman" w:cs="Times New Roman"/>
          <w:noProof/>
          <w:sz w:val="24"/>
          <w:szCs w:val="24"/>
        </w:rPr>
        <w:t>]</w:t>
      </w:r>
      <w:r w:rsidR="00B70E8B" w:rsidRPr="00C00FEF">
        <w:rPr>
          <w:rFonts w:ascii="Times New Roman" w:hAnsi="Times New Roman" w:cs="Times New Roman"/>
          <w:sz w:val="24"/>
          <w:szCs w:val="24"/>
        </w:rPr>
        <w:fldChar w:fldCharType="end"/>
      </w:r>
      <w:r w:rsidR="00B70E8B" w:rsidRPr="00C00FEF">
        <w:rPr>
          <w:rFonts w:ascii="Times New Roman" w:hAnsi="Times New Roman" w:cs="Times New Roman"/>
          <w:sz w:val="24"/>
          <w:szCs w:val="24"/>
        </w:rPr>
        <w:t>.</w:t>
      </w:r>
      <w:r w:rsidR="004A52C5" w:rsidRPr="00C00FEF">
        <w:rPr>
          <w:rFonts w:ascii="Times New Roman" w:hAnsi="Times New Roman" w:cs="Times New Roman"/>
          <w:sz w:val="24"/>
          <w:szCs w:val="24"/>
        </w:rPr>
        <w:t xml:space="preserve"> We have selected six </w:t>
      </w:r>
      <w:r w:rsidR="00BB3B7C" w:rsidRPr="00C00FEF">
        <w:rPr>
          <w:rFonts w:ascii="Times New Roman" w:hAnsi="Times New Roman" w:cs="Times New Roman"/>
          <w:sz w:val="24"/>
          <w:szCs w:val="24"/>
        </w:rPr>
        <w:t>TCM</w:t>
      </w:r>
      <w:r w:rsidR="00671996" w:rsidRPr="00C00FEF">
        <w:rPr>
          <w:rFonts w:ascii="Times New Roman" w:hAnsi="Times New Roman" w:cs="Times New Roman"/>
          <w:sz w:val="24"/>
          <w:szCs w:val="24"/>
        </w:rPr>
        <w:t>s</w:t>
      </w:r>
      <w:r w:rsidR="00BB3B7C" w:rsidRPr="00C00FEF">
        <w:rPr>
          <w:rFonts w:ascii="Times New Roman" w:hAnsi="Times New Roman" w:cs="Times New Roman"/>
          <w:sz w:val="24"/>
          <w:szCs w:val="24"/>
        </w:rPr>
        <w:t xml:space="preserve"> </w:t>
      </w:r>
      <w:r w:rsidR="00CA7AAB" w:rsidRPr="00C00FEF">
        <w:rPr>
          <w:rFonts w:ascii="Times New Roman" w:hAnsi="Times New Roman" w:cs="Times New Roman"/>
          <w:sz w:val="24"/>
          <w:szCs w:val="24"/>
        </w:rPr>
        <w:t xml:space="preserve">according to this method, while the optimal combination of Chinese medicine is still an obstacle to the development of </w:t>
      </w:r>
      <w:r w:rsidR="00A5392B" w:rsidRPr="00A5392B">
        <w:rPr>
          <w:rFonts w:ascii="Times New Roman" w:hAnsi="Times New Roman" w:cs="Times New Roman"/>
          <w:sz w:val="24"/>
          <w:szCs w:val="24"/>
        </w:rPr>
        <w:t xml:space="preserve">Chinese medicinal compound </w:t>
      </w:r>
      <w:r w:rsidR="00A5392B">
        <w:rPr>
          <w:rFonts w:ascii="Times New Roman" w:hAnsi="Times New Roman" w:cs="Times New Roman"/>
          <w:sz w:val="24"/>
          <w:szCs w:val="24"/>
        </w:rPr>
        <w:t>(</w:t>
      </w:r>
      <w:r w:rsidR="00CA7AAB" w:rsidRPr="00A5392B">
        <w:rPr>
          <w:rFonts w:ascii="Times New Roman" w:hAnsi="Times New Roman" w:cs="Times New Roman"/>
          <w:sz w:val="24"/>
          <w:szCs w:val="24"/>
        </w:rPr>
        <w:t>CMC</w:t>
      </w:r>
      <w:r w:rsidR="00A5392B">
        <w:rPr>
          <w:rFonts w:ascii="Times New Roman" w:hAnsi="Times New Roman" w:cs="Times New Roman"/>
          <w:sz w:val="24"/>
          <w:szCs w:val="24"/>
        </w:rPr>
        <w:t>)</w:t>
      </w:r>
      <w:r w:rsidR="00CA7AAB" w:rsidRPr="00C00FEF">
        <w:rPr>
          <w:rFonts w:ascii="Times New Roman" w:hAnsi="Times New Roman" w:cs="Times New Roman"/>
          <w:sz w:val="24"/>
          <w:szCs w:val="24"/>
        </w:rPr>
        <w:t>.</w:t>
      </w:r>
      <w:r w:rsidR="00671996" w:rsidRPr="00C00FEF">
        <w:rPr>
          <w:rFonts w:ascii="Times New Roman" w:hAnsi="Times New Roman" w:cs="Times New Roman"/>
          <w:sz w:val="24"/>
          <w:szCs w:val="24"/>
        </w:rPr>
        <w:t xml:space="preserve"> In this study, we focus on the strategy for optimizing the combination of active components of</w:t>
      </w:r>
      <w:r w:rsidR="004A40EB" w:rsidRPr="00C00FEF">
        <w:rPr>
          <w:rFonts w:ascii="Times New Roman" w:hAnsi="Times New Roman" w:cs="Times New Roman"/>
          <w:sz w:val="24"/>
          <w:szCs w:val="24"/>
        </w:rPr>
        <w:t xml:space="preserve"> CMC</w:t>
      </w:r>
      <w:r w:rsidR="00CB7AF3" w:rsidRPr="00C00FEF">
        <w:rPr>
          <w:rFonts w:ascii="Times New Roman" w:hAnsi="Times New Roman" w:cs="Times New Roman"/>
          <w:sz w:val="24"/>
          <w:szCs w:val="24"/>
        </w:rPr>
        <w:t xml:space="preserve"> based on our laboratory's model research </w:t>
      </w:r>
      <w:r w:rsidR="00CB7AF3"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&lt;EndNote&gt;&lt;Cite&gt;&lt;Author&gt;Wu&lt;/Author&gt;&lt;Year&gt;2019&lt;/Year&gt;&lt;RecNum&gt;2567&lt;/RecNum&gt;&lt;DisplayText&gt;[7]&lt;/DisplayText&gt;&lt;record&gt;&lt;rec-number&gt;2567&lt;/rec-number&gt;&lt;foreign-keys&gt;&lt;key app="EN" db-id="9pdrpwzdc5tfpuezpdaxss5dtvzfrsafx95r" timestamp="1574645300"&gt;2567&lt;/key&gt;&lt;/foreign-keys&gt;&lt;ref-type name="Journal Article"&gt;17&lt;/ref-type&gt;&lt;contributors&gt;&lt;authors&gt;&lt;author&gt;Wu,Zhiyong&lt;/author&gt;&lt;author&gt;Ding,Liangjun&lt;/author&gt;&lt;author&gt;Bao,Jiaxin&lt;/author&gt;&lt;author&gt;Liu,Yuhao&lt;/author&gt;&lt;author&gt;Zhang,Qiaomei&lt;/author&gt;&lt;author&gt;Wang,Jian&lt;/author&gt;&lt;author&gt;Li,Rui&lt;/author&gt;&lt;author&gt;Ishfaq,Muhammad&lt;/author&gt;&lt;author&gt;Li,Jichang&lt;/author&gt;&lt;/authors&gt;&lt;/contributors&gt;&lt;titles&gt;&lt;title&gt;Co-infection of Mycoplasma gallisepticum and Escherichia coli Triggers Inflammatory Injury Involving the IL-17 Signaling Pathway&lt;/title&gt;&lt;short-title&gt;Co-infection triggers inflammation involving IL-17&lt;/short-title&gt;&lt;/titles&gt;&lt;volume&gt;10&lt;/volume&gt;&lt;number&gt;2615&lt;/number&gt;&lt;keywords&gt;&lt;keyword&gt;Mycoplasma gallisepticum,Escherichia coli,Co-infection,IL-17 signaling,Inflammatory chemokine,RNA-Seq&lt;/keyword&gt;&lt;/keywords&gt;&lt;dates&gt;&lt;year&gt;2019&lt;/year&gt;&lt;pub-dates&gt;&lt;date&gt;2019-November-15&lt;/date&gt;&lt;/pub-dates&gt;&lt;/dates&gt;&lt;isbn&gt;1664-302X&lt;/isbn&gt;&lt;work-type&gt;Original Research&lt;/work-type&gt;&lt;urls&gt;&lt;related-urls&gt;&lt;url&gt;https://www.frontiersin.org/article/10.3389/fmicb.2019.02615&lt;/url&gt;&lt;/related-urls&gt;&lt;/urls&gt;&lt;electronic-resource-num&gt;10.3389/fmicb.2019.02615&lt;/electronic-resource-num&gt;&lt;language&gt;English&lt;/language&gt;&lt;/record&gt;&lt;/Cite&gt;&lt;/EndNote&gt;</w:instrText>
      </w:r>
      <w:r w:rsidR="00CB7AF3"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7" w:tooltip="Wu, 2019 #2567" w:history="1">
        <w:r w:rsidR="00CB2F1B">
          <w:rPr>
            <w:rFonts w:ascii="Times New Roman" w:hAnsi="Times New Roman" w:cs="Times New Roman"/>
            <w:noProof/>
            <w:sz w:val="24"/>
            <w:szCs w:val="24"/>
          </w:rPr>
          <w:t>7</w:t>
        </w:r>
      </w:hyperlink>
      <w:r w:rsidR="00CB2F1B">
        <w:rPr>
          <w:rFonts w:ascii="Times New Roman" w:hAnsi="Times New Roman" w:cs="Times New Roman"/>
          <w:noProof/>
          <w:sz w:val="24"/>
          <w:szCs w:val="24"/>
        </w:rPr>
        <w:t>]</w:t>
      </w:r>
      <w:r w:rsidR="00CB7AF3" w:rsidRPr="00C00FEF">
        <w:rPr>
          <w:rFonts w:ascii="Times New Roman" w:hAnsi="Times New Roman" w:cs="Times New Roman"/>
          <w:sz w:val="24"/>
          <w:szCs w:val="24"/>
        </w:rPr>
        <w:fldChar w:fldCharType="end"/>
      </w:r>
      <w:r w:rsidR="00CB7AF3" w:rsidRPr="00C00FEF">
        <w:rPr>
          <w:rFonts w:ascii="Times New Roman" w:hAnsi="Times New Roman" w:cs="Times New Roman"/>
          <w:sz w:val="24"/>
          <w:szCs w:val="24"/>
        </w:rPr>
        <w:t xml:space="preserve"> </w:t>
      </w:r>
      <w:r w:rsidR="00671996" w:rsidRPr="00C00FEF">
        <w:rPr>
          <w:rFonts w:ascii="Times New Roman" w:hAnsi="Times New Roman" w:cs="Times New Roman"/>
          <w:sz w:val="24"/>
          <w:szCs w:val="24"/>
        </w:rPr>
        <w:t>.</w:t>
      </w:r>
    </w:p>
    <w:p w14:paraId="2BA00474" w14:textId="6930C606" w:rsidR="00670636" w:rsidRPr="00C00FEF" w:rsidRDefault="005A3531" w:rsidP="00571FC9">
      <w:pPr>
        <w:spacing w:afterLines="100" w:after="312" w:line="480" w:lineRule="auto"/>
        <w:ind w:firstLineChars="200" w:firstLine="480"/>
        <w:rPr>
          <w:rFonts w:ascii="Times New Roman" w:hAnsi="Times New Roman" w:cs="Times New Roman"/>
          <w:sz w:val="24"/>
          <w:szCs w:val="24"/>
        </w:rPr>
      </w:pPr>
      <w:r w:rsidRPr="00C00FEF">
        <w:rPr>
          <w:rFonts w:ascii="Times New Roman" w:hAnsi="Times New Roman" w:cs="Times New Roman"/>
          <w:sz w:val="24"/>
          <w:szCs w:val="24"/>
        </w:rPr>
        <w:t xml:space="preserve">A </w:t>
      </w:r>
      <w:r w:rsidR="00A5392B" w:rsidRPr="00A5392B">
        <w:rPr>
          <w:rFonts w:ascii="Times New Roman" w:hAnsi="Times New Roman" w:cs="Times New Roman"/>
          <w:i/>
          <w:sz w:val="24"/>
          <w:szCs w:val="24"/>
        </w:rPr>
        <w:t xml:space="preserve">Uniform Design </w:t>
      </w:r>
      <w:r w:rsidR="00A5392B" w:rsidRPr="00A5392B">
        <w:rPr>
          <w:rFonts w:ascii="Times New Roman" w:hAnsi="Times New Roman" w:cs="Times New Roman"/>
          <w:sz w:val="24"/>
          <w:szCs w:val="24"/>
        </w:rPr>
        <w:t>(</w:t>
      </w:r>
      <w:r w:rsidR="00737ABB" w:rsidRPr="00A5392B">
        <w:rPr>
          <w:rFonts w:ascii="Times New Roman" w:hAnsi="Times New Roman" w:cs="Times New Roman"/>
          <w:i/>
          <w:sz w:val="24"/>
          <w:szCs w:val="24"/>
        </w:rPr>
        <w:t>UD</w:t>
      </w:r>
      <w:r w:rsidR="00A5392B" w:rsidRPr="00A5392B">
        <w:rPr>
          <w:rFonts w:ascii="Times New Roman" w:hAnsi="Times New Roman" w:cs="Times New Roman"/>
          <w:sz w:val="24"/>
          <w:szCs w:val="24"/>
        </w:rPr>
        <w:t>)</w:t>
      </w:r>
      <w:r w:rsidR="00737ABB" w:rsidRPr="00C00FEF">
        <w:rPr>
          <w:rFonts w:ascii="Times New Roman" w:hAnsi="Times New Roman" w:cs="Times New Roman"/>
          <w:sz w:val="24"/>
          <w:szCs w:val="24"/>
        </w:rPr>
        <w:t xml:space="preserve"> </w:t>
      </w:r>
      <w:r w:rsidR="00220AFF" w:rsidRPr="00C00FEF">
        <w:rPr>
          <w:rFonts w:ascii="Times New Roman" w:hAnsi="Times New Roman" w:cs="Times New Roman"/>
          <w:sz w:val="24"/>
          <w:szCs w:val="24"/>
        </w:rPr>
        <w:t xml:space="preserve">was proposed by Prof. Fang and mathematician Wang Yuan in 1978, and it is an application of the "pseudo-Monte Carlo method" </w:t>
      </w:r>
      <w:r w:rsidR="00082D61"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&lt;EndNote&gt;&lt;Cite&gt;&lt;Author&gt;Fang&lt;/Author&gt;&lt;Year&gt;2000&lt;/Year&gt;&lt;RecNum&gt;2472&lt;/RecNum&gt;&lt;DisplayText&gt;[8]&lt;/DisplayText&gt;&lt;record&gt;&lt;rec-number&gt;2472&lt;/rec-number&gt;&lt;foreign-keys&gt;&lt;key app="EN" db-id="9pdrpwzdc5tfpuezpdaxss5dtvzfrsafx95r" timestamp="1562806534"&gt;2472&lt;/key&gt;&lt;/foreign-keys&gt;&lt;ref-type name="Journal Article"&gt;17&lt;/ref-type&gt;&lt;contributors&gt;&lt;authors&gt;&lt;author&gt;Fang, Kai Tai&lt;/author&gt;&lt;author&gt;Lin, Dennis K.J.&lt;/author&gt;&lt;author&gt;Winker, Peter&lt;/author&gt;&lt;author&gt;Zhang, Yong&lt;/author&gt;&lt;/authors&gt;&lt;/contributors&gt;&lt;titles&gt;&lt;title&gt;Uniform Design: Theory and Application&lt;/title&gt;&lt;secondary-title&gt;Technometrics&lt;/secondary-title&gt;&lt;/titles&gt;&lt;periodical&gt;&lt;full-title&gt;Technometrics&lt;/full-title&gt;&lt;/periodical&gt;&lt;pages&gt;237-248&lt;/pages&gt;&lt;volume&gt;42&lt;/volume&gt;&lt;number&gt;3&lt;/number&gt;&lt;dates&gt;&lt;year&gt;2000&lt;/year&gt;&lt;/dates&gt;&lt;urls&gt;&lt;/urls&gt;&lt;/record&gt;&lt;/Cite&gt;&lt;/EndNote&gt;</w:instrText>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8" w:tooltip="Fang, 2000 #2472" w:history="1">
        <w:r w:rsidR="00CB2F1B">
          <w:rPr>
            <w:rFonts w:ascii="Times New Roman" w:hAnsi="Times New Roman" w:cs="Times New Roman"/>
            <w:noProof/>
            <w:sz w:val="24"/>
            <w:szCs w:val="24"/>
          </w:rPr>
          <w:t>8</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CD0297" w:rsidRPr="00C00FEF">
        <w:rPr>
          <w:rFonts w:ascii="Times New Roman" w:hAnsi="Times New Roman" w:cs="Times New Roman"/>
          <w:sz w:val="24"/>
          <w:szCs w:val="24"/>
        </w:rPr>
        <w:t>.</w:t>
      </w:r>
      <w:r w:rsidR="00013B45" w:rsidRPr="00C00FEF">
        <w:rPr>
          <w:rFonts w:ascii="Times New Roman" w:hAnsi="Times New Roman" w:cs="Times New Roman"/>
          <w:sz w:val="24"/>
          <w:szCs w:val="24"/>
        </w:rPr>
        <w:t xml:space="preserve"> </w:t>
      </w:r>
      <w:proofErr w:type="spellStart"/>
      <w:r w:rsidR="004C5533" w:rsidRPr="00C00FEF">
        <w:rPr>
          <w:rFonts w:ascii="Times New Roman" w:hAnsi="Times New Roman" w:cs="Times New Roman"/>
          <w:sz w:val="24"/>
          <w:szCs w:val="24"/>
        </w:rPr>
        <w:t>Cai</w:t>
      </w:r>
      <w:proofErr w:type="spellEnd"/>
      <w:r w:rsidR="004C5533" w:rsidRPr="00C00FEF">
        <w:rPr>
          <w:rFonts w:ascii="Times New Roman" w:hAnsi="Times New Roman" w:cs="Times New Roman"/>
          <w:sz w:val="24"/>
          <w:szCs w:val="24"/>
        </w:rPr>
        <w:t xml:space="preserve"> found that the experimental optimization and analysis methods (</w:t>
      </w:r>
      <w:r w:rsidR="00737ABB" w:rsidRPr="00C00FEF">
        <w:rPr>
          <w:rFonts w:ascii="Times New Roman" w:hAnsi="Times New Roman" w:cs="Times New Roman"/>
          <w:i/>
          <w:sz w:val="24"/>
          <w:szCs w:val="24"/>
        </w:rPr>
        <w:t>UD</w:t>
      </w:r>
      <w:r w:rsidR="004C5533" w:rsidRPr="00C00FEF">
        <w:rPr>
          <w:rFonts w:ascii="Times New Roman" w:hAnsi="Times New Roman" w:cs="Times New Roman"/>
          <w:sz w:val="24"/>
          <w:szCs w:val="24"/>
        </w:rPr>
        <w:t xml:space="preserve">) can be effectively used to solve both compatibility and dose optimization for combined use of multiple compounds </w:t>
      </w:r>
      <w:r w:rsidR="00082D61" w:rsidRPr="00C00FEF">
        <w:rPr>
          <w:rFonts w:ascii="Times New Roman" w:hAnsi="Times New Roman" w:cs="Times New Roman"/>
          <w:sz w:val="24"/>
          <w:szCs w:val="24"/>
        </w:rPr>
        <w:fldChar w:fldCharType="begin">
          <w:fldData xml:space="preserve">PEVuZE5vdGU+PENpdGU+PEF1dGhvcj5DYWk8L0F1dGhvcj48WWVhcj4yMDE2PC9ZZWFyPjxSZWNO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PEVuZE5vdGU+PENpdGU+PEF1dGhvcj5DYWk8L0F1dGhvcj48WWVhcj4yMDE2PC9ZZWFyPjxSZWNO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082D61" w:rsidRPr="00C00FEF">
        <w:rPr>
          <w:rFonts w:ascii="Times New Roman" w:hAnsi="Times New Roman" w:cs="Times New Roman"/>
          <w:sz w:val="24"/>
          <w:szCs w:val="24"/>
        </w:rPr>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9" w:tooltip="Cai, 2016 #2470" w:history="1">
        <w:r w:rsidR="00CB2F1B">
          <w:rPr>
            <w:rFonts w:ascii="Times New Roman" w:hAnsi="Times New Roman" w:cs="Times New Roman"/>
            <w:noProof/>
            <w:sz w:val="24"/>
            <w:szCs w:val="24"/>
          </w:rPr>
          <w:t>9</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4C5533" w:rsidRPr="00C00FEF">
        <w:rPr>
          <w:rFonts w:ascii="Times New Roman" w:hAnsi="Times New Roman" w:cs="Times New Roman"/>
          <w:sz w:val="24"/>
          <w:szCs w:val="24"/>
        </w:rPr>
        <w:t>.</w:t>
      </w:r>
      <w:r w:rsidR="00013B45" w:rsidRPr="00C00FEF">
        <w:rPr>
          <w:rFonts w:ascii="Times New Roman" w:hAnsi="Times New Roman" w:cs="Times New Roman"/>
          <w:sz w:val="24"/>
          <w:szCs w:val="24"/>
        </w:rPr>
        <w:t xml:space="preserve">The steps for </w:t>
      </w:r>
      <w:r w:rsidR="00737ABB" w:rsidRPr="00C00FEF">
        <w:rPr>
          <w:rFonts w:ascii="Times New Roman" w:hAnsi="Times New Roman" w:cs="Times New Roman"/>
          <w:i/>
          <w:sz w:val="24"/>
          <w:szCs w:val="24"/>
        </w:rPr>
        <w:t>UD</w:t>
      </w:r>
      <w:r w:rsidR="00013B45" w:rsidRPr="00C00FEF">
        <w:rPr>
          <w:rFonts w:ascii="Times New Roman" w:hAnsi="Times New Roman" w:cs="Times New Roman"/>
          <w:sz w:val="24"/>
          <w:szCs w:val="24"/>
        </w:rPr>
        <w:t xml:space="preserve"> are mainly</w:t>
      </w:r>
      <w:r w:rsidR="005D2939" w:rsidRPr="00C00FEF">
        <w:rPr>
          <w:rFonts w:ascii="Times New Roman" w:hAnsi="Times New Roman" w:cs="Times New Roman"/>
          <w:sz w:val="24"/>
          <w:szCs w:val="24"/>
        </w:rPr>
        <w:t xml:space="preserve"> including</w:t>
      </w:r>
      <w:r w:rsidR="00AC1313" w:rsidRPr="00C00FEF">
        <w:rPr>
          <w:rFonts w:ascii="Times New Roman" w:hAnsi="Times New Roman" w:cs="Times New Roman"/>
          <w:sz w:val="24"/>
          <w:szCs w:val="24"/>
        </w:rPr>
        <w:t xml:space="preserve"> the choice of a suitable </w:t>
      </w:r>
      <w:r w:rsidR="00737ABB" w:rsidRPr="00C00FEF">
        <w:rPr>
          <w:rFonts w:ascii="Times New Roman" w:hAnsi="Times New Roman" w:cs="Times New Roman"/>
          <w:i/>
          <w:sz w:val="24"/>
          <w:szCs w:val="24"/>
        </w:rPr>
        <w:t>UD</w:t>
      </w:r>
      <w:r w:rsidR="00AC1313" w:rsidRPr="00C00FEF">
        <w:rPr>
          <w:rFonts w:ascii="Times New Roman" w:hAnsi="Times New Roman" w:cs="Times New Roman"/>
          <w:sz w:val="24"/>
          <w:szCs w:val="24"/>
        </w:rPr>
        <w:t xml:space="preserve"> table related to the number </w:t>
      </w:r>
      <w:r w:rsidR="00AC1313" w:rsidRPr="00C00FEF">
        <w:rPr>
          <w:rFonts w:ascii="Times New Roman" w:hAnsi="Times New Roman" w:cs="Times New Roman"/>
          <w:sz w:val="24"/>
          <w:szCs w:val="24"/>
        </w:rPr>
        <w:lastRenderedPageBreak/>
        <w:t xml:space="preserve">of factors </w:t>
      </w:r>
      <w:r w:rsidR="005D2939" w:rsidRPr="00C00FEF">
        <w:rPr>
          <w:rFonts w:ascii="Times New Roman" w:hAnsi="Times New Roman" w:cs="Times New Roman"/>
          <w:sz w:val="24"/>
          <w:szCs w:val="24"/>
        </w:rPr>
        <w:t xml:space="preserve">and levels, </w:t>
      </w:r>
      <w:r w:rsidR="00AC1313" w:rsidRPr="00C00FEF">
        <w:rPr>
          <w:rFonts w:ascii="Times New Roman" w:hAnsi="Times New Roman" w:cs="Times New Roman"/>
          <w:sz w:val="24"/>
          <w:szCs w:val="24"/>
        </w:rPr>
        <w:t xml:space="preserve">and the establishment of a regression </w:t>
      </w:r>
      <w:r w:rsidR="00082D61"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&lt;EndNote&gt;&lt;Cite&gt;&lt;Author&gt;Ning&lt;/Author&gt;&lt;Year&gt;2011&lt;/Year&gt;&lt;RecNum&gt;2471&lt;/RecNum&gt;&lt;DisplayText&gt;[10]&lt;/DisplayText&gt;&lt;record&gt;&lt;rec-number&gt;2471&lt;/rec-number&gt;&lt;foreign-keys&gt;&lt;key app="EN" db-id="9pdrpwzdc5tfpuezpdaxss5dtvzfrsafx95r" timestamp="1562806513"&gt;2471&lt;/key&gt;&lt;/foreign-keys&gt;&lt;ref-type name="Journal Article"&gt;17&lt;/ref-type&gt;&lt;contributors&gt;&lt;authors&gt;&lt;author&gt;Ning, Jian-Hui&lt;/author&gt;&lt;author&gt;Fang, Kai-Tai&lt;/author&gt;&lt;author&gt;Zhou, Yong-Dao&lt;/author&gt;&lt;/authors&gt;&lt;/contributors&gt;&lt;titles&gt;&lt;title&gt;Uniform Design for Experiments with Mixtures&lt;/title&gt;&lt;secondary-title&gt;Communications in Statistics&lt;/secondary-title&gt;&lt;/titles&gt;&lt;periodical&gt;&lt;full-title&gt;Communications in Statistics&lt;/full-title&gt;&lt;/periodical&gt;&lt;pages&gt;1734-1742&lt;/pages&gt;&lt;volume&gt;40&lt;/volume&gt;&lt;number&gt;10&lt;/number&gt;&lt;dates&gt;&lt;year&gt;2011&lt;/year&gt;&lt;/dates&gt;&lt;urls&gt;&lt;/urls&gt;&lt;/record&gt;&lt;/Cite&gt;&lt;/EndNote&gt;</w:instrText>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0" w:tooltip="Ning, 2011 #2471" w:history="1">
        <w:r w:rsidR="00CB2F1B">
          <w:rPr>
            <w:rFonts w:ascii="Times New Roman" w:hAnsi="Times New Roman" w:cs="Times New Roman"/>
            <w:noProof/>
            <w:sz w:val="24"/>
            <w:szCs w:val="24"/>
          </w:rPr>
          <w:t>10</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AC1313" w:rsidRPr="00C00FEF">
        <w:rPr>
          <w:rFonts w:ascii="Times New Roman" w:hAnsi="Times New Roman" w:cs="Times New Roman"/>
          <w:sz w:val="24"/>
          <w:szCs w:val="24"/>
        </w:rPr>
        <w:t xml:space="preserve">. </w:t>
      </w:r>
      <w:r w:rsidR="00131AE5" w:rsidRPr="00C00FEF">
        <w:rPr>
          <w:rFonts w:ascii="Times New Roman" w:hAnsi="Times New Roman" w:cs="Times New Roman"/>
          <w:sz w:val="24"/>
          <w:szCs w:val="24"/>
        </w:rPr>
        <w:t xml:space="preserve">Meanwhile, four universally accepted indexes were used: air sac and tracheal lesion scores, the </w:t>
      </w:r>
      <w:r w:rsidR="00A5392B" w:rsidRPr="00A5392B">
        <w:rPr>
          <w:rFonts w:ascii="Times New Roman" w:hAnsi="Times New Roman" w:cs="Times New Roman"/>
          <w:sz w:val="24"/>
          <w:szCs w:val="24"/>
        </w:rPr>
        <w:t xml:space="preserve">minimal inhibitory concentration </w:t>
      </w:r>
      <w:r w:rsidR="00A5392B">
        <w:rPr>
          <w:rFonts w:ascii="Times New Roman" w:hAnsi="Times New Roman" w:cs="Times New Roman"/>
          <w:sz w:val="24"/>
          <w:szCs w:val="24"/>
        </w:rPr>
        <w:t>(</w:t>
      </w:r>
      <w:r w:rsidR="00131AE5" w:rsidRPr="00A5392B">
        <w:rPr>
          <w:rFonts w:ascii="Times New Roman" w:hAnsi="Times New Roman" w:cs="Times New Roman"/>
          <w:sz w:val="24"/>
          <w:szCs w:val="24"/>
        </w:rPr>
        <w:t>MIC</w:t>
      </w:r>
      <w:r w:rsidR="00A5392B">
        <w:rPr>
          <w:rFonts w:ascii="Times New Roman" w:hAnsi="Times New Roman" w:cs="Times New Roman"/>
          <w:sz w:val="24"/>
          <w:szCs w:val="24"/>
        </w:rPr>
        <w:t>)</w:t>
      </w:r>
      <w:r w:rsidR="00131AE5" w:rsidRPr="00C00FEF">
        <w:rPr>
          <w:rFonts w:ascii="Times New Roman" w:hAnsi="Times New Roman" w:cs="Times New Roman"/>
          <w:sz w:val="24"/>
          <w:szCs w:val="24"/>
        </w:rPr>
        <w:t xml:space="preserve"> of </w:t>
      </w:r>
      <w:r w:rsidR="005C652A" w:rsidRPr="00C00FEF">
        <w:rPr>
          <w:rFonts w:ascii="Times New Roman" w:hAnsi="Times New Roman" w:cs="Times New Roman"/>
          <w:i/>
          <w:sz w:val="24"/>
          <w:szCs w:val="24"/>
        </w:rPr>
        <w:t>MG</w:t>
      </w:r>
      <w:r w:rsidR="00131AE5" w:rsidRPr="00C00FEF">
        <w:rPr>
          <w:rFonts w:ascii="Times New Roman" w:hAnsi="Times New Roman" w:cs="Times New Roman"/>
          <w:sz w:val="24"/>
          <w:szCs w:val="24"/>
        </w:rPr>
        <w:t xml:space="preserve"> and </w:t>
      </w:r>
      <w:proofErr w:type="spellStart"/>
      <w:r w:rsidR="005C652A" w:rsidRPr="00C00FEF">
        <w:rPr>
          <w:rFonts w:ascii="Times New Roman" w:hAnsi="Times New Roman" w:cs="Times New Roman"/>
          <w:i/>
          <w:sz w:val="24"/>
          <w:szCs w:val="24"/>
        </w:rPr>
        <w:t>E.coli</w:t>
      </w:r>
      <w:proofErr w:type="spellEnd"/>
      <w:r w:rsidR="00131AE5" w:rsidRPr="00C00FEF">
        <w:rPr>
          <w:rFonts w:ascii="Times New Roman" w:hAnsi="Times New Roman" w:cs="Times New Roman"/>
          <w:sz w:val="24"/>
          <w:szCs w:val="24"/>
        </w:rPr>
        <w:t xml:space="preserve"> </w:t>
      </w:r>
      <w:r w:rsidR="00131AE5" w:rsidRPr="00C00FEF">
        <w:rPr>
          <w:rFonts w:ascii="Times New Roman" w:hAnsi="Times New Roman" w:cs="Times New Roman"/>
          <w:sz w:val="24"/>
          <w:szCs w:val="24"/>
        </w:rPr>
        <w:fldChar w:fldCharType="begin">
          <w:fldData xml:space="preserve">PEVuZE5vdGU+PENpdGU+PEF1dGhvcj5MZWlnaDwvQXV0aG9yPjxZZWFyPjIwMTI8L1llYXI+PFJl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PEVuZE5vdGU+PENpdGU+PEF1dGhvcj5MZWlnaDwvQXV0aG9yPjxZZWFyPjIwMTI8L1llYXI+PFJl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131AE5" w:rsidRPr="00C00FEF">
        <w:rPr>
          <w:rFonts w:ascii="Times New Roman" w:hAnsi="Times New Roman" w:cs="Times New Roman"/>
          <w:sz w:val="24"/>
          <w:szCs w:val="24"/>
        </w:rPr>
      </w:r>
      <w:r w:rsidR="00131AE5"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1" w:tooltip="Leigh, 2012 #2449" w:history="1">
        <w:r w:rsidR="00CB2F1B">
          <w:rPr>
            <w:rFonts w:ascii="Times New Roman" w:hAnsi="Times New Roman" w:cs="Times New Roman"/>
            <w:noProof/>
            <w:sz w:val="24"/>
            <w:szCs w:val="24"/>
          </w:rPr>
          <w:t>11</w:t>
        </w:r>
      </w:hyperlink>
      <w:r w:rsidR="00CB2F1B">
        <w:rPr>
          <w:rFonts w:ascii="Times New Roman" w:hAnsi="Times New Roman" w:cs="Times New Roman"/>
          <w:noProof/>
          <w:sz w:val="24"/>
          <w:szCs w:val="24"/>
        </w:rPr>
        <w:t xml:space="preserve">, </w:t>
      </w:r>
      <w:hyperlink w:anchor="_ENREF_12" w:tooltip="Xiao, 2015 #2452" w:history="1">
        <w:r w:rsidR="00CB2F1B">
          <w:rPr>
            <w:rFonts w:ascii="Times New Roman" w:hAnsi="Times New Roman" w:cs="Times New Roman"/>
            <w:noProof/>
            <w:sz w:val="24"/>
            <w:szCs w:val="24"/>
          </w:rPr>
          <w:t>12</w:t>
        </w:r>
      </w:hyperlink>
      <w:r w:rsidR="00CB2F1B">
        <w:rPr>
          <w:rFonts w:ascii="Times New Roman" w:hAnsi="Times New Roman" w:cs="Times New Roman"/>
          <w:noProof/>
          <w:sz w:val="24"/>
          <w:szCs w:val="24"/>
        </w:rPr>
        <w:t>]</w:t>
      </w:r>
      <w:r w:rsidR="00131AE5" w:rsidRPr="00C00FEF">
        <w:rPr>
          <w:rFonts w:ascii="Times New Roman" w:hAnsi="Times New Roman" w:cs="Times New Roman"/>
          <w:sz w:val="24"/>
          <w:szCs w:val="24"/>
        </w:rPr>
        <w:fldChar w:fldCharType="end"/>
      </w:r>
      <w:r w:rsidR="00131AE5" w:rsidRPr="00C00FEF">
        <w:rPr>
          <w:rFonts w:ascii="Times New Roman" w:hAnsi="Times New Roman" w:cs="Times New Roman"/>
          <w:sz w:val="24"/>
          <w:szCs w:val="24"/>
        </w:rPr>
        <w:t xml:space="preserve">. </w:t>
      </w:r>
      <w:r w:rsidR="004A40EB" w:rsidRPr="00C00FEF">
        <w:rPr>
          <w:rFonts w:ascii="Times New Roman" w:hAnsi="Times New Roman" w:cs="Times New Roman"/>
          <w:sz w:val="24"/>
          <w:szCs w:val="24"/>
        </w:rPr>
        <w:t>These four indexes were widely used to a</w:t>
      </w:r>
      <w:r w:rsidR="00CB7AF3" w:rsidRPr="00C00FEF">
        <w:rPr>
          <w:rFonts w:ascii="Times New Roman" w:hAnsi="Times New Roman" w:cs="Times New Roman"/>
          <w:sz w:val="24"/>
          <w:szCs w:val="24"/>
        </w:rPr>
        <w:t xml:space="preserve">ssess </w:t>
      </w:r>
      <w:r w:rsidR="004A40EB" w:rsidRPr="00C00FEF">
        <w:rPr>
          <w:rFonts w:ascii="Times New Roman" w:hAnsi="Times New Roman" w:cs="Times New Roman"/>
          <w:sz w:val="24"/>
          <w:szCs w:val="24"/>
        </w:rPr>
        <w:t xml:space="preserve">the infection. </w:t>
      </w:r>
      <w:r w:rsidR="00131AE5" w:rsidRPr="00C00FEF">
        <w:rPr>
          <w:rFonts w:ascii="Times New Roman" w:hAnsi="Times New Roman" w:cs="Times New Roman"/>
          <w:sz w:val="24"/>
          <w:szCs w:val="24"/>
        </w:rPr>
        <w:t xml:space="preserve">We aggregated these four metrics into a total score as a final </w:t>
      </w:r>
      <w:r w:rsidR="00AE2994" w:rsidRPr="00C00FEF">
        <w:rPr>
          <w:rFonts w:ascii="Times New Roman" w:hAnsi="Times New Roman" w:cs="Times New Roman"/>
          <w:sz w:val="24"/>
          <w:szCs w:val="24"/>
        </w:rPr>
        <w:t xml:space="preserve">index </w:t>
      </w:r>
      <w:r w:rsidR="00131AE5" w:rsidRPr="00C00FEF">
        <w:rPr>
          <w:rFonts w:ascii="Times New Roman" w:hAnsi="Times New Roman" w:cs="Times New Roman"/>
          <w:sz w:val="24"/>
          <w:szCs w:val="24"/>
        </w:rPr>
        <w:t>of the effectiveness of the</w:t>
      </w:r>
      <w:r w:rsidR="00C819C9" w:rsidRPr="00C00FEF">
        <w:rPr>
          <w:rFonts w:ascii="Times New Roman" w:hAnsi="Times New Roman" w:cs="Times New Roman"/>
          <w:sz w:val="24"/>
          <w:szCs w:val="24"/>
        </w:rPr>
        <w:t xml:space="preserve"> CMC</w:t>
      </w:r>
      <w:r w:rsidR="00131AE5" w:rsidRPr="00C00FEF">
        <w:rPr>
          <w:rFonts w:ascii="Times New Roman" w:hAnsi="Times New Roman" w:cs="Times New Roman"/>
          <w:sz w:val="24"/>
          <w:szCs w:val="24"/>
        </w:rPr>
        <w:t xml:space="preserve">. </w:t>
      </w:r>
      <w:r w:rsidR="00BB3B7C" w:rsidRPr="00C00FEF">
        <w:rPr>
          <w:rFonts w:ascii="Times New Roman" w:hAnsi="Times New Roman" w:cs="Times New Roman"/>
          <w:sz w:val="24"/>
          <w:szCs w:val="24"/>
        </w:rPr>
        <w:t>In this trial, we sought</w:t>
      </w:r>
      <w:r w:rsidR="00220AFF" w:rsidRPr="00C00FEF">
        <w:rPr>
          <w:rFonts w:ascii="Times New Roman" w:hAnsi="Times New Roman" w:cs="Times New Roman"/>
          <w:sz w:val="24"/>
          <w:szCs w:val="24"/>
        </w:rPr>
        <w:t xml:space="preserve"> </w:t>
      </w:r>
      <w:r w:rsidR="007C7423" w:rsidRPr="00C00FEF">
        <w:rPr>
          <w:rFonts w:ascii="Times New Roman" w:hAnsi="Times New Roman" w:cs="Times New Roman"/>
          <w:sz w:val="24"/>
          <w:szCs w:val="24"/>
        </w:rPr>
        <w:t>design points which</w:t>
      </w:r>
      <w:r w:rsidR="002217C6" w:rsidRPr="00C00FEF">
        <w:rPr>
          <w:rFonts w:ascii="Times New Roman" w:hAnsi="Times New Roman" w:cs="Times New Roman"/>
          <w:sz w:val="24"/>
          <w:szCs w:val="24"/>
        </w:rPr>
        <w:t xml:space="preserve"> were</w:t>
      </w:r>
      <w:r w:rsidR="00220AFF" w:rsidRPr="00C00FEF">
        <w:rPr>
          <w:rFonts w:ascii="Times New Roman" w:hAnsi="Times New Roman" w:cs="Times New Roman"/>
          <w:sz w:val="24"/>
          <w:szCs w:val="24"/>
        </w:rPr>
        <w:t xml:space="preserve"> uniformly scattered on the domain, furthermore we did a multi-nonlinear regression analysis</w:t>
      </w:r>
      <w:r w:rsidR="00822679" w:rsidRPr="00C00FEF">
        <w:rPr>
          <w:rFonts w:ascii="Times New Roman" w:hAnsi="Times New Roman" w:cs="Times New Roman"/>
          <w:sz w:val="24"/>
          <w:szCs w:val="24"/>
        </w:rPr>
        <w:t xml:space="preserve"> to search the optimal combination</w:t>
      </w:r>
      <w:r w:rsidR="00220AFF" w:rsidRPr="00C00FEF">
        <w:rPr>
          <w:rFonts w:ascii="Times New Roman" w:hAnsi="Times New Roman" w:cs="Times New Roman"/>
          <w:sz w:val="24"/>
          <w:szCs w:val="24"/>
        </w:rPr>
        <w:t>.</w:t>
      </w:r>
      <w:r w:rsidR="005727FB" w:rsidRPr="00C00FEF">
        <w:rPr>
          <w:rFonts w:ascii="Times New Roman" w:hAnsi="Times New Roman" w:cs="Times New Roman"/>
          <w:sz w:val="24"/>
          <w:szCs w:val="24"/>
        </w:rPr>
        <w:t xml:space="preserve"> </w:t>
      </w:r>
    </w:p>
    <w:p w14:paraId="34D7A438" w14:textId="77777777" w:rsidR="005D2939" w:rsidRPr="00C00FEF" w:rsidRDefault="002B5DB1" w:rsidP="00842C5C">
      <w:pPr>
        <w:spacing w:line="480" w:lineRule="auto"/>
        <w:rPr>
          <w:rFonts w:ascii="Times New Roman" w:hAnsi="Times New Roman" w:cs="Times New Roman"/>
          <w:b/>
          <w:sz w:val="24"/>
          <w:szCs w:val="24"/>
        </w:rPr>
      </w:pPr>
      <w:r w:rsidRPr="00C00FEF">
        <w:rPr>
          <w:rFonts w:ascii="Times New Roman" w:hAnsi="Times New Roman" w:cs="Times New Roman"/>
          <w:b/>
          <w:sz w:val="24"/>
          <w:szCs w:val="24"/>
        </w:rPr>
        <w:t>M</w:t>
      </w:r>
      <w:r w:rsidR="00760FDA" w:rsidRPr="00C00FEF">
        <w:rPr>
          <w:rFonts w:ascii="Times New Roman" w:hAnsi="Times New Roman" w:cs="Times New Roman"/>
          <w:b/>
          <w:sz w:val="24"/>
          <w:szCs w:val="24"/>
        </w:rPr>
        <w:t>aterials and methods</w:t>
      </w:r>
    </w:p>
    <w:p w14:paraId="4FC3B629" w14:textId="0122C31A" w:rsidR="003C4DFA" w:rsidRPr="00571FC9" w:rsidRDefault="00571FC9" w:rsidP="00842C5C">
      <w:pPr>
        <w:spacing w:line="480" w:lineRule="auto"/>
        <w:rPr>
          <w:rFonts w:ascii="Times New Roman" w:hAnsi="Times New Roman" w:cs="Times New Roman"/>
          <w:b/>
          <w:sz w:val="24"/>
          <w:szCs w:val="24"/>
        </w:rPr>
      </w:pPr>
      <w:r w:rsidRPr="00571FC9">
        <w:rPr>
          <w:rFonts w:ascii="Times New Roman" w:hAnsi="Times New Roman" w:cs="Times New Roman"/>
          <w:b/>
          <w:sz w:val="24"/>
          <w:szCs w:val="24"/>
        </w:rPr>
        <w:t>Animal, Mycoplasma s</w:t>
      </w:r>
      <w:r w:rsidR="00BD2EF2" w:rsidRPr="00571FC9">
        <w:rPr>
          <w:rFonts w:ascii="Times New Roman" w:hAnsi="Times New Roman" w:cs="Times New Roman"/>
          <w:b/>
          <w:sz w:val="24"/>
          <w:szCs w:val="24"/>
        </w:rPr>
        <w:t>trains and Bacteria</w:t>
      </w:r>
    </w:p>
    <w:p w14:paraId="2230171E" w14:textId="5EA7ECAD" w:rsidR="00670636" w:rsidRPr="00C00FEF" w:rsidRDefault="00670636"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 xml:space="preserve">120 commercial Leghorn chickens were obtained from Chia Chau Chicken Farm (Harbin, Heilongjiang, China), which did not undergo </w:t>
      </w:r>
      <w:r w:rsidR="00131AE5" w:rsidRPr="00C00FEF">
        <w:rPr>
          <w:rFonts w:ascii="Times New Roman" w:hAnsi="Times New Roman" w:cs="Times New Roman"/>
          <w:sz w:val="24"/>
          <w:szCs w:val="24"/>
        </w:rPr>
        <w:t xml:space="preserve">vaccination and raised to </w:t>
      </w:r>
      <w:r w:rsidRPr="00C00FEF">
        <w:rPr>
          <w:rFonts w:ascii="Times New Roman" w:hAnsi="Times New Roman" w:cs="Times New Roman"/>
          <w:sz w:val="24"/>
          <w:szCs w:val="24"/>
        </w:rPr>
        <w:t>day</w:t>
      </w:r>
      <w:r w:rsidR="00BB3B7C" w:rsidRPr="00C00FEF">
        <w:rPr>
          <w:rFonts w:ascii="Times New Roman" w:hAnsi="Times New Roman" w:cs="Times New Roman"/>
          <w:sz w:val="24"/>
          <w:szCs w:val="24"/>
        </w:rPr>
        <w:t xml:space="preserve"> 7</w:t>
      </w:r>
      <w:r w:rsidRPr="00C00FEF">
        <w:rPr>
          <w:rFonts w:ascii="Times New Roman" w:hAnsi="Times New Roman" w:cs="Times New Roman"/>
          <w:sz w:val="24"/>
          <w:szCs w:val="24"/>
        </w:rPr>
        <w:t xml:space="preserve">. The </w:t>
      </w:r>
      <w:r w:rsidR="005C652A" w:rsidRPr="00C00FEF">
        <w:rPr>
          <w:rFonts w:ascii="Times New Roman" w:hAnsi="Times New Roman" w:cs="Times New Roman"/>
          <w:i/>
          <w:sz w:val="24"/>
          <w:szCs w:val="24"/>
        </w:rPr>
        <w:t>MG</w:t>
      </w:r>
      <w:r w:rsidRPr="00C00FEF">
        <w:rPr>
          <w:rFonts w:ascii="Times New Roman" w:hAnsi="Times New Roman" w:cs="Times New Roman"/>
          <w:sz w:val="24"/>
          <w:szCs w:val="24"/>
        </w:rPr>
        <w:t xml:space="preserve"> strain </w:t>
      </w:r>
      <w:proofErr w:type="spellStart"/>
      <w:r w:rsidRPr="00C00FEF">
        <w:rPr>
          <w:rFonts w:ascii="Times New Roman" w:hAnsi="Times New Roman" w:cs="Times New Roman"/>
          <w:sz w:val="24"/>
          <w:szCs w:val="24"/>
        </w:rPr>
        <w:t>R</w:t>
      </w:r>
      <w:r w:rsidRPr="00C00FEF">
        <w:rPr>
          <w:rFonts w:ascii="Times New Roman" w:hAnsi="Times New Roman" w:cs="Times New Roman"/>
          <w:sz w:val="24"/>
          <w:szCs w:val="24"/>
          <w:vertAlign w:val="subscript"/>
        </w:rPr>
        <w:t>low</w:t>
      </w:r>
      <w:proofErr w:type="spellEnd"/>
      <w:r w:rsidRPr="00C00FEF">
        <w:rPr>
          <w:rFonts w:ascii="Times New Roman" w:hAnsi="Times New Roman" w:cs="Times New Roman"/>
          <w:sz w:val="24"/>
          <w:szCs w:val="24"/>
        </w:rPr>
        <w:t xml:space="preserve"> was obtained from Harbin Institute of Veterinary Medicine, Chinese Academy of Agricultural Science. </w:t>
      </w:r>
      <w:r w:rsidR="00630BBC" w:rsidRPr="00C00FEF">
        <w:rPr>
          <w:rFonts w:ascii="Times New Roman" w:hAnsi="Times New Roman" w:cs="Times New Roman"/>
          <w:sz w:val="24"/>
          <w:szCs w:val="24"/>
        </w:rPr>
        <w:t>The mycoplasma</w:t>
      </w:r>
      <w:r w:rsidR="00737ABB" w:rsidRPr="00C00FEF">
        <w:rPr>
          <w:rFonts w:ascii="Times New Roman" w:hAnsi="Times New Roman" w:cs="Times New Roman"/>
          <w:sz w:val="24"/>
          <w:szCs w:val="24"/>
        </w:rPr>
        <w:t>s</w:t>
      </w:r>
      <w:r w:rsidR="00630BBC" w:rsidRPr="00C00FEF">
        <w:rPr>
          <w:rFonts w:ascii="Times New Roman" w:hAnsi="Times New Roman" w:cs="Times New Roman"/>
          <w:sz w:val="24"/>
          <w:szCs w:val="24"/>
        </w:rPr>
        <w:t xml:space="preserve"> were cultured at 37</w:t>
      </w:r>
      <w:r w:rsidR="002F54AF" w:rsidRPr="00C00FEF">
        <w:rPr>
          <w:rFonts w:ascii="Times New Roman" w:hAnsi="Times New Roman" w:cs="Times New Roman"/>
          <w:sz w:val="24"/>
          <w:szCs w:val="24"/>
        </w:rPr>
        <w:t xml:space="preserve"> </w:t>
      </w:r>
      <w:r w:rsidR="00630BBC" w:rsidRPr="00C00FEF">
        <w:rPr>
          <w:rFonts w:ascii="宋体" w:eastAsia="宋体" w:hAnsi="宋体" w:cs="宋体" w:hint="eastAsia"/>
          <w:sz w:val="24"/>
          <w:szCs w:val="24"/>
        </w:rPr>
        <w:t>℃</w:t>
      </w:r>
      <w:r w:rsidR="00630BBC" w:rsidRPr="00C00FEF">
        <w:rPr>
          <w:rFonts w:ascii="Times New Roman" w:hAnsi="Times New Roman" w:cs="Times New Roman"/>
          <w:sz w:val="24"/>
          <w:szCs w:val="24"/>
        </w:rPr>
        <w:t xml:space="preserve"> </w:t>
      </w:r>
      <w:r w:rsidR="003C11EC" w:rsidRPr="00C00FEF">
        <w:rPr>
          <w:rFonts w:ascii="Times New Roman" w:hAnsi="Times New Roman" w:cs="Times New Roman"/>
          <w:sz w:val="24"/>
          <w:szCs w:val="24"/>
        </w:rPr>
        <w:t>as described previously</w:t>
      </w:r>
      <w:r w:rsidR="006C4A4D" w:rsidRPr="00C00FEF">
        <w:rPr>
          <w:rFonts w:ascii="Times New Roman" w:hAnsi="Times New Roman" w:cs="Times New Roman"/>
          <w:sz w:val="24"/>
          <w:szCs w:val="24"/>
        </w:rPr>
        <w:t xml:space="preserve"> </w:t>
      </w:r>
      <w:r w:rsidR="00082D61" w:rsidRPr="00C00FEF">
        <w:rPr>
          <w:rFonts w:ascii="Times New Roman" w:hAnsi="Times New Roman" w:cs="Times New Roman"/>
          <w:sz w:val="24"/>
          <w:szCs w:val="24"/>
        </w:rPr>
        <w:fldChar w:fldCharType="begin">
          <w:fldData xml:space="preserve">PEVuZE5vdGU+PENpdGU+PEF1dGhvcj5MdTwvQXV0aG9yPjxZZWFyPjIwMTc8L1llYXI+PFJlY051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PEVuZE5vdGU+PENpdGU+PEF1dGhvcj5MdTwvQXV0aG9yPjxZZWFyPjIwMTc8L1llYXI+PFJlY051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082D61" w:rsidRPr="00C00FEF">
        <w:rPr>
          <w:rFonts w:ascii="Times New Roman" w:hAnsi="Times New Roman" w:cs="Times New Roman"/>
          <w:sz w:val="24"/>
          <w:szCs w:val="24"/>
        </w:rPr>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3" w:tooltip="Lu, 2017 #2435" w:history="1">
        <w:r w:rsidR="00CB2F1B">
          <w:rPr>
            <w:rFonts w:ascii="Times New Roman" w:hAnsi="Times New Roman" w:cs="Times New Roman"/>
            <w:noProof/>
            <w:sz w:val="24"/>
            <w:szCs w:val="24"/>
          </w:rPr>
          <w:t>13</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6C4A4D" w:rsidRPr="00C00FEF">
        <w:rPr>
          <w:rFonts w:ascii="Times New Roman" w:hAnsi="Times New Roman" w:cs="Times New Roman"/>
          <w:sz w:val="24"/>
          <w:szCs w:val="24"/>
        </w:rPr>
        <w:t xml:space="preserve">. </w:t>
      </w:r>
      <w:r w:rsidR="005C652A" w:rsidRPr="00C00FEF">
        <w:rPr>
          <w:rFonts w:ascii="Times New Roman" w:hAnsi="Times New Roman" w:cs="Times New Roman"/>
          <w:i/>
          <w:sz w:val="24"/>
          <w:szCs w:val="24"/>
        </w:rPr>
        <w:t>MG</w:t>
      </w:r>
      <w:r w:rsidR="006C4A4D" w:rsidRPr="00C00FEF">
        <w:rPr>
          <w:rFonts w:ascii="Times New Roman" w:hAnsi="Times New Roman" w:cs="Times New Roman"/>
          <w:sz w:val="24"/>
          <w:szCs w:val="24"/>
        </w:rPr>
        <w:t xml:space="preserve"> was used to challenge chickens at the density of 1×10</w:t>
      </w:r>
      <w:r w:rsidR="006C4A4D" w:rsidRPr="00C00FEF">
        <w:rPr>
          <w:rFonts w:ascii="Times New Roman" w:hAnsi="Times New Roman" w:cs="Times New Roman"/>
          <w:sz w:val="24"/>
          <w:szCs w:val="24"/>
          <w:vertAlign w:val="superscript"/>
        </w:rPr>
        <w:t xml:space="preserve">9 </w:t>
      </w:r>
      <w:r w:rsidR="006C4A4D" w:rsidRPr="00C00FEF">
        <w:rPr>
          <w:rFonts w:ascii="Times New Roman" w:hAnsi="Times New Roman" w:cs="Times New Roman"/>
          <w:sz w:val="24"/>
          <w:szCs w:val="24"/>
        </w:rPr>
        <w:t xml:space="preserve">CCU/ml (color change unit per milliliter) in the culture medium. </w:t>
      </w:r>
      <w:proofErr w:type="spellStart"/>
      <w:r w:rsidR="005C652A" w:rsidRPr="00C00FEF">
        <w:rPr>
          <w:rFonts w:ascii="Times New Roman" w:hAnsi="Times New Roman" w:cs="Times New Roman"/>
          <w:i/>
          <w:sz w:val="24"/>
          <w:szCs w:val="24"/>
        </w:rPr>
        <w:t>E.coli</w:t>
      </w:r>
      <w:proofErr w:type="spellEnd"/>
      <w:r w:rsidR="006C4A4D" w:rsidRPr="00C00FEF">
        <w:rPr>
          <w:rFonts w:ascii="Times New Roman" w:hAnsi="Times New Roman" w:cs="Times New Roman"/>
          <w:sz w:val="24"/>
          <w:szCs w:val="24"/>
        </w:rPr>
        <w:t xml:space="preserve"> O78, was isolated from chickens infected with </w:t>
      </w:r>
      <w:proofErr w:type="spellStart"/>
      <w:r w:rsidR="006C4A4D" w:rsidRPr="00C00FEF">
        <w:rPr>
          <w:rFonts w:ascii="Times New Roman" w:hAnsi="Times New Roman" w:cs="Times New Roman"/>
          <w:sz w:val="24"/>
          <w:szCs w:val="24"/>
        </w:rPr>
        <w:t>colibacillosis</w:t>
      </w:r>
      <w:proofErr w:type="spellEnd"/>
      <w:r w:rsidR="006C4A4D" w:rsidRPr="00C00FEF">
        <w:rPr>
          <w:rFonts w:ascii="Times New Roman" w:hAnsi="Times New Roman" w:cs="Times New Roman"/>
          <w:sz w:val="24"/>
          <w:szCs w:val="24"/>
        </w:rPr>
        <w:t xml:space="preserve"> in our laboratory and cultured in </w:t>
      </w:r>
      <w:r w:rsidR="00E767D2" w:rsidRPr="00C00FEF">
        <w:rPr>
          <w:rFonts w:ascii="Times New Roman" w:hAnsi="Times New Roman" w:cs="Times New Roman"/>
          <w:sz w:val="24"/>
          <w:szCs w:val="24"/>
        </w:rPr>
        <w:t>Mueller-Hinton</w:t>
      </w:r>
      <w:r w:rsidR="006C4A4D" w:rsidRPr="00C00FEF">
        <w:rPr>
          <w:rFonts w:ascii="Times New Roman" w:hAnsi="Times New Roman" w:cs="Times New Roman"/>
          <w:sz w:val="24"/>
          <w:szCs w:val="24"/>
        </w:rPr>
        <w:t xml:space="preserve"> Broth (Beijing </w:t>
      </w:r>
      <w:proofErr w:type="spellStart"/>
      <w:r w:rsidR="006C4A4D" w:rsidRPr="00C00FEF">
        <w:rPr>
          <w:rFonts w:ascii="Times New Roman" w:hAnsi="Times New Roman" w:cs="Times New Roman"/>
          <w:sz w:val="24"/>
          <w:szCs w:val="24"/>
        </w:rPr>
        <w:t>Aoboxing</w:t>
      </w:r>
      <w:proofErr w:type="spellEnd"/>
      <w:r w:rsidR="006C4A4D" w:rsidRPr="00C00FEF">
        <w:rPr>
          <w:rFonts w:ascii="Times New Roman" w:hAnsi="Times New Roman" w:cs="Times New Roman"/>
          <w:sz w:val="24"/>
          <w:szCs w:val="24"/>
        </w:rPr>
        <w:t xml:space="preserve"> BIO-TECH CO., LTD). The concentration of </w:t>
      </w:r>
      <w:proofErr w:type="spellStart"/>
      <w:r w:rsidR="005C652A" w:rsidRPr="00C00FEF">
        <w:rPr>
          <w:rFonts w:ascii="Times New Roman" w:hAnsi="Times New Roman" w:cs="Times New Roman"/>
          <w:i/>
          <w:sz w:val="24"/>
          <w:szCs w:val="24"/>
        </w:rPr>
        <w:t>E.coli</w:t>
      </w:r>
      <w:proofErr w:type="spellEnd"/>
      <w:r w:rsidR="006C4A4D" w:rsidRPr="00C00FEF">
        <w:rPr>
          <w:rFonts w:ascii="Times New Roman" w:hAnsi="Times New Roman" w:cs="Times New Roman"/>
          <w:sz w:val="24"/>
          <w:szCs w:val="24"/>
        </w:rPr>
        <w:t xml:space="preserve"> was adjusted to 10</w:t>
      </w:r>
      <w:r w:rsidR="006C4A4D" w:rsidRPr="00C00FEF">
        <w:rPr>
          <w:rFonts w:ascii="Times New Roman" w:hAnsi="Times New Roman" w:cs="Times New Roman"/>
          <w:sz w:val="24"/>
          <w:szCs w:val="24"/>
          <w:vertAlign w:val="superscript"/>
        </w:rPr>
        <w:t>9</w:t>
      </w:r>
      <w:r w:rsidR="006C4A4D" w:rsidRPr="00C00FEF">
        <w:rPr>
          <w:rFonts w:ascii="Times New Roman" w:hAnsi="Times New Roman" w:cs="Times New Roman"/>
          <w:sz w:val="24"/>
          <w:szCs w:val="24"/>
        </w:rPr>
        <w:t xml:space="preserve"> CFU/ml before infection.</w:t>
      </w:r>
    </w:p>
    <w:p w14:paraId="29F393AB" w14:textId="77777777" w:rsidR="00BD2EF2" w:rsidRPr="00571FC9" w:rsidRDefault="00BD2EF2" w:rsidP="00842C5C">
      <w:pPr>
        <w:spacing w:line="480" w:lineRule="auto"/>
        <w:rPr>
          <w:rFonts w:ascii="Times New Roman" w:hAnsi="Times New Roman" w:cs="Times New Roman"/>
          <w:b/>
          <w:sz w:val="24"/>
          <w:szCs w:val="24"/>
        </w:rPr>
      </w:pPr>
      <w:r w:rsidRPr="00571FC9">
        <w:rPr>
          <w:rFonts w:ascii="Times New Roman" w:hAnsi="Times New Roman" w:cs="Times New Roman"/>
          <w:b/>
          <w:sz w:val="24"/>
          <w:szCs w:val="24"/>
        </w:rPr>
        <w:t>Chicken infection</w:t>
      </w:r>
      <w:r w:rsidR="00C0713B" w:rsidRPr="00571FC9">
        <w:rPr>
          <w:rFonts w:ascii="Times New Roman" w:hAnsi="Times New Roman" w:cs="Times New Roman"/>
          <w:b/>
          <w:sz w:val="24"/>
          <w:szCs w:val="24"/>
        </w:rPr>
        <w:t xml:space="preserve"> and groupings</w:t>
      </w:r>
    </w:p>
    <w:p w14:paraId="0074E2B0" w14:textId="520BACE8" w:rsidR="008C5F57" w:rsidRPr="00C00FEF" w:rsidRDefault="008E6AE6"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 xml:space="preserve">A total of 120 </w:t>
      </w:r>
      <w:r w:rsidR="00876D8A" w:rsidRPr="00C00FEF">
        <w:rPr>
          <w:rFonts w:ascii="Times New Roman" w:hAnsi="Times New Roman" w:cs="Times New Roman"/>
          <w:sz w:val="24"/>
          <w:szCs w:val="24"/>
        </w:rPr>
        <w:t xml:space="preserve">White Leghorn </w:t>
      </w:r>
      <w:r w:rsidRPr="00C00FEF">
        <w:rPr>
          <w:rFonts w:ascii="Times New Roman" w:hAnsi="Times New Roman" w:cs="Times New Roman"/>
          <w:sz w:val="24"/>
          <w:szCs w:val="24"/>
        </w:rPr>
        <w:t xml:space="preserve">chickens were purchased from </w:t>
      </w:r>
      <w:r w:rsidR="00A5689F" w:rsidRPr="00C00FEF">
        <w:rPr>
          <w:rFonts w:ascii="Times New Roman" w:hAnsi="Times New Roman" w:cs="Times New Roman"/>
          <w:sz w:val="24"/>
          <w:szCs w:val="24"/>
        </w:rPr>
        <w:t xml:space="preserve">Chia Chau Chicken Farm </w:t>
      </w:r>
      <w:r w:rsidR="00A5689F" w:rsidRPr="00C00FEF">
        <w:rPr>
          <w:rFonts w:ascii="Times New Roman" w:hAnsi="Times New Roman" w:cs="Times New Roman"/>
          <w:sz w:val="24"/>
          <w:szCs w:val="24"/>
        </w:rPr>
        <w:lastRenderedPageBreak/>
        <w:t>(Harbin, Heilongjiang, China)</w:t>
      </w:r>
      <w:r w:rsidRPr="00C00FEF">
        <w:rPr>
          <w:rFonts w:ascii="Times New Roman" w:hAnsi="Times New Roman" w:cs="Times New Roman"/>
          <w:sz w:val="24"/>
          <w:szCs w:val="24"/>
        </w:rPr>
        <w:t xml:space="preserve">. </w:t>
      </w:r>
      <w:r w:rsidR="00131AE5" w:rsidRPr="00C00FEF">
        <w:rPr>
          <w:rFonts w:ascii="Times New Roman" w:hAnsi="Times New Roman" w:cs="Times New Roman"/>
          <w:sz w:val="24"/>
          <w:szCs w:val="24"/>
        </w:rPr>
        <w:t>The infectious dose was diluted into 0.2</w:t>
      </w:r>
      <w:r w:rsidR="00151949" w:rsidRPr="00C00FEF">
        <w:rPr>
          <w:rFonts w:ascii="Times New Roman" w:hAnsi="Times New Roman" w:cs="Times New Roman"/>
          <w:sz w:val="24"/>
          <w:szCs w:val="24"/>
        </w:rPr>
        <w:t xml:space="preserve"> </w:t>
      </w:r>
      <w:r w:rsidR="00131AE5" w:rsidRPr="00C00FEF">
        <w:rPr>
          <w:rFonts w:ascii="Times New Roman" w:hAnsi="Times New Roman" w:cs="Times New Roman"/>
          <w:sz w:val="24"/>
          <w:szCs w:val="24"/>
        </w:rPr>
        <w:t xml:space="preserve">ml </w:t>
      </w:r>
      <w:r w:rsidR="005C652A" w:rsidRPr="00C00FEF">
        <w:rPr>
          <w:rFonts w:ascii="Times New Roman" w:hAnsi="Times New Roman" w:cs="Times New Roman"/>
          <w:i/>
          <w:sz w:val="24"/>
          <w:szCs w:val="24"/>
        </w:rPr>
        <w:t>MG</w:t>
      </w:r>
      <w:r w:rsidR="00131AE5" w:rsidRPr="00C00FEF">
        <w:rPr>
          <w:rFonts w:ascii="Times New Roman" w:hAnsi="Times New Roman" w:cs="Times New Roman"/>
          <w:sz w:val="24"/>
          <w:szCs w:val="24"/>
        </w:rPr>
        <w:t xml:space="preserve"> medium in left caudal thoracic air sac at the 7</w:t>
      </w:r>
      <w:r w:rsidR="00131AE5" w:rsidRPr="00C00FEF">
        <w:rPr>
          <w:rFonts w:ascii="Times New Roman" w:hAnsi="Times New Roman" w:cs="Times New Roman"/>
          <w:sz w:val="24"/>
          <w:szCs w:val="24"/>
          <w:vertAlign w:val="superscript"/>
        </w:rPr>
        <w:t>th</w:t>
      </w:r>
      <w:r w:rsidR="00131AE5" w:rsidRPr="00C00FEF">
        <w:rPr>
          <w:rFonts w:ascii="Times New Roman" w:hAnsi="Times New Roman" w:cs="Times New Roman"/>
          <w:sz w:val="24"/>
          <w:szCs w:val="24"/>
        </w:rPr>
        <w:t xml:space="preserve"> day, and injected </w:t>
      </w:r>
      <w:proofErr w:type="spellStart"/>
      <w:r w:rsidR="00131AE5" w:rsidRPr="00C00FEF">
        <w:rPr>
          <w:rFonts w:ascii="Times New Roman" w:hAnsi="Times New Roman" w:cs="Times New Roman"/>
          <w:sz w:val="24"/>
          <w:szCs w:val="24"/>
        </w:rPr>
        <w:t>intraperitoneally</w:t>
      </w:r>
      <w:proofErr w:type="spellEnd"/>
      <w:r w:rsidR="00131AE5" w:rsidRPr="00C00FEF">
        <w:rPr>
          <w:rFonts w:ascii="Times New Roman" w:hAnsi="Times New Roman" w:cs="Times New Roman"/>
          <w:sz w:val="24"/>
          <w:szCs w:val="24"/>
        </w:rPr>
        <w:t xml:space="preserve"> with 0.1 ml of </w:t>
      </w:r>
      <w:proofErr w:type="spellStart"/>
      <w:r w:rsidR="005C652A" w:rsidRPr="00C00FEF">
        <w:rPr>
          <w:rFonts w:ascii="Times New Roman" w:hAnsi="Times New Roman" w:cs="Times New Roman"/>
          <w:i/>
          <w:sz w:val="24"/>
          <w:szCs w:val="24"/>
        </w:rPr>
        <w:t>E.coli</w:t>
      </w:r>
      <w:proofErr w:type="spellEnd"/>
      <w:r w:rsidR="00131AE5" w:rsidRPr="00C00FEF">
        <w:rPr>
          <w:rFonts w:ascii="Times New Roman" w:hAnsi="Times New Roman" w:cs="Times New Roman"/>
          <w:sz w:val="24"/>
          <w:szCs w:val="24"/>
        </w:rPr>
        <w:t xml:space="preserve"> at day 10</w:t>
      </w:r>
      <w:r w:rsidRPr="00C00FEF">
        <w:rPr>
          <w:rFonts w:ascii="Times New Roman" w:hAnsi="Times New Roman" w:cs="Times New Roman"/>
          <w:sz w:val="24"/>
          <w:szCs w:val="24"/>
        </w:rPr>
        <w:t xml:space="preserve"> in chickens</w:t>
      </w:r>
      <w:r w:rsidR="00131AE5" w:rsidRPr="00C00FEF">
        <w:rPr>
          <w:rFonts w:ascii="Times New Roman" w:hAnsi="Times New Roman" w:cs="Times New Roman"/>
          <w:sz w:val="24"/>
          <w:szCs w:val="24"/>
        </w:rPr>
        <w:t xml:space="preserve">. </w:t>
      </w:r>
      <w:r w:rsidR="006111FD" w:rsidRPr="00C00FEF">
        <w:rPr>
          <w:rFonts w:ascii="Times New Roman" w:hAnsi="Times New Roman" w:cs="Times New Roman"/>
          <w:sz w:val="24"/>
          <w:szCs w:val="24"/>
        </w:rPr>
        <w:t>From the 13</w:t>
      </w:r>
      <w:r w:rsidR="006111FD" w:rsidRPr="00C00FEF">
        <w:rPr>
          <w:rFonts w:ascii="Times New Roman" w:hAnsi="Times New Roman" w:cs="Times New Roman"/>
          <w:sz w:val="24"/>
          <w:szCs w:val="24"/>
          <w:vertAlign w:val="superscript"/>
        </w:rPr>
        <w:t>th</w:t>
      </w:r>
      <w:r w:rsidR="00946B8C" w:rsidRPr="00C00FEF">
        <w:rPr>
          <w:rFonts w:ascii="Times New Roman" w:hAnsi="Times New Roman" w:cs="Times New Roman"/>
          <w:sz w:val="24"/>
          <w:szCs w:val="24"/>
        </w:rPr>
        <w:t xml:space="preserve"> day, 12</w:t>
      </w:r>
      <w:r w:rsidR="006111FD" w:rsidRPr="00C00FEF">
        <w:rPr>
          <w:rFonts w:ascii="Times New Roman" w:hAnsi="Times New Roman" w:cs="Times New Roman"/>
          <w:sz w:val="24"/>
          <w:szCs w:val="24"/>
        </w:rPr>
        <w:t>0 chicke</w:t>
      </w:r>
      <w:r w:rsidR="00946B8C" w:rsidRPr="00C00FEF">
        <w:rPr>
          <w:rFonts w:ascii="Times New Roman" w:hAnsi="Times New Roman" w:cs="Times New Roman"/>
          <w:sz w:val="24"/>
          <w:szCs w:val="24"/>
        </w:rPr>
        <w:t>ns were randomly divided into 10</w:t>
      </w:r>
      <w:r w:rsidR="006111FD" w:rsidRPr="00C00FEF">
        <w:rPr>
          <w:rFonts w:ascii="Times New Roman" w:hAnsi="Times New Roman" w:cs="Times New Roman"/>
          <w:sz w:val="24"/>
          <w:szCs w:val="24"/>
        </w:rPr>
        <w:t xml:space="preserve"> groups, of which 10 groups were treated with different </w:t>
      </w:r>
      <w:r w:rsidR="002217C6" w:rsidRPr="00C00FEF">
        <w:rPr>
          <w:rFonts w:ascii="Times New Roman" w:hAnsi="Times New Roman" w:cs="Times New Roman"/>
          <w:sz w:val="24"/>
          <w:szCs w:val="24"/>
        </w:rPr>
        <w:t xml:space="preserve">CMC </w:t>
      </w:r>
      <w:r w:rsidR="006111FD" w:rsidRPr="00C00FEF">
        <w:rPr>
          <w:rFonts w:ascii="Times New Roman" w:hAnsi="Times New Roman" w:cs="Times New Roman"/>
          <w:sz w:val="24"/>
          <w:szCs w:val="24"/>
        </w:rPr>
        <w:t>(</w:t>
      </w:r>
      <w:r w:rsidR="00946B8C" w:rsidRPr="00C00FEF">
        <w:rPr>
          <w:rFonts w:ascii="Times New Roman" w:hAnsi="Times New Roman" w:cs="Times New Roman"/>
          <w:sz w:val="24"/>
          <w:szCs w:val="24"/>
        </w:rPr>
        <w:t xml:space="preserve">Group </w:t>
      </w:r>
      <w:r w:rsidR="006111FD" w:rsidRPr="00C00FEF">
        <w:rPr>
          <w:rFonts w:ascii="Times New Roman" w:hAnsi="Times New Roman" w:cs="Times New Roman"/>
          <w:sz w:val="24"/>
          <w:szCs w:val="24"/>
        </w:rPr>
        <w:t xml:space="preserve">A-J). The chickens </w:t>
      </w:r>
      <w:r w:rsidR="00BD2EF2" w:rsidRPr="00C00FEF">
        <w:rPr>
          <w:rFonts w:ascii="Times New Roman" w:hAnsi="Times New Roman" w:cs="Times New Roman"/>
          <w:sz w:val="24"/>
          <w:szCs w:val="24"/>
        </w:rPr>
        <w:t xml:space="preserve">of </w:t>
      </w:r>
      <w:r w:rsidR="006111FD" w:rsidRPr="00C00FEF">
        <w:rPr>
          <w:rFonts w:ascii="Times New Roman" w:hAnsi="Times New Roman" w:cs="Times New Roman"/>
          <w:sz w:val="24"/>
          <w:szCs w:val="24"/>
        </w:rPr>
        <w:t>treatment group</w:t>
      </w:r>
      <w:r w:rsidR="00BD2EF2" w:rsidRPr="00C00FEF">
        <w:rPr>
          <w:rFonts w:ascii="Times New Roman" w:hAnsi="Times New Roman" w:cs="Times New Roman"/>
          <w:sz w:val="24"/>
          <w:szCs w:val="24"/>
        </w:rPr>
        <w:t>s</w:t>
      </w:r>
      <w:r w:rsidR="006111FD" w:rsidRPr="00C00FEF">
        <w:rPr>
          <w:rFonts w:ascii="Times New Roman" w:hAnsi="Times New Roman" w:cs="Times New Roman"/>
          <w:sz w:val="24"/>
          <w:szCs w:val="24"/>
        </w:rPr>
        <w:t xml:space="preserve"> were given </w:t>
      </w:r>
      <w:r w:rsidR="00714D29" w:rsidRPr="00C00FEF">
        <w:rPr>
          <w:rFonts w:ascii="Times New Roman" w:hAnsi="Times New Roman" w:cs="Times New Roman"/>
          <w:sz w:val="24"/>
          <w:szCs w:val="24"/>
        </w:rPr>
        <w:t>as the dose of 450 mg/kg</w:t>
      </w:r>
      <w:r w:rsidR="008C3BBC" w:rsidRPr="00C00FEF">
        <w:rPr>
          <w:rFonts w:ascii="Times New Roman" w:hAnsi="Times New Roman" w:cs="Times New Roman"/>
          <w:sz w:val="24"/>
          <w:szCs w:val="24"/>
        </w:rPr>
        <w:t xml:space="preserve"> </w:t>
      </w:r>
      <w:r w:rsidR="006111FD" w:rsidRPr="00C00FEF">
        <w:rPr>
          <w:rFonts w:ascii="Times New Roman" w:hAnsi="Times New Roman" w:cs="Times New Roman"/>
          <w:sz w:val="24"/>
          <w:szCs w:val="24"/>
        </w:rPr>
        <w:t xml:space="preserve">continuously by </w:t>
      </w:r>
      <w:proofErr w:type="spellStart"/>
      <w:r w:rsidR="008C3BBC" w:rsidRPr="00C00FEF">
        <w:rPr>
          <w:rFonts w:ascii="Times New Roman" w:hAnsi="Times New Roman" w:cs="Times New Roman"/>
          <w:sz w:val="24"/>
          <w:szCs w:val="24"/>
        </w:rPr>
        <w:t>intragastric</w:t>
      </w:r>
      <w:proofErr w:type="spellEnd"/>
      <w:r w:rsidR="008C3BBC" w:rsidRPr="00C00FEF">
        <w:rPr>
          <w:rFonts w:ascii="Times New Roman" w:hAnsi="Times New Roman" w:cs="Times New Roman"/>
          <w:sz w:val="24"/>
          <w:szCs w:val="24"/>
        </w:rPr>
        <w:t xml:space="preserve"> administration</w:t>
      </w:r>
      <w:r w:rsidR="006111FD" w:rsidRPr="00C00FEF">
        <w:rPr>
          <w:rFonts w:ascii="Times New Roman" w:hAnsi="Times New Roman" w:cs="Times New Roman"/>
          <w:sz w:val="24"/>
          <w:szCs w:val="24"/>
        </w:rPr>
        <w:t xml:space="preserve"> for a week</w:t>
      </w:r>
      <w:r w:rsidR="00714D29" w:rsidRPr="00C00FEF">
        <w:rPr>
          <w:rFonts w:ascii="Times New Roman" w:hAnsi="Times New Roman" w:cs="Times New Roman"/>
          <w:sz w:val="24"/>
          <w:szCs w:val="24"/>
        </w:rPr>
        <w:t xml:space="preserve"> </w:t>
      </w:r>
      <w:r w:rsidR="00714D29"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&lt;EndNote&gt;&lt;Cite&gt;&lt;Author&gt;Wu&lt;/Author&gt;&lt;Year&gt;2019&lt;/Year&gt;&lt;RecNum&gt;2572&lt;/RecNum&gt;&lt;DisplayText&gt;[14]&lt;/DisplayText&gt;&lt;record&gt;&lt;rec-number&gt;2572&lt;/rec-number&gt;&lt;foreign-keys&gt;&lt;key app="EN" db-id="9pdrpwzdc5tfpuezpdaxss5dtvzfrsafx95r" timestamp="1585551892"&gt;2572&lt;/key&gt;&lt;/foreign-keys&gt;&lt;ref-type name="Journal Article"&gt;17&lt;/ref-type&gt;&lt;contributors&gt;&lt;authors&gt;&lt;author&gt;Wu, Z.&lt;/author&gt;&lt;author&gt;Chen, C.&lt;/author&gt;&lt;author&gt;Miao, Y.&lt;/author&gt;&lt;author&gt;Liu, Y.&lt;/author&gt;&lt;author&gt;Zhang, Q.&lt;/author&gt;&lt;author&gt;Li, R.&lt;/author&gt;&lt;author&gt;Ding, L.&lt;/author&gt;&lt;author&gt;Ishfaq, M.&lt;/author&gt;&lt;author&gt;Li, J.&lt;/author&gt;&lt;/authors&gt;&lt;/contributors&gt;&lt;auth-address&gt;College of Veterinary Medicine, Northeast Agricultural University, Harbin 150030, People&amp;apos;s Republic of China.&amp;#xD;Heilongjiang Key Laboratory for Animal Disease Control and Pharmaceutical Development, Harbin 150030, People&amp;apos;s Republic of China.&lt;/auth-address&gt;&lt;titles&gt;&lt;title&gt;Baicalin Attenuates Mycoplasma gallisepticum-Induced Inflammation via Inhibition of the TLR2-NF-kappaB Pathway in Chicken and DF-1 Cells&lt;/title&gt;&lt;secondary-title&gt;Infect Drug Resist&lt;/secondary-title&gt;&lt;/titles&gt;&lt;periodical&gt;&lt;full-title&gt;Infect Drug Resist&lt;/full-title&gt;&lt;/periodical&gt;&lt;pages&gt;3911-3923&lt;/pages&gt;&lt;volume&gt;12&lt;/volume&gt;&lt;edition&gt;2020/01/08&lt;/edition&gt;&lt;keywords&gt;&lt;keyword&gt;Mycoplasma gallisepticum&lt;/keyword&gt;&lt;keyword&gt;Tlr2&lt;/keyword&gt;&lt;keyword&gt;baicalin&lt;/keyword&gt;&lt;keyword&gt;inflammation&lt;/keyword&gt;&lt;keyword&gt;p65&lt;/keyword&gt;&lt;keyword&gt;publication of this manuscript.&lt;/keyword&gt;&lt;/keywords&gt;&lt;dates&gt;&lt;year&gt;2019&lt;/year&gt;&lt;/dates&gt;&lt;isbn&gt;1178-6973 (Print)&amp;#xD;1178-6973 (Linking)&lt;/isbn&gt;&lt;accession-num&gt;31908503&lt;/accession-num&gt;&lt;urls&gt;&lt;related-urls&gt;&lt;url&gt;https://www.ncbi.nlm.nih.gov/pubmed/31908503&lt;/url&gt;&lt;/related-urls&gt;&lt;/urls&gt;&lt;custom2&gt;PMC6929927&lt;/custom2&gt;&lt;electronic-resource-num&gt;10.2147/IDR.S231908&lt;/electronic-resource-num&gt;&lt;/record&gt;&lt;/Cite&gt;&lt;/EndNote&gt;</w:instrText>
      </w:r>
      <w:r w:rsidR="00714D29"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4" w:tooltip="Wu, 2019 #2572" w:history="1">
        <w:r w:rsidR="00CB2F1B">
          <w:rPr>
            <w:rFonts w:ascii="Times New Roman" w:hAnsi="Times New Roman" w:cs="Times New Roman"/>
            <w:noProof/>
            <w:sz w:val="24"/>
            <w:szCs w:val="24"/>
          </w:rPr>
          <w:t>14</w:t>
        </w:r>
      </w:hyperlink>
      <w:r w:rsidR="00CB2F1B">
        <w:rPr>
          <w:rFonts w:ascii="Times New Roman" w:hAnsi="Times New Roman" w:cs="Times New Roman"/>
          <w:noProof/>
          <w:sz w:val="24"/>
          <w:szCs w:val="24"/>
        </w:rPr>
        <w:t>]</w:t>
      </w:r>
      <w:r w:rsidR="00714D29" w:rsidRPr="00C00FEF">
        <w:rPr>
          <w:rFonts w:ascii="Times New Roman" w:hAnsi="Times New Roman" w:cs="Times New Roman"/>
          <w:sz w:val="24"/>
          <w:szCs w:val="24"/>
        </w:rPr>
        <w:fldChar w:fldCharType="end"/>
      </w:r>
      <w:r w:rsidR="006111FD" w:rsidRPr="00C00FEF">
        <w:rPr>
          <w:rFonts w:ascii="Times New Roman" w:hAnsi="Times New Roman" w:cs="Times New Roman"/>
          <w:sz w:val="24"/>
          <w:szCs w:val="24"/>
        </w:rPr>
        <w:t>.</w:t>
      </w:r>
    </w:p>
    <w:p w14:paraId="1F292C11" w14:textId="77777777" w:rsidR="00BD2EF2" w:rsidRPr="00571FC9" w:rsidRDefault="00737ABB" w:rsidP="00842C5C">
      <w:pPr>
        <w:spacing w:line="480" w:lineRule="auto"/>
        <w:rPr>
          <w:rFonts w:ascii="Times New Roman" w:hAnsi="Times New Roman" w:cs="Times New Roman"/>
          <w:b/>
          <w:i/>
          <w:sz w:val="24"/>
          <w:szCs w:val="24"/>
        </w:rPr>
      </w:pPr>
      <w:r w:rsidRPr="00571FC9">
        <w:rPr>
          <w:rFonts w:ascii="Times New Roman" w:hAnsi="Times New Roman" w:cs="Times New Roman"/>
          <w:b/>
          <w:i/>
          <w:sz w:val="24"/>
          <w:szCs w:val="24"/>
        </w:rPr>
        <w:t>UD</w:t>
      </w:r>
      <w:r w:rsidR="00BD2EF2" w:rsidRPr="00571FC9">
        <w:rPr>
          <w:rFonts w:ascii="Times New Roman" w:hAnsi="Times New Roman" w:cs="Times New Roman"/>
          <w:b/>
          <w:sz w:val="24"/>
          <w:szCs w:val="24"/>
        </w:rPr>
        <w:t xml:space="preserve"> design</w:t>
      </w:r>
      <w:r w:rsidR="00C0713B" w:rsidRPr="00571FC9">
        <w:rPr>
          <w:rFonts w:ascii="Times New Roman" w:hAnsi="Times New Roman" w:cs="Times New Roman"/>
          <w:b/>
          <w:sz w:val="24"/>
          <w:szCs w:val="24"/>
        </w:rPr>
        <w:t xml:space="preserve"> </w:t>
      </w:r>
    </w:p>
    <w:p w14:paraId="098C4F83" w14:textId="3E9E58F4" w:rsidR="008C5F57" w:rsidRPr="00C00FEF" w:rsidRDefault="008E2CF3"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 xml:space="preserve">The </w:t>
      </w:r>
      <w:r w:rsidR="00C0713B" w:rsidRPr="00C00FEF">
        <w:rPr>
          <w:rFonts w:ascii="Times New Roman" w:hAnsi="Times New Roman" w:cs="Times New Roman"/>
          <w:sz w:val="24"/>
          <w:szCs w:val="24"/>
        </w:rPr>
        <w:t>six</w:t>
      </w:r>
      <w:r w:rsidR="00714D29" w:rsidRPr="00C00FEF">
        <w:rPr>
          <w:rFonts w:ascii="Times New Roman" w:hAnsi="Times New Roman" w:cs="Times New Roman"/>
          <w:sz w:val="24"/>
          <w:szCs w:val="24"/>
        </w:rPr>
        <w:t xml:space="preserve"> Chinese herbs</w:t>
      </w:r>
      <w:r w:rsidR="002E61C7" w:rsidRPr="00C00FEF">
        <w:rPr>
          <w:rFonts w:ascii="Times New Roman" w:hAnsi="Times New Roman" w:cs="Times New Roman"/>
          <w:sz w:val="24"/>
          <w:szCs w:val="24"/>
        </w:rPr>
        <w:t xml:space="preserve"> were</w:t>
      </w:r>
      <w:r w:rsidR="002217C6" w:rsidRPr="00C00FEF">
        <w:rPr>
          <w:rFonts w:ascii="Times New Roman" w:hAnsi="Times New Roman" w:cs="Times New Roman"/>
          <w:sz w:val="24"/>
          <w:szCs w:val="24"/>
        </w:rPr>
        <w:t xml:space="preserve"> purchased from </w:t>
      </w:r>
      <w:proofErr w:type="spellStart"/>
      <w:r w:rsidR="002217C6" w:rsidRPr="00C00FEF">
        <w:rPr>
          <w:rFonts w:ascii="Times New Roman" w:hAnsi="Times New Roman" w:cs="Times New Roman"/>
          <w:sz w:val="24"/>
          <w:szCs w:val="24"/>
        </w:rPr>
        <w:t>Ru</w:t>
      </w:r>
      <w:r w:rsidR="00465AC5" w:rsidRPr="00C00FEF">
        <w:rPr>
          <w:rFonts w:ascii="Times New Roman" w:hAnsi="Times New Roman" w:cs="Times New Roman"/>
          <w:sz w:val="24"/>
          <w:szCs w:val="24"/>
        </w:rPr>
        <w:t>nhe</w:t>
      </w:r>
      <w:proofErr w:type="spellEnd"/>
      <w:r w:rsidR="00465AC5" w:rsidRPr="00C00FEF">
        <w:rPr>
          <w:rFonts w:ascii="Times New Roman" w:hAnsi="Times New Roman" w:cs="Times New Roman"/>
          <w:sz w:val="24"/>
          <w:szCs w:val="24"/>
        </w:rPr>
        <w:t xml:space="preserve"> Chinese medicine processing </w:t>
      </w:r>
      <w:r w:rsidR="002217C6" w:rsidRPr="00C00FEF">
        <w:rPr>
          <w:rFonts w:ascii="Times New Roman" w:hAnsi="Times New Roman" w:cs="Times New Roman"/>
          <w:sz w:val="24"/>
          <w:szCs w:val="24"/>
        </w:rPr>
        <w:t>plant Ltd.</w:t>
      </w:r>
      <w:r w:rsidR="00465AC5" w:rsidRPr="00C00FEF">
        <w:rPr>
          <w:rFonts w:ascii="Times New Roman" w:hAnsi="Times New Roman" w:cs="Times New Roman"/>
          <w:sz w:val="24"/>
          <w:szCs w:val="24"/>
        </w:rPr>
        <w:t xml:space="preserve"> (Harbin, China)</w:t>
      </w:r>
      <w:r w:rsidR="002217C6" w:rsidRPr="00C00FEF">
        <w:rPr>
          <w:rFonts w:ascii="Times New Roman" w:hAnsi="Times New Roman" w:cs="Times New Roman"/>
          <w:sz w:val="24"/>
          <w:szCs w:val="24"/>
        </w:rPr>
        <w:t xml:space="preserve"> and were</w:t>
      </w:r>
      <w:r w:rsidR="002E61C7" w:rsidRPr="00C00FEF">
        <w:rPr>
          <w:rFonts w:ascii="Times New Roman" w:hAnsi="Times New Roman" w:cs="Times New Roman"/>
          <w:sz w:val="24"/>
          <w:szCs w:val="24"/>
        </w:rPr>
        <w:t xml:space="preserve"> selected as the six factors and each factor set 10 levels for </w:t>
      </w:r>
      <w:r w:rsidR="00737ABB" w:rsidRPr="00C00FEF">
        <w:rPr>
          <w:rFonts w:ascii="Times New Roman" w:hAnsi="Times New Roman" w:cs="Times New Roman"/>
          <w:i/>
          <w:sz w:val="24"/>
          <w:szCs w:val="24"/>
        </w:rPr>
        <w:t>UD</w:t>
      </w:r>
      <w:r w:rsidR="00C819C9" w:rsidRPr="00C00FEF">
        <w:rPr>
          <w:rFonts w:ascii="Times New Roman" w:hAnsi="Times New Roman" w:cs="Times New Roman"/>
          <w:sz w:val="24"/>
          <w:szCs w:val="24"/>
        </w:rPr>
        <w:t xml:space="preserve">. </w:t>
      </w:r>
      <w:r w:rsidR="00E55DE3" w:rsidRPr="00C00FEF">
        <w:rPr>
          <w:rFonts w:ascii="Times New Roman" w:hAnsi="Times New Roman" w:cs="Times New Roman"/>
          <w:sz w:val="24"/>
          <w:szCs w:val="24"/>
        </w:rPr>
        <w:t xml:space="preserve">The minimum dose range for each </w:t>
      </w:r>
      <w:r w:rsidR="002E587D" w:rsidRPr="00C00FEF">
        <w:rPr>
          <w:rFonts w:ascii="Times New Roman" w:hAnsi="Times New Roman" w:cs="Times New Roman"/>
          <w:sz w:val="24"/>
          <w:szCs w:val="24"/>
        </w:rPr>
        <w:t xml:space="preserve">TCM is </w:t>
      </w:r>
      <w:r w:rsidR="00E55DE3" w:rsidRPr="00C00FEF">
        <w:rPr>
          <w:rFonts w:ascii="Times New Roman" w:hAnsi="Times New Roman" w:cs="Times New Roman"/>
          <w:sz w:val="24"/>
          <w:szCs w:val="24"/>
        </w:rPr>
        <w:t>0 and the highest value refers to the use and dosage</w:t>
      </w:r>
      <w:r w:rsidR="0050706B" w:rsidRPr="00C00FEF">
        <w:rPr>
          <w:rFonts w:ascii="Times New Roman" w:hAnsi="Times New Roman" w:cs="Times New Roman"/>
          <w:sz w:val="24"/>
          <w:szCs w:val="24"/>
        </w:rPr>
        <w:t xml:space="preserve"> as mentioned in</w:t>
      </w:r>
      <w:r w:rsidR="00E55DE3" w:rsidRPr="00C00FEF">
        <w:rPr>
          <w:rFonts w:ascii="Times New Roman" w:hAnsi="Times New Roman" w:cs="Times New Roman"/>
          <w:sz w:val="24"/>
          <w:szCs w:val="24"/>
        </w:rPr>
        <w:t xml:space="preserve"> Chinese Pharmacopoeia</w:t>
      </w:r>
      <w:r w:rsidR="0052793A" w:rsidRPr="00C00FEF">
        <w:rPr>
          <w:rFonts w:ascii="Times New Roman" w:hAnsi="Times New Roman" w:cs="Times New Roman"/>
          <w:sz w:val="24"/>
          <w:szCs w:val="24"/>
        </w:rPr>
        <w:t xml:space="preserve"> by State Pharmacopoeia Committee</w:t>
      </w:r>
      <w:r w:rsidR="00E55DE3" w:rsidRPr="00C00FEF">
        <w:rPr>
          <w:rFonts w:ascii="Times New Roman" w:hAnsi="Times New Roman" w:cs="Times New Roman"/>
          <w:sz w:val="24"/>
          <w:szCs w:val="24"/>
        </w:rPr>
        <w:t xml:space="preserve"> (</w:t>
      </w:r>
      <w:r w:rsidR="0050706B" w:rsidRPr="00C00FEF">
        <w:rPr>
          <w:rFonts w:ascii="Times New Roman" w:hAnsi="Times New Roman" w:cs="Times New Roman"/>
          <w:sz w:val="24"/>
          <w:szCs w:val="24"/>
        </w:rPr>
        <w:t>Edition, 2015</w:t>
      </w:r>
      <w:r w:rsidR="00E55DE3" w:rsidRPr="00C00FEF">
        <w:rPr>
          <w:rFonts w:ascii="Times New Roman" w:hAnsi="Times New Roman" w:cs="Times New Roman"/>
          <w:sz w:val="24"/>
          <w:szCs w:val="24"/>
        </w:rPr>
        <w:t xml:space="preserve">). </w:t>
      </w:r>
      <w:r w:rsidR="00C819C9" w:rsidRPr="00C00FEF">
        <w:rPr>
          <w:rFonts w:ascii="Times New Roman" w:hAnsi="Times New Roman" w:cs="Times New Roman"/>
          <w:sz w:val="24"/>
          <w:szCs w:val="24"/>
        </w:rPr>
        <w:t xml:space="preserve">As shown in </w:t>
      </w:r>
      <w:r w:rsidR="00C819C9" w:rsidRPr="00C00FEF">
        <w:rPr>
          <w:rFonts w:ascii="Times New Roman" w:hAnsi="Times New Roman" w:cs="Times New Roman"/>
          <w:b/>
          <w:sz w:val="24"/>
          <w:szCs w:val="24"/>
        </w:rPr>
        <w:t>Table.</w:t>
      </w:r>
      <w:r w:rsidR="002E61C7" w:rsidRPr="00C00FEF">
        <w:rPr>
          <w:rFonts w:ascii="Times New Roman" w:hAnsi="Times New Roman" w:cs="Times New Roman"/>
          <w:b/>
          <w:sz w:val="24"/>
          <w:szCs w:val="24"/>
        </w:rPr>
        <w:t>1</w:t>
      </w:r>
      <w:r w:rsidR="002E61C7" w:rsidRPr="00C00FEF">
        <w:rPr>
          <w:rFonts w:ascii="Times New Roman" w:hAnsi="Times New Roman" w:cs="Times New Roman"/>
          <w:sz w:val="24"/>
          <w:szCs w:val="24"/>
        </w:rPr>
        <w:t xml:space="preserve">, the experiment was arranged following the uniform table </w:t>
      </w:r>
      <w:r w:rsidR="002E61C7" w:rsidRPr="00C00FEF">
        <w:rPr>
          <w:rFonts w:ascii="Times New Roman" w:hAnsi="Times New Roman" w:cs="Times New Roman"/>
          <w:i/>
          <w:sz w:val="24"/>
          <w:szCs w:val="24"/>
        </w:rPr>
        <w:t>U</w:t>
      </w:r>
      <w:r w:rsidR="002E61C7" w:rsidRPr="00C00FEF">
        <w:rPr>
          <w:rFonts w:ascii="Times New Roman" w:hAnsi="Times New Roman" w:cs="Times New Roman"/>
          <w:sz w:val="24"/>
          <w:szCs w:val="24"/>
          <w:vertAlign w:val="superscript"/>
        </w:rPr>
        <w:t>*</w:t>
      </w:r>
      <w:r w:rsidR="002E61C7" w:rsidRPr="00C00FEF">
        <w:rPr>
          <w:rFonts w:ascii="Times New Roman" w:hAnsi="Times New Roman" w:cs="Times New Roman"/>
          <w:sz w:val="24"/>
          <w:szCs w:val="24"/>
          <w:vertAlign w:val="subscript"/>
        </w:rPr>
        <w:t>10</w:t>
      </w:r>
      <w:r w:rsidR="002E61C7" w:rsidRPr="00C00FEF">
        <w:rPr>
          <w:rFonts w:ascii="Times New Roman" w:hAnsi="Times New Roman" w:cs="Times New Roman"/>
          <w:sz w:val="24"/>
          <w:szCs w:val="24"/>
        </w:rPr>
        <w:t>(10</w:t>
      </w:r>
      <w:r w:rsidR="002E61C7" w:rsidRPr="00C00FEF">
        <w:rPr>
          <w:rFonts w:ascii="Times New Roman" w:hAnsi="Times New Roman" w:cs="Times New Roman"/>
          <w:sz w:val="24"/>
          <w:szCs w:val="24"/>
          <w:vertAlign w:val="superscript"/>
        </w:rPr>
        <w:t>6</w:t>
      </w:r>
      <w:r w:rsidR="002E61C7" w:rsidRPr="00C00FEF">
        <w:rPr>
          <w:rFonts w:ascii="Times New Roman" w:hAnsi="Times New Roman" w:cs="Times New Roman"/>
          <w:sz w:val="24"/>
          <w:szCs w:val="24"/>
        </w:rPr>
        <w:t>).</w:t>
      </w:r>
      <w:r w:rsidR="00C0713B" w:rsidRPr="00C00FEF">
        <w:rPr>
          <w:rFonts w:ascii="Times New Roman" w:hAnsi="Times New Roman" w:cs="Times New Roman"/>
          <w:sz w:val="24"/>
          <w:szCs w:val="24"/>
        </w:rPr>
        <w:t xml:space="preserve"> </w:t>
      </w:r>
      <w:r w:rsidR="00090210" w:rsidRPr="00C00FEF">
        <w:rPr>
          <w:rFonts w:ascii="Times New Roman" w:hAnsi="Times New Roman" w:cs="Times New Roman"/>
          <w:sz w:val="24"/>
          <w:szCs w:val="24"/>
        </w:rPr>
        <w:t>The method of water extraction</w:t>
      </w:r>
      <w:r w:rsidR="00D24919" w:rsidRPr="00C00FEF">
        <w:rPr>
          <w:rFonts w:ascii="Times New Roman" w:hAnsi="Times New Roman" w:cs="Times New Roman"/>
          <w:sz w:val="24"/>
          <w:szCs w:val="24"/>
        </w:rPr>
        <w:t xml:space="preserve"> </w:t>
      </w:r>
      <w:r w:rsidR="000C154E" w:rsidRPr="00C00FEF">
        <w:rPr>
          <w:rFonts w:ascii="Times New Roman" w:hAnsi="Times New Roman" w:cs="Times New Roman"/>
          <w:sz w:val="24"/>
          <w:szCs w:val="24"/>
        </w:rPr>
        <w:t>is</w:t>
      </w:r>
      <w:r w:rsidR="00090210" w:rsidRPr="00C00FEF">
        <w:rPr>
          <w:rFonts w:ascii="Times New Roman" w:hAnsi="Times New Roman" w:cs="Times New Roman"/>
          <w:sz w:val="24"/>
          <w:szCs w:val="24"/>
        </w:rPr>
        <w:t xml:space="preserve"> described previously </w:t>
      </w:r>
      <w:r w:rsidR="00082D61" w:rsidRPr="00C00FEF">
        <w:rPr>
          <w:rFonts w:ascii="Times New Roman" w:hAnsi="Times New Roman" w:cs="Times New Roman"/>
          <w:sz w:val="24"/>
          <w:szCs w:val="24"/>
        </w:rPr>
        <w:fldChar w:fldCharType="begin">
          <w:fldData xml:space="preserve">PEVuZE5vdGU+PENpdGU+PEF1dGhvcj5QZXRlcjwvQXV0aG9yPjxZZWFyPjIwMTM8L1llYXI+PFJl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PEVuZE5vdGU+PENpdGU+PEF1dGhvcj5QZXRlcjwvQXV0aG9yPjxZZWFyPjIwMTM8L1llYXI+PFJl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082D61" w:rsidRPr="00C00FEF">
        <w:rPr>
          <w:rFonts w:ascii="Times New Roman" w:hAnsi="Times New Roman" w:cs="Times New Roman"/>
          <w:sz w:val="24"/>
          <w:szCs w:val="24"/>
        </w:rPr>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5" w:tooltip="Peter, 2013 #2473" w:history="1">
        <w:r w:rsidR="00CB2F1B">
          <w:rPr>
            <w:rFonts w:ascii="Times New Roman" w:hAnsi="Times New Roman" w:cs="Times New Roman"/>
            <w:noProof/>
            <w:sz w:val="24"/>
            <w:szCs w:val="24"/>
          </w:rPr>
          <w:t>15</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563D75" w:rsidRPr="00C00FEF">
        <w:rPr>
          <w:rFonts w:ascii="Times New Roman" w:hAnsi="Times New Roman" w:cs="Times New Roman"/>
          <w:sz w:val="24"/>
          <w:szCs w:val="24"/>
        </w:rPr>
        <w:t>.</w:t>
      </w:r>
      <w:r w:rsidR="00090210" w:rsidRPr="00C00FEF">
        <w:rPr>
          <w:rFonts w:ascii="Times New Roman" w:hAnsi="Times New Roman" w:cs="Times New Roman"/>
          <w:sz w:val="24"/>
          <w:szCs w:val="24"/>
        </w:rPr>
        <w:t xml:space="preserve"> </w:t>
      </w:r>
    </w:p>
    <w:p w14:paraId="66D31091" w14:textId="77777777" w:rsidR="00C0713B" w:rsidRPr="00571FC9" w:rsidRDefault="00C0713B" w:rsidP="00842C5C">
      <w:pPr>
        <w:spacing w:line="480" w:lineRule="auto"/>
        <w:rPr>
          <w:rFonts w:ascii="Times New Roman" w:hAnsi="Times New Roman" w:cs="Times New Roman"/>
          <w:b/>
          <w:sz w:val="24"/>
          <w:szCs w:val="24"/>
        </w:rPr>
      </w:pPr>
      <w:r w:rsidRPr="00571FC9">
        <w:rPr>
          <w:rFonts w:ascii="Times New Roman" w:hAnsi="Times New Roman" w:cs="Times New Roman"/>
          <w:b/>
          <w:sz w:val="24"/>
          <w:szCs w:val="24"/>
        </w:rPr>
        <w:t>Standardization of evaluation index and calculating comprehensive index</w:t>
      </w:r>
    </w:p>
    <w:p w14:paraId="4A2F872B" w14:textId="198039F8" w:rsidR="00151949" w:rsidRPr="00C00FEF" w:rsidRDefault="00C0713B" w:rsidP="00842C5C">
      <w:pPr>
        <w:spacing w:line="480" w:lineRule="auto"/>
        <w:rPr>
          <w:rFonts w:ascii="Times New Roman" w:hAnsi="Times New Roman" w:cs="Times New Roman"/>
          <w:sz w:val="24"/>
          <w:szCs w:val="24"/>
        </w:rPr>
      </w:pPr>
      <w:r w:rsidRPr="00C00FEF">
        <w:rPr>
          <w:rFonts w:ascii="Times New Roman" w:hAnsi="Times New Roman" w:cs="Times New Roman"/>
          <w:sz w:val="24"/>
          <w:szCs w:val="24"/>
        </w:rPr>
        <w:t>The min-max normalization method was adopted to eliminate</w:t>
      </w:r>
      <w:r w:rsidR="00737ABB" w:rsidRPr="00C00FEF">
        <w:rPr>
          <w:rFonts w:ascii="Times New Roman" w:hAnsi="Times New Roman" w:cs="Times New Roman"/>
          <w:sz w:val="24"/>
          <w:szCs w:val="24"/>
        </w:rPr>
        <w:t xml:space="preserve"> the</w:t>
      </w:r>
      <w:r w:rsidRPr="00C00FEF">
        <w:rPr>
          <w:rFonts w:ascii="Times New Roman" w:hAnsi="Times New Roman" w:cs="Times New Roman"/>
          <w:sz w:val="24"/>
          <w:szCs w:val="24"/>
        </w:rPr>
        <w:t xml:space="preserve"> effects of different dimension</w:t>
      </w:r>
      <w:r w:rsidR="00F13073" w:rsidRPr="00C00FEF">
        <w:rPr>
          <w:rFonts w:ascii="Times New Roman" w:hAnsi="Times New Roman" w:cs="Times New Roman"/>
          <w:sz w:val="24"/>
          <w:szCs w:val="24"/>
        </w:rPr>
        <w:t xml:space="preserve"> </w:t>
      </w:r>
      <w:r w:rsidR="00082D61"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&lt;EndNote&gt;&lt;Cite&gt;&lt;Author&gt;Juan&lt;/Author&gt;&lt;Year&gt;2016&lt;/Year&gt;&lt;RecNum&gt;2478&lt;/RecNum&gt;&lt;DisplayText&gt;[16]&lt;/DisplayText&gt;&lt;record&gt;&lt;rec-number&gt;2478&lt;/rec-number&gt;&lt;foreign-keys&gt;&lt;key app="EN" db-id="9pdrpwzdc5tfpuezpdaxss5dtvzfrsafx95r" timestamp="1563007781"&gt;2478&lt;/key&gt;&lt;/foreign-keys&gt;&lt;ref-type name="Journal Article"&gt;17&lt;/ref-type&gt;&lt;contributors&gt;&lt;authors&gt;&lt;author&gt;Juan, D. U.&lt;/author&gt;&lt;author&gt;Chen, Ying&lt;/author&gt;&lt;/authors&gt;&lt;/contributors&gt;&lt;titles&gt;&lt;title&gt;Ecosystem Health Evaluation of Oasis-Desert Ecotone in Minqin County Based on PSR Model&lt;/title&gt;&lt;secondary-title&gt;Research of Soil &amp;amp; Water Conservation&lt;/secondary-title&gt;&lt;/titles&gt;&lt;periodical&gt;&lt;full-title&gt;Research of Soil &amp;amp; Water Conservation&lt;/full-title&gt;&lt;/periodical&gt;&lt;dates&gt;&lt;year&gt;2016&lt;/year&gt;&lt;/dates&gt;&lt;urls&gt;&lt;/urls&gt;&lt;/record&gt;&lt;/Cite&gt;&lt;/EndNote&gt;</w:instrText>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6" w:tooltip="Juan, 2016 #2478" w:history="1">
        <w:r w:rsidR="00CB2F1B">
          <w:rPr>
            <w:rFonts w:ascii="Times New Roman" w:hAnsi="Times New Roman" w:cs="Times New Roman"/>
            <w:noProof/>
            <w:sz w:val="24"/>
            <w:szCs w:val="24"/>
          </w:rPr>
          <w:t>16</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B31AC7" w:rsidRPr="00C00FEF">
        <w:rPr>
          <w:rFonts w:ascii="Times New Roman" w:hAnsi="Times New Roman" w:cs="Times New Roman"/>
          <w:sz w:val="24"/>
          <w:szCs w:val="24"/>
        </w:rPr>
        <w:t xml:space="preserve">. Four indices were used to </w:t>
      </w:r>
      <w:r w:rsidR="00885FE7" w:rsidRPr="00C00FEF">
        <w:rPr>
          <w:rFonts w:ascii="Times New Roman" w:hAnsi="Times New Roman" w:cs="Times New Roman"/>
          <w:sz w:val="24"/>
          <w:szCs w:val="24"/>
        </w:rPr>
        <w:t xml:space="preserve">calculate the total score, including the MIC of </w:t>
      </w:r>
      <w:r w:rsidR="005C652A" w:rsidRPr="00C00FEF">
        <w:rPr>
          <w:rFonts w:ascii="Times New Roman" w:hAnsi="Times New Roman" w:cs="Times New Roman"/>
          <w:i/>
          <w:sz w:val="24"/>
          <w:szCs w:val="24"/>
        </w:rPr>
        <w:t>MG</w:t>
      </w:r>
      <w:r w:rsidR="00885FE7" w:rsidRPr="00C00FEF">
        <w:rPr>
          <w:rFonts w:ascii="Times New Roman" w:hAnsi="Times New Roman" w:cs="Times New Roman"/>
          <w:sz w:val="24"/>
          <w:szCs w:val="24"/>
        </w:rPr>
        <w:t xml:space="preserve"> and </w:t>
      </w:r>
      <w:proofErr w:type="spellStart"/>
      <w:r w:rsidR="005C652A" w:rsidRPr="00C00FEF">
        <w:rPr>
          <w:rFonts w:ascii="Times New Roman" w:hAnsi="Times New Roman" w:cs="Times New Roman"/>
          <w:i/>
          <w:sz w:val="24"/>
          <w:szCs w:val="24"/>
        </w:rPr>
        <w:t>E.coli</w:t>
      </w:r>
      <w:proofErr w:type="spellEnd"/>
      <w:r w:rsidR="00885FE7" w:rsidRPr="00C00FEF">
        <w:rPr>
          <w:rFonts w:ascii="Times New Roman" w:hAnsi="Times New Roman" w:cs="Times New Roman"/>
          <w:sz w:val="24"/>
          <w:szCs w:val="24"/>
        </w:rPr>
        <w:t xml:space="preserve"> in vitro, air sac and tracheal lesion scores in vivo, and these four were standardized using </w:t>
      </w:r>
      <w:r w:rsidR="00876D8A" w:rsidRPr="00C00FEF">
        <w:rPr>
          <w:rFonts w:ascii="Times New Roman" w:hAnsi="Times New Roman" w:cs="Times New Roman"/>
          <w:sz w:val="24"/>
          <w:szCs w:val="24"/>
        </w:rPr>
        <w:t xml:space="preserve">the </w:t>
      </w:r>
      <w:r w:rsidR="00885FE7" w:rsidRPr="00C00FEF">
        <w:rPr>
          <w:rFonts w:ascii="Times New Roman" w:hAnsi="Times New Roman" w:cs="Times New Roman"/>
          <w:sz w:val="24"/>
          <w:szCs w:val="24"/>
        </w:rPr>
        <w:t xml:space="preserve">formula (1). </w:t>
      </w:r>
      <w:r w:rsidR="00430AAF" w:rsidRPr="00C00FEF">
        <w:rPr>
          <w:rFonts w:ascii="Times New Roman" w:hAnsi="Times New Roman" w:cs="Times New Roman"/>
          <w:sz w:val="24"/>
          <w:szCs w:val="24"/>
        </w:rPr>
        <w:t>The composite score was calculated following formula (2).</w:t>
      </w:r>
    </w:p>
    <w:p w14:paraId="1C6161C7" w14:textId="77777777" w:rsidR="000064BB" w:rsidRPr="00C00FEF" w:rsidRDefault="00430AAF" w:rsidP="00842C5C">
      <w:pPr>
        <w:spacing w:line="480" w:lineRule="auto"/>
        <w:rPr>
          <w:rFonts w:ascii="Times New Roman" w:hAnsi="Times New Roman" w:cs="Times New Roman"/>
          <w:sz w:val="24"/>
          <w:szCs w:val="24"/>
        </w:rPr>
      </w:pPr>
      <w:r w:rsidRPr="00C00FEF">
        <w:rPr>
          <w:rFonts w:ascii="Times New Roman" w:hAnsi="Times New Roman" w:cs="Times New Roman"/>
          <w:sz w:val="24"/>
          <w:szCs w:val="24"/>
        </w:rPr>
        <w:lastRenderedPageBreak/>
        <w:t xml:space="preserve">(1).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w:rPr>
                    <w:rFonts w:ascii="Cambria Math" w:hAnsi="Cambria Math" w:cs="Times New Roman"/>
                    <w:sz w:val="24"/>
                    <w:szCs w:val="24"/>
                  </w:rPr>
                  <m:t>max</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w:rPr>
                    <w:rFonts w:ascii="Cambria Math" w:hAnsi="Cambria Math" w:cs="Times New Roman"/>
                    <w:sz w:val="24"/>
                    <w:szCs w:val="24"/>
                  </w:rPr>
                  <m:t>i</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w:rPr>
                    <w:rFonts w:ascii="Cambria Math" w:hAnsi="Cambria Math" w:cs="Times New Roman"/>
                    <w:sz w:val="24"/>
                    <w:szCs w:val="24"/>
                  </w:rPr>
                  <m:t>max</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w:rPr>
                    <w:rFonts w:ascii="Cambria Math" w:hAnsi="Cambria Math" w:cs="Times New Roman"/>
                    <w:sz w:val="24"/>
                    <w:szCs w:val="24"/>
                  </w:rPr>
                  <m:t>min</m:t>
                </m:r>
              </m:sub>
            </m:sSub>
          </m:den>
        </m:f>
        <m:r>
          <w:rPr>
            <w:rFonts w:ascii="Cambria Math" w:hAnsi="Cambria Math" w:cs="Times New Roman"/>
            <w:sz w:val="24"/>
            <w:szCs w:val="24"/>
          </w:rPr>
          <m:t>×100</m:t>
        </m:r>
      </m:oMath>
    </w:p>
    <w:p w14:paraId="5EF0CB02" w14:textId="77777777" w:rsidR="00630BBC" w:rsidRPr="00C00FEF" w:rsidRDefault="00430AAF" w:rsidP="00842C5C">
      <w:pPr>
        <w:spacing w:line="480" w:lineRule="auto"/>
        <w:ind w:firstLineChars="200" w:firstLine="480"/>
        <w:rPr>
          <w:rFonts w:ascii="Times New Roman" w:hAnsi="Times New Roman" w:cs="Times New Roman"/>
          <w:sz w:val="24"/>
          <w:szCs w:val="24"/>
        </w:rPr>
      </w:pPr>
      <w:proofErr w:type="spellStart"/>
      <w:proofErr w:type="gramStart"/>
      <w:r w:rsidRPr="00C00FEF">
        <w:rPr>
          <w:rFonts w:ascii="Times New Roman" w:hAnsi="Times New Roman" w:cs="Times New Roman"/>
          <w:sz w:val="24"/>
          <w:szCs w:val="24"/>
        </w:rPr>
        <w:t>i</w:t>
      </w:r>
      <w:proofErr w:type="spellEnd"/>
      <w:proofErr w:type="gramEnd"/>
      <w:r w:rsidRPr="00C00FEF">
        <w:rPr>
          <w:rFonts w:ascii="Times New Roman" w:hAnsi="Times New Roman" w:cs="Times New Roman"/>
          <w:sz w:val="24"/>
          <w:szCs w:val="24"/>
        </w:rPr>
        <w:t xml:space="preserve"> represents sample serial number; </w:t>
      </w:r>
      <w:proofErr w:type="spellStart"/>
      <w:r w:rsidRPr="00C00FEF">
        <w:rPr>
          <w:rFonts w:ascii="Times New Roman" w:hAnsi="Times New Roman" w:cs="Times New Roman"/>
          <w:i/>
          <w:sz w:val="24"/>
          <w:szCs w:val="24"/>
        </w:rPr>
        <w:t>R</w:t>
      </w:r>
      <w:r w:rsidRPr="00C00FEF">
        <w:rPr>
          <w:rFonts w:ascii="Times New Roman" w:hAnsi="Times New Roman" w:cs="Times New Roman"/>
          <w:i/>
          <w:sz w:val="24"/>
          <w:szCs w:val="24"/>
          <w:vertAlign w:val="subscript"/>
        </w:rPr>
        <w:t>i</w:t>
      </w:r>
      <w:proofErr w:type="spellEnd"/>
      <w:r w:rsidRPr="00C00FEF">
        <w:rPr>
          <w:rFonts w:ascii="Times New Roman" w:hAnsi="Times New Roman" w:cs="Times New Roman"/>
          <w:i/>
          <w:sz w:val="24"/>
          <w:szCs w:val="24"/>
          <w:vertAlign w:val="subscript"/>
        </w:rPr>
        <w:t xml:space="preserve"> </w:t>
      </w:r>
      <w:r w:rsidRPr="00C00FEF">
        <w:rPr>
          <w:rFonts w:ascii="Times New Roman" w:hAnsi="Times New Roman" w:cs="Times New Roman"/>
          <w:sz w:val="24"/>
          <w:szCs w:val="24"/>
        </w:rPr>
        <w:t>is non-</w:t>
      </w:r>
      <w:proofErr w:type="spellStart"/>
      <w:r w:rsidRPr="00C00FEF">
        <w:rPr>
          <w:rFonts w:ascii="Times New Roman" w:hAnsi="Times New Roman" w:cs="Times New Roman"/>
          <w:sz w:val="24"/>
          <w:szCs w:val="24"/>
        </w:rPr>
        <w:t>dimensionalized</w:t>
      </w:r>
      <w:proofErr w:type="spellEnd"/>
      <w:r w:rsidRPr="00C00FEF">
        <w:rPr>
          <w:rFonts w:ascii="Times New Roman" w:hAnsi="Times New Roman" w:cs="Times New Roman"/>
          <w:sz w:val="24"/>
          <w:szCs w:val="24"/>
        </w:rPr>
        <w:t xml:space="preserve"> value after conversion by min-max normalization method; x</w:t>
      </w:r>
      <w:r w:rsidRPr="00C00FEF">
        <w:rPr>
          <w:rFonts w:ascii="Times New Roman" w:hAnsi="Times New Roman" w:cs="Times New Roman"/>
          <w:sz w:val="24"/>
          <w:szCs w:val="24"/>
          <w:vertAlign w:val="subscript"/>
        </w:rPr>
        <w:t>i</w:t>
      </w:r>
      <w:r w:rsidRPr="00C00FEF">
        <w:rPr>
          <w:rFonts w:ascii="Times New Roman" w:hAnsi="Times New Roman" w:cs="Times New Roman"/>
          <w:sz w:val="24"/>
          <w:szCs w:val="24"/>
        </w:rPr>
        <w:t xml:space="preserve"> is the </w:t>
      </w:r>
      <w:proofErr w:type="spellStart"/>
      <w:r w:rsidRPr="00C00FEF">
        <w:rPr>
          <w:rFonts w:ascii="Times New Roman" w:hAnsi="Times New Roman" w:cs="Times New Roman"/>
          <w:sz w:val="24"/>
          <w:szCs w:val="24"/>
        </w:rPr>
        <w:t>i</w:t>
      </w:r>
      <w:r w:rsidRPr="00C00FEF">
        <w:rPr>
          <w:rFonts w:ascii="Times New Roman" w:hAnsi="Times New Roman" w:cs="Times New Roman"/>
          <w:sz w:val="24"/>
          <w:szCs w:val="24"/>
          <w:vertAlign w:val="superscript"/>
        </w:rPr>
        <w:t>th</w:t>
      </w:r>
      <w:proofErr w:type="spellEnd"/>
      <w:r w:rsidRPr="00C00FEF">
        <w:rPr>
          <w:rFonts w:ascii="Times New Roman" w:hAnsi="Times New Roman" w:cs="Times New Roman"/>
          <w:sz w:val="24"/>
          <w:szCs w:val="24"/>
        </w:rPr>
        <w:t xml:space="preserve"> measured value, </w:t>
      </w:r>
      <w:proofErr w:type="spellStart"/>
      <w:r w:rsidRPr="00C00FEF">
        <w:rPr>
          <w:rFonts w:ascii="Times New Roman" w:hAnsi="Times New Roman" w:cs="Times New Roman"/>
          <w:sz w:val="24"/>
          <w:szCs w:val="24"/>
        </w:rPr>
        <w:t>x</w:t>
      </w:r>
      <w:r w:rsidRPr="00C00FEF">
        <w:rPr>
          <w:rFonts w:ascii="Times New Roman" w:hAnsi="Times New Roman" w:cs="Times New Roman"/>
          <w:sz w:val="24"/>
          <w:szCs w:val="24"/>
          <w:vertAlign w:val="subscript"/>
        </w:rPr>
        <w:t>max</w:t>
      </w:r>
      <w:proofErr w:type="spellEnd"/>
      <w:r w:rsidRPr="00C00FEF">
        <w:rPr>
          <w:rFonts w:ascii="Times New Roman" w:hAnsi="Times New Roman" w:cs="Times New Roman"/>
          <w:sz w:val="24"/>
          <w:szCs w:val="24"/>
        </w:rPr>
        <w:t xml:space="preserve"> is the maximum of all measured values, </w:t>
      </w:r>
      <w:proofErr w:type="spellStart"/>
      <w:r w:rsidRPr="00C00FEF">
        <w:rPr>
          <w:rFonts w:ascii="Times New Roman" w:hAnsi="Times New Roman" w:cs="Times New Roman"/>
          <w:sz w:val="24"/>
          <w:szCs w:val="24"/>
        </w:rPr>
        <w:t>x</w:t>
      </w:r>
      <w:r w:rsidRPr="00C00FEF">
        <w:rPr>
          <w:rFonts w:ascii="Times New Roman" w:hAnsi="Times New Roman" w:cs="Times New Roman"/>
          <w:sz w:val="24"/>
          <w:szCs w:val="24"/>
          <w:vertAlign w:val="subscript"/>
        </w:rPr>
        <w:t>min</w:t>
      </w:r>
      <w:proofErr w:type="spellEnd"/>
      <w:r w:rsidRPr="00C00FEF">
        <w:rPr>
          <w:rFonts w:ascii="Times New Roman" w:hAnsi="Times New Roman" w:cs="Times New Roman"/>
          <w:sz w:val="24"/>
          <w:szCs w:val="24"/>
        </w:rPr>
        <w:t xml:space="preserve"> is the minimum of all measured values.</w:t>
      </w:r>
    </w:p>
    <w:p w14:paraId="56A90303" w14:textId="77777777" w:rsidR="00430AAF" w:rsidRPr="00C00FEF" w:rsidRDefault="00430AAF" w:rsidP="00842C5C">
      <w:pPr>
        <w:spacing w:line="480" w:lineRule="auto"/>
        <w:rPr>
          <w:rFonts w:ascii="Times New Roman" w:hAnsi="Times New Roman" w:cs="Times New Roman"/>
          <w:sz w:val="24"/>
          <w:szCs w:val="24"/>
        </w:rPr>
      </w:pPr>
      <w:r w:rsidRPr="00C00FEF">
        <w:rPr>
          <w:rFonts w:ascii="Times New Roman" w:hAnsi="Times New Roman" w:cs="Times New Roman"/>
          <w:sz w:val="24"/>
          <w:szCs w:val="24"/>
        </w:rPr>
        <w:t>(2).</w:t>
      </w:r>
      <w:r w:rsidR="00B751F3" w:rsidRPr="00C00FEF">
        <w:rPr>
          <w:rFonts w:ascii="Times New Roman" w:hAnsi="Times New Roman" w:cs="Times New Roman"/>
          <w:sz w:val="24"/>
          <w:szCs w:val="24"/>
        </w:rPr>
        <w:t xml:space="preserve"> </w:t>
      </w:r>
      <m:oMath>
        <m:r>
          <m:rPr>
            <m:sty m:val="p"/>
          </m:rPr>
          <w:rPr>
            <w:rFonts w:ascii="Cambria Math" w:hAnsi="Cambria Math" w:cs="Times New Roman"/>
            <w:sz w:val="24"/>
            <w:szCs w:val="24"/>
          </w:rPr>
          <m:t>D=</m:t>
        </m:r>
        <m:nary>
          <m:naryPr>
            <m:chr m:val="∑"/>
            <m:limLoc m:val="undOvr"/>
            <m:subHide m:val="1"/>
            <m:supHide m:val="1"/>
            <m:ctrlPr>
              <w:rPr>
                <w:rFonts w:ascii="Cambria Math" w:hAnsi="Cambria Math" w:cs="Times New Roman"/>
                <w:sz w:val="24"/>
                <w:szCs w:val="24"/>
              </w:rPr>
            </m:ctrlPr>
          </m:naryPr>
          <m:sub/>
          <m:sup/>
          <m:e>
            <m:r>
              <w:rPr>
                <w:rFonts w:ascii="Cambria Math" w:hAnsi="Cambria Math" w:cs="Times New Roman"/>
                <w:sz w:val="24"/>
                <w:szCs w:val="24"/>
              </w:rPr>
              <m:t>0.25</m:t>
            </m:r>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p>
    <w:p w14:paraId="2CE56A86" w14:textId="77777777" w:rsidR="00430AAF" w:rsidRPr="00C00FEF" w:rsidRDefault="00430AAF" w:rsidP="00842C5C">
      <w:pPr>
        <w:spacing w:line="480" w:lineRule="auto"/>
        <w:ind w:firstLineChars="200" w:firstLine="480"/>
        <w:rPr>
          <w:rFonts w:ascii="Times New Roman" w:hAnsi="Times New Roman" w:cs="Times New Roman"/>
          <w:sz w:val="24"/>
          <w:szCs w:val="24"/>
        </w:rPr>
      </w:pPr>
      <w:r w:rsidRPr="00C00FEF">
        <w:rPr>
          <w:rFonts w:ascii="Times New Roman" w:hAnsi="Times New Roman" w:cs="Times New Roman"/>
          <w:sz w:val="24"/>
          <w:szCs w:val="24"/>
        </w:rPr>
        <w:t xml:space="preserve">D represents the comprehensive evaluation index; </w:t>
      </w:r>
      <w:proofErr w:type="spellStart"/>
      <w:proofErr w:type="gramStart"/>
      <w:r w:rsidRPr="00C00FEF">
        <w:rPr>
          <w:rFonts w:ascii="Times New Roman" w:hAnsi="Times New Roman" w:cs="Times New Roman"/>
          <w:i/>
          <w:sz w:val="24"/>
          <w:szCs w:val="24"/>
        </w:rPr>
        <w:t>R</w:t>
      </w:r>
      <w:r w:rsidRPr="00C00FEF">
        <w:rPr>
          <w:rFonts w:ascii="Times New Roman" w:hAnsi="Times New Roman" w:cs="Times New Roman"/>
          <w:i/>
          <w:sz w:val="24"/>
          <w:szCs w:val="24"/>
          <w:vertAlign w:val="subscript"/>
        </w:rPr>
        <w:t>i</w:t>
      </w:r>
      <w:proofErr w:type="spellEnd"/>
      <w:proofErr w:type="gramEnd"/>
      <w:r w:rsidRPr="00C00FEF">
        <w:rPr>
          <w:rFonts w:ascii="Times New Roman" w:hAnsi="Times New Roman" w:cs="Times New Roman"/>
          <w:sz w:val="24"/>
          <w:szCs w:val="24"/>
        </w:rPr>
        <w:t xml:space="preserve"> is </w:t>
      </w:r>
      <w:proofErr w:type="spellStart"/>
      <w:r w:rsidRPr="00C00FEF">
        <w:rPr>
          <w:rFonts w:ascii="Times New Roman" w:hAnsi="Times New Roman" w:cs="Times New Roman"/>
          <w:sz w:val="24"/>
          <w:szCs w:val="24"/>
        </w:rPr>
        <w:t>nondimensionalized</w:t>
      </w:r>
      <w:proofErr w:type="spellEnd"/>
      <w:r w:rsidRPr="00C00FEF">
        <w:rPr>
          <w:rFonts w:ascii="Times New Roman" w:hAnsi="Times New Roman" w:cs="Times New Roman"/>
          <w:sz w:val="24"/>
          <w:szCs w:val="24"/>
        </w:rPr>
        <w:t xml:space="preserve"> value after conversion by min-max normalization method. </w:t>
      </w:r>
    </w:p>
    <w:p w14:paraId="783467C0" w14:textId="77777777" w:rsidR="00630BBC" w:rsidRPr="00C00FEF" w:rsidRDefault="006C1382" w:rsidP="00842C5C">
      <w:pPr>
        <w:spacing w:line="480" w:lineRule="auto"/>
        <w:rPr>
          <w:rFonts w:ascii="Times New Roman" w:hAnsi="Times New Roman" w:cs="Times New Roman"/>
          <w:sz w:val="24"/>
          <w:szCs w:val="24"/>
        </w:rPr>
      </w:pPr>
      <w:r w:rsidRPr="00C00FEF">
        <w:rPr>
          <w:rFonts w:ascii="Times New Roman" w:hAnsi="Times New Roman" w:cs="Times New Roman"/>
          <w:sz w:val="24"/>
          <w:szCs w:val="24"/>
        </w:rPr>
        <w:t>Evaluation rules</w:t>
      </w:r>
      <w:r w:rsidR="00B537C4" w:rsidRPr="00C00FEF">
        <w:rPr>
          <w:rFonts w:ascii="Times New Roman" w:hAnsi="Times New Roman" w:cs="Times New Roman"/>
          <w:sz w:val="24"/>
          <w:szCs w:val="24"/>
        </w:rPr>
        <w:t xml:space="preserve"> for respiratory diseases assessment</w:t>
      </w:r>
    </w:p>
    <w:p w14:paraId="0D7D1F1F" w14:textId="58FC1AF7" w:rsidR="00B906EF" w:rsidRPr="00C00FEF" w:rsidRDefault="009A5AB5"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The severity of the gross air sac lesions was scored on a scale of 0</w:t>
      </w:r>
      <w:r w:rsidR="00375432" w:rsidRPr="00C00FEF">
        <w:rPr>
          <w:rFonts w:ascii="Times New Roman" w:hAnsi="Times New Roman" w:cs="Times New Roman"/>
          <w:sz w:val="24"/>
          <w:szCs w:val="24"/>
        </w:rPr>
        <w:t xml:space="preserve"> </w:t>
      </w:r>
      <w:r w:rsidRPr="00C00FEF">
        <w:rPr>
          <w:rFonts w:ascii="Times New Roman" w:hAnsi="Times New Roman" w:cs="Times New Roman"/>
          <w:sz w:val="24"/>
          <w:szCs w:val="24"/>
        </w:rPr>
        <w:t>-</w:t>
      </w:r>
      <w:r w:rsidR="00375432" w:rsidRPr="00C00FEF">
        <w:rPr>
          <w:rFonts w:ascii="Times New Roman" w:hAnsi="Times New Roman" w:cs="Times New Roman"/>
          <w:sz w:val="24"/>
          <w:szCs w:val="24"/>
        </w:rPr>
        <w:t xml:space="preserve"> </w:t>
      </w:r>
      <w:r w:rsidRPr="00C00FEF">
        <w:rPr>
          <w:rFonts w:ascii="Times New Roman" w:hAnsi="Times New Roman" w:cs="Times New Roman"/>
          <w:sz w:val="24"/>
          <w:szCs w:val="24"/>
        </w:rPr>
        <w:t xml:space="preserve">3 as described previously </w:t>
      </w:r>
      <w:r w:rsidR="00082D61"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&lt;EndNote&gt;&lt;Cite&gt;&lt;Author&gt;Ferguson&lt;/Author&gt;&lt;Year&gt;2004&lt;/Year&gt;&lt;RecNum&gt;2475&lt;/RecNum&gt;&lt;DisplayText&gt;[17]&lt;/DisplayText&gt;&lt;record&gt;&lt;rec-number&gt;2475&lt;/rec-number&gt;&lt;foreign-keys&gt;&lt;key app="EN" db-id="9pdrpwzdc5tfpuezpdaxss5dtvzfrsafx95r" timestamp="1562912567"&gt;2475&lt;/key&gt;&lt;/foreign-keys&gt;&lt;ref-type name="Journal Article"&gt;17&lt;/ref-type&gt;&lt;contributors&gt;&lt;authors&gt;&lt;author&gt;Ferguson, N. M.&lt;/author&gt;&lt;author&gt;Leiting, V. A.&lt;/author&gt;&lt;author&gt;Klevena, S. H.&lt;/author&gt;&lt;/authors&gt;&lt;/contributors&gt;&lt;auth-address&gt;Department of Avian Medicine, College of Veterinary Medicine, University of Georgia, Athens, GA 30602-4875, USA.&lt;/auth-address&gt;&lt;titles&gt;&lt;title&gt;Safety and efficacy of the avirulent Mycoplasma gallisepticum strain K5054 as a live vaccine in poultry&lt;/title&gt;&lt;secondary-title&gt;Avian Dis&lt;/secondary-title&gt;&lt;alt-title&gt;Avian diseases&lt;/alt-title&gt;&lt;/titles&gt;&lt;periodical&gt;&lt;full-title&gt;Avian Dis&lt;/full-title&gt;&lt;abbr-1&gt;Avian diseases&lt;/abbr-1&gt;&lt;/periodical&gt;&lt;alt-periodical&gt;&lt;full-title&gt;Avian Dis&lt;/full-title&gt;&lt;abbr-1&gt;Avian diseases&lt;/abbr-1&gt;&lt;/alt-periodical&gt;&lt;pages&gt;91-9&lt;/pages&gt;&lt;volume&gt;48&lt;/volume&gt;&lt;number&gt;1&lt;/number&gt;&lt;keywords&gt;&lt;keyword&gt;Animals&lt;/keyword&gt;&lt;keyword&gt;Antibodies, Bacterial/blood&lt;/keyword&gt;&lt;keyword&gt;Bacterial Vaccines/adverse effects/*pharmacology&lt;/keyword&gt;&lt;keyword&gt;Chickens&lt;/keyword&gt;&lt;keyword&gt;Female&lt;/keyword&gt;&lt;keyword&gt;Male&lt;/keyword&gt;&lt;keyword&gt;Mycoplasma Infections/immunology/prevention &amp;amp; control/*veterinary&lt;/keyword&gt;&lt;keyword&gt;Mycoplasma gallisepticum/*immunology/pathogenicity&lt;/keyword&gt;&lt;keyword&gt;Poultry Diseases/immunology/*prevention &amp;amp; control&lt;/keyword&gt;&lt;keyword&gt;Safety&lt;/keyword&gt;&lt;keyword&gt;Turkeys&lt;/keyword&gt;&lt;keyword&gt;Virulence&lt;/keyword&gt;&lt;/keywords&gt;&lt;dates&gt;&lt;year&gt;2004&lt;/year&gt;&lt;pub-dates&gt;&lt;date&gt;Jan-Mar&lt;/date&gt;&lt;/pub-dates&gt;&lt;/dates&gt;&lt;isbn&gt;0005-2086 (Print)&amp;#xD;0005-2086 (Linking)&lt;/isbn&gt;&lt;accession-num&gt;15077802&lt;/accession-num&gt;&lt;urls&gt;&lt;related-urls&gt;&lt;url&gt;http://www.ncbi.nlm.nih.gov/pubmed/15077802&lt;/url&gt;&lt;/related-urls&gt;&lt;/urls&gt;&lt;electronic-resource-num&gt;10.1637/7069&lt;/electronic-resource-num&gt;&lt;/record&gt;&lt;/Cite&gt;&lt;/EndNote&gt;</w:instrText>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7" w:tooltip="Ferguson, 2004 #2475" w:history="1">
        <w:r w:rsidR="00CB2F1B">
          <w:rPr>
            <w:rFonts w:ascii="Times New Roman" w:hAnsi="Times New Roman" w:cs="Times New Roman"/>
            <w:noProof/>
            <w:sz w:val="24"/>
            <w:szCs w:val="24"/>
          </w:rPr>
          <w:t>17</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Pr="00C00FEF">
        <w:rPr>
          <w:rFonts w:ascii="Times New Roman" w:hAnsi="Times New Roman" w:cs="Times New Roman"/>
          <w:sz w:val="24"/>
          <w:szCs w:val="24"/>
        </w:rPr>
        <w:t xml:space="preserve">. The tracheal lesion score was determined from the same three discontinuities of the trachea. The tracheal infection score was also calculated on the basis of 0 to 3 scoring system </w:t>
      </w:r>
      <w:r w:rsidR="00082D61" w:rsidRPr="00C00FEF">
        <w:rPr>
          <w:rFonts w:ascii="Times New Roman" w:hAnsi="Times New Roman" w:cs="Times New Roman"/>
          <w:sz w:val="24"/>
          <w:szCs w:val="24"/>
        </w:rPr>
        <w:fldChar w:fldCharType="begin">
          <w:fldData xml:space="preserve">PEVuZE5vdGU+PENpdGU+PEF1dGhvcj5TcHJ5Z2luPC9BdXRob3I+PFllYXI+MjAxMTwvWWVhcj48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PEVuZE5vdGU+PENpdGU+PEF1dGhvcj5TcHJ5Z2luPC9BdXRob3I+PFllYXI+MjAxMTwvWWVhcj48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082D61" w:rsidRPr="00C00FEF">
        <w:rPr>
          <w:rFonts w:ascii="Times New Roman" w:hAnsi="Times New Roman" w:cs="Times New Roman"/>
          <w:sz w:val="24"/>
          <w:szCs w:val="24"/>
        </w:rPr>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8" w:tooltip="Sprygin, 2011 #2476" w:history="1">
        <w:r w:rsidR="00CB2F1B">
          <w:rPr>
            <w:rFonts w:ascii="Times New Roman" w:hAnsi="Times New Roman" w:cs="Times New Roman"/>
            <w:noProof/>
            <w:sz w:val="24"/>
            <w:szCs w:val="24"/>
          </w:rPr>
          <w:t>18</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9171E5" w:rsidRPr="00C00FEF">
        <w:rPr>
          <w:rFonts w:ascii="Times New Roman" w:hAnsi="Times New Roman" w:cs="Times New Roman"/>
          <w:sz w:val="24"/>
          <w:szCs w:val="24"/>
        </w:rPr>
        <w:t xml:space="preserve">. The MIC of </w:t>
      </w:r>
      <w:r w:rsidR="009171E5" w:rsidRPr="00C00FEF">
        <w:rPr>
          <w:rFonts w:ascii="Times New Roman" w:hAnsi="Times New Roman" w:cs="Times New Roman"/>
          <w:i/>
          <w:sz w:val="24"/>
          <w:szCs w:val="24"/>
        </w:rPr>
        <w:t>MG</w:t>
      </w:r>
      <w:r w:rsidR="009171E5" w:rsidRPr="00C00FEF">
        <w:rPr>
          <w:rFonts w:ascii="Times New Roman" w:hAnsi="Times New Roman" w:cs="Times New Roman"/>
          <w:sz w:val="24"/>
          <w:szCs w:val="24"/>
        </w:rPr>
        <w:t xml:space="preserve"> and</w:t>
      </w:r>
      <w:r w:rsidR="009171E5" w:rsidRPr="00C00FEF">
        <w:rPr>
          <w:rFonts w:ascii="Times New Roman" w:hAnsi="Times New Roman" w:cs="Times New Roman"/>
          <w:i/>
          <w:sz w:val="24"/>
          <w:szCs w:val="24"/>
        </w:rPr>
        <w:t xml:space="preserve"> </w:t>
      </w:r>
      <w:proofErr w:type="spellStart"/>
      <w:r w:rsidR="009171E5" w:rsidRPr="00C00FEF">
        <w:rPr>
          <w:rFonts w:ascii="Times New Roman" w:hAnsi="Times New Roman" w:cs="Times New Roman"/>
          <w:i/>
          <w:sz w:val="24"/>
          <w:szCs w:val="24"/>
        </w:rPr>
        <w:t>E.coli</w:t>
      </w:r>
      <w:proofErr w:type="spellEnd"/>
      <w:r w:rsidR="009171E5" w:rsidRPr="00C00FEF">
        <w:rPr>
          <w:rFonts w:ascii="Times New Roman" w:hAnsi="Times New Roman" w:cs="Times New Roman"/>
          <w:sz w:val="24"/>
          <w:szCs w:val="24"/>
        </w:rPr>
        <w:t xml:space="preserve"> in vitro were divided into 10 serial dilutions ranged from 640 </w:t>
      </w:r>
      <w:proofErr w:type="spellStart"/>
      <w:r w:rsidR="009171E5" w:rsidRPr="00C00FEF">
        <w:rPr>
          <w:rFonts w:ascii="Times New Roman" w:hAnsi="Times New Roman" w:cs="Times New Roman"/>
          <w:sz w:val="24"/>
          <w:szCs w:val="24"/>
        </w:rPr>
        <w:t>μg</w:t>
      </w:r>
      <w:proofErr w:type="spellEnd"/>
      <w:r w:rsidR="009171E5" w:rsidRPr="00C00FEF">
        <w:rPr>
          <w:rFonts w:ascii="Times New Roman" w:hAnsi="Times New Roman" w:cs="Times New Roman"/>
          <w:sz w:val="24"/>
          <w:szCs w:val="24"/>
        </w:rPr>
        <w:t xml:space="preserve">/mL to 1.25 </w:t>
      </w:r>
      <w:proofErr w:type="spellStart"/>
      <w:r w:rsidR="009171E5" w:rsidRPr="00C00FEF">
        <w:rPr>
          <w:rFonts w:ascii="Times New Roman" w:hAnsi="Times New Roman" w:cs="Times New Roman"/>
          <w:sz w:val="24"/>
          <w:szCs w:val="24"/>
        </w:rPr>
        <w:t>μg</w:t>
      </w:r>
      <w:proofErr w:type="spellEnd"/>
      <w:r w:rsidR="009171E5" w:rsidRPr="00C00FEF">
        <w:rPr>
          <w:rFonts w:ascii="Times New Roman" w:hAnsi="Times New Roman" w:cs="Times New Roman"/>
          <w:sz w:val="24"/>
          <w:szCs w:val="24"/>
        </w:rPr>
        <w:t>/</w:t>
      </w:r>
      <w:proofErr w:type="spellStart"/>
      <w:r w:rsidR="009171E5" w:rsidRPr="00C00FEF">
        <w:rPr>
          <w:rFonts w:ascii="Times New Roman" w:hAnsi="Times New Roman" w:cs="Times New Roman"/>
          <w:sz w:val="24"/>
          <w:szCs w:val="24"/>
        </w:rPr>
        <w:t>mL.</w:t>
      </w:r>
      <w:proofErr w:type="spellEnd"/>
      <w:r w:rsidR="009171E5" w:rsidRPr="00C00FEF">
        <w:rPr>
          <w:rFonts w:ascii="Times New Roman" w:hAnsi="Times New Roman" w:cs="Times New Roman"/>
          <w:sz w:val="24"/>
          <w:szCs w:val="24"/>
        </w:rPr>
        <w:t xml:space="preserve"> </w:t>
      </w:r>
      <w:r w:rsidR="00D812E3" w:rsidRPr="00C00FEF">
        <w:rPr>
          <w:rFonts w:ascii="Times New Roman" w:hAnsi="Times New Roman" w:cs="Times New Roman"/>
          <w:sz w:val="24"/>
          <w:szCs w:val="24"/>
        </w:rPr>
        <w:t xml:space="preserve">We define the results based on the number of plates that detect MIC and calculate them in formula </w:t>
      </w:r>
      <w:r w:rsidR="00375432" w:rsidRPr="00C00FEF">
        <w:rPr>
          <w:rFonts w:ascii="Times New Roman" w:hAnsi="Times New Roman" w:cs="Times New Roman"/>
          <w:sz w:val="24"/>
          <w:szCs w:val="24"/>
        </w:rPr>
        <w:t>(</w:t>
      </w:r>
      <w:r w:rsidR="00D812E3" w:rsidRPr="00C00FEF">
        <w:rPr>
          <w:rFonts w:ascii="Times New Roman" w:hAnsi="Times New Roman" w:cs="Times New Roman"/>
          <w:sz w:val="24"/>
          <w:szCs w:val="24"/>
        </w:rPr>
        <w:t>1</w:t>
      </w:r>
      <w:r w:rsidR="00375432" w:rsidRPr="00C00FEF">
        <w:rPr>
          <w:rFonts w:ascii="Times New Roman" w:hAnsi="Times New Roman" w:cs="Times New Roman"/>
          <w:sz w:val="24"/>
          <w:szCs w:val="24"/>
        </w:rPr>
        <w:t>)</w:t>
      </w:r>
      <w:r w:rsidR="00D812E3" w:rsidRPr="00C00FEF">
        <w:rPr>
          <w:rFonts w:ascii="Times New Roman" w:hAnsi="Times New Roman" w:cs="Times New Roman"/>
          <w:sz w:val="24"/>
          <w:szCs w:val="24"/>
        </w:rPr>
        <w:t>.</w:t>
      </w:r>
    </w:p>
    <w:p w14:paraId="141FB12C" w14:textId="77777777" w:rsidR="00D812E3" w:rsidRPr="00571FC9" w:rsidRDefault="001A71EC" w:rsidP="00842C5C">
      <w:pPr>
        <w:spacing w:line="480" w:lineRule="auto"/>
        <w:rPr>
          <w:rFonts w:ascii="Times New Roman" w:hAnsi="Times New Roman" w:cs="Times New Roman"/>
          <w:b/>
          <w:sz w:val="24"/>
          <w:szCs w:val="24"/>
        </w:rPr>
      </w:pPr>
      <w:r w:rsidRPr="00571FC9">
        <w:rPr>
          <w:rFonts w:ascii="Times New Roman" w:hAnsi="Times New Roman" w:cs="Times New Roman"/>
          <w:b/>
          <w:sz w:val="24"/>
          <w:szCs w:val="24"/>
        </w:rPr>
        <w:t>MIC determination</w:t>
      </w:r>
    </w:p>
    <w:p w14:paraId="1EDC8E59" w14:textId="70B66B28" w:rsidR="00885FE7" w:rsidRPr="00C00FEF" w:rsidRDefault="0024461F"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 xml:space="preserve">MIC was determined using a </w:t>
      </w:r>
      <w:proofErr w:type="spellStart"/>
      <w:r w:rsidRPr="00C00FEF">
        <w:rPr>
          <w:rFonts w:ascii="Times New Roman" w:hAnsi="Times New Roman" w:cs="Times New Roman"/>
          <w:sz w:val="24"/>
          <w:szCs w:val="24"/>
        </w:rPr>
        <w:t>microdilution</w:t>
      </w:r>
      <w:proofErr w:type="spellEnd"/>
      <w:r w:rsidRPr="00C00FEF">
        <w:rPr>
          <w:rFonts w:ascii="Times New Roman" w:hAnsi="Times New Roman" w:cs="Times New Roman"/>
          <w:sz w:val="24"/>
          <w:szCs w:val="24"/>
        </w:rPr>
        <w:t xml:space="preserve"> technique with </w:t>
      </w:r>
      <w:r w:rsidR="005C652A" w:rsidRPr="00C00FEF">
        <w:rPr>
          <w:rFonts w:ascii="Times New Roman" w:hAnsi="Times New Roman" w:cs="Times New Roman"/>
          <w:i/>
          <w:sz w:val="24"/>
          <w:szCs w:val="24"/>
        </w:rPr>
        <w:t>MG</w:t>
      </w:r>
      <w:r w:rsidRPr="00C00FEF">
        <w:rPr>
          <w:rFonts w:ascii="Times New Roman" w:hAnsi="Times New Roman" w:cs="Times New Roman"/>
          <w:sz w:val="24"/>
          <w:szCs w:val="24"/>
        </w:rPr>
        <w:t xml:space="preserve"> </w:t>
      </w:r>
      <w:r w:rsidR="00E767D2" w:rsidRPr="00C00FEF">
        <w:rPr>
          <w:rFonts w:ascii="Times New Roman" w:hAnsi="Times New Roman" w:cs="Times New Roman"/>
          <w:sz w:val="24"/>
          <w:szCs w:val="24"/>
        </w:rPr>
        <w:t>titers of 2</w:t>
      </w:r>
      <w:r w:rsidRPr="00C00FEF">
        <w:rPr>
          <w:rFonts w:ascii="Times New Roman" w:hAnsi="Times New Roman" w:cs="Times New Roman"/>
          <w:sz w:val="24"/>
          <w:szCs w:val="24"/>
        </w:rPr>
        <w:t xml:space="preserve"> × 10</w:t>
      </w:r>
      <w:r w:rsidR="00883216" w:rsidRPr="00C00FEF">
        <w:rPr>
          <w:rFonts w:ascii="Times New Roman" w:hAnsi="Times New Roman" w:cs="Times New Roman"/>
          <w:sz w:val="24"/>
          <w:szCs w:val="24"/>
          <w:vertAlign w:val="superscript"/>
        </w:rPr>
        <w:t>5</w:t>
      </w:r>
      <w:r w:rsidRPr="00C00FEF">
        <w:rPr>
          <w:rFonts w:ascii="Times New Roman" w:hAnsi="Times New Roman" w:cs="Times New Roman"/>
          <w:sz w:val="24"/>
          <w:szCs w:val="24"/>
        </w:rPr>
        <w:t xml:space="preserve"> CCU/</w:t>
      </w:r>
      <w:proofErr w:type="spellStart"/>
      <w:r w:rsidRPr="00C00FEF">
        <w:rPr>
          <w:rFonts w:ascii="Times New Roman" w:hAnsi="Times New Roman" w:cs="Times New Roman"/>
          <w:sz w:val="24"/>
          <w:szCs w:val="24"/>
        </w:rPr>
        <w:t>mL.</w:t>
      </w:r>
      <w:proofErr w:type="spellEnd"/>
      <w:r w:rsidRPr="00C00FEF">
        <w:rPr>
          <w:rFonts w:ascii="Times New Roman" w:hAnsi="Times New Roman" w:cs="Times New Roman"/>
          <w:sz w:val="24"/>
          <w:szCs w:val="24"/>
        </w:rPr>
        <w:t xml:space="preserve"> </w:t>
      </w:r>
      <w:r w:rsidR="00E767D2" w:rsidRPr="00C00FEF">
        <w:rPr>
          <w:rFonts w:ascii="Times New Roman" w:hAnsi="Times New Roman" w:cs="Times New Roman"/>
          <w:sz w:val="24"/>
          <w:szCs w:val="24"/>
        </w:rPr>
        <w:t>A 0.1 mL aliquot of that media was added to a 96-well plate and another 0.1 mL</w:t>
      </w:r>
      <w:r w:rsidR="001D5782" w:rsidRPr="00C00FEF">
        <w:rPr>
          <w:rFonts w:ascii="Times New Roman" w:hAnsi="Times New Roman" w:cs="Times New Roman"/>
          <w:sz w:val="24"/>
          <w:szCs w:val="24"/>
        </w:rPr>
        <w:t xml:space="preserve"> C</w:t>
      </w:r>
      <w:r w:rsidR="00883216" w:rsidRPr="00C00FEF">
        <w:rPr>
          <w:rFonts w:ascii="Times New Roman" w:hAnsi="Times New Roman" w:cs="Times New Roman"/>
          <w:sz w:val="24"/>
          <w:szCs w:val="24"/>
        </w:rPr>
        <w:t>M</w:t>
      </w:r>
      <w:r w:rsidR="001D5782" w:rsidRPr="00C00FEF">
        <w:rPr>
          <w:rFonts w:ascii="Times New Roman" w:hAnsi="Times New Roman" w:cs="Times New Roman"/>
          <w:sz w:val="24"/>
          <w:szCs w:val="24"/>
        </w:rPr>
        <w:t>C</w:t>
      </w:r>
      <w:r w:rsidR="00883216" w:rsidRPr="00C00FEF">
        <w:rPr>
          <w:rFonts w:ascii="Times New Roman" w:hAnsi="Times New Roman" w:cs="Times New Roman"/>
          <w:sz w:val="24"/>
          <w:szCs w:val="24"/>
        </w:rPr>
        <w:t xml:space="preserve"> (1280 </w:t>
      </w:r>
      <w:proofErr w:type="spellStart"/>
      <w:r w:rsidR="00883216" w:rsidRPr="00C00FEF">
        <w:rPr>
          <w:rFonts w:ascii="Times New Roman" w:hAnsi="Times New Roman" w:cs="Times New Roman"/>
          <w:sz w:val="24"/>
          <w:szCs w:val="24"/>
        </w:rPr>
        <w:t>μg</w:t>
      </w:r>
      <w:proofErr w:type="spellEnd"/>
      <w:r w:rsidR="00883216" w:rsidRPr="00C00FEF">
        <w:rPr>
          <w:rFonts w:ascii="Times New Roman" w:hAnsi="Times New Roman" w:cs="Times New Roman"/>
          <w:sz w:val="24"/>
          <w:szCs w:val="24"/>
        </w:rPr>
        <w:t xml:space="preserve">/mL) was added to the first plate. </w:t>
      </w:r>
      <w:r w:rsidRPr="00C00FEF">
        <w:rPr>
          <w:rFonts w:ascii="Times New Roman" w:hAnsi="Times New Roman" w:cs="Times New Roman"/>
          <w:sz w:val="24"/>
          <w:szCs w:val="24"/>
        </w:rPr>
        <w:t>A</w:t>
      </w:r>
      <w:r w:rsidR="00737ABB" w:rsidRPr="00C00FEF">
        <w:rPr>
          <w:rFonts w:ascii="Times New Roman" w:hAnsi="Times New Roman" w:cs="Times New Roman"/>
          <w:sz w:val="24"/>
          <w:szCs w:val="24"/>
        </w:rPr>
        <w:t xml:space="preserve"> series of concentrations of CMC</w:t>
      </w:r>
      <w:r w:rsidRPr="00C00FEF">
        <w:rPr>
          <w:rFonts w:ascii="Times New Roman" w:hAnsi="Times New Roman" w:cs="Times New Roman"/>
          <w:sz w:val="24"/>
          <w:szCs w:val="24"/>
        </w:rPr>
        <w:t xml:space="preserve"> were </w:t>
      </w:r>
      <w:r w:rsidR="00883216" w:rsidRPr="00C00FEF">
        <w:rPr>
          <w:rFonts w:ascii="Times New Roman" w:hAnsi="Times New Roman" w:cs="Times New Roman"/>
          <w:sz w:val="24"/>
          <w:szCs w:val="24"/>
        </w:rPr>
        <w:t xml:space="preserve">diluted </w:t>
      </w:r>
      <w:r w:rsidRPr="00C00FEF">
        <w:rPr>
          <w:rFonts w:ascii="Times New Roman" w:hAnsi="Times New Roman" w:cs="Times New Roman"/>
          <w:sz w:val="24"/>
          <w:szCs w:val="24"/>
        </w:rPr>
        <w:t>by doubling (Range from 640</w:t>
      </w:r>
      <w:r w:rsidR="00E767D2" w:rsidRPr="00C00FEF">
        <w:rPr>
          <w:rFonts w:ascii="Times New Roman" w:hAnsi="Times New Roman" w:cs="Times New Roman"/>
          <w:sz w:val="24"/>
          <w:szCs w:val="24"/>
        </w:rPr>
        <w:t xml:space="preserve"> </w:t>
      </w:r>
      <w:proofErr w:type="spellStart"/>
      <w:r w:rsidR="00E767D2" w:rsidRPr="00C00FEF">
        <w:rPr>
          <w:rFonts w:ascii="Times New Roman" w:hAnsi="Times New Roman" w:cs="Times New Roman"/>
          <w:sz w:val="24"/>
          <w:szCs w:val="24"/>
        </w:rPr>
        <w:t>μg</w:t>
      </w:r>
      <w:proofErr w:type="spellEnd"/>
      <w:r w:rsidR="00E767D2" w:rsidRPr="00C00FEF">
        <w:rPr>
          <w:rFonts w:ascii="Times New Roman" w:hAnsi="Times New Roman" w:cs="Times New Roman"/>
          <w:sz w:val="24"/>
          <w:szCs w:val="24"/>
        </w:rPr>
        <w:t>/mL</w:t>
      </w:r>
      <w:r w:rsidR="00986C47" w:rsidRPr="00C00FEF">
        <w:rPr>
          <w:rFonts w:ascii="Times New Roman" w:hAnsi="Times New Roman" w:cs="Times New Roman"/>
          <w:sz w:val="24"/>
          <w:szCs w:val="24"/>
        </w:rPr>
        <w:t xml:space="preserve"> to 1.25</w:t>
      </w:r>
      <w:r w:rsidR="00E767D2" w:rsidRPr="00C00FEF">
        <w:rPr>
          <w:rFonts w:ascii="Times New Roman" w:hAnsi="Times New Roman" w:cs="Times New Roman"/>
          <w:sz w:val="24"/>
          <w:szCs w:val="24"/>
        </w:rPr>
        <w:t xml:space="preserve"> </w:t>
      </w:r>
      <w:proofErr w:type="spellStart"/>
      <w:r w:rsidR="00E767D2" w:rsidRPr="00C00FEF">
        <w:rPr>
          <w:rFonts w:ascii="Times New Roman" w:hAnsi="Times New Roman" w:cs="Times New Roman"/>
          <w:sz w:val="24"/>
          <w:szCs w:val="24"/>
        </w:rPr>
        <w:t>μg</w:t>
      </w:r>
      <w:proofErr w:type="spellEnd"/>
      <w:r w:rsidR="00E767D2" w:rsidRPr="00C00FEF">
        <w:rPr>
          <w:rFonts w:ascii="Times New Roman" w:hAnsi="Times New Roman" w:cs="Times New Roman"/>
          <w:sz w:val="24"/>
          <w:szCs w:val="24"/>
        </w:rPr>
        <w:t>/mL)</w:t>
      </w:r>
      <w:r w:rsidR="00565735" w:rsidRPr="00C00FEF">
        <w:rPr>
          <w:rFonts w:ascii="Times New Roman" w:hAnsi="Times New Roman" w:cs="Times New Roman"/>
          <w:sz w:val="24"/>
          <w:szCs w:val="24"/>
        </w:rPr>
        <w:t xml:space="preserve"> and the last 0.1</w:t>
      </w:r>
      <w:r w:rsidR="00876D8A" w:rsidRPr="00C00FEF">
        <w:rPr>
          <w:rFonts w:ascii="Times New Roman" w:hAnsi="Times New Roman" w:cs="Times New Roman"/>
          <w:sz w:val="24"/>
          <w:szCs w:val="24"/>
        </w:rPr>
        <w:t xml:space="preserve"> </w:t>
      </w:r>
      <w:r w:rsidR="00565735" w:rsidRPr="00C00FEF">
        <w:rPr>
          <w:rFonts w:ascii="Times New Roman" w:hAnsi="Times New Roman" w:cs="Times New Roman"/>
          <w:sz w:val="24"/>
          <w:szCs w:val="24"/>
        </w:rPr>
        <w:t>ml discarded</w:t>
      </w:r>
      <w:r w:rsidR="00E767D2" w:rsidRPr="00C00FEF">
        <w:rPr>
          <w:rFonts w:ascii="Times New Roman" w:hAnsi="Times New Roman" w:cs="Times New Roman"/>
          <w:sz w:val="24"/>
          <w:szCs w:val="24"/>
        </w:rPr>
        <w:t>.</w:t>
      </w:r>
      <w:r w:rsidR="00883216" w:rsidRPr="00C00FEF">
        <w:rPr>
          <w:rFonts w:ascii="Times New Roman" w:hAnsi="Times New Roman" w:cs="Times New Roman"/>
          <w:sz w:val="24"/>
          <w:szCs w:val="24"/>
        </w:rPr>
        <w:t xml:space="preserve"> Another 0.1 mL aliquot of prepared </w:t>
      </w:r>
      <w:r w:rsidR="005C652A" w:rsidRPr="00C00FEF">
        <w:rPr>
          <w:rFonts w:ascii="Times New Roman" w:hAnsi="Times New Roman" w:cs="Times New Roman"/>
          <w:i/>
          <w:sz w:val="24"/>
          <w:szCs w:val="24"/>
        </w:rPr>
        <w:t>MG</w:t>
      </w:r>
      <w:r w:rsidR="00883216" w:rsidRPr="00C00FEF">
        <w:rPr>
          <w:rFonts w:ascii="Times New Roman" w:hAnsi="Times New Roman" w:cs="Times New Roman"/>
          <w:sz w:val="24"/>
          <w:szCs w:val="24"/>
        </w:rPr>
        <w:t xml:space="preserve"> was supplemented to each well, achieving </w:t>
      </w:r>
      <w:r w:rsidR="000C154E" w:rsidRPr="00C00FEF">
        <w:rPr>
          <w:rFonts w:ascii="Times New Roman" w:hAnsi="Times New Roman" w:cs="Times New Roman"/>
          <w:sz w:val="24"/>
          <w:szCs w:val="24"/>
        </w:rPr>
        <w:t xml:space="preserve">the </w:t>
      </w:r>
      <w:r w:rsidR="00883216" w:rsidRPr="00C00FEF">
        <w:rPr>
          <w:rFonts w:ascii="Times New Roman" w:hAnsi="Times New Roman" w:cs="Times New Roman"/>
          <w:sz w:val="24"/>
          <w:szCs w:val="24"/>
        </w:rPr>
        <w:t xml:space="preserve">final titers </w:t>
      </w:r>
      <w:r w:rsidR="00883216" w:rsidRPr="00C00FEF">
        <w:rPr>
          <w:rFonts w:ascii="Times New Roman" w:hAnsi="Times New Roman" w:cs="Times New Roman"/>
          <w:sz w:val="24"/>
          <w:szCs w:val="24"/>
        </w:rPr>
        <w:lastRenderedPageBreak/>
        <w:t>of 1 × 10</w:t>
      </w:r>
      <w:r w:rsidR="00883216" w:rsidRPr="00C00FEF">
        <w:rPr>
          <w:rFonts w:ascii="Times New Roman" w:hAnsi="Times New Roman" w:cs="Times New Roman"/>
          <w:sz w:val="24"/>
          <w:szCs w:val="24"/>
          <w:vertAlign w:val="superscript"/>
        </w:rPr>
        <w:t>5</w:t>
      </w:r>
      <w:r w:rsidR="00883216" w:rsidRPr="00C00FEF">
        <w:rPr>
          <w:rFonts w:ascii="Times New Roman" w:hAnsi="Times New Roman" w:cs="Times New Roman"/>
          <w:sz w:val="24"/>
          <w:szCs w:val="24"/>
        </w:rPr>
        <w:t xml:space="preserve"> CCU/</w:t>
      </w:r>
      <w:proofErr w:type="spellStart"/>
      <w:r w:rsidR="00883216" w:rsidRPr="00C00FEF">
        <w:rPr>
          <w:rFonts w:ascii="Times New Roman" w:hAnsi="Times New Roman" w:cs="Times New Roman"/>
          <w:sz w:val="24"/>
          <w:szCs w:val="24"/>
        </w:rPr>
        <w:t>mL</w:t>
      </w:r>
      <w:r w:rsidR="00565735" w:rsidRPr="00C00FEF">
        <w:rPr>
          <w:rFonts w:ascii="Times New Roman" w:hAnsi="Times New Roman" w:cs="Times New Roman"/>
          <w:sz w:val="24"/>
          <w:szCs w:val="24"/>
        </w:rPr>
        <w:t>.</w:t>
      </w:r>
      <w:proofErr w:type="spellEnd"/>
      <w:r w:rsidR="00565735" w:rsidRPr="00C00FEF">
        <w:rPr>
          <w:rFonts w:ascii="Times New Roman" w:hAnsi="Times New Roman" w:cs="Times New Roman"/>
          <w:sz w:val="24"/>
          <w:szCs w:val="24"/>
        </w:rPr>
        <w:t xml:space="preserve"> </w:t>
      </w:r>
      <w:r w:rsidR="001A71EC" w:rsidRPr="00C00FEF">
        <w:rPr>
          <w:rFonts w:ascii="Times New Roman" w:hAnsi="Times New Roman" w:cs="Times New Roman"/>
          <w:sz w:val="24"/>
          <w:szCs w:val="24"/>
        </w:rPr>
        <w:t>The above method is t</w:t>
      </w:r>
      <w:r w:rsidR="00685BB1" w:rsidRPr="00C00FEF">
        <w:rPr>
          <w:rFonts w:ascii="Times New Roman" w:hAnsi="Times New Roman" w:cs="Times New Roman"/>
          <w:sz w:val="24"/>
          <w:szCs w:val="24"/>
        </w:rPr>
        <w:t xml:space="preserve">he same to the test of </w:t>
      </w:r>
      <w:proofErr w:type="spellStart"/>
      <w:r w:rsidR="005C652A" w:rsidRPr="00C00FEF">
        <w:rPr>
          <w:rFonts w:ascii="Times New Roman" w:hAnsi="Times New Roman" w:cs="Times New Roman"/>
          <w:i/>
          <w:sz w:val="24"/>
          <w:szCs w:val="24"/>
        </w:rPr>
        <w:t>E.coli</w:t>
      </w:r>
      <w:proofErr w:type="spellEnd"/>
      <w:r w:rsidR="00685BB1" w:rsidRPr="00C00FEF">
        <w:rPr>
          <w:rFonts w:ascii="Times New Roman" w:hAnsi="Times New Roman" w:cs="Times New Roman"/>
          <w:sz w:val="24"/>
          <w:szCs w:val="24"/>
        </w:rPr>
        <w:t xml:space="preserve">. Tests were conducted in triplicate </w:t>
      </w:r>
      <w:r w:rsidR="00B906EF" w:rsidRPr="00C00FEF">
        <w:rPr>
          <w:rFonts w:ascii="Times New Roman" w:hAnsi="Times New Roman" w:cs="Times New Roman"/>
          <w:sz w:val="24"/>
          <w:szCs w:val="24"/>
        </w:rPr>
        <w:t xml:space="preserve">and the method of determination was </w:t>
      </w:r>
      <w:r w:rsidR="000C154E" w:rsidRPr="00C00FEF">
        <w:rPr>
          <w:rFonts w:ascii="Times New Roman" w:hAnsi="Times New Roman" w:cs="Times New Roman"/>
          <w:sz w:val="24"/>
          <w:szCs w:val="24"/>
        </w:rPr>
        <w:t xml:space="preserve">used </w:t>
      </w:r>
      <w:r w:rsidR="00B906EF" w:rsidRPr="00C00FEF">
        <w:rPr>
          <w:rFonts w:ascii="Times New Roman" w:hAnsi="Times New Roman" w:cs="Times New Roman"/>
          <w:sz w:val="24"/>
          <w:szCs w:val="24"/>
        </w:rPr>
        <w:t xml:space="preserve">as described previously </w:t>
      </w:r>
      <w:r w:rsidR="00B906EF" w:rsidRPr="00C00FEF">
        <w:rPr>
          <w:rFonts w:ascii="Times New Roman" w:hAnsi="Times New Roman" w:cs="Times New Roman"/>
          <w:sz w:val="24"/>
          <w:szCs w:val="24"/>
        </w:rPr>
        <w:fldChar w:fldCharType="begin">
          <w:fldData xml:space="preserve">PEVuZE5vdGU+PENpdGU+PEF1dGhvcj5YaWFvPC9BdXRob3I+PFllYXI+MjAxNTwvWWVhcj48UmVj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PEVuZE5vdGU+PENpdGU+PEF1dGhvcj5YaWFvPC9BdXRob3I+PFllYXI+MjAxNTwvWWVhcj48UmVj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B906EF" w:rsidRPr="00C00FEF">
        <w:rPr>
          <w:rFonts w:ascii="Times New Roman" w:hAnsi="Times New Roman" w:cs="Times New Roman"/>
          <w:sz w:val="24"/>
          <w:szCs w:val="24"/>
        </w:rPr>
      </w:r>
      <w:r w:rsidR="00B906EF"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12" w:tooltip="Xiao, 2015 #2452" w:history="1">
        <w:r w:rsidR="00CB2F1B">
          <w:rPr>
            <w:rFonts w:ascii="Times New Roman" w:hAnsi="Times New Roman" w:cs="Times New Roman"/>
            <w:noProof/>
            <w:sz w:val="24"/>
            <w:szCs w:val="24"/>
          </w:rPr>
          <w:t>12</w:t>
        </w:r>
      </w:hyperlink>
      <w:r w:rsidR="00CB2F1B">
        <w:rPr>
          <w:rFonts w:ascii="Times New Roman" w:hAnsi="Times New Roman" w:cs="Times New Roman"/>
          <w:noProof/>
          <w:sz w:val="24"/>
          <w:szCs w:val="24"/>
        </w:rPr>
        <w:t xml:space="preserve">, </w:t>
      </w:r>
      <w:hyperlink w:anchor="_ENREF_19" w:tooltip="Xiao, 2014 #2393" w:history="1">
        <w:r w:rsidR="00CB2F1B">
          <w:rPr>
            <w:rFonts w:ascii="Times New Roman" w:hAnsi="Times New Roman" w:cs="Times New Roman"/>
            <w:noProof/>
            <w:sz w:val="24"/>
            <w:szCs w:val="24"/>
          </w:rPr>
          <w:t>19</w:t>
        </w:r>
      </w:hyperlink>
      <w:r w:rsidR="00CB2F1B">
        <w:rPr>
          <w:rFonts w:ascii="Times New Roman" w:hAnsi="Times New Roman" w:cs="Times New Roman"/>
          <w:noProof/>
          <w:sz w:val="24"/>
          <w:szCs w:val="24"/>
        </w:rPr>
        <w:t>]</w:t>
      </w:r>
      <w:r w:rsidR="00B906EF" w:rsidRPr="00C00FEF">
        <w:rPr>
          <w:rFonts w:ascii="Times New Roman" w:hAnsi="Times New Roman" w:cs="Times New Roman"/>
          <w:sz w:val="24"/>
          <w:szCs w:val="24"/>
        </w:rPr>
        <w:fldChar w:fldCharType="end"/>
      </w:r>
      <w:r w:rsidR="00B906EF" w:rsidRPr="00C00FEF">
        <w:rPr>
          <w:rFonts w:ascii="Times New Roman" w:hAnsi="Times New Roman" w:cs="Times New Roman"/>
          <w:sz w:val="24"/>
          <w:szCs w:val="24"/>
        </w:rPr>
        <w:t>.</w:t>
      </w:r>
      <w:r w:rsidR="00986C47" w:rsidRPr="00C00FEF">
        <w:rPr>
          <w:rFonts w:ascii="Times New Roman" w:hAnsi="Times New Roman" w:cs="Times New Roman"/>
          <w:sz w:val="24"/>
          <w:szCs w:val="24"/>
        </w:rPr>
        <w:t xml:space="preserve"> </w:t>
      </w:r>
    </w:p>
    <w:p w14:paraId="0E4DAA00" w14:textId="77777777" w:rsidR="00DE7DD9" w:rsidRPr="00571FC9" w:rsidRDefault="007B5D98" w:rsidP="00842C5C">
      <w:pPr>
        <w:spacing w:line="480" w:lineRule="auto"/>
        <w:rPr>
          <w:rFonts w:ascii="Times New Roman" w:hAnsi="Times New Roman" w:cs="Times New Roman"/>
          <w:b/>
          <w:sz w:val="24"/>
          <w:szCs w:val="24"/>
        </w:rPr>
      </w:pPr>
      <w:r w:rsidRPr="00571FC9">
        <w:rPr>
          <w:rFonts w:ascii="Times New Roman" w:hAnsi="Times New Roman" w:cs="Times New Roman"/>
          <w:b/>
          <w:sz w:val="24"/>
          <w:szCs w:val="24"/>
        </w:rPr>
        <w:t>Statistical analysis</w:t>
      </w:r>
    </w:p>
    <w:p w14:paraId="547F8848" w14:textId="303D6250" w:rsidR="00885FE7" w:rsidRPr="00C00FEF" w:rsidRDefault="000633A8"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 xml:space="preserve">Data are presented as mean results ± standard deviation (SD). </w:t>
      </w:r>
      <w:r w:rsidR="007F7ACB" w:rsidRPr="00C00FEF">
        <w:rPr>
          <w:rFonts w:ascii="Times New Roman" w:hAnsi="Times New Roman" w:cs="Times New Roman"/>
          <w:sz w:val="24"/>
          <w:szCs w:val="24"/>
        </w:rPr>
        <w:t xml:space="preserve">Multi-nonlinear regression equation was made by the method of secondary polynomial gradual regression in DPS software </w:t>
      </w:r>
      <w:r w:rsidR="00082D61"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&lt;EndNote&gt;&lt;Cite&gt;&lt;Author&gt;Tang&lt;/Author&gt;&lt;Year&gt;2013&lt;/Year&gt;&lt;RecNum&gt;2477&lt;/RecNum&gt;&lt;DisplayText&gt;[20]&lt;/DisplayText&gt;&lt;record&gt;&lt;rec-number&gt;2477&lt;/rec-number&gt;&lt;foreign-keys&gt;&lt;key app="EN" db-id="9pdrpwzdc5tfpuezpdaxss5dtvzfrsafx95r" timestamp="1562921069"&gt;2477&lt;/key&gt;&lt;/foreign-keys&gt;&lt;ref-type name="Journal Article"&gt;17&lt;/ref-type&gt;&lt;contributors&gt;&lt;authors&gt;&lt;author&gt;Tang, Q. Y.&lt;/author&gt;&lt;author&gt;Zhang, C. X.&lt;/author&gt;&lt;/authors&gt;&lt;/contributors&gt;&lt;auth-address&gt;Institute of Insect Science, Zhejiang University, Hangzhou 310058, China. qytang@zju.edu.cn&lt;/auth-address&gt;&lt;titles&gt;&lt;title&gt;Data Processing System (DPS) software with experimental design, statistical analysis and data mining developed for use in entomological research&lt;/title&gt;&lt;secondary-title&gt;Insect Sci&lt;/secondary-title&gt;&lt;alt-title&gt;Insect science&lt;/alt-title&gt;&lt;/titles&gt;&lt;periodical&gt;&lt;full-title&gt;Insect Sci&lt;/full-title&gt;&lt;abbr-1&gt;Insect science&lt;/abbr-1&gt;&lt;/periodical&gt;&lt;alt-periodical&gt;&lt;full-title&gt;Insect Sci&lt;/full-title&gt;&lt;abbr-1&gt;Insect science&lt;/abbr-1&gt;&lt;/alt-periodical&gt;&lt;pages&gt;254-60&lt;/pages&gt;&lt;volume&gt;20&lt;/volume&gt;&lt;number&gt;2&lt;/number&gt;&lt;keywords&gt;&lt;keyword&gt;Biological Assay&lt;/keyword&gt;&lt;keyword&gt;Data Mining/*methods&lt;/keyword&gt;&lt;keyword&gt;Entomology/*methods&lt;/keyword&gt;&lt;keyword&gt;Multivariate Analysis&lt;/keyword&gt;&lt;keyword&gt;Regression Analysis&lt;/keyword&gt;&lt;keyword&gt;*Software&lt;/keyword&gt;&lt;keyword&gt;Statistics as Topic/*methods&lt;/keyword&gt;&lt;/keywords&gt;&lt;dates&gt;&lt;year&gt;2013&lt;/year&gt;&lt;pub-dates&gt;&lt;date&gt;Apr&lt;/date&gt;&lt;/pub-dates&gt;&lt;/dates&gt;&lt;isbn&gt;1744-7917 (Electronic)&amp;#xD;1672-9609 (Linking)&lt;/isbn&gt;&lt;accession-num&gt;23955865&lt;/accession-num&gt;&lt;urls&gt;&lt;related-urls&gt;&lt;url&gt;http://www.ncbi.nlm.nih.gov/pubmed/23955865&lt;/url&gt;&lt;/related-urls&gt;&lt;/urls&gt;&lt;electronic-resource-num&gt;10.1111/j.1744-7917.2012.01519.x&lt;/electronic-resource-num&gt;&lt;/record&gt;&lt;/Cite&gt;&lt;/EndNote&gt;</w:instrText>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20" w:tooltip="Tang, 2013 #2477" w:history="1">
        <w:r w:rsidR="00CB2F1B">
          <w:rPr>
            <w:rFonts w:ascii="Times New Roman" w:hAnsi="Times New Roman" w:cs="Times New Roman"/>
            <w:noProof/>
            <w:sz w:val="24"/>
            <w:szCs w:val="24"/>
          </w:rPr>
          <w:t>20</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7F7ACB" w:rsidRPr="00C00FEF">
        <w:rPr>
          <w:rFonts w:ascii="Times New Roman" w:hAnsi="Times New Roman" w:cs="Times New Roman"/>
          <w:sz w:val="24"/>
          <w:szCs w:val="24"/>
        </w:rPr>
        <w:t>.</w:t>
      </w:r>
    </w:p>
    <w:p w14:paraId="3B9C1A88" w14:textId="77777777" w:rsidR="00883216" w:rsidRPr="00C00FEF" w:rsidRDefault="002B5DB1" w:rsidP="00842C5C">
      <w:pPr>
        <w:spacing w:line="480" w:lineRule="auto"/>
        <w:rPr>
          <w:rFonts w:ascii="Times New Roman" w:hAnsi="Times New Roman" w:cs="Times New Roman"/>
          <w:b/>
          <w:sz w:val="24"/>
          <w:szCs w:val="24"/>
        </w:rPr>
      </w:pPr>
      <w:r w:rsidRPr="00C00FEF">
        <w:rPr>
          <w:rFonts w:ascii="Times New Roman" w:hAnsi="Times New Roman" w:cs="Times New Roman"/>
          <w:b/>
          <w:sz w:val="24"/>
          <w:szCs w:val="24"/>
        </w:rPr>
        <w:t>R</w:t>
      </w:r>
      <w:r w:rsidR="00760FDA" w:rsidRPr="00C00FEF">
        <w:rPr>
          <w:rFonts w:ascii="Times New Roman" w:hAnsi="Times New Roman" w:cs="Times New Roman"/>
          <w:b/>
          <w:sz w:val="24"/>
          <w:szCs w:val="24"/>
        </w:rPr>
        <w:t>esults</w:t>
      </w:r>
      <w:r w:rsidRPr="00C00FEF">
        <w:rPr>
          <w:rFonts w:ascii="Times New Roman" w:hAnsi="Times New Roman" w:cs="Times New Roman"/>
          <w:b/>
          <w:sz w:val="24"/>
          <w:szCs w:val="24"/>
        </w:rPr>
        <w:t xml:space="preserve"> </w:t>
      </w:r>
    </w:p>
    <w:p w14:paraId="6EB2AE38" w14:textId="77777777" w:rsidR="00142527" w:rsidRPr="00571FC9" w:rsidRDefault="00142527" w:rsidP="00842C5C">
      <w:pPr>
        <w:spacing w:line="480" w:lineRule="auto"/>
        <w:rPr>
          <w:rFonts w:ascii="Times New Roman" w:hAnsi="Times New Roman" w:cs="Times New Roman"/>
          <w:b/>
          <w:sz w:val="24"/>
          <w:szCs w:val="24"/>
        </w:rPr>
      </w:pPr>
      <w:r w:rsidRPr="00571FC9">
        <w:rPr>
          <w:rFonts w:ascii="Times New Roman" w:hAnsi="Times New Roman" w:cs="Times New Roman"/>
          <w:b/>
          <w:sz w:val="24"/>
          <w:szCs w:val="24"/>
        </w:rPr>
        <w:t>Measured data of assessment indicators</w:t>
      </w:r>
    </w:p>
    <w:p w14:paraId="57D279E0" w14:textId="1AA793BE" w:rsidR="002111E1" w:rsidRPr="00C00FEF" w:rsidRDefault="003B78D9"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The results of the four indicators are summarized in</w:t>
      </w:r>
      <w:r w:rsidR="00EA12D2" w:rsidRPr="00C00FEF">
        <w:rPr>
          <w:rFonts w:ascii="Times New Roman" w:hAnsi="Times New Roman" w:cs="Times New Roman"/>
          <w:sz w:val="24"/>
          <w:szCs w:val="24"/>
        </w:rPr>
        <w:t xml:space="preserve"> Table.</w:t>
      </w:r>
      <w:r w:rsidRPr="00C00FEF">
        <w:rPr>
          <w:rFonts w:ascii="Times New Roman" w:hAnsi="Times New Roman" w:cs="Times New Roman"/>
          <w:sz w:val="24"/>
          <w:szCs w:val="24"/>
        </w:rPr>
        <w:t>2.</w:t>
      </w:r>
      <w:r w:rsidR="00CD2633" w:rsidRPr="00C00FEF">
        <w:rPr>
          <w:rFonts w:ascii="Times New Roman" w:hAnsi="Times New Roman" w:cs="Times New Roman"/>
          <w:sz w:val="24"/>
          <w:szCs w:val="24"/>
        </w:rPr>
        <w:t xml:space="preserve"> </w:t>
      </w:r>
      <w:r w:rsidR="00660DC8" w:rsidRPr="00C00FEF">
        <w:rPr>
          <w:rFonts w:ascii="Times New Roman" w:hAnsi="Times New Roman" w:cs="Times New Roman"/>
          <w:sz w:val="24"/>
          <w:szCs w:val="24"/>
        </w:rPr>
        <w:t>I</w:t>
      </w:r>
      <w:r w:rsidR="00E528D2" w:rsidRPr="00C00FEF">
        <w:rPr>
          <w:rFonts w:ascii="Times New Roman" w:hAnsi="Times New Roman" w:cs="Times New Roman"/>
          <w:sz w:val="24"/>
          <w:szCs w:val="24"/>
        </w:rPr>
        <w:t xml:space="preserve">t is difficult to carry out comprehensive analysis and evaluation when applying multi-indicators assessment, </w:t>
      </w:r>
      <w:r w:rsidR="00660DC8" w:rsidRPr="00C00FEF">
        <w:rPr>
          <w:rFonts w:ascii="Times New Roman" w:hAnsi="Times New Roman" w:cs="Times New Roman"/>
          <w:sz w:val="24"/>
          <w:szCs w:val="24"/>
        </w:rPr>
        <w:t xml:space="preserve">because of </w:t>
      </w:r>
      <w:r w:rsidR="00E528D2" w:rsidRPr="00C00FEF">
        <w:rPr>
          <w:rFonts w:ascii="Times New Roman" w:hAnsi="Times New Roman" w:cs="Times New Roman"/>
          <w:sz w:val="24"/>
          <w:szCs w:val="24"/>
        </w:rPr>
        <w:t>the dif</w:t>
      </w:r>
      <w:r w:rsidR="000633A8" w:rsidRPr="00C00FEF">
        <w:rPr>
          <w:rFonts w:ascii="Times New Roman" w:hAnsi="Times New Roman" w:cs="Times New Roman"/>
          <w:sz w:val="24"/>
          <w:szCs w:val="24"/>
        </w:rPr>
        <w:t>ferent dimensions of indicators</w:t>
      </w:r>
      <w:r w:rsidR="00E528D2" w:rsidRPr="00C00FEF">
        <w:rPr>
          <w:rFonts w:ascii="Times New Roman" w:hAnsi="Times New Roman" w:cs="Times New Roman"/>
          <w:sz w:val="24"/>
          <w:szCs w:val="24"/>
        </w:rPr>
        <w:t xml:space="preserve"> and the value of different indicato</w:t>
      </w:r>
      <w:r w:rsidR="00660DC8" w:rsidRPr="00C00FEF">
        <w:rPr>
          <w:rFonts w:ascii="Times New Roman" w:hAnsi="Times New Roman" w:cs="Times New Roman"/>
          <w:sz w:val="24"/>
          <w:szCs w:val="24"/>
        </w:rPr>
        <w:t xml:space="preserve">rs </w:t>
      </w:r>
      <w:r w:rsidR="00082D61" w:rsidRPr="00C00FEF">
        <w:rPr>
          <w:rFonts w:ascii="Times New Roman" w:hAnsi="Times New Roman" w:cs="Times New Roman"/>
          <w:sz w:val="24"/>
          <w:szCs w:val="24"/>
        </w:rPr>
        <w:fldChar w:fldCharType="begin">
          <w:fldData xml:space="preserve">ZGFyeS10aXRsZT5TY2kgVG90YWwgRW52aXJvbjwvc2Vjb25kYXJ5LXRpdGxlPjxhbHQtdGl0bGU+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PEVuZE5vdGU+PENpdGU+PEF1dGhvcj5MaWFuZzwvQXV0aG9yPjxZZWFyPjIwMTc8L1llYXI+PFJl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ZGljYWw+PHBhZ2VzPjYxOC02MjU8L3BhZ2VzPjx2b2x1bWU+NjA1LTYwNjwvdm9sdW1lPjxkYXRl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==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CB2F1B">
        <w:rPr>
          <w:rFonts w:ascii="Times New Roman" w:hAnsi="Times New Roman" w:cs="Times New Roman"/>
          <w:sz w:val="24"/>
          <w:szCs w:val="24"/>
        </w:rPr>
        <w:fldChar w:fldCharType="begin">
          <w:fldData xml:space="preserve">c2UgZGVtb25zdHJhdGlvbjwvdGl0bGU+PHNlY29uZGFyeS10aXRsZT5TY2kgVG90YWwgRW52aXJv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==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CB2F1B">
        <w:rPr>
          <w:rFonts w:ascii="Times New Roman" w:hAnsi="Times New Roman" w:cs="Times New Roman"/>
          <w:sz w:val="24"/>
          <w:szCs w:val="24"/>
        </w:rPr>
        <w:fldChar w:fldCharType="begin">
          <w:fldData xml:space="preserve">IDEwMDA0OSwgQ2hpbmEuJiN4RDtTdGF0ZSBLZXkgTGFib3JhdG9yeSBvZiBVcmJhbiBhbmQgUmVn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==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CB2F1B">
        <w:rPr>
          <w:rFonts w:ascii="Times New Roman" w:hAnsi="Times New Roman" w:cs="Times New Roman"/>
          <w:sz w:val="24"/>
          <w:szCs w:val="24"/>
        </w:rPr>
        <w:fldChar w:fldCharType="begin">
          <w:fldData xml:space="preserve">cmQ+PC9DaXRlPjxDaXRlPjxBdXRob3I+TGlhbmc8L0F1dGhvcj48WWVhcj4yMDE3PC9ZZWFyPjxS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ZGljYWw+PHBhZ2VzPjYxOC02MjU8L3BhZ2VzPjx2b2x1bWU+NjA1LTYwNjwvdm9sdW1lPjxkYXRl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==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CB2F1B">
        <w:rPr>
          <w:rFonts w:ascii="Times New Roman" w:hAnsi="Times New Roman" w:cs="Times New Roman"/>
          <w:sz w:val="24"/>
          <w:szCs w:val="24"/>
        </w:rPr>
        <w:fldChar w:fldCharType="begin">
          <w:fldData xml:space="preserve">ZGFyeS10aXRsZT5TY2kgVG90YWwgRW52aXJvbjwvc2Vjb25kYXJ5LXRpdGxlPjxhbHQtdGl0bGU+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082D61" w:rsidRPr="00C00FEF">
        <w:rPr>
          <w:rFonts w:ascii="Times New Roman" w:hAnsi="Times New Roman" w:cs="Times New Roman"/>
          <w:sz w:val="24"/>
          <w:szCs w:val="24"/>
        </w:rPr>
      </w:r>
      <w:r w:rsidR="00082D61"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21" w:tooltip="Liang, 2017 #2474" w:history="1">
        <w:r w:rsidR="00CB2F1B">
          <w:rPr>
            <w:rFonts w:ascii="Times New Roman" w:hAnsi="Times New Roman" w:cs="Times New Roman"/>
            <w:noProof/>
            <w:sz w:val="24"/>
            <w:szCs w:val="24"/>
          </w:rPr>
          <w:t>21</w:t>
        </w:r>
      </w:hyperlink>
      <w:r w:rsidR="00CB2F1B">
        <w:rPr>
          <w:rFonts w:ascii="Times New Roman" w:hAnsi="Times New Roman" w:cs="Times New Roman"/>
          <w:noProof/>
          <w:sz w:val="24"/>
          <w:szCs w:val="24"/>
        </w:rPr>
        <w:t>]</w:t>
      </w:r>
      <w:r w:rsidR="00082D61" w:rsidRPr="00C00FEF">
        <w:rPr>
          <w:rFonts w:ascii="Times New Roman" w:hAnsi="Times New Roman" w:cs="Times New Roman"/>
          <w:sz w:val="24"/>
          <w:szCs w:val="24"/>
        </w:rPr>
        <w:fldChar w:fldCharType="end"/>
      </w:r>
      <w:r w:rsidR="00142527" w:rsidRPr="00C00FEF">
        <w:rPr>
          <w:rFonts w:ascii="Times New Roman" w:hAnsi="Times New Roman" w:cs="Times New Roman"/>
          <w:sz w:val="24"/>
          <w:szCs w:val="24"/>
        </w:rPr>
        <w:t>.</w:t>
      </w:r>
      <w:r w:rsidR="00E528D2" w:rsidRPr="00C00FEF">
        <w:rPr>
          <w:rFonts w:ascii="Times New Roman" w:hAnsi="Times New Roman" w:cs="Times New Roman"/>
          <w:sz w:val="24"/>
          <w:szCs w:val="24"/>
        </w:rPr>
        <w:t xml:space="preserve"> </w:t>
      </w:r>
      <w:r w:rsidR="00642410" w:rsidRPr="00C00FEF">
        <w:rPr>
          <w:rFonts w:ascii="Times New Roman" w:hAnsi="Times New Roman" w:cs="Times New Roman"/>
          <w:sz w:val="24"/>
          <w:szCs w:val="24"/>
        </w:rPr>
        <w:t xml:space="preserve">Therefore, the data of each evaluation </w:t>
      </w:r>
      <w:r w:rsidR="00FC2394" w:rsidRPr="00C00FEF">
        <w:rPr>
          <w:rFonts w:ascii="Times New Roman" w:hAnsi="Times New Roman" w:cs="Times New Roman"/>
          <w:sz w:val="24"/>
          <w:szCs w:val="24"/>
        </w:rPr>
        <w:t>indicator</w:t>
      </w:r>
      <w:r w:rsidR="00642410" w:rsidRPr="00C00FEF">
        <w:rPr>
          <w:rFonts w:ascii="Times New Roman" w:hAnsi="Times New Roman" w:cs="Times New Roman"/>
          <w:sz w:val="24"/>
          <w:szCs w:val="24"/>
        </w:rPr>
        <w:t xml:space="preserve"> needed to be dim</w:t>
      </w:r>
      <w:r w:rsidR="00080877" w:rsidRPr="00C00FEF">
        <w:rPr>
          <w:rFonts w:ascii="Times New Roman" w:hAnsi="Times New Roman" w:cs="Times New Roman"/>
          <w:sz w:val="24"/>
          <w:szCs w:val="24"/>
        </w:rPr>
        <w:t xml:space="preserve">ensionless, as shown in </w:t>
      </w:r>
      <w:r w:rsidR="00080877" w:rsidRPr="00C00FEF">
        <w:rPr>
          <w:rFonts w:ascii="Times New Roman" w:hAnsi="Times New Roman" w:cs="Times New Roman"/>
          <w:b/>
          <w:sz w:val="24"/>
          <w:szCs w:val="24"/>
        </w:rPr>
        <w:t>Table.2</w:t>
      </w:r>
      <w:r w:rsidR="00642410" w:rsidRPr="00C00FEF">
        <w:rPr>
          <w:rFonts w:ascii="Times New Roman" w:hAnsi="Times New Roman" w:cs="Times New Roman"/>
          <w:sz w:val="24"/>
          <w:szCs w:val="24"/>
        </w:rPr>
        <w:t>.</w:t>
      </w:r>
    </w:p>
    <w:p w14:paraId="409A76FE" w14:textId="0F2533A5" w:rsidR="00466D9A" w:rsidRPr="00571FC9" w:rsidRDefault="00642410" w:rsidP="00842C5C">
      <w:pPr>
        <w:spacing w:line="480" w:lineRule="auto"/>
        <w:rPr>
          <w:rFonts w:ascii="Times New Roman" w:hAnsi="Times New Roman" w:cs="Times New Roman"/>
          <w:b/>
          <w:i/>
          <w:sz w:val="24"/>
          <w:szCs w:val="24"/>
        </w:rPr>
      </w:pPr>
      <w:r w:rsidRPr="00571FC9">
        <w:rPr>
          <w:rFonts w:ascii="Times New Roman" w:hAnsi="Times New Roman" w:cs="Times New Roman"/>
          <w:b/>
          <w:sz w:val="24"/>
          <w:szCs w:val="24"/>
        </w:rPr>
        <w:t>The optimal combination of pri</w:t>
      </w:r>
      <w:r w:rsidR="00C00FEF" w:rsidRPr="00571FC9">
        <w:rPr>
          <w:rFonts w:ascii="Times New Roman" w:hAnsi="Times New Roman" w:cs="Times New Roman"/>
          <w:b/>
          <w:sz w:val="24"/>
          <w:szCs w:val="24"/>
        </w:rPr>
        <w:t>ncipal constituent analysis by</w:t>
      </w:r>
      <w:r w:rsidR="00C00FEF" w:rsidRPr="00571FC9">
        <w:rPr>
          <w:rFonts w:ascii="Times New Roman" w:hAnsi="Times New Roman" w:cs="Times New Roman"/>
          <w:b/>
          <w:i/>
          <w:sz w:val="24"/>
          <w:szCs w:val="24"/>
        </w:rPr>
        <w:t xml:space="preserve"> UD</w:t>
      </w:r>
    </w:p>
    <w:p w14:paraId="00D3C857" w14:textId="77777777" w:rsidR="002B481C" w:rsidRPr="00C00FEF" w:rsidRDefault="003C69CE"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 xml:space="preserve">It is </w:t>
      </w:r>
      <w:r w:rsidR="00466D9A" w:rsidRPr="00C00FEF">
        <w:rPr>
          <w:rFonts w:ascii="Times New Roman" w:hAnsi="Times New Roman" w:cs="Times New Roman"/>
          <w:sz w:val="24"/>
          <w:szCs w:val="24"/>
        </w:rPr>
        <w:t>necessary to have a uniform</w:t>
      </w:r>
      <w:r w:rsidRPr="00C00FEF">
        <w:rPr>
          <w:rFonts w:ascii="Times New Roman" w:hAnsi="Times New Roman" w:cs="Times New Roman"/>
          <w:sz w:val="24"/>
          <w:szCs w:val="24"/>
        </w:rPr>
        <w:t xml:space="preserve"> experimental design to filter out the best combination, </w:t>
      </w:r>
      <w:r w:rsidR="006E2F3D" w:rsidRPr="00C00FEF">
        <w:rPr>
          <w:rFonts w:ascii="Times New Roman" w:hAnsi="Times New Roman" w:cs="Times New Roman"/>
          <w:sz w:val="24"/>
          <w:szCs w:val="24"/>
        </w:rPr>
        <w:t>further to combine</w:t>
      </w:r>
      <w:r w:rsidRPr="00C00FEF">
        <w:rPr>
          <w:rFonts w:ascii="Times New Roman" w:hAnsi="Times New Roman" w:cs="Times New Roman"/>
          <w:sz w:val="24"/>
          <w:szCs w:val="24"/>
        </w:rPr>
        <w:t xml:space="preserve"> the comprehensive effect with the multi-indicator analysis.</w:t>
      </w:r>
      <w:r w:rsidR="00466D9A" w:rsidRPr="00C00FEF">
        <w:rPr>
          <w:rFonts w:ascii="Times New Roman" w:hAnsi="Times New Roman" w:cs="Times New Roman"/>
          <w:sz w:val="24"/>
          <w:szCs w:val="24"/>
        </w:rPr>
        <w:t xml:space="preserve"> </w:t>
      </w:r>
      <w:r w:rsidR="00EF7EC1" w:rsidRPr="00C00FEF">
        <w:rPr>
          <w:rFonts w:ascii="Times New Roman" w:hAnsi="Times New Roman" w:cs="Times New Roman"/>
          <w:sz w:val="24"/>
          <w:szCs w:val="24"/>
        </w:rPr>
        <w:t xml:space="preserve">In this study, </w:t>
      </w:r>
      <w:proofErr w:type="spellStart"/>
      <w:r w:rsidR="00EF7EC1" w:rsidRPr="00C00FEF">
        <w:rPr>
          <w:rFonts w:ascii="Times New Roman" w:hAnsi="Times New Roman" w:cs="Times New Roman"/>
          <w:sz w:val="24"/>
          <w:szCs w:val="24"/>
        </w:rPr>
        <w:t>Isatdis</w:t>
      </w:r>
      <w:proofErr w:type="spellEnd"/>
      <w:r w:rsidR="00EF7EC1" w:rsidRPr="00C00FEF">
        <w:rPr>
          <w:rFonts w:ascii="Times New Roman" w:hAnsi="Times New Roman" w:cs="Times New Roman"/>
          <w:sz w:val="24"/>
          <w:szCs w:val="24"/>
        </w:rPr>
        <w:t xml:space="preserve"> Radix</w:t>
      </w:r>
      <w:r w:rsidR="00D85F48" w:rsidRPr="00C00FEF">
        <w:rPr>
          <w:rFonts w:ascii="Times New Roman" w:hAnsi="Times New Roman" w:cs="Times New Roman"/>
          <w:sz w:val="24"/>
          <w:szCs w:val="24"/>
        </w:rPr>
        <w:t xml:space="preserve"> (X</w:t>
      </w:r>
      <w:r w:rsidR="00D85F48" w:rsidRPr="00C00FEF">
        <w:rPr>
          <w:rFonts w:ascii="Times New Roman" w:hAnsi="Times New Roman" w:cs="Times New Roman"/>
          <w:sz w:val="24"/>
          <w:szCs w:val="24"/>
          <w:vertAlign w:val="subscript"/>
        </w:rPr>
        <w:t>1</w:t>
      </w:r>
      <w:r w:rsidR="00D85F48" w:rsidRPr="00C00FEF">
        <w:rPr>
          <w:rFonts w:ascii="Times New Roman" w:hAnsi="Times New Roman" w:cs="Times New Roman"/>
          <w:sz w:val="24"/>
          <w:szCs w:val="24"/>
        </w:rPr>
        <w:t>)</w:t>
      </w:r>
      <w:r w:rsidR="00EF7EC1" w:rsidRPr="00C00FEF">
        <w:rPr>
          <w:rFonts w:ascii="Times New Roman" w:hAnsi="Times New Roman" w:cs="Times New Roman"/>
          <w:sz w:val="24"/>
          <w:szCs w:val="24"/>
        </w:rPr>
        <w:t xml:space="preserve">, </w:t>
      </w:r>
      <w:proofErr w:type="spellStart"/>
      <w:r w:rsidR="00EF7EC1" w:rsidRPr="00C00FEF">
        <w:rPr>
          <w:rFonts w:ascii="Times New Roman" w:hAnsi="Times New Roman" w:cs="Times New Roman"/>
          <w:sz w:val="24"/>
          <w:szCs w:val="24"/>
        </w:rPr>
        <w:t>Forsythiae</w:t>
      </w:r>
      <w:proofErr w:type="spellEnd"/>
      <w:r w:rsidR="00EF7EC1" w:rsidRPr="00C00FEF">
        <w:rPr>
          <w:rFonts w:ascii="Times New Roman" w:hAnsi="Times New Roman" w:cs="Times New Roman"/>
          <w:sz w:val="24"/>
          <w:szCs w:val="24"/>
        </w:rPr>
        <w:t xml:space="preserve"> </w:t>
      </w:r>
      <w:proofErr w:type="spellStart"/>
      <w:r w:rsidR="00EF7EC1" w:rsidRPr="00C00FEF">
        <w:rPr>
          <w:rFonts w:ascii="Times New Roman" w:hAnsi="Times New Roman" w:cs="Times New Roman"/>
          <w:sz w:val="24"/>
          <w:szCs w:val="24"/>
        </w:rPr>
        <w:t>Fructus</w:t>
      </w:r>
      <w:proofErr w:type="spellEnd"/>
      <w:r w:rsidR="00D85F48" w:rsidRPr="00C00FEF">
        <w:rPr>
          <w:rFonts w:ascii="Times New Roman" w:hAnsi="Times New Roman" w:cs="Times New Roman"/>
          <w:sz w:val="24"/>
          <w:szCs w:val="24"/>
        </w:rPr>
        <w:t xml:space="preserve"> (X</w:t>
      </w:r>
      <w:r w:rsidR="00D85F48" w:rsidRPr="00C00FEF">
        <w:rPr>
          <w:rFonts w:ascii="Times New Roman" w:hAnsi="Times New Roman" w:cs="Times New Roman"/>
          <w:sz w:val="24"/>
          <w:szCs w:val="24"/>
          <w:vertAlign w:val="subscript"/>
        </w:rPr>
        <w:t>2</w:t>
      </w:r>
      <w:r w:rsidR="00D85F48" w:rsidRPr="00C00FEF">
        <w:rPr>
          <w:rFonts w:ascii="Times New Roman" w:hAnsi="Times New Roman" w:cs="Times New Roman"/>
          <w:sz w:val="24"/>
          <w:szCs w:val="24"/>
        </w:rPr>
        <w:t>)</w:t>
      </w:r>
      <w:r w:rsidR="00EF7EC1" w:rsidRPr="00C00FEF">
        <w:rPr>
          <w:rFonts w:ascii="Times New Roman" w:hAnsi="Times New Roman" w:cs="Times New Roman"/>
          <w:sz w:val="24"/>
          <w:szCs w:val="24"/>
        </w:rPr>
        <w:t xml:space="preserve">, </w:t>
      </w:r>
      <w:r w:rsidR="000117CF" w:rsidRPr="00C00FEF">
        <w:rPr>
          <w:rFonts w:ascii="Times New Roman" w:hAnsi="Times New Roman" w:cs="Times New Roman"/>
          <w:sz w:val="24"/>
          <w:szCs w:val="24"/>
        </w:rPr>
        <w:t xml:space="preserve">Ginkgo Folium </w:t>
      </w:r>
      <w:r w:rsidR="00D85F48" w:rsidRPr="00C00FEF">
        <w:rPr>
          <w:rFonts w:ascii="Times New Roman" w:hAnsi="Times New Roman" w:cs="Times New Roman"/>
          <w:sz w:val="24"/>
          <w:szCs w:val="24"/>
        </w:rPr>
        <w:t>(X</w:t>
      </w:r>
      <w:r w:rsidR="00D85F48" w:rsidRPr="00C00FEF">
        <w:rPr>
          <w:rFonts w:ascii="Times New Roman" w:hAnsi="Times New Roman" w:cs="Times New Roman"/>
          <w:sz w:val="24"/>
          <w:szCs w:val="24"/>
          <w:vertAlign w:val="subscript"/>
        </w:rPr>
        <w:t>3</w:t>
      </w:r>
      <w:r w:rsidR="00D85F48" w:rsidRPr="00C00FEF">
        <w:rPr>
          <w:rFonts w:ascii="Times New Roman" w:hAnsi="Times New Roman" w:cs="Times New Roman"/>
          <w:sz w:val="24"/>
          <w:szCs w:val="24"/>
        </w:rPr>
        <w:t>)</w:t>
      </w:r>
      <w:r w:rsidR="00EF7EC1" w:rsidRPr="00C00FEF">
        <w:rPr>
          <w:rFonts w:ascii="Times New Roman" w:hAnsi="Times New Roman" w:cs="Times New Roman"/>
          <w:sz w:val="24"/>
          <w:szCs w:val="24"/>
        </w:rPr>
        <w:t xml:space="preserve">, </w:t>
      </w:r>
      <w:r w:rsidR="000117CF" w:rsidRPr="00C00FEF">
        <w:rPr>
          <w:rFonts w:ascii="Times New Roman" w:hAnsi="Times New Roman" w:cs="Times New Roman"/>
          <w:sz w:val="24"/>
          <w:szCs w:val="24"/>
        </w:rPr>
        <w:t xml:space="preserve">Mori Cortex </w:t>
      </w:r>
      <w:r w:rsidR="00D85F48" w:rsidRPr="00C00FEF">
        <w:rPr>
          <w:rFonts w:ascii="Times New Roman" w:hAnsi="Times New Roman" w:cs="Times New Roman"/>
          <w:sz w:val="24"/>
          <w:szCs w:val="24"/>
        </w:rPr>
        <w:t>(X</w:t>
      </w:r>
      <w:r w:rsidR="00D85F48" w:rsidRPr="00C00FEF">
        <w:rPr>
          <w:rFonts w:ascii="Times New Roman" w:hAnsi="Times New Roman" w:cs="Times New Roman"/>
          <w:sz w:val="24"/>
          <w:szCs w:val="24"/>
          <w:vertAlign w:val="subscript"/>
        </w:rPr>
        <w:t>4</w:t>
      </w:r>
      <w:r w:rsidR="00D85F48" w:rsidRPr="00C00FEF">
        <w:rPr>
          <w:rFonts w:ascii="Times New Roman" w:hAnsi="Times New Roman" w:cs="Times New Roman"/>
          <w:sz w:val="24"/>
          <w:szCs w:val="24"/>
        </w:rPr>
        <w:t>)</w:t>
      </w:r>
      <w:r w:rsidR="00EF7EC1" w:rsidRPr="00C00FEF">
        <w:rPr>
          <w:rFonts w:ascii="Times New Roman" w:hAnsi="Times New Roman" w:cs="Times New Roman"/>
          <w:sz w:val="24"/>
          <w:szCs w:val="24"/>
        </w:rPr>
        <w:t>, Licorice</w:t>
      </w:r>
      <w:r w:rsidR="00D85F48" w:rsidRPr="00C00FEF">
        <w:rPr>
          <w:rFonts w:ascii="Times New Roman" w:hAnsi="Times New Roman" w:cs="Times New Roman"/>
          <w:sz w:val="24"/>
          <w:szCs w:val="24"/>
        </w:rPr>
        <w:t xml:space="preserve"> (X</w:t>
      </w:r>
      <w:r w:rsidR="00D85F48" w:rsidRPr="00C00FEF">
        <w:rPr>
          <w:rFonts w:ascii="Times New Roman" w:hAnsi="Times New Roman" w:cs="Times New Roman"/>
          <w:sz w:val="24"/>
          <w:szCs w:val="24"/>
          <w:vertAlign w:val="subscript"/>
        </w:rPr>
        <w:t>5</w:t>
      </w:r>
      <w:r w:rsidR="00D85F48" w:rsidRPr="00C00FEF">
        <w:rPr>
          <w:rFonts w:ascii="Times New Roman" w:hAnsi="Times New Roman" w:cs="Times New Roman"/>
          <w:sz w:val="24"/>
          <w:szCs w:val="24"/>
        </w:rPr>
        <w:t>)</w:t>
      </w:r>
      <w:r w:rsidR="00EF7EC1" w:rsidRPr="00C00FEF">
        <w:rPr>
          <w:rFonts w:ascii="Times New Roman" w:hAnsi="Times New Roman" w:cs="Times New Roman"/>
          <w:sz w:val="24"/>
          <w:szCs w:val="24"/>
        </w:rPr>
        <w:t xml:space="preserve"> and Radix </w:t>
      </w:r>
      <w:proofErr w:type="spellStart"/>
      <w:r w:rsidR="00EF7EC1" w:rsidRPr="00C00FEF">
        <w:rPr>
          <w:rFonts w:ascii="Times New Roman" w:hAnsi="Times New Roman" w:cs="Times New Roman"/>
          <w:sz w:val="24"/>
          <w:szCs w:val="24"/>
        </w:rPr>
        <w:t>Salviae</w:t>
      </w:r>
      <w:proofErr w:type="spellEnd"/>
      <w:r w:rsidR="00EF7EC1" w:rsidRPr="00C00FEF">
        <w:rPr>
          <w:rFonts w:ascii="Times New Roman" w:hAnsi="Times New Roman" w:cs="Times New Roman"/>
          <w:sz w:val="24"/>
          <w:szCs w:val="24"/>
        </w:rPr>
        <w:t xml:space="preserve"> </w:t>
      </w:r>
      <w:r w:rsidR="00D85F48" w:rsidRPr="00C00FEF">
        <w:rPr>
          <w:rFonts w:ascii="Times New Roman" w:hAnsi="Times New Roman" w:cs="Times New Roman"/>
          <w:sz w:val="24"/>
          <w:szCs w:val="24"/>
        </w:rPr>
        <w:t>(X</w:t>
      </w:r>
      <w:r w:rsidR="00D85F48" w:rsidRPr="00C00FEF">
        <w:rPr>
          <w:rFonts w:ascii="Times New Roman" w:hAnsi="Times New Roman" w:cs="Times New Roman"/>
          <w:sz w:val="24"/>
          <w:szCs w:val="24"/>
          <w:vertAlign w:val="subscript"/>
        </w:rPr>
        <w:t>6</w:t>
      </w:r>
      <w:r w:rsidR="00D85F48" w:rsidRPr="00C00FEF">
        <w:rPr>
          <w:rFonts w:ascii="Times New Roman" w:hAnsi="Times New Roman" w:cs="Times New Roman"/>
          <w:sz w:val="24"/>
          <w:szCs w:val="24"/>
        </w:rPr>
        <w:t xml:space="preserve">) </w:t>
      </w:r>
      <w:r w:rsidR="00EF7EC1" w:rsidRPr="00C00FEF">
        <w:rPr>
          <w:rFonts w:ascii="Times New Roman" w:hAnsi="Times New Roman" w:cs="Times New Roman"/>
          <w:sz w:val="24"/>
          <w:szCs w:val="24"/>
        </w:rPr>
        <w:t>were chose to be the principal constituents by</w:t>
      </w:r>
      <w:r w:rsidR="006C4C98" w:rsidRPr="00C00FEF">
        <w:rPr>
          <w:rFonts w:ascii="Times New Roman" w:hAnsi="Times New Roman" w:cs="Times New Roman"/>
          <w:sz w:val="24"/>
          <w:szCs w:val="24"/>
        </w:rPr>
        <w:t xml:space="preserve"> </w:t>
      </w:r>
      <w:r w:rsidR="00737ABB" w:rsidRPr="00C00FEF">
        <w:rPr>
          <w:rFonts w:ascii="Times New Roman" w:hAnsi="Times New Roman" w:cs="Times New Roman"/>
          <w:i/>
          <w:sz w:val="24"/>
          <w:szCs w:val="24"/>
        </w:rPr>
        <w:t>UD</w:t>
      </w:r>
      <w:r w:rsidR="00EF7EC1" w:rsidRPr="00C00FEF">
        <w:rPr>
          <w:rFonts w:ascii="Times New Roman" w:hAnsi="Times New Roman" w:cs="Times New Roman"/>
          <w:sz w:val="24"/>
          <w:szCs w:val="24"/>
        </w:rPr>
        <w:t xml:space="preserve">. </w:t>
      </w:r>
      <w:r w:rsidR="00EF7EC1" w:rsidRPr="00C00FEF">
        <w:rPr>
          <w:rFonts w:ascii="Times New Roman" w:hAnsi="Times New Roman" w:cs="Times New Roman"/>
          <w:sz w:val="24"/>
          <w:szCs w:val="24"/>
        </w:rPr>
        <w:lastRenderedPageBreak/>
        <w:t xml:space="preserve">The </w:t>
      </w:r>
      <w:r w:rsidR="00EF7EC1" w:rsidRPr="00C00FEF">
        <w:rPr>
          <w:rFonts w:ascii="Times New Roman" w:hAnsi="Times New Roman" w:cs="Times New Roman"/>
          <w:i/>
          <w:sz w:val="24"/>
          <w:szCs w:val="24"/>
        </w:rPr>
        <w:t>U</w:t>
      </w:r>
      <w:r w:rsidR="00EF7EC1" w:rsidRPr="00C00FEF">
        <w:rPr>
          <w:rFonts w:ascii="Times New Roman" w:hAnsi="Times New Roman" w:cs="Times New Roman"/>
          <w:sz w:val="24"/>
          <w:szCs w:val="24"/>
          <w:vertAlign w:val="superscript"/>
        </w:rPr>
        <w:t>*</w:t>
      </w:r>
      <w:r w:rsidR="00EF7EC1" w:rsidRPr="00C00FEF">
        <w:rPr>
          <w:rFonts w:ascii="Times New Roman" w:hAnsi="Times New Roman" w:cs="Times New Roman"/>
          <w:sz w:val="24"/>
          <w:szCs w:val="24"/>
          <w:vertAlign w:val="subscript"/>
        </w:rPr>
        <w:t>10</w:t>
      </w:r>
      <w:r w:rsidR="00EF7EC1" w:rsidRPr="00C00FEF">
        <w:rPr>
          <w:rFonts w:ascii="Times New Roman" w:hAnsi="Times New Roman" w:cs="Times New Roman"/>
          <w:sz w:val="24"/>
          <w:szCs w:val="24"/>
        </w:rPr>
        <w:t>(10</w:t>
      </w:r>
      <w:r w:rsidR="00EF7EC1" w:rsidRPr="00C00FEF">
        <w:rPr>
          <w:rFonts w:ascii="Times New Roman" w:hAnsi="Times New Roman" w:cs="Times New Roman"/>
          <w:sz w:val="24"/>
          <w:szCs w:val="24"/>
          <w:vertAlign w:val="superscript"/>
        </w:rPr>
        <w:t>6</w:t>
      </w:r>
      <w:r w:rsidR="00EF7EC1" w:rsidRPr="00C00FEF">
        <w:rPr>
          <w:rFonts w:ascii="Times New Roman" w:hAnsi="Times New Roman" w:cs="Times New Roman"/>
          <w:sz w:val="24"/>
          <w:szCs w:val="24"/>
        </w:rPr>
        <w:t xml:space="preserve">) </w:t>
      </w:r>
      <w:r w:rsidR="00737ABB" w:rsidRPr="00C00FEF">
        <w:rPr>
          <w:rFonts w:ascii="Times New Roman" w:hAnsi="Times New Roman" w:cs="Times New Roman"/>
          <w:i/>
          <w:sz w:val="24"/>
          <w:szCs w:val="24"/>
        </w:rPr>
        <w:t>UD</w:t>
      </w:r>
      <w:r w:rsidR="00EF7EC1" w:rsidRPr="00C00FEF">
        <w:rPr>
          <w:rFonts w:ascii="Times New Roman" w:hAnsi="Times New Roman" w:cs="Times New Roman"/>
          <w:sz w:val="24"/>
          <w:szCs w:val="24"/>
        </w:rPr>
        <w:t xml:space="preserve"> table was used to design an experiment of 10 combinations. </w:t>
      </w:r>
      <w:r w:rsidR="00D85F48" w:rsidRPr="00C00FEF">
        <w:rPr>
          <w:rFonts w:ascii="Times New Roman" w:hAnsi="Times New Roman" w:cs="Times New Roman"/>
          <w:sz w:val="24"/>
          <w:szCs w:val="24"/>
        </w:rPr>
        <w:t>The composite score as a dependent variable, represented by Y. The multivariate quadratic equation was established by DPS:</w:t>
      </w:r>
      <w:r w:rsidR="007A4470" w:rsidRPr="00C00FEF">
        <w:rPr>
          <w:rFonts w:ascii="Times New Roman" w:hAnsi="Times New Roman" w:cs="Times New Roman"/>
          <w:sz w:val="24"/>
          <w:szCs w:val="24"/>
        </w:rPr>
        <w:t xml:space="preserve"> </w:t>
      </w:r>
      <w:r w:rsidR="00D85F48" w:rsidRPr="00C00FEF">
        <w:rPr>
          <w:rFonts w:ascii="Times New Roman" w:hAnsi="Times New Roman" w:cs="Times New Roman"/>
          <w:sz w:val="24"/>
          <w:szCs w:val="24"/>
        </w:rPr>
        <w:t xml:space="preserve"> </w:t>
      </w:r>
      <w:r w:rsidR="00EA12D2" w:rsidRPr="00C00FEF">
        <w:rPr>
          <w:rFonts w:ascii="Times New Roman" w:hAnsi="Times New Roman" w:cs="Times New Roman"/>
          <w:sz w:val="24"/>
          <w:szCs w:val="24"/>
        </w:rPr>
        <w:t>Y</w:t>
      </w:r>
      <w:r w:rsidR="007A4470" w:rsidRPr="00C00FEF">
        <w:rPr>
          <w:rFonts w:ascii="Times New Roman" w:hAnsi="Times New Roman" w:cs="Times New Roman"/>
          <w:sz w:val="24"/>
          <w:szCs w:val="24"/>
        </w:rPr>
        <w:t xml:space="preserve"> = -223.2+57.8×X</w:t>
      </w:r>
      <w:r w:rsidR="007A4470" w:rsidRPr="00C00FEF">
        <w:rPr>
          <w:rFonts w:ascii="Times New Roman" w:hAnsi="Times New Roman" w:cs="Times New Roman"/>
          <w:sz w:val="24"/>
          <w:szCs w:val="24"/>
          <w:vertAlign w:val="subscript"/>
        </w:rPr>
        <w:t>2</w:t>
      </w:r>
      <w:r w:rsidR="007A4470" w:rsidRPr="00C00FEF">
        <w:rPr>
          <w:rFonts w:ascii="Times New Roman" w:hAnsi="Times New Roman" w:cs="Times New Roman"/>
          <w:sz w:val="24"/>
          <w:szCs w:val="24"/>
        </w:rPr>
        <w:t>+0.5×X</w:t>
      </w:r>
      <w:r w:rsidR="007A4470" w:rsidRPr="00C00FEF">
        <w:rPr>
          <w:rFonts w:ascii="Times New Roman" w:hAnsi="Times New Roman" w:cs="Times New Roman"/>
          <w:sz w:val="24"/>
          <w:szCs w:val="24"/>
          <w:vertAlign w:val="subscript"/>
        </w:rPr>
        <w:t>4</w:t>
      </w:r>
      <w:r w:rsidR="007A4470" w:rsidRPr="00C00FEF">
        <w:rPr>
          <w:rFonts w:ascii="Times New Roman" w:hAnsi="Times New Roman" w:cs="Times New Roman"/>
          <w:sz w:val="24"/>
          <w:szCs w:val="24"/>
        </w:rPr>
        <w:t>+46.4×X</w:t>
      </w:r>
      <w:r w:rsidR="007A4470" w:rsidRPr="00C00FEF">
        <w:rPr>
          <w:rFonts w:ascii="Times New Roman" w:hAnsi="Times New Roman" w:cs="Times New Roman"/>
          <w:sz w:val="24"/>
          <w:szCs w:val="24"/>
          <w:vertAlign w:val="subscript"/>
        </w:rPr>
        <w:t>5</w:t>
      </w:r>
      <w:r w:rsidR="007A4470" w:rsidRPr="00C00FEF">
        <w:rPr>
          <w:rFonts w:ascii="Times New Roman" w:hAnsi="Times New Roman" w:cs="Times New Roman"/>
          <w:sz w:val="24"/>
          <w:szCs w:val="24"/>
        </w:rPr>
        <w:t>+0.1×X</w:t>
      </w:r>
      <w:r w:rsidR="007A4470" w:rsidRPr="00C00FEF">
        <w:rPr>
          <w:rFonts w:ascii="Times New Roman" w:hAnsi="Times New Roman" w:cs="Times New Roman"/>
          <w:sz w:val="24"/>
          <w:szCs w:val="24"/>
          <w:vertAlign w:val="subscript"/>
        </w:rPr>
        <w:t>1</w:t>
      </w:r>
      <w:r w:rsidR="007A4470" w:rsidRPr="00C00FEF">
        <w:rPr>
          <w:rFonts w:ascii="Times New Roman" w:hAnsi="Times New Roman" w:cs="Times New Roman"/>
          <w:sz w:val="24"/>
          <w:szCs w:val="24"/>
          <w:vertAlign w:val="superscript"/>
        </w:rPr>
        <w:t>2</w:t>
      </w:r>
      <w:r w:rsidR="007A4470" w:rsidRPr="00C00FEF">
        <w:rPr>
          <w:rFonts w:ascii="Times New Roman" w:hAnsi="Times New Roman" w:cs="Times New Roman"/>
          <w:sz w:val="24"/>
          <w:szCs w:val="24"/>
        </w:rPr>
        <w:t>-2.9×X</w:t>
      </w:r>
      <w:r w:rsidR="007A4470" w:rsidRPr="00C00FEF">
        <w:rPr>
          <w:rFonts w:ascii="Times New Roman" w:hAnsi="Times New Roman" w:cs="Times New Roman"/>
          <w:sz w:val="24"/>
          <w:szCs w:val="24"/>
          <w:vertAlign w:val="subscript"/>
        </w:rPr>
        <w:t>2</w:t>
      </w:r>
      <w:r w:rsidR="007A4470" w:rsidRPr="00C00FEF">
        <w:rPr>
          <w:rFonts w:ascii="Times New Roman" w:hAnsi="Times New Roman" w:cs="Times New Roman"/>
          <w:sz w:val="24"/>
          <w:szCs w:val="24"/>
          <w:vertAlign w:val="superscript"/>
        </w:rPr>
        <w:t>2</w:t>
      </w:r>
      <w:r w:rsidR="007A4470" w:rsidRPr="00C00FEF">
        <w:rPr>
          <w:rFonts w:ascii="Times New Roman" w:hAnsi="Times New Roman" w:cs="Times New Roman"/>
          <w:sz w:val="24"/>
          <w:szCs w:val="24"/>
        </w:rPr>
        <w:t>-2.0×X</w:t>
      </w:r>
      <w:r w:rsidR="007A4470" w:rsidRPr="00C00FEF">
        <w:rPr>
          <w:rFonts w:ascii="Times New Roman" w:hAnsi="Times New Roman" w:cs="Times New Roman"/>
          <w:sz w:val="24"/>
          <w:szCs w:val="24"/>
          <w:vertAlign w:val="subscript"/>
        </w:rPr>
        <w:t>5</w:t>
      </w:r>
      <w:r w:rsidR="007A4470" w:rsidRPr="00C00FEF">
        <w:rPr>
          <w:rFonts w:ascii="Times New Roman" w:hAnsi="Times New Roman" w:cs="Times New Roman"/>
          <w:sz w:val="24"/>
          <w:szCs w:val="24"/>
          <w:vertAlign w:val="superscript"/>
        </w:rPr>
        <w:t>2</w:t>
      </w:r>
      <w:r w:rsidR="007A4470" w:rsidRPr="00C00FEF">
        <w:rPr>
          <w:rFonts w:ascii="Times New Roman" w:hAnsi="Times New Roman" w:cs="Times New Roman"/>
          <w:sz w:val="24"/>
          <w:szCs w:val="24"/>
        </w:rPr>
        <w:t>+0.002×X</w:t>
      </w:r>
      <w:r w:rsidR="007A4470" w:rsidRPr="00C00FEF">
        <w:rPr>
          <w:rFonts w:ascii="Times New Roman" w:hAnsi="Times New Roman" w:cs="Times New Roman"/>
          <w:sz w:val="24"/>
          <w:szCs w:val="24"/>
          <w:vertAlign w:val="subscript"/>
        </w:rPr>
        <w:t>2</w:t>
      </w:r>
      <w:r w:rsidR="007A4470" w:rsidRPr="00C00FEF">
        <w:rPr>
          <w:rFonts w:ascii="Times New Roman" w:hAnsi="Times New Roman" w:cs="Times New Roman"/>
          <w:sz w:val="24"/>
          <w:szCs w:val="24"/>
        </w:rPr>
        <w:t>×X</w:t>
      </w:r>
      <w:r w:rsidR="007A4470" w:rsidRPr="00C00FEF">
        <w:rPr>
          <w:rFonts w:ascii="Times New Roman" w:hAnsi="Times New Roman" w:cs="Times New Roman"/>
          <w:sz w:val="24"/>
          <w:szCs w:val="24"/>
          <w:vertAlign w:val="subscript"/>
        </w:rPr>
        <w:t>3</w:t>
      </w:r>
      <w:r w:rsidR="007A4470" w:rsidRPr="00C00FEF">
        <w:rPr>
          <w:rFonts w:ascii="Times New Roman" w:hAnsi="Times New Roman" w:cs="Times New Roman"/>
          <w:sz w:val="24"/>
          <w:szCs w:val="24"/>
        </w:rPr>
        <w:t>-4.1×X</w:t>
      </w:r>
      <w:r w:rsidR="007A4470" w:rsidRPr="00C00FEF">
        <w:rPr>
          <w:rFonts w:ascii="Times New Roman" w:hAnsi="Times New Roman" w:cs="Times New Roman"/>
          <w:sz w:val="24"/>
          <w:szCs w:val="24"/>
          <w:vertAlign w:val="subscript"/>
        </w:rPr>
        <w:t>2</w:t>
      </w:r>
      <w:r w:rsidR="007A4470" w:rsidRPr="00C00FEF">
        <w:rPr>
          <w:rFonts w:ascii="Times New Roman" w:hAnsi="Times New Roman" w:cs="Times New Roman"/>
          <w:sz w:val="24"/>
          <w:szCs w:val="24"/>
        </w:rPr>
        <w:t>×X</w:t>
      </w:r>
      <w:r w:rsidR="007A4470" w:rsidRPr="00C00FEF">
        <w:rPr>
          <w:rFonts w:ascii="Times New Roman" w:hAnsi="Times New Roman" w:cs="Times New Roman"/>
          <w:sz w:val="24"/>
          <w:szCs w:val="24"/>
          <w:vertAlign w:val="subscript"/>
        </w:rPr>
        <w:t>5</w:t>
      </w:r>
      <w:r w:rsidR="0080073A" w:rsidRPr="00C00FEF">
        <w:rPr>
          <w:rFonts w:ascii="Times New Roman" w:hAnsi="Times New Roman" w:cs="Times New Roman"/>
          <w:sz w:val="24"/>
          <w:szCs w:val="24"/>
        </w:rPr>
        <w:t>, R</w:t>
      </w:r>
      <w:r w:rsidR="0080073A" w:rsidRPr="00C00FEF">
        <w:rPr>
          <w:rFonts w:ascii="Times New Roman" w:hAnsi="Times New Roman" w:cs="Times New Roman"/>
          <w:sz w:val="24"/>
          <w:szCs w:val="24"/>
          <w:vertAlign w:val="superscript"/>
        </w:rPr>
        <w:t>2</w:t>
      </w:r>
      <w:r w:rsidR="0080073A" w:rsidRPr="00C00FEF">
        <w:rPr>
          <w:rFonts w:ascii="Times New Roman" w:hAnsi="Times New Roman" w:cs="Times New Roman"/>
          <w:sz w:val="24"/>
          <w:szCs w:val="24"/>
        </w:rPr>
        <w:t xml:space="preserve"> = 0.999998, F </w:t>
      </w:r>
      <w:r w:rsidR="00FF174D" w:rsidRPr="00C00FEF">
        <w:rPr>
          <w:rFonts w:ascii="Times New Roman" w:hAnsi="Times New Roman" w:cs="Times New Roman"/>
          <w:sz w:val="24"/>
          <w:szCs w:val="24"/>
        </w:rPr>
        <w:t>value</w:t>
      </w:r>
      <w:r w:rsidR="0020470F" w:rsidRPr="00C00FEF">
        <w:rPr>
          <w:rFonts w:ascii="Times New Roman" w:hAnsi="Times New Roman" w:cs="Times New Roman"/>
          <w:sz w:val="24"/>
          <w:szCs w:val="24"/>
        </w:rPr>
        <w:t xml:space="preserve"> </w:t>
      </w:r>
      <w:r w:rsidR="0080073A" w:rsidRPr="00C00FEF">
        <w:rPr>
          <w:rFonts w:ascii="Times New Roman" w:hAnsi="Times New Roman" w:cs="Times New Roman"/>
          <w:sz w:val="24"/>
          <w:szCs w:val="24"/>
        </w:rPr>
        <w:t xml:space="preserve">= </w:t>
      </w:r>
      <w:r w:rsidR="00FF174D" w:rsidRPr="00C00FEF">
        <w:rPr>
          <w:rFonts w:ascii="Times New Roman" w:hAnsi="Times New Roman" w:cs="Times New Roman"/>
          <w:sz w:val="24"/>
          <w:szCs w:val="24"/>
        </w:rPr>
        <w:t xml:space="preserve">62499.9063, Regression significance test (p = 0.0031). </w:t>
      </w:r>
      <w:r w:rsidR="006C4C98" w:rsidRPr="00C00FEF">
        <w:rPr>
          <w:rFonts w:ascii="Times New Roman" w:hAnsi="Times New Roman" w:cs="Times New Roman"/>
          <w:sz w:val="24"/>
          <w:szCs w:val="24"/>
        </w:rPr>
        <w:t xml:space="preserve">The results showed that the ratio were 14:7:11:12:5:3, which has the best treatment effect. </w:t>
      </w:r>
      <w:r w:rsidR="00EA50CA" w:rsidRPr="00C00FEF">
        <w:rPr>
          <w:rFonts w:ascii="Times New Roman" w:hAnsi="Times New Roman" w:cs="Times New Roman"/>
          <w:sz w:val="24"/>
          <w:szCs w:val="24"/>
        </w:rPr>
        <w:t xml:space="preserve">All analysis results of DPS are recorded in supplementary material. </w:t>
      </w:r>
    </w:p>
    <w:p w14:paraId="57B971D1" w14:textId="77777777" w:rsidR="008C2C2A" w:rsidRPr="00C00FEF" w:rsidRDefault="008C2C2A" w:rsidP="00842C5C">
      <w:pPr>
        <w:spacing w:line="480" w:lineRule="auto"/>
        <w:rPr>
          <w:rFonts w:ascii="Times New Roman" w:hAnsi="Times New Roman" w:cs="Times New Roman"/>
          <w:b/>
          <w:sz w:val="24"/>
          <w:szCs w:val="24"/>
        </w:rPr>
      </w:pPr>
      <w:r w:rsidRPr="00C00FEF">
        <w:rPr>
          <w:rFonts w:ascii="Times New Roman" w:hAnsi="Times New Roman" w:cs="Times New Roman"/>
          <w:b/>
          <w:sz w:val="24"/>
          <w:szCs w:val="24"/>
        </w:rPr>
        <w:t>D</w:t>
      </w:r>
      <w:r w:rsidR="00760FDA" w:rsidRPr="00C00FEF">
        <w:rPr>
          <w:rFonts w:ascii="Times New Roman" w:hAnsi="Times New Roman" w:cs="Times New Roman"/>
          <w:b/>
          <w:sz w:val="24"/>
          <w:szCs w:val="24"/>
        </w:rPr>
        <w:t>iscussion</w:t>
      </w:r>
    </w:p>
    <w:p w14:paraId="00505252" w14:textId="0314B346" w:rsidR="008C2C2A" w:rsidRPr="00C00FEF" w:rsidRDefault="008C2C2A" w:rsidP="00842C5C">
      <w:pPr>
        <w:spacing w:line="480" w:lineRule="auto"/>
        <w:rPr>
          <w:rFonts w:ascii="Times New Roman" w:hAnsi="Times New Roman" w:cs="Times New Roman"/>
          <w:sz w:val="24"/>
          <w:szCs w:val="24"/>
        </w:rPr>
      </w:pPr>
      <w:r w:rsidRPr="00C00FEF">
        <w:rPr>
          <w:rFonts w:ascii="Times New Roman" w:hAnsi="Times New Roman" w:cs="Times New Roman"/>
          <w:sz w:val="24"/>
          <w:szCs w:val="24"/>
        </w:rPr>
        <w:t>The optimization design of multi-component drug based on the active ingredients of TCM is an effective way to inherit the advantages of TCM formulation and develop modern TCM</w:t>
      </w:r>
      <w:r w:rsidR="00511A67" w:rsidRPr="00C00FEF">
        <w:rPr>
          <w:rFonts w:ascii="Times New Roman" w:hAnsi="Times New Roman" w:cs="Times New Roman"/>
          <w:sz w:val="24"/>
          <w:szCs w:val="24"/>
        </w:rPr>
        <w:t xml:space="preserve"> </w:t>
      </w:r>
      <w:r w:rsidR="00511A67" w:rsidRPr="00C00FEF">
        <w:rPr>
          <w:rFonts w:ascii="Times New Roman" w:hAnsi="Times New Roman" w:cs="Times New Roman"/>
          <w:sz w:val="24"/>
          <w:szCs w:val="24"/>
        </w:rPr>
        <w:fldChar w:fldCharType="begin">
          <w:fldData xml:space="preserve">PEVuZE5vdGU+PENpdGU+PEF1dGhvcj5MaTwvQXV0aG9yPjxZZWFyPjIwMTg8L1llYXI+PFJlY051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PEVuZE5vdGU+PENpdGU+PEF1dGhvcj5MaTwvQXV0aG9yPjxZZWFyPjIwMTg8L1llYXI+PFJlY051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511A67" w:rsidRPr="00C00FEF">
        <w:rPr>
          <w:rFonts w:ascii="Times New Roman" w:hAnsi="Times New Roman" w:cs="Times New Roman"/>
          <w:sz w:val="24"/>
          <w:szCs w:val="24"/>
        </w:rPr>
      </w:r>
      <w:r w:rsidR="00511A67"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22" w:tooltip="Li, 2018 #2469" w:history="1">
        <w:r w:rsidR="00CB2F1B">
          <w:rPr>
            <w:rFonts w:ascii="Times New Roman" w:hAnsi="Times New Roman" w:cs="Times New Roman"/>
            <w:noProof/>
            <w:sz w:val="24"/>
            <w:szCs w:val="24"/>
          </w:rPr>
          <w:t>22</w:t>
        </w:r>
      </w:hyperlink>
      <w:r w:rsidR="00CB2F1B">
        <w:rPr>
          <w:rFonts w:ascii="Times New Roman" w:hAnsi="Times New Roman" w:cs="Times New Roman"/>
          <w:noProof/>
          <w:sz w:val="24"/>
          <w:szCs w:val="24"/>
        </w:rPr>
        <w:t>]</w:t>
      </w:r>
      <w:r w:rsidR="00511A67" w:rsidRPr="00C00FEF">
        <w:rPr>
          <w:rFonts w:ascii="Times New Roman" w:hAnsi="Times New Roman" w:cs="Times New Roman"/>
          <w:sz w:val="24"/>
          <w:szCs w:val="24"/>
        </w:rPr>
        <w:fldChar w:fldCharType="end"/>
      </w:r>
      <w:r w:rsidRPr="00C00FEF">
        <w:rPr>
          <w:rFonts w:ascii="Times New Roman" w:hAnsi="Times New Roman" w:cs="Times New Roman"/>
          <w:sz w:val="24"/>
          <w:szCs w:val="24"/>
        </w:rPr>
        <w:t>. As the complexity of components in TCM formulation, the application of statistical experimental design methods and mathematical models may greatly help to effectively search for effective drug combinations</w:t>
      </w:r>
      <w:r w:rsidR="00511A67" w:rsidRPr="00C00FEF">
        <w:rPr>
          <w:rFonts w:ascii="Times New Roman" w:hAnsi="Times New Roman" w:cs="Times New Roman"/>
          <w:sz w:val="24"/>
          <w:szCs w:val="24"/>
        </w:rPr>
        <w:t xml:space="preserve"> </w:t>
      </w:r>
      <w:r w:rsidR="00511A67" w:rsidRPr="00C00FEF">
        <w:rPr>
          <w:rFonts w:ascii="Times New Roman" w:hAnsi="Times New Roman" w:cs="Times New Roman"/>
          <w:sz w:val="24"/>
          <w:szCs w:val="24"/>
        </w:rPr>
        <w:fldChar w:fldCharType="begin">
          <w:fldData xml:space="preserve">PEVuZE5vdGU+PENpdGU+PEF1dGhvcj5aaGFuZzwvQXV0aG9yPjxZZWFyPjIwMTc8L1llYXI+PFJl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</w:fldData>
        </w:fldChar>
      </w:r>
      <w:r w:rsidR="00CB2F1B">
        <w:rPr>
          <w:rFonts w:ascii="Times New Roman" w:hAnsi="Times New Roman" w:cs="Times New Roman"/>
          <w:sz w:val="24"/>
          <w:szCs w:val="24"/>
        </w:rPr>
        <w:instrText xml:space="preserve"> ADDIN EN.CITE </w:instrText>
      </w:r>
      <w:r w:rsidR="00CB2F1B">
        <w:rPr>
          <w:rFonts w:ascii="Times New Roman" w:hAnsi="Times New Roman" w:cs="Times New Roman"/>
          <w:sz w:val="24"/>
          <w:szCs w:val="24"/>
        </w:rPr>
        <w:fldChar w:fldCharType="begin">
          <w:fldData xml:space="preserve">PEVuZE5vdGU+PENpdGU+PEF1dGhvcj5aaGFuZzwvQXV0aG9yPjxZZWFyPjIwMTc8L1llYXI+PFJl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</w:fldData>
        </w:fldChar>
      </w:r>
      <w:r w:rsidR="00CB2F1B">
        <w:rPr>
          <w:rFonts w:ascii="Times New Roman" w:hAnsi="Times New Roman" w:cs="Times New Roman"/>
          <w:sz w:val="24"/>
          <w:szCs w:val="24"/>
        </w:rPr>
        <w:instrText xml:space="preserve"> ADDIN EN.CITE.DATA </w:instrText>
      </w:r>
      <w:r w:rsidR="00CB2F1B">
        <w:rPr>
          <w:rFonts w:ascii="Times New Roman" w:hAnsi="Times New Roman" w:cs="Times New Roman"/>
          <w:sz w:val="24"/>
          <w:szCs w:val="24"/>
        </w:rPr>
      </w:r>
      <w:r w:rsidR="00CB2F1B">
        <w:rPr>
          <w:rFonts w:ascii="Times New Roman" w:hAnsi="Times New Roman" w:cs="Times New Roman"/>
          <w:sz w:val="24"/>
          <w:szCs w:val="24"/>
        </w:rPr>
        <w:fldChar w:fldCharType="end"/>
      </w:r>
      <w:r w:rsidR="00511A67" w:rsidRPr="00C00FEF">
        <w:rPr>
          <w:rFonts w:ascii="Times New Roman" w:hAnsi="Times New Roman" w:cs="Times New Roman"/>
          <w:sz w:val="24"/>
          <w:szCs w:val="24"/>
        </w:rPr>
      </w:r>
      <w:r w:rsidR="00511A67"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23" w:tooltip="Zhang, 2017 #2468" w:history="1">
        <w:r w:rsidR="00CB2F1B">
          <w:rPr>
            <w:rFonts w:ascii="Times New Roman" w:hAnsi="Times New Roman" w:cs="Times New Roman"/>
            <w:noProof/>
            <w:sz w:val="24"/>
            <w:szCs w:val="24"/>
          </w:rPr>
          <w:t>23</w:t>
        </w:r>
      </w:hyperlink>
      <w:r w:rsidR="00CB2F1B">
        <w:rPr>
          <w:rFonts w:ascii="Times New Roman" w:hAnsi="Times New Roman" w:cs="Times New Roman"/>
          <w:noProof/>
          <w:sz w:val="24"/>
          <w:szCs w:val="24"/>
        </w:rPr>
        <w:t>]</w:t>
      </w:r>
      <w:r w:rsidR="00511A67" w:rsidRPr="00C00FEF">
        <w:rPr>
          <w:rFonts w:ascii="Times New Roman" w:hAnsi="Times New Roman" w:cs="Times New Roman"/>
          <w:sz w:val="24"/>
          <w:szCs w:val="24"/>
        </w:rPr>
        <w:fldChar w:fldCharType="end"/>
      </w:r>
      <w:r w:rsidRPr="00C00FEF">
        <w:rPr>
          <w:rFonts w:ascii="Times New Roman" w:hAnsi="Times New Roman" w:cs="Times New Roman"/>
          <w:sz w:val="24"/>
          <w:szCs w:val="24"/>
        </w:rPr>
        <w:t>.</w:t>
      </w:r>
      <w:r w:rsidR="00015F04" w:rsidRPr="00C00FEF">
        <w:rPr>
          <w:rFonts w:ascii="Times New Roman" w:hAnsi="Times New Roman" w:cs="Times New Roman"/>
          <w:sz w:val="24"/>
          <w:szCs w:val="24"/>
        </w:rPr>
        <w:t xml:space="preserve"> Hence, </w:t>
      </w:r>
      <w:r w:rsidR="00511A67" w:rsidRPr="00C00FEF">
        <w:rPr>
          <w:rFonts w:ascii="Times New Roman" w:hAnsi="Times New Roman" w:cs="Times New Roman"/>
          <w:sz w:val="24"/>
          <w:szCs w:val="24"/>
        </w:rPr>
        <w:t xml:space="preserve">the method of </w:t>
      </w:r>
      <w:r w:rsidR="00737ABB" w:rsidRPr="00C00FEF">
        <w:rPr>
          <w:rFonts w:ascii="Times New Roman" w:hAnsi="Times New Roman" w:cs="Times New Roman"/>
          <w:i/>
          <w:sz w:val="24"/>
          <w:szCs w:val="24"/>
        </w:rPr>
        <w:t>UD</w:t>
      </w:r>
      <w:r w:rsidR="00511A67" w:rsidRPr="00C00FEF">
        <w:rPr>
          <w:rFonts w:ascii="Times New Roman" w:hAnsi="Times New Roman" w:cs="Times New Roman"/>
          <w:sz w:val="24"/>
          <w:szCs w:val="24"/>
        </w:rPr>
        <w:t xml:space="preserve"> and multi-index</w:t>
      </w:r>
      <w:r w:rsidR="00611EE8" w:rsidRPr="00C00FEF">
        <w:rPr>
          <w:rFonts w:ascii="Times New Roman" w:hAnsi="Times New Roman" w:cs="Times New Roman"/>
          <w:sz w:val="24"/>
          <w:szCs w:val="24"/>
        </w:rPr>
        <w:t>es</w:t>
      </w:r>
      <w:r w:rsidR="00511A67" w:rsidRPr="00C00FEF">
        <w:rPr>
          <w:rFonts w:ascii="Times New Roman" w:hAnsi="Times New Roman" w:cs="Times New Roman"/>
          <w:sz w:val="24"/>
          <w:szCs w:val="24"/>
        </w:rPr>
        <w:t xml:space="preserve"> evaluation were used in the traditional Chinese medicine treatment experiment in this study.</w:t>
      </w:r>
    </w:p>
    <w:p w14:paraId="2472C83E" w14:textId="46A5B427" w:rsidR="00511A67" w:rsidRPr="00C00FEF" w:rsidRDefault="00611EE8" w:rsidP="00842C5C">
      <w:pPr>
        <w:spacing w:line="480" w:lineRule="auto"/>
        <w:ind w:firstLine="480"/>
        <w:rPr>
          <w:rFonts w:ascii="Times New Roman" w:hAnsi="Times New Roman" w:cs="Times New Roman"/>
          <w:sz w:val="24"/>
          <w:szCs w:val="24"/>
        </w:rPr>
      </w:pPr>
      <w:r w:rsidRPr="00C00FEF">
        <w:rPr>
          <w:rFonts w:ascii="Times New Roman" w:hAnsi="Times New Roman" w:cs="Times New Roman"/>
          <w:sz w:val="24"/>
          <w:szCs w:val="24"/>
        </w:rPr>
        <w:t xml:space="preserve">In the </w:t>
      </w:r>
      <w:r w:rsidR="00737ABB" w:rsidRPr="00C00FEF">
        <w:rPr>
          <w:rFonts w:ascii="Times New Roman" w:hAnsi="Times New Roman" w:cs="Times New Roman"/>
          <w:i/>
          <w:sz w:val="24"/>
          <w:szCs w:val="24"/>
        </w:rPr>
        <w:t>UD</w:t>
      </w:r>
      <w:r w:rsidRPr="00C00FEF">
        <w:rPr>
          <w:rFonts w:ascii="Times New Roman" w:hAnsi="Times New Roman" w:cs="Times New Roman"/>
          <w:sz w:val="24"/>
          <w:szCs w:val="24"/>
        </w:rPr>
        <w:t xml:space="preserve">, </w:t>
      </w:r>
      <w:r w:rsidR="00085306" w:rsidRPr="00C00FEF">
        <w:rPr>
          <w:rFonts w:ascii="Times New Roman" w:hAnsi="Times New Roman" w:cs="Times New Roman"/>
          <w:sz w:val="24"/>
          <w:szCs w:val="24"/>
        </w:rPr>
        <w:t xml:space="preserve">the minimum dose was 0, which indicated that the drug was blank, and the highest value was referred to the use and dosage as mentioned in Chinese Pharmacopoeia by State Pharmacopoeia Committee (Edition, 2015). We divided the available doses of six herbs into ten levels to match the uniform test table </w:t>
      </w:r>
      <w:r w:rsidR="00085306" w:rsidRPr="00C00FEF">
        <w:rPr>
          <w:rFonts w:ascii="Times New Roman" w:hAnsi="Times New Roman" w:cs="Times New Roman"/>
          <w:i/>
          <w:sz w:val="24"/>
          <w:szCs w:val="24"/>
        </w:rPr>
        <w:t>U</w:t>
      </w:r>
      <w:r w:rsidR="00085306" w:rsidRPr="00C00FEF">
        <w:rPr>
          <w:rFonts w:ascii="Times New Roman" w:hAnsi="Times New Roman" w:cs="Times New Roman"/>
          <w:sz w:val="24"/>
          <w:szCs w:val="24"/>
          <w:vertAlign w:val="superscript"/>
        </w:rPr>
        <w:t>*</w:t>
      </w:r>
      <w:r w:rsidR="00085306" w:rsidRPr="00C00FEF">
        <w:rPr>
          <w:rFonts w:ascii="Times New Roman" w:hAnsi="Times New Roman" w:cs="Times New Roman"/>
          <w:sz w:val="24"/>
          <w:szCs w:val="24"/>
          <w:vertAlign w:val="subscript"/>
        </w:rPr>
        <w:t>10</w:t>
      </w:r>
      <w:r w:rsidR="00085306" w:rsidRPr="00C00FEF">
        <w:rPr>
          <w:rFonts w:ascii="Times New Roman" w:hAnsi="Times New Roman" w:cs="Times New Roman"/>
          <w:sz w:val="24"/>
          <w:szCs w:val="24"/>
        </w:rPr>
        <w:t>(10</w:t>
      </w:r>
      <w:r w:rsidR="00085306" w:rsidRPr="00C00FEF">
        <w:rPr>
          <w:rFonts w:ascii="Times New Roman" w:hAnsi="Times New Roman" w:cs="Times New Roman"/>
          <w:sz w:val="24"/>
          <w:szCs w:val="24"/>
          <w:vertAlign w:val="superscript"/>
        </w:rPr>
        <w:t>6</w:t>
      </w:r>
      <w:r w:rsidR="00085306" w:rsidRPr="00C00FEF">
        <w:rPr>
          <w:rFonts w:ascii="Times New Roman" w:hAnsi="Times New Roman" w:cs="Times New Roman"/>
          <w:sz w:val="24"/>
          <w:szCs w:val="24"/>
        </w:rPr>
        <w:t>)</w:t>
      </w:r>
      <w:r w:rsidR="0032737A" w:rsidRPr="00C00FEF">
        <w:rPr>
          <w:rFonts w:ascii="Times New Roman" w:hAnsi="Times New Roman" w:cs="Times New Roman"/>
          <w:sz w:val="24"/>
          <w:szCs w:val="24"/>
        </w:rPr>
        <w:t xml:space="preserve">, which referred to the previous studies </w:t>
      </w:r>
      <w:r w:rsidR="0032737A" w:rsidRPr="00C00FEF">
        <w:rPr>
          <w:rFonts w:ascii="Times New Roman" w:hAnsi="Times New Roman" w:cs="Times New Roman"/>
          <w:sz w:val="24"/>
          <w:szCs w:val="24"/>
        </w:rPr>
        <w:fldChar w:fldCharType="begin"/>
      </w:r>
      <w:r w:rsidR="00CB2F1B">
        <w:rPr>
          <w:rFonts w:ascii="Times New Roman" w:hAnsi="Times New Roman" w:cs="Times New Roman"/>
          <w:sz w:val="24"/>
          <w:szCs w:val="24"/>
        </w:rPr>
        <w:instrText xml:space="preserve"> ADDIN EN.CITE &lt;EndNote&gt;&lt;Cite&gt;&lt;Author&gt;Fang&lt;/Author&gt;&lt;Year&gt;2000&lt;/Year&gt;&lt;RecNum&gt;2472&lt;/RecNum&gt;&lt;DisplayText&gt;[8]&lt;/DisplayText&gt;&lt;record&gt;&lt;rec-number&gt;2472&lt;/rec-number&gt;&lt;foreign-keys&gt;&lt;key app="EN" db-id="9pdrpwzdc5tfpuezpdaxss5dtvzfrsafx95r" timestamp="1562806534"&gt;2472&lt;/key&gt;&lt;/foreign-keys&gt;&lt;ref-type name="Journal Article"&gt;17&lt;/ref-type&gt;&lt;contributors&gt;&lt;authors&gt;&lt;author&gt;Fang, Kai Tai&lt;/author&gt;&lt;author&gt;Lin, Dennis K.J.&lt;/author&gt;&lt;author&gt;Winker, Peter&lt;/author&gt;&lt;author&gt;Zhang, Yong&lt;/author&gt;&lt;/authors&gt;&lt;/contributors&gt;&lt;titles&gt;&lt;title&gt;Uniform Design: Theory and Application&lt;/title&gt;&lt;secondary-title&gt;Technometrics&lt;/secondary-title&gt;&lt;/titles&gt;&lt;periodical&gt;&lt;full-title&gt;Technometrics&lt;/full-title&gt;&lt;/periodical&gt;&lt;pages&gt;237-248&lt;/pages&gt;&lt;volume&gt;42&lt;/volume&gt;&lt;number&gt;3&lt;/number&gt;&lt;dates&gt;&lt;year&gt;2000&lt;/year&gt;&lt;/dates&gt;&lt;urls&gt;&lt;/urls&gt;&lt;/record&gt;&lt;/Cite&gt;&lt;/EndNote&gt;</w:instrText>
      </w:r>
      <w:r w:rsidR="0032737A" w:rsidRPr="00C00FEF">
        <w:rPr>
          <w:rFonts w:ascii="Times New Roman" w:hAnsi="Times New Roman" w:cs="Times New Roman"/>
          <w:sz w:val="24"/>
          <w:szCs w:val="24"/>
        </w:rPr>
        <w:fldChar w:fldCharType="separate"/>
      </w:r>
      <w:r w:rsidR="00CB2F1B">
        <w:rPr>
          <w:rFonts w:ascii="Times New Roman" w:hAnsi="Times New Roman" w:cs="Times New Roman"/>
          <w:noProof/>
          <w:sz w:val="24"/>
          <w:szCs w:val="24"/>
        </w:rPr>
        <w:t>[</w:t>
      </w:r>
      <w:hyperlink w:anchor="_ENREF_8" w:tooltip="Fang, 2000 #2472" w:history="1">
        <w:r w:rsidR="00CB2F1B">
          <w:rPr>
            <w:rFonts w:ascii="Times New Roman" w:hAnsi="Times New Roman" w:cs="Times New Roman"/>
            <w:noProof/>
            <w:sz w:val="24"/>
            <w:szCs w:val="24"/>
          </w:rPr>
          <w:t>8</w:t>
        </w:r>
      </w:hyperlink>
      <w:r w:rsidR="00CB2F1B">
        <w:rPr>
          <w:rFonts w:ascii="Times New Roman" w:hAnsi="Times New Roman" w:cs="Times New Roman"/>
          <w:noProof/>
          <w:sz w:val="24"/>
          <w:szCs w:val="24"/>
        </w:rPr>
        <w:t>]</w:t>
      </w:r>
      <w:r w:rsidR="0032737A" w:rsidRPr="00C00FEF">
        <w:rPr>
          <w:rFonts w:ascii="Times New Roman" w:hAnsi="Times New Roman" w:cs="Times New Roman"/>
          <w:sz w:val="24"/>
          <w:szCs w:val="24"/>
        </w:rPr>
        <w:fldChar w:fldCharType="end"/>
      </w:r>
      <w:r w:rsidR="00085306" w:rsidRPr="00C00FEF">
        <w:rPr>
          <w:rFonts w:ascii="Times New Roman" w:hAnsi="Times New Roman" w:cs="Times New Roman"/>
          <w:sz w:val="24"/>
          <w:szCs w:val="24"/>
        </w:rPr>
        <w:t xml:space="preserve">. </w:t>
      </w:r>
      <w:r w:rsidR="003D10AF" w:rsidRPr="00C00FEF">
        <w:rPr>
          <w:rFonts w:ascii="Times New Roman" w:hAnsi="Times New Roman" w:cs="Times New Roman"/>
          <w:sz w:val="24"/>
          <w:szCs w:val="24"/>
        </w:rPr>
        <w:t xml:space="preserve">The </w:t>
      </w:r>
      <w:r w:rsidR="00737ABB" w:rsidRPr="00C00FEF">
        <w:rPr>
          <w:rFonts w:ascii="Times New Roman" w:hAnsi="Times New Roman" w:cs="Times New Roman"/>
          <w:i/>
          <w:sz w:val="24"/>
          <w:szCs w:val="24"/>
        </w:rPr>
        <w:t>UD</w:t>
      </w:r>
      <w:r w:rsidR="003D10AF" w:rsidRPr="00C00FEF">
        <w:rPr>
          <w:rFonts w:ascii="Times New Roman" w:hAnsi="Times New Roman" w:cs="Times New Roman"/>
          <w:sz w:val="24"/>
          <w:szCs w:val="24"/>
        </w:rPr>
        <w:t xml:space="preserve"> table does not have repeated numbers in each column, and the ordered number pairs formed by any two columns of peer numbers are different, and </w:t>
      </w:r>
      <w:r w:rsidR="003D10AF" w:rsidRPr="00C00FEF">
        <w:rPr>
          <w:rFonts w:ascii="Times New Roman" w:hAnsi="Times New Roman" w:cs="Times New Roman"/>
          <w:sz w:val="24"/>
          <w:szCs w:val="24"/>
        </w:rPr>
        <w:lastRenderedPageBreak/>
        <w:t>each number pair appears only once.</w:t>
      </w:r>
    </w:p>
    <w:p w14:paraId="6278ABB2" w14:textId="77777777" w:rsidR="000F2BEF" w:rsidRPr="00C00FEF" w:rsidRDefault="003D10AF" w:rsidP="00571FC9">
      <w:pPr>
        <w:spacing w:afterLines="100" w:after="312" w:line="480" w:lineRule="auto"/>
        <w:ind w:firstLine="482"/>
        <w:rPr>
          <w:rFonts w:ascii="Times New Roman" w:hAnsi="Times New Roman" w:cs="Times New Roman"/>
          <w:sz w:val="24"/>
          <w:szCs w:val="24"/>
        </w:rPr>
      </w:pPr>
      <w:r w:rsidRPr="00C00FEF">
        <w:rPr>
          <w:rFonts w:ascii="Times New Roman" w:hAnsi="Times New Roman" w:cs="Times New Roman"/>
          <w:sz w:val="24"/>
          <w:szCs w:val="24"/>
        </w:rPr>
        <w:t xml:space="preserve">Our results showed that </w:t>
      </w:r>
      <w:r w:rsidR="000F2BEF" w:rsidRPr="00C00FEF">
        <w:rPr>
          <w:rFonts w:ascii="Times New Roman" w:hAnsi="Times New Roman" w:cs="Times New Roman"/>
          <w:sz w:val="24"/>
          <w:szCs w:val="24"/>
        </w:rPr>
        <w:t xml:space="preserve">the multivariate quadratic equation as follows:  Y = -223.2+57.8×X2+0.5×X4+46.4×X5+0.1×X12-2.9×X22-2.0×X52+0.002×X2×X3-4.1×X2×X5, R2 = 0.999998, F value = 62499.9063, Regression significance test (p = 0.0031). The equation can better fit the effect of each CMC on the total score, which suggests that </w:t>
      </w:r>
      <w:proofErr w:type="spellStart"/>
      <w:r w:rsidR="000F2BEF" w:rsidRPr="00C00FEF">
        <w:rPr>
          <w:rFonts w:ascii="Times New Roman" w:hAnsi="Times New Roman" w:cs="Times New Roman"/>
          <w:sz w:val="24"/>
          <w:szCs w:val="24"/>
        </w:rPr>
        <w:t>Isatdis</w:t>
      </w:r>
      <w:proofErr w:type="spellEnd"/>
      <w:r w:rsidR="000F2BEF" w:rsidRPr="00C00FEF">
        <w:rPr>
          <w:rFonts w:ascii="Times New Roman" w:hAnsi="Times New Roman" w:cs="Times New Roman"/>
          <w:sz w:val="24"/>
          <w:szCs w:val="24"/>
        </w:rPr>
        <w:t xml:space="preserve"> Radix, Mori Cortex and Licorice have a positive correlation. From the results of the regression equation, it can be seen that the influence of </w:t>
      </w:r>
      <w:proofErr w:type="spellStart"/>
      <w:r w:rsidR="000F2BEF" w:rsidRPr="00C00FEF">
        <w:rPr>
          <w:rFonts w:ascii="Times New Roman" w:hAnsi="Times New Roman" w:cs="Times New Roman"/>
          <w:sz w:val="24"/>
          <w:szCs w:val="24"/>
        </w:rPr>
        <w:t>Isatdis</w:t>
      </w:r>
      <w:proofErr w:type="spellEnd"/>
      <w:r w:rsidR="000F2BEF" w:rsidRPr="00C00FEF">
        <w:rPr>
          <w:rFonts w:ascii="Times New Roman" w:hAnsi="Times New Roman" w:cs="Times New Roman"/>
          <w:sz w:val="24"/>
          <w:szCs w:val="24"/>
        </w:rPr>
        <w:t xml:space="preserve"> Radix on the total score is the greatest.</w:t>
      </w:r>
    </w:p>
    <w:p w14:paraId="5048C564" w14:textId="0905966E" w:rsidR="00157FEE" w:rsidRPr="00157FEE" w:rsidRDefault="00157FEE" w:rsidP="00842C5C">
      <w:pPr>
        <w:spacing w:line="480" w:lineRule="auto"/>
        <w:rPr>
          <w:rFonts w:ascii="Times New Roman" w:hAnsi="Times New Roman" w:cs="Times New Roman"/>
          <w:b/>
          <w:sz w:val="24"/>
          <w:szCs w:val="24"/>
        </w:rPr>
      </w:pPr>
      <w:r w:rsidRPr="00157FEE">
        <w:rPr>
          <w:rFonts w:ascii="Times New Roman" w:hAnsi="Times New Roman" w:cs="Times New Roman"/>
          <w:b/>
          <w:sz w:val="24"/>
          <w:szCs w:val="24"/>
        </w:rPr>
        <w:t>Conclusions</w:t>
      </w:r>
    </w:p>
    <w:p w14:paraId="4A5FA43B" w14:textId="77777777" w:rsidR="000B22A7" w:rsidRPr="00C00FEF" w:rsidRDefault="00432C33" w:rsidP="00571FC9">
      <w:pPr>
        <w:spacing w:afterLines="100" w:after="312" w:line="480" w:lineRule="auto"/>
        <w:rPr>
          <w:rFonts w:ascii="Times New Roman" w:hAnsi="Times New Roman" w:cs="Times New Roman"/>
          <w:b/>
          <w:sz w:val="24"/>
          <w:szCs w:val="24"/>
        </w:rPr>
      </w:pPr>
      <w:r w:rsidRPr="00C00FEF">
        <w:rPr>
          <w:rFonts w:ascii="Times New Roman" w:hAnsi="Times New Roman" w:cs="Times New Roman"/>
          <w:sz w:val="24"/>
          <w:szCs w:val="24"/>
        </w:rPr>
        <w:t xml:space="preserve">In summary, this study used a </w:t>
      </w:r>
      <w:r w:rsidR="00737ABB" w:rsidRPr="00C00FEF">
        <w:rPr>
          <w:rFonts w:ascii="Times New Roman" w:hAnsi="Times New Roman" w:cs="Times New Roman"/>
          <w:i/>
          <w:sz w:val="24"/>
          <w:szCs w:val="24"/>
        </w:rPr>
        <w:t>UD</w:t>
      </w:r>
      <w:r w:rsidRPr="00C00FEF">
        <w:rPr>
          <w:rFonts w:ascii="Times New Roman" w:hAnsi="Times New Roman" w:cs="Times New Roman"/>
          <w:sz w:val="24"/>
          <w:szCs w:val="24"/>
        </w:rPr>
        <w:t xml:space="preserve"> method to optimize the different </w:t>
      </w:r>
      <w:r w:rsidR="006E17D8" w:rsidRPr="00C00FEF">
        <w:rPr>
          <w:rFonts w:ascii="Times New Roman" w:hAnsi="Times New Roman" w:cs="Times New Roman"/>
          <w:sz w:val="24"/>
          <w:szCs w:val="24"/>
        </w:rPr>
        <w:t>combinations</w:t>
      </w:r>
      <w:r w:rsidRPr="00C00FEF">
        <w:rPr>
          <w:rFonts w:ascii="Times New Roman" w:hAnsi="Times New Roman" w:cs="Times New Roman"/>
          <w:sz w:val="24"/>
          <w:szCs w:val="24"/>
        </w:rPr>
        <w:t xml:space="preserve"> of</w:t>
      </w:r>
      <w:r w:rsidR="006E17D8" w:rsidRPr="00C00FEF">
        <w:rPr>
          <w:rFonts w:ascii="Times New Roman" w:hAnsi="Times New Roman" w:cs="Times New Roman"/>
          <w:sz w:val="24"/>
          <w:szCs w:val="24"/>
        </w:rPr>
        <w:t xml:space="preserve"> TCM</w:t>
      </w:r>
      <w:r w:rsidRPr="00C00FEF">
        <w:rPr>
          <w:rFonts w:ascii="Times New Roman" w:hAnsi="Times New Roman" w:cs="Times New Roman"/>
          <w:sz w:val="24"/>
          <w:szCs w:val="24"/>
        </w:rPr>
        <w:t xml:space="preserve"> and carried out multiple secondary regression</w:t>
      </w:r>
      <w:r w:rsidR="00685B16" w:rsidRPr="00C00FEF">
        <w:rPr>
          <w:rFonts w:ascii="Times New Roman" w:hAnsi="Times New Roman" w:cs="Times New Roman"/>
          <w:sz w:val="24"/>
          <w:szCs w:val="24"/>
        </w:rPr>
        <w:t xml:space="preserve"> according to the comprehensive index</w:t>
      </w:r>
      <w:r w:rsidR="006E17D8" w:rsidRPr="00C00FEF">
        <w:rPr>
          <w:rFonts w:ascii="Times New Roman" w:hAnsi="Times New Roman" w:cs="Times New Roman"/>
          <w:sz w:val="24"/>
          <w:szCs w:val="24"/>
        </w:rPr>
        <w:t>, which might provide some evidences for further development of new modern Chinese drug and comprehensive evaluation of respiratory diseases in poultry.</w:t>
      </w:r>
    </w:p>
    <w:p w14:paraId="09C14FD3" w14:textId="75E4D97D" w:rsidR="00157FEE" w:rsidRDefault="00157FEE" w:rsidP="00842C5C">
      <w:pPr>
        <w:spacing w:line="480" w:lineRule="auto"/>
        <w:rPr>
          <w:rFonts w:ascii="Times New Roman" w:hAnsi="Times New Roman" w:cs="Times New Roman"/>
          <w:b/>
          <w:sz w:val="24"/>
          <w:szCs w:val="24"/>
        </w:rPr>
      </w:pPr>
      <w:r w:rsidRPr="00157FEE">
        <w:rPr>
          <w:rFonts w:ascii="Times New Roman" w:hAnsi="Times New Roman" w:cs="Times New Roman"/>
          <w:b/>
          <w:sz w:val="24"/>
          <w:szCs w:val="24"/>
        </w:rPr>
        <w:t>Abbreviations</w:t>
      </w:r>
    </w:p>
    <w:p w14:paraId="3FCA9A0B" w14:textId="77777777" w:rsidR="00157FEE" w:rsidRPr="00157FEE" w:rsidRDefault="00157FEE" w:rsidP="00571FC9">
      <w:pPr>
        <w:spacing w:afterLines="100" w:after="312" w:line="480" w:lineRule="auto"/>
        <w:rPr>
          <w:rFonts w:ascii="Times New Roman" w:hAnsi="Times New Roman" w:cs="Times New Roman"/>
          <w:sz w:val="24"/>
          <w:szCs w:val="24"/>
        </w:rPr>
      </w:pPr>
      <w:r w:rsidRPr="00157FEE">
        <w:rPr>
          <w:rFonts w:ascii="Times New Roman" w:hAnsi="Times New Roman" w:cs="Times New Roman"/>
          <w:sz w:val="24"/>
          <w:szCs w:val="24"/>
        </w:rPr>
        <w:t>Chinese medicinal compound (CMC); minimal inhibit concentration (MIC); Mycoplasma gallisepticum (MG); Escherichia Coli (</w:t>
      </w:r>
      <w:proofErr w:type="spellStart"/>
      <w:r w:rsidRPr="00157FEE">
        <w:rPr>
          <w:rFonts w:ascii="Times New Roman" w:hAnsi="Times New Roman" w:cs="Times New Roman"/>
          <w:sz w:val="24"/>
          <w:szCs w:val="24"/>
        </w:rPr>
        <w:t>E.coli</w:t>
      </w:r>
      <w:proofErr w:type="spellEnd"/>
      <w:r w:rsidRPr="00157FEE">
        <w:rPr>
          <w:rFonts w:ascii="Times New Roman" w:hAnsi="Times New Roman" w:cs="Times New Roman"/>
          <w:sz w:val="24"/>
          <w:szCs w:val="24"/>
        </w:rPr>
        <w:t>); data processing system (DPS); uniform design (UD); traditional Chinese medicine (TCM); color change unit (CCU); Colony-Forming Units (CFU).</w:t>
      </w:r>
    </w:p>
    <w:p w14:paraId="41F50FA9" w14:textId="16D8A202" w:rsidR="00157FEE" w:rsidRDefault="00157FEE" w:rsidP="00842C5C">
      <w:pPr>
        <w:spacing w:line="480" w:lineRule="auto"/>
        <w:rPr>
          <w:rFonts w:ascii="Times New Roman" w:hAnsi="Times New Roman" w:cs="Times New Roman"/>
          <w:b/>
          <w:sz w:val="24"/>
          <w:szCs w:val="24"/>
        </w:rPr>
      </w:pPr>
      <w:r w:rsidRPr="00157FEE">
        <w:rPr>
          <w:rFonts w:ascii="Times New Roman" w:hAnsi="Times New Roman" w:cs="Times New Roman"/>
          <w:b/>
          <w:sz w:val="24"/>
          <w:szCs w:val="24"/>
        </w:rPr>
        <w:t>Acknowledgements</w:t>
      </w:r>
    </w:p>
    <w:p w14:paraId="4384BA8A" w14:textId="57C86093" w:rsidR="00157FEE" w:rsidRDefault="00157FEE" w:rsidP="00571FC9">
      <w:pPr>
        <w:spacing w:afterLines="100" w:after="312" w:line="480" w:lineRule="auto"/>
        <w:rPr>
          <w:rFonts w:ascii="Times New Roman" w:hAnsi="Times New Roman" w:cs="Times New Roman"/>
          <w:sz w:val="24"/>
          <w:szCs w:val="24"/>
        </w:rPr>
      </w:pPr>
      <w:r w:rsidRPr="00157FEE">
        <w:rPr>
          <w:rFonts w:ascii="Times New Roman" w:hAnsi="Times New Roman" w:cs="Times New Roman"/>
          <w:sz w:val="24"/>
          <w:szCs w:val="24"/>
        </w:rPr>
        <w:lastRenderedPageBreak/>
        <w:t>The authors would like to thank all participants in this project for their technical assistance, especially</w:t>
      </w:r>
      <w:r w:rsidR="000E4642">
        <w:rPr>
          <w:rFonts w:ascii="Times New Roman" w:hAnsi="Times New Roman" w:cs="Times New Roman"/>
          <w:sz w:val="24"/>
          <w:szCs w:val="24"/>
        </w:rPr>
        <w:t xml:space="preserve"> Prof. Ming Ge (</w:t>
      </w:r>
      <w:r w:rsidR="000E4642" w:rsidRPr="000E4642">
        <w:rPr>
          <w:rFonts w:ascii="Times New Roman" w:hAnsi="Times New Roman" w:cs="Times New Roman"/>
          <w:sz w:val="24"/>
          <w:szCs w:val="24"/>
        </w:rPr>
        <w:t>Northeast Agricultural University</w:t>
      </w:r>
      <w:r w:rsidR="000E4642">
        <w:rPr>
          <w:rFonts w:ascii="Times New Roman" w:hAnsi="Times New Roman" w:cs="Times New Roman"/>
          <w:sz w:val="24"/>
          <w:szCs w:val="24"/>
        </w:rPr>
        <w:t>, China).</w:t>
      </w:r>
    </w:p>
    <w:p w14:paraId="3D2DD9AB" w14:textId="70CAAE4D" w:rsidR="000E4642" w:rsidRDefault="000E4642" w:rsidP="00842C5C">
      <w:pPr>
        <w:spacing w:line="480" w:lineRule="auto"/>
        <w:rPr>
          <w:rFonts w:ascii="Times New Roman" w:hAnsi="Times New Roman" w:cs="Times New Roman"/>
          <w:b/>
          <w:sz w:val="24"/>
          <w:szCs w:val="24"/>
        </w:rPr>
      </w:pPr>
      <w:r w:rsidRPr="000E4642">
        <w:rPr>
          <w:rFonts w:ascii="Times New Roman" w:hAnsi="Times New Roman" w:cs="Times New Roman"/>
          <w:b/>
          <w:sz w:val="24"/>
          <w:szCs w:val="24"/>
        </w:rPr>
        <w:t>Authors’ contributions</w:t>
      </w:r>
    </w:p>
    <w:p w14:paraId="0204068E" w14:textId="72A41B0F" w:rsidR="000E4642" w:rsidRPr="000E4642" w:rsidRDefault="000E4642" w:rsidP="00571FC9">
      <w:pPr>
        <w:spacing w:afterLines="100" w:after="312" w:line="480" w:lineRule="auto"/>
        <w:rPr>
          <w:rFonts w:ascii="Times New Roman" w:hAnsi="Times New Roman" w:cs="Times New Roman"/>
          <w:sz w:val="24"/>
          <w:szCs w:val="24"/>
        </w:rPr>
      </w:pPr>
      <w:r w:rsidRPr="000E4642">
        <w:rPr>
          <w:rFonts w:ascii="Times New Roman" w:hAnsi="Times New Roman" w:cs="Times New Roman"/>
          <w:sz w:val="24"/>
          <w:szCs w:val="24"/>
        </w:rPr>
        <w:t xml:space="preserve">ZW and JL designed the study. </w:t>
      </w:r>
      <w:r>
        <w:rPr>
          <w:rFonts w:ascii="Times New Roman" w:hAnsi="Times New Roman" w:cs="Times New Roman"/>
          <w:sz w:val="24"/>
          <w:szCs w:val="24"/>
        </w:rPr>
        <w:t>QF</w:t>
      </w:r>
      <w:r w:rsidRPr="000E4642">
        <w:rPr>
          <w:rFonts w:ascii="Times New Roman" w:hAnsi="Times New Roman" w:cs="Times New Roman"/>
          <w:sz w:val="24"/>
          <w:szCs w:val="24"/>
        </w:rPr>
        <w:t xml:space="preserve">, </w:t>
      </w:r>
      <w:r>
        <w:rPr>
          <w:rFonts w:ascii="Times New Roman" w:hAnsi="Times New Roman" w:cs="Times New Roman"/>
          <w:sz w:val="24"/>
          <w:szCs w:val="24"/>
        </w:rPr>
        <w:t xml:space="preserve">JB </w:t>
      </w:r>
      <w:r w:rsidRPr="000E4642">
        <w:rPr>
          <w:rFonts w:ascii="Times New Roman" w:hAnsi="Times New Roman" w:cs="Times New Roman"/>
          <w:sz w:val="24"/>
          <w:szCs w:val="24"/>
        </w:rPr>
        <w:t>and RL performed and collected data from experiment and analyzed data. ZW, IM wrote the manuscript. All authors read and approved the final manuscript.</w:t>
      </w:r>
    </w:p>
    <w:p w14:paraId="1961C0A4" w14:textId="77777777" w:rsidR="000E4642" w:rsidRPr="00C00FEF" w:rsidRDefault="000E4642" w:rsidP="00842C5C">
      <w:pPr>
        <w:spacing w:line="480" w:lineRule="auto"/>
        <w:rPr>
          <w:rFonts w:ascii="Times New Roman" w:hAnsi="Times New Roman" w:cs="Times New Roman"/>
          <w:b/>
          <w:sz w:val="24"/>
          <w:szCs w:val="24"/>
        </w:rPr>
      </w:pPr>
      <w:r w:rsidRPr="00C00FEF">
        <w:rPr>
          <w:rFonts w:ascii="Times New Roman" w:hAnsi="Times New Roman" w:cs="Times New Roman"/>
          <w:b/>
          <w:sz w:val="24"/>
          <w:szCs w:val="24"/>
        </w:rPr>
        <w:t>Funding</w:t>
      </w:r>
    </w:p>
    <w:p w14:paraId="6B052720" w14:textId="4ED027B9" w:rsidR="000E4642" w:rsidRDefault="000E4642"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This work was supported by the National Natural Science Foundation of China (31973005).</w:t>
      </w:r>
    </w:p>
    <w:p w14:paraId="065DA878" w14:textId="4159BCA5" w:rsidR="00842C5C" w:rsidRDefault="00842C5C" w:rsidP="00842C5C">
      <w:pPr>
        <w:spacing w:line="480" w:lineRule="auto"/>
        <w:rPr>
          <w:rFonts w:ascii="Times New Roman" w:hAnsi="Times New Roman" w:cs="Times New Roman"/>
          <w:b/>
          <w:sz w:val="24"/>
          <w:szCs w:val="24"/>
        </w:rPr>
      </w:pPr>
      <w:r w:rsidRPr="00842C5C">
        <w:rPr>
          <w:rFonts w:ascii="Times New Roman" w:hAnsi="Times New Roman" w:cs="Times New Roman"/>
          <w:b/>
          <w:sz w:val="24"/>
          <w:szCs w:val="24"/>
        </w:rPr>
        <w:t>Availability of data and materials</w:t>
      </w:r>
    </w:p>
    <w:p w14:paraId="0E74F44C" w14:textId="2C3DDD61" w:rsidR="00842C5C" w:rsidRDefault="00842C5C" w:rsidP="00571FC9">
      <w:pPr>
        <w:spacing w:afterLines="100" w:after="312" w:line="480" w:lineRule="auto"/>
        <w:rPr>
          <w:rFonts w:ascii="Times New Roman" w:hAnsi="Times New Roman" w:cs="Times New Roman"/>
          <w:sz w:val="24"/>
          <w:szCs w:val="24"/>
        </w:rPr>
      </w:pPr>
      <w:r w:rsidRPr="00842C5C">
        <w:rPr>
          <w:rFonts w:ascii="Times New Roman" w:hAnsi="Times New Roman" w:cs="Times New Roman"/>
          <w:sz w:val="24"/>
          <w:szCs w:val="24"/>
        </w:rPr>
        <w:t xml:space="preserve">The data sets used and </w:t>
      </w:r>
      <w:proofErr w:type="spellStart"/>
      <w:r w:rsidRPr="00842C5C">
        <w:rPr>
          <w:rFonts w:ascii="Times New Roman" w:hAnsi="Times New Roman" w:cs="Times New Roman"/>
          <w:sz w:val="24"/>
          <w:szCs w:val="24"/>
        </w:rPr>
        <w:t>analysed</w:t>
      </w:r>
      <w:proofErr w:type="spellEnd"/>
      <w:r w:rsidRPr="00842C5C">
        <w:rPr>
          <w:rFonts w:ascii="Times New Roman" w:hAnsi="Times New Roman" w:cs="Times New Roman"/>
          <w:sz w:val="24"/>
          <w:szCs w:val="24"/>
        </w:rPr>
        <w:t xml:space="preserve"> during the current study are available from the corresponding author on reasonable request.</w:t>
      </w:r>
    </w:p>
    <w:p w14:paraId="7B109ACD" w14:textId="78D196D4" w:rsidR="00842C5C" w:rsidRDefault="00842C5C" w:rsidP="00842C5C">
      <w:pPr>
        <w:spacing w:line="480" w:lineRule="auto"/>
        <w:rPr>
          <w:rFonts w:ascii="Times New Roman" w:hAnsi="Times New Roman" w:cs="Times New Roman"/>
          <w:b/>
          <w:sz w:val="24"/>
          <w:szCs w:val="24"/>
        </w:rPr>
      </w:pPr>
      <w:r w:rsidRPr="00842C5C">
        <w:rPr>
          <w:rFonts w:ascii="Times New Roman" w:hAnsi="Times New Roman" w:cs="Times New Roman"/>
          <w:b/>
          <w:sz w:val="24"/>
          <w:szCs w:val="24"/>
        </w:rPr>
        <w:t>Ethics approval and consent to participate</w:t>
      </w:r>
    </w:p>
    <w:p w14:paraId="1E38FFBD" w14:textId="1D78440C" w:rsidR="00842C5C" w:rsidRPr="00842C5C" w:rsidRDefault="00842C5C" w:rsidP="00571FC9">
      <w:pPr>
        <w:spacing w:afterLines="100" w:after="312" w:line="480" w:lineRule="auto"/>
        <w:rPr>
          <w:rFonts w:ascii="Times New Roman" w:hAnsi="Times New Roman" w:cs="Times New Roman"/>
          <w:sz w:val="24"/>
          <w:szCs w:val="24"/>
        </w:rPr>
      </w:pPr>
      <w:r w:rsidRPr="00C00FEF">
        <w:rPr>
          <w:rFonts w:ascii="Times New Roman" w:hAnsi="Times New Roman" w:cs="Times New Roman"/>
          <w:sz w:val="24"/>
          <w:szCs w:val="24"/>
        </w:rPr>
        <w:t xml:space="preserve">The present study was conducted under the approval of Laboratory Animal Ethics Committee of Northeast Agricultural University (Heilongjiang province, China) </w:t>
      </w:r>
      <w:proofErr w:type="gramStart"/>
      <w:r w:rsidRPr="00C00FEF">
        <w:rPr>
          <w:rFonts w:ascii="Times New Roman" w:hAnsi="Times New Roman" w:cs="Times New Roman"/>
          <w:sz w:val="24"/>
          <w:szCs w:val="24"/>
        </w:rPr>
        <w:t>in  accordance</w:t>
      </w:r>
      <w:proofErr w:type="gramEnd"/>
      <w:r w:rsidRPr="00C00FEF">
        <w:rPr>
          <w:rFonts w:ascii="Times New Roman" w:hAnsi="Times New Roman" w:cs="Times New Roman"/>
          <w:sz w:val="24"/>
          <w:szCs w:val="24"/>
        </w:rPr>
        <w:t xml:space="preserve"> with Laboratory animal-Guideline for ethical review of animal welfare (GB/T 35892-2018, National Standards of the People's Republic of China).</w:t>
      </w:r>
    </w:p>
    <w:p w14:paraId="75FC838C" w14:textId="77777777" w:rsidR="00842C5C" w:rsidRPr="00842C5C" w:rsidRDefault="00842C5C" w:rsidP="00842C5C">
      <w:pPr>
        <w:spacing w:line="480" w:lineRule="auto"/>
        <w:rPr>
          <w:rFonts w:ascii="Times New Roman" w:hAnsi="Times New Roman" w:cs="Times New Roman"/>
          <w:b/>
          <w:sz w:val="24"/>
          <w:szCs w:val="24"/>
        </w:rPr>
      </w:pPr>
      <w:r w:rsidRPr="00842C5C">
        <w:rPr>
          <w:rFonts w:ascii="Times New Roman" w:hAnsi="Times New Roman" w:cs="Times New Roman"/>
          <w:b/>
          <w:sz w:val="24"/>
          <w:szCs w:val="24"/>
        </w:rPr>
        <w:t xml:space="preserve">Consent for publication </w:t>
      </w:r>
    </w:p>
    <w:p w14:paraId="2B1151DD" w14:textId="734F8519" w:rsidR="00842C5C" w:rsidRDefault="00842C5C" w:rsidP="00571FC9">
      <w:pPr>
        <w:spacing w:afterLines="100" w:after="312" w:line="480" w:lineRule="auto"/>
        <w:rPr>
          <w:rFonts w:ascii="Times New Roman" w:hAnsi="Times New Roman" w:cs="Times New Roman"/>
          <w:sz w:val="24"/>
          <w:szCs w:val="24"/>
        </w:rPr>
      </w:pPr>
      <w:r w:rsidRPr="00842C5C">
        <w:rPr>
          <w:rFonts w:ascii="Times New Roman" w:hAnsi="Times New Roman" w:cs="Times New Roman"/>
          <w:sz w:val="24"/>
          <w:szCs w:val="24"/>
        </w:rPr>
        <w:t>Not applicable.</w:t>
      </w:r>
    </w:p>
    <w:p w14:paraId="4ADAC5A5" w14:textId="184907FB" w:rsidR="00842C5C" w:rsidRDefault="00842C5C" w:rsidP="00842C5C">
      <w:pPr>
        <w:spacing w:line="480" w:lineRule="auto"/>
        <w:rPr>
          <w:rFonts w:ascii="Times New Roman" w:hAnsi="Times New Roman" w:cs="Times New Roman"/>
          <w:b/>
          <w:sz w:val="24"/>
          <w:szCs w:val="24"/>
        </w:rPr>
      </w:pPr>
      <w:r w:rsidRPr="00842C5C">
        <w:rPr>
          <w:rFonts w:ascii="Times New Roman" w:hAnsi="Times New Roman" w:cs="Times New Roman"/>
          <w:b/>
          <w:sz w:val="24"/>
          <w:szCs w:val="24"/>
        </w:rPr>
        <w:lastRenderedPageBreak/>
        <w:t>Competing interests</w:t>
      </w:r>
    </w:p>
    <w:p w14:paraId="631A2809" w14:textId="7167248C" w:rsidR="00842C5C" w:rsidRPr="00571FC9" w:rsidRDefault="00842C5C" w:rsidP="00842C5C">
      <w:pPr>
        <w:spacing w:line="480" w:lineRule="auto"/>
        <w:rPr>
          <w:rFonts w:ascii="Times New Roman" w:hAnsi="Times New Roman" w:cs="Times New Roman"/>
          <w:sz w:val="24"/>
          <w:szCs w:val="24"/>
        </w:rPr>
      </w:pPr>
      <w:r w:rsidRPr="00842C5C">
        <w:rPr>
          <w:rFonts w:ascii="Times New Roman" w:hAnsi="Times New Roman" w:cs="Times New Roman"/>
          <w:sz w:val="24"/>
          <w:szCs w:val="24"/>
        </w:rPr>
        <w:t>The authors declare no conflicts of interest and no competing financial interests.</w:t>
      </w:r>
    </w:p>
    <w:p w14:paraId="79C1AABA" w14:textId="125F2D0B" w:rsidR="00375432" w:rsidRPr="00C00FEF" w:rsidRDefault="00C00FEF" w:rsidP="00842C5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0CAD9E1" w14:textId="77777777" w:rsidR="007A3F99" w:rsidRPr="00C00FEF" w:rsidRDefault="002B5DB1" w:rsidP="00842C5C">
      <w:pPr>
        <w:spacing w:line="480" w:lineRule="auto"/>
        <w:jc w:val="left"/>
        <w:rPr>
          <w:rFonts w:ascii="Times New Roman" w:hAnsi="Times New Roman" w:cs="Times New Roman"/>
          <w:b/>
          <w:sz w:val="24"/>
          <w:szCs w:val="24"/>
        </w:rPr>
      </w:pPr>
      <w:r w:rsidRPr="00C00FEF">
        <w:rPr>
          <w:rFonts w:ascii="Times New Roman" w:hAnsi="Times New Roman" w:cs="Times New Roman"/>
          <w:b/>
          <w:sz w:val="24"/>
          <w:szCs w:val="24"/>
        </w:rPr>
        <w:lastRenderedPageBreak/>
        <w:t>R</w:t>
      </w:r>
      <w:r w:rsidR="00760FDA" w:rsidRPr="00C00FEF">
        <w:rPr>
          <w:rFonts w:ascii="Times New Roman" w:hAnsi="Times New Roman" w:cs="Times New Roman"/>
          <w:b/>
          <w:sz w:val="24"/>
          <w:szCs w:val="24"/>
        </w:rPr>
        <w:t>eferences</w:t>
      </w:r>
    </w:p>
    <w:p w14:paraId="0DB6D156" w14:textId="77777777" w:rsidR="00CB2F1B" w:rsidRPr="00CB2F1B" w:rsidRDefault="00AE1A29" w:rsidP="00842C5C">
      <w:pPr>
        <w:pStyle w:val="EndNoteBibliography"/>
        <w:ind w:left="426" w:hanging="436"/>
      </w:pPr>
      <w:r w:rsidRPr="00C00FEF">
        <w:rPr>
          <w:rFonts w:ascii="Times New Roman" w:hAnsi="Times New Roman" w:cs="Times New Roman"/>
          <w:sz w:val="24"/>
          <w:szCs w:val="24"/>
        </w:rPr>
        <w:fldChar w:fldCharType="begin"/>
      </w:r>
      <w:r w:rsidRPr="00C00FEF">
        <w:rPr>
          <w:rFonts w:ascii="Times New Roman" w:hAnsi="Times New Roman" w:cs="Times New Roman"/>
          <w:sz w:val="24"/>
          <w:szCs w:val="24"/>
        </w:rPr>
        <w:instrText xml:space="preserve"> ADDIN EN.REFLIST </w:instrText>
      </w:r>
      <w:r w:rsidRPr="00C00FEF">
        <w:rPr>
          <w:rFonts w:ascii="Times New Roman" w:hAnsi="Times New Roman" w:cs="Times New Roman"/>
          <w:sz w:val="24"/>
          <w:szCs w:val="24"/>
        </w:rPr>
        <w:fldChar w:fldCharType="separate"/>
      </w:r>
      <w:bookmarkStart w:id="2" w:name="_ENREF_1"/>
      <w:r w:rsidR="00CB2F1B" w:rsidRPr="00CB2F1B">
        <w:t>1.</w:t>
      </w:r>
      <w:r w:rsidR="00CB2F1B" w:rsidRPr="00CB2F1B">
        <w:tab/>
        <w:t xml:space="preserve">Sid, H., K. Benachour, and S. Rautenschlein, Co-infection with Multiple Respiratory Pathogens Contributes to Increased Mortality Rates in Algerian Poultry Flocks. Avian Dis, 2015. </w:t>
      </w:r>
      <w:r w:rsidR="00CB2F1B" w:rsidRPr="00CB2F1B">
        <w:rPr>
          <w:b/>
        </w:rPr>
        <w:t>59</w:t>
      </w:r>
      <w:r w:rsidR="00CB2F1B" w:rsidRPr="00CB2F1B">
        <w:t>(3): p. 440-6.</w:t>
      </w:r>
      <w:bookmarkEnd w:id="2"/>
    </w:p>
    <w:p w14:paraId="04D41629" w14:textId="77777777" w:rsidR="00CB2F1B" w:rsidRPr="00CB2F1B" w:rsidRDefault="00CB2F1B" w:rsidP="00842C5C">
      <w:pPr>
        <w:pStyle w:val="EndNoteBibliography"/>
        <w:ind w:left="426" w:hanging="436"/>
      </w:pPr>
      <w:bookmarkStart w:id="3" w:name="_ENREF_2"/>
      <w:r w:rsidRPr="00CB2F1B">
        <w:t>2.</w:t>
      </w:r>
      <w:r w:rsidRPr="00CB2F1B">
        <w:tab/>
        <w:t xml:space="preserve">Stipkovits, L., et al., Pathologic lesions caused by coinfection of Mycoplasma gallisepticum and H3N8 low pathogenic avian influenza virus in chickens. Vet Pathol, 2012. </w:t>
      </w:r>
      <w:r w:rsidRPr="00CB2F1B">
        <w:rPr>
          <w:b/>
        </w:rPr>
        <w:t>49</w:t>
      </w:r>
      <w:r w:rsidRPr="00CB2F1B">
        <w:t>(2): p. 273-83.</w:t>
      </w:r>
      <w:bookmarkEnd w:id="3"/>
    </w:p>
    <w:p w14:paraId="73B9AA5D" w14:textId="77777777" w:rsidR="00CB2F1B" w:rsidRPr="00CB2F1B" w:rsidRDefault="00CB2F1B" w:rsidP="00842C5C">
      <w:pPr>
        <w:pStyle w:val="EndNoteBibliography"/>
        <w:ind w:left="426" w:hanging="436"/>
      </w:pPr>
      <w:bookmarkStart w:id="4" w:name="_ENREF_3"/>
      <w:r w:rsidRPr="00CB2F1B">
        <w:t>3.</w:t>
      </w:r>
      <w:r w:rsidRPr="00CB2F1B">
        <w:tab/>
        <w:t xml:space="preserve">Sid, H., et al., Mycoplasma gallisepticum modifies the pathogenesis of influenza A virus in the avian tracheal epithelium. Int J Med Microbiol, 2016. </w:t>
      </w:r>
      <w:r w:rsidRPr="00CB2F1B">
        <w:rPr>
          <w:b/>
        </w:rPr>
        <w:t>306</w:t>
      </w:r>
      <w:r w:rsidRPr="00CB2F1B">
        <w:t>(3): p. 174-86.</w:t>
      </w:r>
      <w:bookmarkEnd w:id="4"/>
    </w:p>
    <w:p w14:paraId="39B81D7B" w14:textId="77777777" w:rsidR="00CB2F1B" w:rsidRPr="00CB2F1B" w:rsidRDefault="00CB2F1B" w:rsidP="00842C5C">
      <w:pPr>
        <w:pStyle w:val="EndNoteBibliography"/>
        <w:ind w:left="426" w:hanging="436"/>
      </w:pPr>
      <w:bookmarkStart w:id="5" w:name="_ENREF_4"/>
      <w:r w:rsidRPr="00CB2F1B">
        <w:t>4.</w:t>
      </w:r>
      <w:r w:rsidRPr="00CB2F1B">
        <w:tab/>
        <w:t xml:space="preserve">Shang, A., et al., Placebo-controlled trials of Chinese herbal medicine and conventional medicine comparative study. Int J Epidemiol, 2007. </w:t>
      </w:r>
      <w:r w:rsidRPr="00CB2F1B">
        <w:rPr>
          <w:b/>
        </w:rPr>
        <w:t>36</w:t>
      </w:r>
      <w:r w:rsidRPr="00CB2F1B">
        <w:t>(5): p. 1086-92.</w:t>
      </w:r>
      <w:bookmarkEnd w:id="5"/>
    </w:p>
    <w:p w14:paraId="1CFD3AC2" w14:textId="77777777" w:rsidR="00CB2F1B" w:rsidRPr="00CB2F1B" w:rsidRDefault="00CB2F1B" w:rsidP="00842C5C">
      <w:pPr>
        <w:pStyle w:val="EndNoteBibliography"/>
        <w:ind w:left="426" w:hanging="436"/>
      </w:pPr>
      <w:bookmarkStart w:id="6" w:name="_ENREF_5"/>
      <w:r w:rsidRPr="00CB2F1B">
        <w:t>5.</w:t>
      </w:r>
      <w:r w:rsidRPr="00CB2F1B">
        <w:tab/>
        <w:t xml:space="preserve">Hopkins, A.L., Network pharmacology. Nat Biotechnol, 2007. </w:t>
      </w:r>
      <w:r w:rsidRPr="00CB2F1B">
        <w:rPr>
          <w:b/>
        </w:rPr>
        <w:t>25</w:t>
      </w:r>
      <w:r w:rsidRPr="00CB2F1B">
        <w:t>(10): p. 1110-1.</w:t>
      </w:r>
      <w:bookmarkEnd w:id="6"/>
    </w:p>
    <w:p w14:paraId="2D6DCD34" w14:textId="77777777" w:rsidR="00CB2F1B" w:rsidRPr="00CB2F1B" w:rsidRDefault="00CB2F1B" w:rsidP="00842C5C">
      <w:pPr>
        <w:pStyle w:val="EndNoteBibliography"/>
        <w:ind w:left="426" w:hanging="436"/>
      </w:pPr>
      <w:bookmarkStart w:id="7" w:name="_ENREF_6"/>
      <w:r w:rsidRPr="00CB2F1B">
        <w:t>6.</w:t>
      </w:r>
      <w:r w:rsidRPr="00CB2F1B">
        <w:tab/>
        <w:t xml:space="preserve">Li, S., B. Zhang, and N. Zhang, Network target for screening synergistic drug combinations with application to traditional Chinese medicine. BMC Syst Biol, 2011. </w:t>
      </w:r>
      <w:r w:rsidRPr="00CB2F1B">
        <w:rPr>
          <w:b/>
        </w:rPr>
        <w:t>5 Suppl 1</w:t>
      </w:r>
      <w:r w:rsidRPr="00CB2F1B">
        <w:t>: p. S10.</w:t>
      </w:r>
      <w:bookmarkEnd w:id="7"/>
    </w:p>
    <w:p w14:paraId="0F53BE2C" w14:textId="77777777" w:rsidR="00CB2F1B" w:rsidRPr="00CB2F1B" w:rsidRDefault="00CB2F1B" w:rsidP="00842C5C">
      <w:pPr>
        <w:pStyle w:val="EndNoteBibliography"/>
        <w:ind w:left="426" w:hanging="436"/>
      </w:pPr>
      <w:bookmarkStart w:id="8" w:name="_ENREF_7"/>
      <w:r w:rsidRPr="00CB2F1B">
        <w:t>7.</w:t>
      </w:r>
      <w:r w:rsidRPr="00CB2F1B">
        <w:tab/>
        <w:t xml:space="preserve">Wu, Z., et al., Co-infection of Mycoplasma gallisepticum and Escherichia coli Triggers Inflammatory Injury Involving the IL-17 Signaling Pathway. 2019. </w:t>
      </w:r>
      <w:r w:rsidRPr="00CB2F1B">
        <w:rPr>
          <w:b/>
        </w:rPr>
        <w:t>10</w:t>
      </w:r>
      <w:r w:rsidRPr="00CB2F1B">
        <w:t>(2615).</w:t>
      </w:r>
      <w:bookmarkEnd w:id="8"/>
    </w:p>
    <w:p w14:paraId="6B549888" w14:textId="77777777" w:rsidR="00CB2F1B" w:rsidRPr="00CB2F1B" w:rsidRDefault="00CB2F1B" w:rsidP="00842C5C">
      <w:pPr>
        <w:pStyle w:val="EndNoteBibliography"/>
        <w:ind w:left="426" w:hanging="436"/>
      </w:pPr>
      <w:bookmarkStart w:id="9" w:name="_ENREF_8"/>
      <w:r w:rsidRPr="00CB2F1B">
        <w:t>8.</w:t>
      </w:r>
      <w:r w:rsidRPr="00CB2F1B">
        <w:tab/>
        <w:t xml:space="preserve">Fang, K.T., et al., Uniform Design: Theory and Application. Technometrics, 2000. </w:t>
      </w:r>
      <w:r w:rsidRPr="00CB2F1B">
        <w:rPr>
          <w:b/>
        </w:rPr>
        <w:t>42</w:t>
      </w:r>
      <w:r w:rsidRPr="00CB2F1B">
        <w:t>(3): p. 237-248.</w:t>
      </w:r>
      <w:bookmarkEnd w:id="9"/>
    </w:p>
    <w:p w14:paraId="58D8C7AB" w14:textId="77777777" w:rsidR="00CB2F1B" w:rsidRPr="00CB2F1B" w:rsidRDefault="00CB2F1B" w:rsidP="00842C5C">
      <w:pPr>
        <w:pStyle w:val="EndNoteBibliography"/>
        <w:ind w:left="426" w:hanging="436"/>
      </w:pPr>
      <w:bookmarkStart w:id="10" w:name="_ENREF_9"/>
      <w:r w:rsidRPr="00CB2F1B">
        <w:t>9.</w:t>
      </w:r>
      <w:r w:rsidRPr="00CB2F1B">
        <w:tab/>
        <w:t xml:space="preserve">Cai, C., et al., Synergistic Effect of Compounds from a Chinese Herb: Compatibility and Dose Optimization of Compounds from N-Butanol Extract of Ipomoea stolonifera. Sci Rep, 2016. </w:t>
      </w:r>
      <w:r w:rsidRPr="00CB2F1B">
        <w:rPr>
          <w:b/>
        </w:rPr>
        <w:t>6</w:t>
      </w:r>
      <w:r w:rsidRPr="00CB2F1B">
        <w:t>: p. 27014.</w:t>
      </w:r>
      <w:bookmarkEnd w:id="10"/>
    </w:p>
    <w:p w14:paraId="1594DBA0" w14:textId="77777777" w:rsidR="00CB2F1B" w:rsidRPr="00CB2F1B" w:rsidRDefault="00CB2F1B" w:rsidP="00842C5C">
      <w:pPr>
        <w:pStyle w:val="EndNoteBibliography"/>
        <w:ind w:left="426" w:hanging="436"/>
      </w:pPr>
      <w:bookmarkStart w:id="11" w:name="_ENREF_10"/>
      <w:r w:rsidRPr="00CB2F1B">
        <w:t>10.</w:t>
      </w:r>
      <w:r w:rsidRPr="00CB2F1B">
        <w:tab/>
        <w:t xml:space="preserve">Ning, J.-H., K.-T. Fang, and Y.-D. Zhou, Uniform Design for Experiments with Mixtures. Communications in Statistics, 2011. </w:t>
      </w:r>
      <w:r w:rsidRPr="00CB2F1B">
        <w:rPr>
          <w:b/>
        </w:rPr>
        <w:t>40</w:t>
      </w:r>
      <w:r w:rsidRPr="00CB2F1B">
        <w:t>(10): p. 1734-1742.</w:t>
      </w:r>
      <w:bookmarkEnd w:id="11"/>
    </w:p>
    <w:p w14:paraId="28CC929B" w14:textId="77777777" w:rsidR="00CB2F1B" w:rsidRPr="00CB2F1B" w:rsidRDefault="00CB2F1B" w:rsidP="00842C5C">
      <w:pPr>
        <w:pStyle w:val="EndNoteBibliography"/>
        <w:ind w:left="426" w:hanging="436"/>
      </w:pPr>
      <w:bookmarkStart w:id="12" w:name="_ENREF_11"/>
      <w:r w:rsidRPr="00CB2F1B">
        <w:t>11.</w:t>
      </w:r>
      <w:r w:rsidRPr="00CB2F1B">
        <w:tab/>
        <w:t xml:space="preserve">Leigh, S.A., et al., Effect of infection route and concurrent infectious bronchitis virus vaccination on Mycoplasma gallisepticum disease pathology in an experimental model. Avian Pathol, 2012. </w:t>
      </w:r>
      <w:r w:rsidRPr="00CB2F1B">
        <w:rPr>
          <w:b/>
        </w:rPr>
        <w:t>41</w:t>
      </w:r>
      <w:r w:rsidRPr="00CB2F1B">
        <w:t>(5): p. 497-503.</w:t>
      </w:r>
      <w:bookmarkEnd w:id="12"/>
    </w:p>
    <w:p w14:paraId="1C811BB8" w14:textId="77777777" w:rsidR="00CB2F1B" w:rsidRPr="00CB2F1B" w:rsidRDefault="00CB2F1B" w:rsidP="00842C5C">
      <w:pPr>
        <w:pStyle w:val="EndNoteBibliography"/>
        <w:ind w:left="426" w:hanging="436"/>
      </w:pPr>
      <w:bookmarkStart w:id="13" w:name="_ENREF_12"/>
      <w:r w:rsidRPr="00CB2F1B">
        <w:t>12.</w:t>
      </w:r>
      <w:r w:rsidRPr="00CB2F1B">
        <w:tab/>
        <w:t xml:space="preserve">Xiao, X., et al., Ex vivo pharmacokinetic and pharmacodynamic analysis of valnemulin against Mycoplasma gallisepticum S6 in Mycoplasma gallisepticum and Escherichia coli co-infected chickens. Vet J, 2015. </w:t>
      </w:r>
      <w:r w:rsidRPr="00CB2F1B">
        <w:rPr>
          <w:b/>
        </w:rPr>
        <w:t>204</w:t>
      </w:r>
      <w:r w:rsidRPr="00CB2F1B">
        <w:t>(1): p. 54-9.</w:t>
      </w:r>
      <w:bookmarkEnd w:id="13"/>
    </w:p>
    <w:p w14:paraId="4C0F6994" w14:textId="77777777" w:rsidR="00CB2F1B" w:rsidRPr="00CB2F1B" w:rsidRDefault="00CB2F1B" w:rsidP="00842C5C">
      <w:pPr>
        <w:pStyle w:val="EndNoteBibliography"/>
        <w:ind w:left="426" w:hanging="436"/>
      </w:pPr>
      <w:bookmarkStart w:id="14" w:name="_ENREF_13"/>
      <w:r w:rsidRPr="00CB2F1B">
        <w:t>13.</w:t>
      </w:r>
      <w:r w:rsidRPr="00CB2F1B">
        <w:tab/>
        <w:t xml:space="preserve">Lu, Z., et al., TLR2 mediates autophagy through ERK signaling pathway in Mycoplasma gallisepticum-infected RAW264.7 cells. Mol Immunol, 2017. </w:t>
      </w:r>
      <w:r w:rsidRPr="00CB2F1B">
        <w:rPr>
          <w:b/>
        </w:rPr>
        <w:t>87</w:t>
      </w:r>
      <w:r w:rsidRPr="00CB2F1B">
        <w:t>: p. 161-170.</w:t>
      </w:r>
      <w:bookmarkEnd w:id="14"/>
    </w:p>
    <w:p w14:paraId="78D58883" w14:textId="77777777" w:rsidR="00CB2F1B" w:rsidRPr="00CB2F1B" w:rsidRDefault="00CB2F1B" w:rsidP="00842C5C">
      <w:pPr>
        <w:pStyle w:val="EndNoteBibliography"/>
        <w:ind w:left="426" w:hanging="436"/>
      </w:pPr>
      <w:bookmarkStart w:id="15" w:name="_ENREF_14"/>
      <w:r w:rsidRPr="00CB2F1B">
        <w:t>14.</w:t>
      </w:r>
      <w:r w:rsidRPr="00CB2F1B">
        <w:tab/>
        <w:t xml:space="preserve">Wu, Z., et al., Baicalin Attenuates Mycoplasma gallisepticum-Induced Inflammation via Inhibition of the TLR2-NF-kappaB Pathway in Chicken and DF-1 Cells. Infect Drug Resist, 2019. </w:t>
      </w:r>
      <w:r w:rsidRPr="00CB2F1B">
        <w:rPr>
          <w:b/>
        </w:rPr>
        <w:t>12</w:t>
      </w:r>
      <w:r w:rsidRPr="00CB2F1B">
        <w:t>: p. 3911-3923.</w:t>
      </w:r>
      <w:bookmarkEnd w:id="15"/>
    </w:p>
    <w:p w14:paraId="5ADBD9E7" w14:textId="77777777" w:rsidR="00CB2F1B" w:rsidRPr="00CB2F1B" w:rsidRDefault="00CB2F1B" w:rsidP="00842C5C">
      <w:pPr>
        <w:pStyle w:val="EndNoteBibliography"/>
        <w:ind w:left="426" w:hanging="436"/>
      </w:pPr>
      <w:bookmarkStart w:id="16" w:name="_ENREF_15"/>
      <w:r w:rsidRPr="00CB2F1B">
        <w:t>15.</w:t>
      </w:r>
      <w:r w:rsidRPr="00CB2F1B">
        <w:tab/>
        <w:t xml:space="preserve">Peter, K., et al., A novel concept for detoxification: complexation between aconitine and liquiritin in a Chinese herbal formula ('Sini Tang'). J Ethnopharmacol, 2013. </w:t>
      </w:r>
      <w:r w:rsidRPr="00CB2F1B">
        <w:rPr>
          <w:b/>
        </w:rPr>
        <w:t>149</w:t>
      </w:r>
      <w:r w:rsidRPr="00CB2F1B">
        <w:t>(2): p. 562-9.</w:t>
      </w:r>
      <w:bookmarkEnd w:id="16"/>
    </w:p>
    <w:p w14:paraId="187F0B21" w14:textId="77777777" w:rsidR="00CB2F1B" w:rsidRPr="00CB2F1B" w:rsidRDefault="00CB2F1B" w:rsidP="00842C5C">
      <w:pPr>
        <w:pStyle w:val="EndNoteBibliography"/>
        <w:ind w:left="426" w:hanging="436"/>
      </w:pPr>
      <w:bookmarkStart w:id="17" w:name="_ENREF_16"/>
      <w:r w:rsidRPr="00CB2F1B">
        <w:t>16.</w:t>
      </w:r>
      <w:r w:rsidRPr="00CB2F1B">
        <w:tab/>
        <w:t>Juan, D.U. and Y. Chen, Ecosystem Health Evaluation of Oasis-Desert Ecotone in Minqin County Based on PSR Model. Research of Soil &amp; Water Conservation, 2016.</w:t>
      </w:r>
      <w:bookmarkEnd w:id="17"/>
    </w:p>
    <w:p w14:paraId="2100F45F" w14:textId="77777777" w:rsidR="00CB2F1B" w:rsidRPr="00CB2F1B" w:rsidRDefault="00CB2F1B" w:rsidP="00842C5C">
      <w:pPr>
        <w:pStyle w:val="EndNoteBibliography"/>
        <w:ind w:left="426" w:hanging="436"/>
      </w:pPr>
      <w:bookmarkStart w:id="18" w:name="_ENREF_17"/>
      <w:r w:rsidRPr="00CB2F1B">
        <w:t>17.</w:t>
      </w:r>
      <w:r w:rsidRPr="00CB2F1B">
        <w:tab/>
        <w:t xml:space="preserve">Ferguson, N.M., V.A. Leiting, and S.H. Klevena, Safety and efficacy of the avirulent Mycoplasma gallisepticum strain K5054 as a live vaccine in poultry. Avian Dis, 2004. </w:t>
      </w:r>
      <w:r w:rsidRPr="00CB2F1B">
        <w:rPr>
          <w:b/>
        </w:rPr>
        <w:t>48</w:t>
      </w:r>
      <w:r w:rsidRPr="00CB2F1B">
        <w:t>(1): p. 91-9.</w:t>
      </w:r>
      <w:bookmarkEnd w:id="18"/>
    </w:p>
    <w:p w14:paraId="794049CA" w14:textId="77777777" w:rsidR="00CB2F1B" w:rsidRPr="00CB2F1B" w:rsidRDefault="00CB2F1B" w:rsidP="00842C5C">
      <w:pPr>
        <w:pStyle w:val="EndNoteBibliography"/>
        <w:ind w:left="426" w:hanging="436"/>
      </w:pPr>
      <w:bookmarkStart w:id="19" w:name="_ENREF_18"/>
      <w:r w:rsidRPr="00CB2F1B">
        <w:t>18.</w:t>
      </w:r>
      <w:r w:rsidRPr="00CB2F1B">
        <w:tab/>
        <w:t xml:space="preserve">Sprygin, A.V., et al., Biological characterization of Russian Mycoplasma gallisepticum field isolates. Avian Pathol, 2011. </w:t>
      </w:r>
      <w:r w:rsidRPr="00CB2F1B">
        <w:rPr>
          <w:b/>
        </w:rPr>
        <w:t>40</w:t>
      </w:r>
      <w:r w:rsidRPr="00CB2F1B">
        <w:t>(2): p. 213-9.</w:t>
      </w:r>
      <w:bookmarkEnd w:id="19"/>
    </w:p>
    <w:p w14:paraId="05697A66" w14:textId="77777777" w:rsidR="00CB2F1B" w:rsidRPr="00CB2F1B" w:rsidRDefault="00CB2F1B" w:rsidP="00842C5C">
      <w:pPr>
        <w:pStyle w:val="EndNoteBibliography"/>
        <w:ind w:left="426" w:hanging="436"/>
      </w:pPr>
      <w:bookmarkStart w:id="20" w:name="_ENREF_19"/>
      <w:r w:rsidRPr="00CB2F1B">
        <w:t>19.</w:t>
      </w:r>
      <w:r w:rsidRPr="00CB2F1B">
        <w:tab/>
        <w:t xml:space="preserve">Xiao, X., et al., Mycoplasma gallisepticum and Escherichia coli mixed infection model in broiler chickens for studying valnemulin pharmacokinetics. J Vet Pharmacol Ther, 2014. </w:t>
      </w:r>
      <w:r w:rsidRPr="00CB2F1B">
        <w:rPr>
          <w:b/>
        </w:rPr>
        <w:t>37</w:t>
      </w:r>
      <w:r w:rsidRPr="00CB2F1B">
        <w:t>(1): p. 99-102.</w:t>
      </w:r>
      <w:bookmarkEnd w:id="20"/>
    </w:p>
    <w:p w14:paraId="6DC448AC" w14:textId="77777777" w:rsidR="00CB2F1B" w:rsidRPr="00CB2F1B" w:rsidRDefault="00CB2F1B" w:rsidP="00842C5C">
      <w:pPr>
        <w:pStyle w:val="EndNoteBibliography"/>
        <w:ind w:left="426" w:hanging="436"/>
      </w:pPr>
      <w:bookmarkStart w:id="21" w:name="_ENREF_20"/>
      <w:r w:rsidRPr="00CB2F1B">
        <w:t>20.</w:t>
      </w:r>
      <w:r w:rsidRPr="00CB2F1B">
        <w:tab/>
        <w:t xml:space="preserve">Tang, Q.Y. and C.X. Zhang, Data Processing System (DPS) software with experimental design, statistical </w:t>
      </w:r>
      <w:r w:rsidRPr="00CB2F1B">
        <w:lastRenderedPageBreak/>
        <w:t xml:space="preserve">analysis and data mining developed for use in entomological research. Insect Sci, 2013. </w:t>
      </w:r>
      <w:r w:rsidRPr="00CB2F1B">
        <w:rPr>
          <w:b/>
        </w:rPr>
        <w:t>20</w:t>
      </w:r>
      <w:r w:rsidRPr="00CB2F1B">
        <w:t>(2): p. 254-60.</w:t>
      </w:r>
      <w:bookmarkEnd w:id="21"/>
    </w:p>
    <w:p w14:paraId="0B5236F8" w14:textId="77777777" w:rsidR="00CB2F1B" w:rsidRPr="00CB2F1B" w:rsidRDefault="00CB2F1B" w:rsidP="00842C5C">
      <w:pPr>
        <w:pStyle w:val="EndNoteBibliography"/>
        <w:ind w:left="426" w:hanging="436"/>
      </w:pPr>
      <w:bookmarkStart w:id="22" w:name="_ENREF_21"/>
      <w:r w:rsidRPr="00CB2F1B">
        <w:t>21.</w:t>
      </w:r>
      <w:r w:rsidRPr="00CB2F1B">
        <w:tab/>
        <w:t xml:space="preserve">Liang, R., et al., Comprehensive assessment of regional selenium resources in soils based on the analytic hierarchy process: Assessment system construction and case demonstration. Sci Total Environ, 2017. </w:t>
      </w:r>
      <w:r w:rsidRPr="00CB2F1B">
        <w:rPr>
          <w:b/>
        </w:rPr>
        <w:t>605-606</w:t>
      </w:r>
      <w:r w:rsidRPr="00CB2F1B">
        <w:t>: p. 618-625.</w:t>
      </w:r>
      <w:bookmarkEnd w:id="22"/>
    </w:p>
    <w:p w14:paraId="6E47B9C6" w14:textId="77777777" w:rsidR="00CB2F1B" w:rsidRPr="00CB2F1B" w:rsidRDefault="00CB2F1B" w:rsidP="00842C5C">
      <w:pPr>
        <w:pStyle w:val="EndNoteBibliography"/>
        <w:ind w:left="426" w:hanging="436"/>
      </w:pPr>
      <w:bookmarkStart w:id="23" w:name="_ENREF_22"/>
      <w:r w:rsidRPr="00CB2F1B">
        <w:t>22.</w:t>
      </w:r>
      <w:r w:rsidRPr="00CB2F1B">
        <w:tab/>
        <w:t xml:space="preserve">Li, F., et al., A Strategy for Optimizing the Combination of Active Components Based on Chinese Medicinal Formula Sheng-Mai-San for Myocardial Ischemia. Cell Physiol Biochem, 2018. </w:t>
      </w:r>
      <w:r w:rsidRPr="00CB2F1B">
        <w:rPr>
          <w:b/>
        </w:rPr>
        <w:t>45</w:t>
      </w:r>
      <w:r w:rsidRPr="00CB2F1B">
        <w:t>(4): p. 1455-1471.</w:t>
      </w:r>
      <w:bookmarkEnd w:id="23"/>
    </w:p>
    <w:p w14:paraId="600F968B" w14:textId="55A0CDA2" w:rsidR="00CB2F1B" w:rsidRDefault="00CB2F1B" w:rsidP="00842C5C">
      <w:pPr>
        <w:pStyle w:val="EndNoteBibliography"/>
        <w:ind w:left="426" w:hanging="436"/>
      </w:pPr>
      <w:bookmarkStart w:id="24" w:name="_ENREF_23"/>
      <w:r w:rsidRPr="00CB2F1B">
        <w:t>23.</w:t>
      </w:r>
      <w:r w:rsidRPr="00CB2F1B">
        <w:tab/>
        <w:t xml:space="preserve">Zhang, K., et al., Essential oil-mediated glycerosomes increase transdermal paeoniflorin delivery: optimization, characterization, and evaluation in vitro and in vivo. Int J Nanomedicine, 2017. </w:t>
      </w:r>
      <w:r w:rsidRPr="00CB2F1B">
        <w:rPr>
          <w:b/>
        </w:rPr>
        <w:t>12</w:t>
      </w:r>
      <w:r w:rsidRPr="00CB2F1B">
        <w:t>: p. 3521-3532.</w:t>
      </w:r>
      <w:bookmarkEnd w:id="24"/>
    </w:p>
    <w:p w14:paraId="2176622B" w14:textId="14AAC89E" w:rsidR="00CB2F1B" w:rsidRPr="00CB2F1B" w:rsidRDefault="00CB2F1B" w:rsidP="00842C5C">
      <w:pPr>
        <w:widowControl/>
        <w:jc w:val="left"/>
        <w:rPr>
          <w:rFonts w:ascii="Calibri" w:hAnsi="Calibri"/>
          <w:noProof/>
          <w:sz w:val="20"/>
        </w:rPr>
      </w:pPr>
      <w:r>
        <w:br w:type="page"/>
      </w:r>
    </w:p>
    <w:p w14:paraId="3829A2CF" w14:textId="5F5BCE8B" w:rsidR="00563103" w:rsidRPr="00C00FEF" w:rsidRDefault="00AE1A29" w:rsidP="00842C5C">
      <w:pPr>
        <w:spacing w:line="480" w:lineRule="auto"/>
        <w:ind w:left="426" w:hanging="436"/>
        <w:rPr>
          <w:rFonts w:ascii="Times New Roman" w:hAnsi="Times New Roman" w:cs="Times New Roman"/>
          <w:sz w:val="24"/>
          <w:szCs w:val="24"/>
        </w:rPr>
      </w:pPr>
      <w:r w:rsidRPr="00C00FEF">
        <w:rPr>
          <w:rFonts w:ascii="Times New Roman" w:hAnsi="Times New Roman" w:cs="Times New Roman"/>
          <w:sz w:val="24"/>
          <w:szCs w:val="24"/>
        </w:rPr>
        <w:lastRenderedPageBreak/>
        <w:fldChar w:fldCharType="end"/>
      </w:r>
      <w:r w:rsidR="00500E1E" w:rsidRPr="00C00FEF">
        <w:rPr>
          <w:rFonts w:ascii="Times New Roman" w:hAnsi="Times New Roman" w:cs="Times New Roman"/>
          <w:b/>
          <w:sz w:val="24"/>
          <w:szCs w:val="24"/>
          <w:lang w:val="en-GB"/>
        </w:rPr>
        <w:t>Table 1</w:t>
      </w:r>
      <w:r w:rsidR="00527161" w:rsidRPr="00C00FEF">
        <w:rPr>
          <w:rFonts w:ascii="Times New Roman" w:hAnsi="Times New Roman" w:cs="Times New Roman"/>
          <w:sz w:val="24"/>
          <w:szCs w:val="24"/>
        </w:rPr>
        <w:t xml:space="preserve">. </w:t>
      </w:r>
      <w:r w:rsidR="000633A8" w:rsidRPr="00C00FEF">
        <w:rPr>
          <w:rFonts w:ascii="Times New Roman" w:hAnsi="Times New Roman" w:cs="Times New Roman"/>
          <w:sz w:val="24"/>
          <w:szCs w:val="24"/>
        </w:rPr>
        <w:t xml:space="preserve">Arrangement of </w:t>
      </w:r>
      <w:r w:rsidR="00610370" w:rsidRPr="00C00FEF">
        <w:rPr>
          <w:rFonts w:ascii="Times New Roman" w:hAnsi="Times New Roman" w:cs="Times New Roman"/>
          <w:i/>
          <w:sz w:val="24"/>
          <w:szCs w:val="24"/>
        </w:rPr>
        <w:t>UD</w:t>
      </w:r>
      <w:r w:rsidR="000633A8" w:rsidRPr="00C00FEF">
        <w:rPr>
          <w:rFonts w:ascii="Times New Roman" w:hAnsi="Times New Roman" w:cs="Times New Roman"/>
          <w:sz w:val="24"/>
          <w:szCs w:val="24"/>
        </w:rPr>
        <w:t xml:space="preserve"> (</w:t>
      </w:r>
      <w:r w:rsidR="000633A8" w:rsidRPr="00C00FEF">
        <w:rPr>
          <w:rFonts w:ascii="Times New Roman" w:hAnsi="Times New Roman" w:cs="Times New Roman"/>
          <w:i/>
          <w:sz w:val="24"/>
          <w:szCs w:val="24"/>
        </w:rPr>
        <w:t>U</w:t>
      </w:r>
      <w:r w:rsidR="000633A8" w:rsidRPr="00C00FEF">
        <w:rPr>
          <w:rFonts w:ascii="Times New Roman" w:hAnsi="Times New Roman" w:cs="Times New Roman"/>
          <w:sz w:val="24"/>
          <w:szCs w:val="24"/>
          <w:vertAlign w:val="superscript"/>
        </w:rPr>
        <w:t>*</w:t>
      </w:r>
      <w:r w:rsidR="000633A8" w:rsidRPr="00C00FEF">
        <w:rPr>
          <w:rFonts w:ascii="Times New Roman" w:hAnsi="Times New Roman" w:cs="Times New Roman"/>
          <w:sz w:val="24"/>
          <w:szCs w:val="24"/>
          <w:vertAlign w:val="subscript"/>
        </w:rPr>
        <w:t>10</w:t>
      </w:r>
      <w:r w:rsidR="000633A8" w:rsidRPr="00C00FEF">
        <w:rPr>
          <w:rFonts w:ascii="Times New Roman" w:hAnsi="Times New Roman" w:cs="Times New Roman"/>
          <w:sz w:val="24"/>
          <w:szCs w:val="24"/>
        </w:rPr>
        <w:t>(10</w:t>
      </w:r>
      <w:r w:rsidR="000633A8" w:rsidRPr="00C00FEF">
        <w:rPr>
          <w:rFonts w:ascii="Times New Roman" w:hAnsi="Times New Roman" w:cs="Times New Roman"/>
          <w:sz w:val="24"/>
          <w:szCs w:val="24"/>
          <w:vertAlign w:val="superscript"/>
        </w:rPr>
        <w:t>6</w:t>
      </w:r>
      <w:r w:rsidR="000633A8" w:rsidRPr="00C00FEF">
        <w:rPr>
          <w:rFonts w:ascii="Times New Roman" w:hAnsi="Times New Roman" w:cs="Times New Roman"/>
          <w:sz w:val="24"/>
          <w:szCs w:val="24"/>
        </w:rPr>
        <w:t>).</w:t>
      </w:r>
    </w:p>
    <w:tbl>
      <w:tblPr>
        <w:tblW w:w="8648" w:type="dxa"/>
        <w:tblLook w:val="04A0" w:firstRow="1" w:lastRow="0" w:firstColumn="1" w:lastColumn="0" w:noHBand="0" w:noVBand="1"/>
      </w:tblPr>
      <w:tblGrid>
        <w:gridCol w:w="877"/>
        <w:gridCol w:w="1207"/>
        <w:gridCol w:w="1635"/>
        <w:gridCol w:w="1405"/>
        <w:gridCol w:w="1124"/>
        <w:gridCol w:w="1123"/>
        <w:gridCol w:w="1277"/>
      </w:tblGrid>
      <w:tr w:rsidR="00E67632" w:rsidRPr="00C00FEF" w14:paraId="0705139E" w14:textId="77777777" w:rsidTr="00500E1E">
        <w:trPr>
          <w:trHeight w:val="288"/>
        </w:trPr>
        <w:tc>
          <w:tcPr>
            <w:tcW w:w="877" w:type="dxa"/>
            <w:tcBorders>
              <w:top w:val="single" w:sz="4" w:space="0" w:color="auto"/>
              <w:left w:val="nil"/>
              <w:bottom w:val="single" w:sz="4" w:space="0" w:color="auto"/>
              <w:right w:val="nil"/>
            </w:tcBorders>
            <w:shd w:val="clear" w:color="auto" w:fill="auto"/>
            <w:noWrap/>
            <w:vAlign w:val="bottom"/>
            <w:hideMark/>
          </w:tcPr>
          <w:p w14:paraId="3057BA9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Group</w:t>
            </w:r>
          </w:p>
        </w:tc>
        <w:tc>
          <w:tcPr>
            <w:tcW w:w="1207" w:type="dxa"/>
            <w:tcBorders>
              <w:top w:val="single" w:sz="4" w:space="0" w:color="auto"/>
              <w:left w:val="nil"/>
              <w:bottom w:val="single" w:sz="4" w:space="0" w:color="auto"/>
              <w:right w:val="nil"/>
            </w:tcBorders>
            <w:shd w:val="clear" w:color="auto" w:fill="auto"/>
            <w:noWrap/>
            <w:vAlign w:val="bottom"/>
            <w:hideMark/>
          </w:tcPr>
          <w:p w14:paraId="309EE397" w14:textId="77777777" w:rsidR="00884F82" w:rsidRPr="00C00FEF" w:rsidRDefault="00344757" w:rsidP="00842C5C">
            <w:pPr>
              <w:widowControl/>
              <w:spacing w:line="480" w:lineRule="auto"/>
              <w:jc w:val="center"/>
              <w:rPr>
                <w:rFonts w:ascii="Times New Roman" w:eastAsia="宋体" w:hAnsi="Times New Roman" w:cs="Times New Roman"/>
                <w:kern w:val="0"/>
                <w:sz w:val="24"/>
                <w:szCs w:val="24"/>
              </w:rPr>
            </w:pPr>
            <w:proofErr w:type="spellStart"/>
            <w:r w:rsidRPr="00C00FEF">
              <w:rPr>
                <w:rFonts w:ascii="Times New Roman" w:eastAsia="宋体" w:hAnsi="Times New Roman" w:cs="Times New Roman"/>
                <w:kern w:val="0"/>
                <w:sz w:val="24"/>
                <w:szCs w:val="24"/>
              </w:rPr>
              <w:t>Isatdis</w:t>
            </w:r>
            <w:proofErr w:type="spellEnd"/>
            <w:r w:rsidRPr="00C00FEF">
              <w:rPr>
                <w:rFonts w:ascii="Times New Roman" w:eastAsia="宋体" w:hAnsi="Times New Roman" w:cs="Times New Roman"/>
                <w:kern w:val="0"/>
                <w:sz w:val="24"/>
                <w:szCs w:val="24"/>
              </w:rPr>
              <w:t xml:space="preserve"> Radix</w:t>
            </w:r>
          </w:p>
          <w:p w14:paraId="5A8DE76E"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(X1)</w:t>
            </w:r>
          </w:p>
        </w:tc>
        <w:tc>
          <w:tcPr>
            <w:tcW w:w="1635" w:type="dxa"/>
            <w:tcBorders>
              <w:top w:val="single" w:sz="4" w:space="0" w:color="auto"/>
              <w:left w:val="nil"/>
              <w:bottom w:val="single" w:sz="4" w:space="0" w:color="auto"/>
              <w:right w:val="nil"/>
            </w:tcBorders>
            <w:shd w:val="clear" w:color="auto" w:fill="auto"/>
            <w:noWrap/>
            <w:vAlign w:val="bottom"/>
            <w:hideMark/>
          </w:tcPr>
          <w:p w14:paraId="10F43D0F" w14:textId="77777777" w:rsidR="00884F82" w:rsidRPr="00C00FEF" w:rsidRDefault="00344757" w:rsidP="00842C5C">
            <w:pPr>
              <w:widowControl/>
              <w:spacing w:line="480" w:lineRule="auto"/>
              <w:jc w:val="center"/>
              <w:rPr>
                <w:rFonts w:ascii="Times New Roman" w:eastAsia="宋体" w:hAnsi="Times New Roman" w:cs="Times New Roman"/>
                <w:kern w:val="0"/>
                <w:sz w:val="24"/>
                <w:szCs w:val="24"/>
              </w:rPr>
            </w:pPr>
            <w:proofErr w:type="spellStart"/>
            <w:r w:rsidRPr="00C00FEF">
              <w:rPr>
                <w:rFonts w:ascii="Times New Roman" w:eastAsia="宋体" w:hAnsi="Times New Roman" w:cs="Times New Roman"/>
                <w:kern w:val="0"/>
                <w:sz w:val="24"/>
                <w:szCs w:val="24"/>
              </w:rPr>
              <w:t>Forsythiae</w:t>
            </w:r>
            <w:proofErr w:type="spellEnd"/>
            <w:r w:rsidRPr="00C00FEF">
              <w:rPr>
                <w:rFonts w:ascii="Times New Roman" w:eastAsia="宋体" w:hAnsi="Times New Roman" w:cs="Times New Roman"/>
                <w:kern w:val="0"/>
                <w:sz w:val="24"/>
                <w:szCs w:val="24"/>
              </w:rPr>
              <w:t xml:space="preserve"> </w:t>
            </w:r>
            <w:proofErr w:type="spellStart"/>
            <w:r w:rsidRPr="00C00FEF">
              <w:rPr>
                <w:rFonts w:ascii="Times New Roman" w:eastAsia="宋体" w:hAnsi="Times New Roman" w:cs="Times New Roman"/>
                <w:kern w:val="0"/>
                <w:sz w:val="24"/>
                <w:szCs w:val="24"/>
              </w:rPr>
              <w:t>Fructus</w:t>
            </w:r>
            <w:proofErr w:type="spellEnd"/>
          </w:p>
          <w:p w14:paraId="04D7109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(X2)</w:t>
            </w:r>
          </w:p>
        </w:tc>
        <w:tc>
          <w:tcPr>
            <w:tcW w:w="1405" w:type="dxa"/>
            <w:tcBorders>
              <w:top w:val="single" w:sz="4" w:space="0" w:color="auto"/>
              <w:left w:val="nil"/>
              <w:bottom w:val="single" w:sz="4" w:space="0" w:color="auto"/>
              <w:right w:val="nil"/>
            </w:tcBorders>
            <w:shd w:val="clear" w:color="auto" w:fill="auto"/>
            <w:noWrap/>
            <w:vAlign w:val="bottom"/>
            <w:hideMark/>
          </w:tcPr>
          <w:p w14:paraId="49A5184C" w14:textId="77777777" w:rsidR="00884F82"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Ginkgo Folium</w:t>
            </w:r>
          </w:p>
          <w:p w14:paraId="5DA1FD7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(X3)</w:t>
            </w:r>
          </w:p>
        </w:tc>
        <w:tc>
          <w:tcPr>
            <w:tcW w:w="1124" w:type="dxa"/>
            <w:tcBorders>
              <w:top w:val="single" w:sz="4" w:space="0" w:color="auto"/>
              <w:left w:val="nil"/>
              <w:bottom w:val="single" w:sz="4" w:space="0" w:color="auto"/>
              <w:right w:val="nil"/>
            </w:tcBorders>
            <w:shd w:val="clear" w:color="auto" w:fill="auto"/>
            <w:noWrap/>
            <w:vAlign w:val="bottom"/>
            <w:hideMark/>
          </w:tcPr>
          <w:p w14:paraId="2A85A09D" w14:textId="77777777" w:rsidR="00884F82"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Mori Cortex</w:t>
            </w:r>
          </w:p>
          <w:p w14:paraId="636F6D7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(X4)</w:t>
            </w:r>
          </w:p>
        </w:tc>
        <w:tc>
          <w:tcPr>
            <w:tcW w:w="1123" w:type="dxa"/>
            <w:tcBorders>
              <w:top w:val="single" w:sz="4" w:space="0" w:color="auto"/>
              <w:left w:val="nil"/>
              <w:bottom w:val="single" w:sz="4" w:space="0" w:color="auto"/>
              <w:right w:val="nil"/>
            </w:tcBorders>
            <w:shd w:val="clear" w:color="auto" w:fill="auto"/>
            <w:noWrap/>
            <w:vAlign w:val="bottom"/>
            <w:hideMark/>
          </w:tcPr>
          <w:p w14:paraId="44C7648B" w14:textId="77777777" w:rsidR="00884F82"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Licorice</w:t>
            </w:r>
          </w:p>
          <w:p w14:paraId="3068FB1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(X5)</w:t>
            </w:r>
          </w:p>
        </w:tc>
        <w:tc>
          <w:tcPr>
            <w:tcW w:w="1277" w:type="dxa"/>
            <w:tcBorders>
              <w:top w:val="single" w:sz="4" w:space="0" w:color="auto"/>
              <w:left w:val="nil"/>
              <w:bottom w:val="single" w:sz="4" w:space="0" w:color="auto"/>
              <w:right w:val="nil"/>
            </w:tcBorders>
            <w:shd w:val="clear" w:color="auto" w:fill="auto"/>
            <w:noWrap/>
            <w:vAlign w:val="bottom"/>
            <w:hideMark/>
          </w:tcPr>
          <w:p w14:paraId="46749B75" w14:textId="77777777" w:rsidR="00884F82"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Radix </w:t>
            </w:r>
            <w:proofErr w:type="spellStart"/>
            <w:r w:rsidRPr="00C00FEF">
              <w:rPr>
                <w:rFonts w:ascii="Times New Roman" w:eastAsia="宋体" w:hAnsi="Times New Roman" w:cs="Times New Roman"/>
                <w:kern w:val="0"/>
                <w:sz w:val="24"/>
                <w:szCs w:val="24"/>
              </w:rPr>
              <w:t>Salviae</w:t>
            </w:r>
            <w:proofErr w:type="spellEnd"/>
          </w:p>
          <w:p w14:paraId="027CC102"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(X6)</w:t>
            </w:r>
          </w:p>
        </w:tc>
      </w:tr>
      <w:tr w:rsidR="00E67632" w:rsidRPr="00C00FEF" w14:paraId="2B29E414" w14:textId="77777777" w:rsidTr="00500E1E">
        <w:trPr>
          <w:trHeight w:val="312"/>
        </w:trPr>
        <w:tc>
          <w:tcPr>
            <w:tcW w:w="877" w:type="dxa"/>
            <w:tcBorders>
              <w:top w:val="nil"/>
              <w:left w:val="nil"/>
              <w:bottom w:val="nil"/>
              <w:right w:val="nil"/>
            </w:tcBorders>
            <w:shd w:val="clear" w:color="auto" w:fill="auto"/>
            <w:noWrap/>
            <w:vAlign w:val="bottom"/>
            <w:hideMark/>
          </w:tcPr>
          <w:p w14:paraId="68CE361E"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A</w:t>
            </w:r>
          </w:p>
        </w:tc>
        <w:tc>
          <w:tcPr>
            <w:tcW w:w="1207" w:type="dxa"/>
            <w:tcBorders>
              <w:top w:val="nil"/>
              <w:left w:val="nil"/>
              <w:bottom w:val="nil"/>
              <w:right w:val="nil"/>
            </w:tcBorders>
            <w:shd w:val="clear" w:color="auto" w:fill="auto"/>
            <w:noWrap/>
            <w:vAlign w:val="bottom"/>
            <w:hideMark/>
          </w:tcPr>
          <w:p w14:paraId="49FF03B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0</w:t>
            </w:r>
          </w:p>
        </w:tc>
        <w:tc>
          <w:tcPr>
            <w:tcW w:w="1635" w:type="dxa"/>
            <w:tcBorders>
              <w:top w:val="nil"/>
              <w:left w:val="nil"/>
              <w:bottom w:val="nil"/>
              <w:right w:val="nil"/>
            </w:tcBorders>
            <w:shd w:val="clear" w:color="auto" w:fill="auto"/>
            <w:noWrap/>
            <w:vAlign w:val="bottom"/>
            <w:hideMark/>
          </w:tcPr>
          <w:p w14:paraId="573D6FF2"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1.5</w:t>
            </w:r>
          </w:p>
        </w:tc>
        <w:tc>
          <w:tcPr>
            <w:tcW w:w="1405" w:type="dxa"/>
            <w:tcBorders>
              <w:top w:val="nil"/>
              <w:left w:val="nil"/>
              <w:bottom w:val="nil"/>
              <w:right w:val="nil"/>
            </w:tcBorders>
            <w:shd w:val="clear" w:color="auto" w:fill="auto"/>
            <w:noWrap/>
            <w:vAlign w:val="bottom"/>
            <w:hideMark/>
          </w:tcPr>
          <w:p w14:paraId="6AFC7E2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2.4</w:t>
            </w:r>
          </w:p>
        </w:tc>
        <w:tc>
          <w:tcPr>
            <w:tcW w:w="1124" w:type="dxa"/>
            <w:tcBorders>
              <w:top w:val="nil"/>
              <w:left w:val="nil"/>
              <w:bottom w:val="nil"/>
              <w:right w:val="nil"/>
            </w:tcBorders>
            <w:shd w:val="clear" w:color="auto" w:fill="auto"/>
            <w:noWrap/>
            <w:vAlign w:val="bottom"/>
            <w:hideMark/>
          </w:tcPr>
          <w:p w14:paraId="7380F6A2"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4.8</w:t>
            </w:r>
          </w:p>
        </w:tc>
        <w:tc>
          <w:tcPr>
            <w:tcW w:w="1123" w:type="dxa"/>
            <w:tcBorders>
              <w:top w:val="nil"/>
              <w:left w:val="nil"/>
              <w:bottom w:val="nil"/>
              <w:right w:val="nil"/>
            </w:tcBorders>
            <w:shd w:val="clear" w:color="auto" w:fill="auto"/>
            <w:noWrap/>
            <w:vAlign w:val="bottom"/>
            <w:hideMark/>
          </w:tcPr>
          <w:p w14:paraId="35829BE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w:t>
            </w:r>
          </w:p>
        </w:tc>
        <w:tc>
          <w:tcPr>
            <w:tcW w:w="1277" w:type="dxa"/>
            <w:tcBorders>
              <w:top w:val="nil"/>
              <w:left w:val="nil"/>
              <w:bottom w:val="nil"/>
              <w:right w:val="nil"/>
            </w:tcBorders>
            <w:shd w:val="clear" w:color="auto" w:fill="auto"/>
            <w:noWrap/>
            <w:vAlign w:val="bottom"/>
            <w:hideMark/>
          </w:tcPr>
          <w:p w14:paraId="6EA42B9C"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13.5</w:t>
            </w:r>
          </w:p>
        </w:tc>
      </w:tr>
      <w:tr w:rsidR="00E67632" w:rsidRPr="00C00FEF" w14:paraId="4309CC72" w14:textId="77777777" w:rsidTr="00500E1E">
        <w:trPr>
          <w:trHeight w:val="264"/>
        </w:trPr>
        <w:tc>
          <w:tcPr>
            <w:tcW w:w="877" w:type="dxa"/>
            <w:tcBorders>
              <w:top w:val="nil"/>
              <w:left w:val="nil"/>
              <w:bottom w:val="nil"/>
              <w:right w:val="nil"/>
            </w:tcBorders>
            <w:shd w:val="clear" w:color="auto" w:fill="auto"/>
            <w:noWrap/>
            <w:vAlign w:val="bottom"/>
            <w:hideMark/>
          </w:tcPr>
          <w:p w14:paraId="011F960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B</w:t>
            </w:r>
          </w:p>
        </w:tc>
        <w:tc>
          <w:tcPr>
            <w:tcW w:w="1207" w:type="dxa"/>
            <w:tcBorders>
              <w:top w:val="nil"/>
              <w:left w:val="nil"/>
              <w:bottom w:val="nil"/>
              <w:right w:val="nil"/>
            </w:tcBorders>
            <w:shd w:val="clear" w:color="auto" w:fill="auto"/>
            <w:noWrap/>
            <w:vAlign w:val="bottom"/>
            <w:hideMark/>
          </w:tcPr>
          <w:p w14:paraId="33CB5E5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1.5</w:t>
            </w:r>
          </w:p>
        </w:tc>
        <w:tc>
          <w:tcPr>
            <w:tcW w:w="1635" w:type="dxa"/>
            <w:tcBorders>
              <w:top w:val="nil"/>
              <w:left w:val="nil"/>
              <w:bottom w:val="nil"/>
              <w:right w:val="nil"/>
            </w:tcBorders>
            <w:shd w:val="clear" w:color="auto" w:fill="auto"/>
            <w:noWrap/>
            <w:vAlign w:val="bottom"/>
            <w:hideMark/>
          </w:tcPr>
          <w:p w14:paraId="1BEDFFC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4.5</w:t>
            </w:r>
          </w:p>
        </w:tc>
        <w:tc>
          <w:tcPr>
            <w:tcW w:w="1405" w:type="dxa"/>
            <w:tcBorders>
              <w:top w:val="nil"/>
              <w:left w:val="nil"/>
              <w:bottom w:val="nil"/>
              <w:right w:val="nil"/>
            </w:tcBorders>
            <w:shd w:val="clear" w:color="auto" w:fill="auto"/>
            <w:noWrap/>
            <w:vAlign w:val="bottom"/>
            <w:hideMark/>
          </w:tcPr>
          <w:p w14:paraId="1479422E"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w:t>
            </w:r>
          </w:p>
        </w:tc>
        <w:tc>
          <w:tcPr>
            <w:tcW w:w="1124" w:type="dxa"/>
            <w:tcBorders>
              <w:top w:val="nil"/>
              <w:left w:val="nil"/>
              <w:bottom w:val="nil"/>
              <w:right w:val="nil"/>
            </w:tcBorders>
            <w:shd w:val="clear" w:color="auto" w:fill="auto"/>
            <w:noWrap/>
            <w:vAlign w:val="bottom"/>
            <w:hideMark/>
          </w:tcPr>
          <w:p w14:paraId="0AEC9D3E"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10.8</w:t>
            </w:r>
          </w:p>
        </w:tc>
        <w:tc>
          <w:tcPr>
            <w:tcW w:w="1123" w:type="dxa"/>
            <w:tcBorders>
              <w:top w:val="nil"/>
              <w:left w:val="nil"/>
              <w:bottom w:val="nil"/>
              <w:right w:val="nil"/>
            </w:tcBorders>
            <w:shd w:val="clear" w:color="auto" w:fill="auto"/>
            <w:noWrap/>
            <w:vAlign w:val="bottom"/>
            <w:hideMark/>
          </w:tcPr>
          <w:p w14:paraId="32590A0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w:t>
            </w:r>
          </w:p>
        </w:tc>
        <w:tc>
          <w:tcPr>
            <w:tcW w:w="1277" w:type="dxa"/>
            <w:tcBorders>
              <w:top w:val="nil"/>
              <w:left w:val="nil"/>
              <w:bottom w:val="nil"/>
              <w:right w:val="nil"/>
            </w:tcBorders>
            <w:shd w:val="clear" w:color="auto" w:fill="auto"/>
            <w:noWrap/>
            <w:vAlign w:val="bottom"/>
            <w:hideMark/>
          </w:tcPr>
          <w:p w14:paraId="1CE2C77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12</w:t>
            </w:r>
          </w:p>
        </w:tc>
      </w:tr>
      <w:tr w:rsidR="00E67632" w:rsidRPr="00C00FEF" w14:paraId="2496F609" w14:textId="77777777" w:rsidTr="00500E1E">
        <w:trPr>
          <w:trHeight w:val="264"/>
        </w:trPr>
        <w:tc>
          <w:tcPr>
            <w:tcW w:w="877" w:type="dxa"/>
            <w:tcBorders>
              <w:top w:val="nil"/>
              <w:left w:val="nil"/>
              <w:bottom w:val="nil"/>
              <w:right w:val="nil"/>
            </w:tcBorders>
            <w:shd w:val="clear" w:color="auto" w:fill="auto"/>
            <w:noWrap/>
            <w:vAlign w:val="bottom"/>
            <w:hideMark/>
          </w:tcPr>
          <w:p w14:paraId="69F50EC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C</w:t>
            </w:r>
          </w:p>
        </w:tc>
        <w:tc>
          <w:tcPr>
            <w:tcW w:w="1207" w:type="dxa"/>
            <w:tcBorders>
              <w:top w:val="nil"/>
              <w:left w:val="nil"/>
              <w:bottom w:val="nil"/>
              <w:right w:val="nil"/>
            </w:tcBorders>
            <w:shd w:val="clear" w:color="auto" w:fill="auto"/>
            <w:noWrap/>
            <w:vAlign w:val="bottom"/>
            <w:hideMark/>
          </w:tcPr>
          <w:p w14:paraId="7946182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w:t>
            </w:r>
          </w:p>
        </w:tc>
        <w:tc>
          <w:tcPr>
            <w:tcW w:w="1635" w:type="dxa"/>
            <w:tcBorders>
              <w:top w:val="nil"/>
              <w:left w:val="nil"/>
              <w:bottom w:val="nil"/>
              <w:right w:val="nil"/>
            </w:tcBorders>
            <w:shd w:val="clear" w:color="auto" w:fill="auto"/>
            <w:noWrap/>
            <w:vAlign w:val="bottom"/>
            <w:hideMark/>
          </w:tcPr>
          <w:p w14:paraId="111A75A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7.5</w:t>
            </w:r>
          </w:p>
        </w:tc>
        <w:tc>
          <w:tcPr>
            <w:tcW w:w="1405" w:type="dxa"/>
            <w:tcBorders>
              <w:top w:val="nil"/>
              <w:left w:val="nil"/>
              <w:bottom w:val="nil"/>
              <w:right w:val="nil"/>
            </w:tcBorders>
            <w:shd w:val="clear" w:color="auto" w:fill="auto"/>
            <w:noWrap/>
            <w:vAlign w:val="bottom"/>
            <w:hideMark/>
          </w:tcPr>
          <w:p w14:paraId="3F205286"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9.6</w:t>
            </w:r>
          </w:p>
        </w:tc>
        <w:tc>
          <w:tcPr>
            <w:tcW w:w="1124" w:type="dxa"/>
            <w:tcBorders>
              <w:top w:val="nil"/>
              <w:left w:val="nil"/>
              <w:bottom w:val="nil"/>
              <w:right w:val="nil"/>
            </w:tcBorders>
            <w:shd w:val="clear" w:color="auto" w:fill="auto"/>
            <w:noWrap/>
            <w:vAlign w:val="bottom"/>
            <w:hideMark/>
          </w:tcPr>
          <w:p w14:paraId="560AA3C3"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3.6</w:t>
            </w:r>
          </w:p>
        </w:tc>
        <w:tc>
          <w:tcPr>
            <w:tcW w:w="1123" w:type="dxa"/>
            <w:tcBorders>
              <w:top w:val="nil"/>
              <w:left w:val="nil"/>
              <w:bottom w:val="nil"/>
              <w:right w:val="nil"/>
            </w:tcBorders>
            <w:shd w:val="clear" w:color="auto" w:fill="auto"/>
            <w:noWrap/>
            <w:vAlign w:val="bottom"/>
            <w:hideMark/>
          </w:tcPr>
          <w:p w14:paraId="71395BC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9</w:t>
            </w:r>
          </w:p>
        </w:tc>
        <w:tc>
          <w:tcPr>
            <w:tcW w:w="1277" w:type="dxa"/>
            <w:tcBorders>
              <w:top w:val="nil"/>
              <w:left w:val="nil"/>
              <w:bottom w:val="nil"/>
              <w:right w:val="nil"/>
            </w:tcBorders>
            <w:shd w:val="clear" w:color="auto" w:fill="auto"/>
            <w:noWrap/>
            <w:vAlign w:val="bottom"/>
            <w:hideMark/>
          </w:tcPr>
          <w:p w14:paraId="40840A96"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10.5</w:t>
            </w:r>
          </w:p>
        </w:tc>
      </w:tr>
      <w:tr w:rsidR="00E67632" w:rsidRPr="00C00FEF" w14:paraId="613EE0A2" w14:textId="77777777" w:rsidTr="00500E1E">
        <w:trPr>
          <w:trHeight w:val="264"/>
        </w:trPr>
        <w:tc>
          <w:tcPr>
            <w:tcW w:w="877" w:type="dxa"/>
            <w:tcBorders>
              <w:top w:val="nil"/>
              <w:left w:val="nil"/>
              <w:bottom w:val="nil"/>
              <w:right w:val="nil"/>
            </w:tcBorders>
            <w:shd w:val="clear" w:color="auto" w:fill="auto"/>
            <w:noWrap/>
            <w:vAlign w:val="bottom"/>
            <w:hideMark/>
          </w:tcPr>
          <w:p w14:paraId="4E696D1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D</w:t>
            </w:r>
          </w:p>
        </w:tc>
        <w:tc>
          <w:tcPr>
            <w:tcW w:w="1207" w:type="dxa"/>
            <w:tcBorders>
              <w:top w:val="nil"/>
              <w:left w:val="nil"/>
              <w:bottom w:val="nil"/>
              <w:right w:val="nil"/>
            </w:tcBorders>
            <w:shd w:val="clear" w:color="auto" w:fill="auto"/>
            <w:noWrap/>
            <w:vAlign w:val="bottom"/>
            <w:hideMark/>
          </w:tcPr>
          <w:p w14:paraId="3D8A0F0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4.5</w:t>
            </w:r>
          </w:p>
        </w:tc>
        <w:tc>
          <w:tcPr>
            <w:tcW w:w="1635" w:type="dxa"/>
            <w:tcBorders>
              <w:top w:val="nil"/>
              <w:left w:val="nil"/>
              <w:bottom w:val="nil"/>
              <w:right w:val="nil"/>
            </w:tcBorders>
            <w:shd w:val="clear" w:color="auto" w:fill="auto"/>
            <w:noWrap/>
            <w:vAlign w:val="bottom"/>
            <w:hideMark/>
          </w:tcPr>
          <w:p w14:paraId="74703272"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10.5</w:t>
            </w:r>
          </w:p>
        </w:tc>
        <w:tc>
          <w:tcPr>
            <w:tcW w:w="1405" w:type="dxa"/>
            <w:tcBorders>
              <w:top w:val="nil"/>
              <w:left w:val="nil"/>
              <w:bottom w:val="nil"/>
              <w:right w:val="nil"/>
            </w:tcBorders>
            <w:shd w:val="clear" w:color="auto" w:fill="auto"/>
            <w:noWrap/>
            <w:vAlign w:val="bottom"/>
            <w:hideMark/>
          </w:tcPr>
          <w:p w14:paraId="0F4C3F9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0</w:t>
            </w:r>
          </w:p>
        </w:tc>
        <w:tc>
          <w:tcPr>
            <w:tcW w:w="1124" w:type="dxa"/>
            <w:tcBorders>
              <w:top w:val="nil"/>
              <w:left w:val="nil"/>
              <w:bottom w:val="nil"/>
              <w:right w:val="nil"/>
            </w:tcBorders>
            <w:shd w:val="clear" w:color="auto" w:fill="auto"/>
            <w:noWrap/>
            <w:vAlign w:val="bottom"/>
            <w:hideMark/>
          </w:tcPr>
          <w:p w14:paraId="7B31622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9.6</w:t>
            </w:r>
          </w:p>
        </w:tc>
        <w:tc>
          <w:tcPr>
            <w:tcW w:w="1123" w:type="dxa"/>
            <w:tcBorders>
              <w:top w:val="nil"/>
              <w:left w:val="nil"/>
              <w:bottom w:val="nil"/>
              <w:right w:val="nil"/>
            </w:tcBorders>
            <w:shd w:val="clear" w:color="auto" w:fill="auto"/>
            <w:noWrap/>
            <w:vAlign w:val="bottom"/>
            <w:hideMark/>
          </w:tcPr>
          <w:p w14:paraId="308F05C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5</w:t>
            </w:r>
          </w:p>
        </w:tc>
        <w:tc>
          <w:tcPr>
            <w:tcW w:w="1277" w:type="dxa"/>
            <w:tcBorders>
              <w:top w:val="nil"/>
              <w:left w:val="nil"/>
              <w:bottom w:val="nil"/>
              <w:right w:val="nil"/>
            </w:tcBorders>
            <w:shd w:val="clear" w:color="auto" w:fill="auto"/>
            <w:noWrap/>
            <w:vAlign w:val="bottom"/>
            <w:hideMark/>
          </w:tcPr>
          <w:p w14:paraId="79DE53B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9</w:t>
            </w:r>
          </w:p>
        </w:tc>
      </w:tr>
      <w:tr w:rsidR="00E67632" w:rsidRPr="00C00FEF" w14:paraId="3EA589B3" w14:textId="77777777" w:rsidTr="00500E1E">
        <w:trPr>
          <w:trHeight w:val="264"/>
        </w:trPr>
        <w:tc>
          <w:tcPr>
            <w:tcW w:w="877" w:type="dxa"/>
            <w:tcBorders>
              <w:top w:val="nil"/>
              <w:left w:val="nil"/>
              <w:bottom w:val="nil"/>
              <w:right w:val="nil"/>
            </w:tcBorders>
            <w:shd w:val="clear" w:color="auto" w:fill="auto"/>
            <w:noWrap/>
            <w:vAlign w:val="bottom"/>
            <w:hideMark/>
          </w:tcPr>
          <w:p w14:paraId="443C8D9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E</w:t>
            </w:r>
          </w:p>
        </w:tc>
        <w:tc>
          <w:tcPr>
            <w:tcW w:w="1207" w:type="dxa"/>
            <w:tcBorders>
              <w:top w:val="nil"/>
              <w:left w:val="nil"/>
              <w:bottom w:val="nil"/>
              <w:right w:val="nil"/>
            </w:tcBorders>
            <w:shd w:val="clear" w:color="auto" w:fill="auto"/>
            <w:noWrap/>
            <w:vAlign w:val="bottom"/>
            <w:hideMark/>
          </w:tcPr>
          <w:p w14:paraId="621041B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w:t>
            </w:r>
          </w:p>
        </w:tc>
        <w:tc>
          <w:tcPr>
            <w:tcW w:w="1635" w:type="dxa"/>
            <w:tcBorders>
              <w:top w:val="nil"/>
              <w:left w:val="nil"/>
              <w:bottom w:val="nil"/>
              <w:right w:val="nil"/>
            </w:tcBorders>
            <w:shd w:val="clear" w:color="auto" w:fill="auto"/>
            <w:noWrap/>
            <w:vAlign w:val="bottom"/>
            <w:hideMark/>
          </w:tcPr>
          <w:p w14:paraId="24B66A0B"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13.5</w:t>
            </w:r>
          </w:p>
        </w:tc>
        <w:tc>
          <w:tcPr>
            <w:tcW w:w="1405" w:type="dxa"/>
            <w:tcBorders>
              <w:top w:val="nil"/>
              <w:left w:val="nil"/>
              <w:bottom w:val="nil"/>
              <w:right w:val="nil"/>
            </w:tcBorders>
            <w:shd w:val="clear" w:color="auto" w:fill="auto"/>
            <w:noWrap/>
            <w:vAlign w:val="bottom"/>
            <w:hideMark/>
          </w:tcPr>
          <w:p w14:paraId="050EE9F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3.6</w:t>
            </w:r>
          </w:p>
        </w:tc>
        <w:tc>
          <w:tcPr>
            <w:tcW w:w="1124" w:type="dxa"/>
            <w:tcBorders>
              <w:top w:val="nil"/>
              <w:left w:val="nil"/>
              <w:bottom w:val="nil"/>
              <w:right w:val="nil"/>
            </w:tcBorders>
            <w:shd w:val="clear" w:color="auto" w:fill="auto"/>
            <w:noWrap/>
            <w:vAlign w:val="bottom"/>
            <w:hideMark/>
          </w:tcPr>
          <w:p w14:paraId="283149AC"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2.4</w:t>
            </w:r>
          </w:p>
        </w:tc>
        <w:tc>
          <w:tcPr>
            <w:tcW w:w="1123" w:type="dxa"/>
            <w:tcBorders>
              <w:top w:val="nil"/>
              <w:left w:val="nil"/>
              <w:bottom w:val="nil"/>
              <w:right w:val="nil"/>
            </w:tcBorders>
            <w:shd w:val="clear" w:color="auto" w:fill="auto"/>
            <w:noWrap/>
            <w:vAlign w:val="bottom"/>
            <w:hideMark/>
          </w:tcPr>
          <w:p w14:paraId="05E408C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w:t>
            </w:r>
          </w:p>
        </w:tc>
        <w:tc>
          <w:tcPr>
            <w:tcW w:w="1277" w:type="dxa"/>
            <w:tcBorders>
              <w:top w:val="nil"/>
              <w:left w:val="nil"/>
              <w:bottom w:val="nil"/>
              <w:right w:val="nil"/>
            </w:tcBorders>
            <w:shd w:val="clear" w:color="auto" w:fill="auto"/>
            <w:noWrap/>
            <w:vAlign w:val="bottom"/>
            <w:hideMark/>
          </w:tcPr>
          <w:p w14:paraId="1831841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7.5</w:t>
            </w:r>
          </w:p>
        </w:tc>
      </w:tr>
      <w:tr w:rsidR="00E67632" w:rsidRPr="00C00FEF" w14:paraId="717B1C80" w14:textId="77777777" w:rsidTr="00500E1E">
        <w:trPr>
          <w:trHeight w:val="264"/>
        </w:trPr>
        <w:tc>
          <w:tcPr>
            <w:tcW w:w="877" w:type="dxa"/>
            <w:tcBorders>
              <w:top w:val="nil"/>
              <w:left w:val="nil"/>
              <w:bottom w:val="nil"/>
              <w:right w:val="nil"/>
            </w:tcBorders>
            <w:shd w:val="clear" w:color="auto" w:fill="auto"/>
            <w:noWrap/>
            <w:vAlign w:val="bottom"/>
            <w:hideMark/>
          </w:tcPr>
          <w:p w14:paraId="6FA070F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F</w:t>
            </w:r>
          </w:p>
        </w:tc>
        <w:tc>
          <w:tcPr>
            <w:tcW w:w="1207" w:type="dxa"/>
            <w:tcBorders>
              <w:top w:val="nil"/>
              <w:left w:val="nil"/>
              <w:bottom w:val="nil"/>
              <w:right w:val="nil"/>
            </w:tcBorders>
            <w:shd w:val="clear" w:color="auto" w:fill="auto"/>
            <w:noWrap/>
            <w:vAlign w:val="bottom"/>
            <w:hideMark/>
          </w:tcPr>
          <w:p w14:paraId="791AA4DE"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7.5</w:t>
            </w:r>
          </w:p>
        </w:tc>
        <w:tc>
          <w:tcPr>
            <w:tcW w:w="1635" w:type="dxa"/>
            <w:tcBorders>
              <w:top w:val="nil"/>
              <w:left w:val="nil"/>
              <w:bottom w:val="nil"/>
              <w:right w:val="nil"/>
            </w:tcBorders>
            <w:shd w:val="clear" w:color="auto" w:fill="auto"/>
            <w:noWrap/>
            <w:vAlign w:val="bottom"/>
            <w:hideMark/>
          </w:tcPr>
          <w:p w14:paraId="0E33E3A5"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0</w:t>
            </w:r>
          </w:p>
        </w:tc>
        <w:tc>
          <w:tcPr>
            <w:tcW w:w="1405" w:type="dxa"/>
            <w:tcBorders>
              <w:top w:val="nil"/>
              <w:left w:val="nil"/>
              <w:bottom w:val="nil"/>
              <w:right w:val="nil"/>
            </w:tcBorders>
            <w:shd w:val="clear" w:color="auto" w:fill="auto"/>
            <w:noWrap/>
            <w:vAlign w:val="bottom"/>
            <w:hideMark/>
          </w:tcPr>
          <w:p w14:paraId="77B0E25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7.2</w:t>
            </w:r>
          </w:p>
        </w:tc>
        <w:tc>
          <w:tcPr>
            <w:tcW w:w="1124" w:type="dxa"/>
            <w:tcBorders>
              <w:top w:val="nil"/>
              <w:left w:val="nil"/>
              <w:bottom w:val="nil"/>
              <w:right w:val="nil"/>
            </w:tcBorders>
            <w:shd w:val="clear" w:color="auto" w:fill="auto"/>
            <w:noWrap/>
            <w:vAlign w:val="bottom"/>
            <w:hideMark/>
          </w:tcPr>
          <w:p w14:paraId="57E7322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8.4</w:t>
            </w:r>
          </w:p>
        </w:tc>
        <w:tc>
          <w:tcPr>
            <w:tcW w:w="1123" w:type="dxa"/>
            <w:tcBorders>
              <w:top w:val="nil"/>
              <w:left w:val="nil"/>
              <w:bottom w:val="nil"/>
              <w:right w:val="nil"/>
            </w:tcBorders>
            <w:shd w:val="clear" w:color="auto" w:fill="auto"/>
            <w:noWrap/>
            <w:vAlign w:val="bottom"/>
            <w:hideMark/>
          </w:tcPr>
          <w:p w14:paraId="5B7C4F1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8</w:t>
            </w:r>
          </w:p>
        </w:tc>
        <w:tc>
          <w:tcPr>
            <w:tcW w:w="1277" w:type="dxa"/>
            <w:tcBorders>
              <w:top w:val="nil"/>
              <w:left w:val="nil"/>
              <w:bottom w:val="nil"/>
              <w:right w:val="nil"/>
            </w:tcBorders>
            <w:shd w:val="clear" w:color="auto" w:fill="auto"/>
            <w:noWrap/>
            <w:vAlign w:val="bottom"/>
            <w:hideMark/>
          </w:tcPr>
          <w:p w14:paraId="4AF343C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w:t>
            </w:r>
          </w:p>
        </w:tc>
      </w:tr>
      <w:tr w:rsidR="00E67632" w:rsidRPr="00C00FEF" w14:paraId="3AD8C74B" w14:textId="77777777" w:rsidTr="00500E1E">
        <w:trPr>
          <w:trHeight w:val="264"/>
        </w:trPr>
        <w:tc>
          <w:tcPr>
            <w:tcW w:w="877" w:type="dxa"/>
            <w:tcBorders>
              <w:top w:val="nil"/>
              <w:left w:val="nil"/>
              <w:bottom w:val="nil"/>
              <w:right w:val="nil"/>
            </w:tcBorders>
            <w:shd w:val="clear" w:color="auto" w:fill="auto"/>
            <w:noWrap/>
            <w:vAlign w:val="bottom"/>
            <w:hideMark/>
          </w:tcPr>
          <w:p w14:paraId="1B014F1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G</w:t>
            </w:r>
          </w:p>
        </w:tc>
        <w:tc>
          <w:tcPr>
            <w:tcW w:w="1207" w:type="dxa"/>
            <w:tcBorders>
              <w:top w:val="nil"/>
              <w:left w:val="nil"/>
              <w:bottom w:val="nil"/>
              <w:right w:val="nil"/>
            </w:tcBorders>
            <w:shd w:val="clear" w:color="auto" w:fill="auto"/>
            <w:noWrap/>
            <w:vAlign w:val="bottom"/>
            <w:hideMark/>
          </w:tcPr>
          <w:p w14:paraId="1C43F11C"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9</w:t>
            </w:r>
          </w:p>
        </w:tc>
        <w:tc>
          <w:tcPr>
            <w:tcW w:w="1635" w:type="dxa"/>
            <w:tcBorders>
              <w:top w:val="nil"/>
              <w:left w:val="nil"/>
              <w:bottom w:val="nil"/>
              <w:right w:val="nil"/>
            </w:tcBorders>
            <w:shd w:val="clear" w:color="auto" w:fill="auto"/>
            <w:noWrap/>
            <w:vAlign w:val="bottom"/>
            <w:hideMark/>
          </w:tcPr>
          <w:p w14:paraId="75858B25"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w:t>
            </w:r>
          </w:p>
        </w:tc>
        <w:tc>
          <w:tcPr>
            <w:tcW w:w="1405" w:type="dxa"/>
            <w:tcBorders>
              <w:top w:val="nil"/>
              <w:left w:val="nil"/>
              <w:bottom w:val="nil"/>
              <w:right w:val="nil"/>
            </w:tcBorders>
            <w:shd w:val="clear" w:color="auto" w:fill="auto"/>
            <w:noWrap/>
            <w:vAlign w:val="bottom"/>
            <w:hideMark/>
          </w:tcPr>
          <w:p w14:paraId="1F3811B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10.8</w:t>
            </w:r>
          </w:p>
        </w:tc>
        <w:tc>
          <w:tcPr>
            <w:tcW w:w="1124" w:type="dxa"/>
            <w:tcBorders>
              <w:top w:val="nil"/>
              <w:left w:val="nil"/>
              <w:bottom w:val="nil"/>
              <w:right w:val="nil"/>
            </w:tcBorders>
            <w:shd w:val="clear" w:color="auto" w:fill="auto"/>
            <w:noWrap/>
            <w:vAlign w:val="bottom"/>
            <w:hideMark/>
          </w:tcPr>
          <w:p w14:paraId="450B618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1.2</w:t>
            </w:r>
          </w:p>
        </w:tc>
        <w:tc>
          <w:tcPr>
            <w:tcW w:w="1123" w:type="dxa"/>
            <w:tcBorders>
              <w:top w:val="nil"/>
              <w:left w:val="nil"/>
              <w:bottom w:val="nil"/>
              <w:right w:val="nil"/>
            </w:tcBorders>
            <w:shd w:val="clear" w:color="auto" w:fill="auto"/>
            <w:noWrap/>
            <w:vAlign w:val="bottom"/>
            <w:hideMark/>
          </w:tcPr>
          <w:p w14:paraId="60A97B0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w:t>
            </w:r>
          </w:p>
        </w:tc>
        <w:tc>
          <w:tcPr>
            <w:tcW w:w="1277" w:type="dxa"/>
            <w:tcBorders>
              <w:top w:val="nil"/>
              <w:left w:val="nil"/>
              <w:bottom w:val="nil"/>
              <w:right w:val="nil"/>
            </w:tcBorders>
            <w:shd w:val="clear" w:color="auto" w:fill="auto"/>
            <w:noWrap/>
            <w:vAlign w:val="bottom"/>
            <w:hideMark/>
          </w:tcPr>
          <w:p w14:paraId="60E135C6"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4.5</w:t>
            </w:r>
          </w:p>
        </w:tc>
      </w:tr>
      <w:tr w:rsidR="00E67632" w:rsidRPr="00C00FEF" w14:paraId="7EB5E74E" w14:textId="77777777" w:rsidTr="00500E1E">
        <w:trPr>
          <w:trHeight w:val="264"/>
        </w:trPr>
        <w:tc>
          <w:tcPr>
            <w:tcW w:w="877" w:type="dxa"/>
            <w:tcBorders>
              <w:top w:val="nil"/>
              <w:left w:val="nil"/>
              <w:bottom w:val="nil"/>
              <w:right w:val="nil"/>
            </w:tcBorders>
            <w:shd w:val="clear" w:color="auto" w:fill="auto"/>
            <w:noWrap/>
            <w:vAlign w:val="bottom"/>
            <w:hideMark/>
          </w:tcPr>
          <w:p w14:paraId="29626456"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H</w:t>
            </w:r>
          </w:p>
        </w:tc>
        <w:tc>
          <w:tcPr>
            <w:tcW w:w="1207" w:type="dxa"/>
            <w:tcBorders>
              <w:top w:val="nil"/>
              <w:left w:val="nil"/>
              <w:bottom w:val="nil"/>
              <w:right w:val="nil"/>
            </w:tcBorders>
            <w:shd w:val="clear" w:color="auto" w:fill="auto"/>
            <w:noWrap/>
            <w:vAlign w:val="bottom"/>
            <w:hideMark/>
          </w:tcPr>
          <w:p w14:paraId="3EAFF3C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10.5</w:t>
            </w:r>
          </w:p>
        </w:tc>
        <w:tc>
          <w:tcPr>
            <w:tcW w:w="1635" w:type="dxa"/>
            <w:tcBorders>
              <w:top w:val="nil"/>
              <w:left w:val="nil"/>
              <w:bottom w:val="nil"/>
              <w:right w:val="nil"/>
            </w:tcBorders>
            <w:shd w:val="clear" w:color="auto" w:fill="auto"/>
            <w:noWrap/>
            <w:vAlign w:val="bottom"/>
            <w:hideMark/>
          </w:tcPr>
          <w:p w14:paraId="7F2836D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w:t>
            </w:r>
          </w:p>
        </w:tc>
        <w:tc>
          <w:tcPr>
            <w:tcW w:w="1405" w:type="dxa"/>
            <w:tcBorders>
              <w:top w:val="nil"/>
              <w:left w:val="nil"/>
              <w:bottom w:val="nil"/>
              <w:right w:val="nil"/>
            </w:tcBorders>
            <w:shd w:val="clear" w:color="auto" w:fill="auto"/>
            <w:noWrap/>
            <w:vAlign w:val="bottom"/>
            <w:hideMark/>
          </w:tcPr>
          <w:p w14:paraId="44CDBC1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1.2</w:t>
            </w:r>
          </w:p>
        </w:tc>
        <w:tc>
          <w:tcPr>
            <w:tcW w:w="1124" w:type="dxa"/>
            <w:tcBorders>
              <w:top w:val="nil"/>
              <w:left w:val="nil"/>
              <w:bottom w:val="nil"/>
              <w:right w:val="nil"/>
            </w:tcBorders>
            <w:shd w:val="clear" w:color="auto" w:fill="auto"/>
            <w:noWrap/>
            <w:vAlign w:val="bottom"/>
            <w:hideMark/>
          </w:tcPr>
          <w:p w14:paraId="23B679E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7.2</w:t>
            </w:r>
          </w:p>
        </w:tc>
        <w:tc>
          <w:tcPr>
            <w:tcW w:w="1123" w:type="dxa"/>
            <w:tcBorders>
              <w:top w:val="nil"/>
              <w:left w:val="nil"/>
              <w:bottom w:val="nil"/>
              <w:right w:val="nil"/>
            </w:tcBorders>
            <w:shd w:val="clear" w:color="auto" w:fill="auto"/>
            <w:noWrap/>
            <w:vAlign w:val="bottom"/>
            <w:hideMark/>
          </w:tcPr>
          <w:p w14:paraId="2A6E824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0</w:t>
            </w:r>
          </w:p>
        </w:tc>
        <w:tc>
          <w:tcPr>
            <w:tcW w:w="1277" w:type="dxa"/>
            <w:tcBorders>
              <w:top w:val="nil"/>
              <w:left w:val="nil"/>
              <w:bottom w:val="nil"/>
              <w:right w:val="nil"/>
            </w:tcBorders>
            <w:shd w:val="clear" w:color="auto" w:fill="auto"/>
            <w:noWrap/>
            <w:vAlign w:val="bottom"/>
            <w:hideMark/>
          </w:tcPr>
          <w:p w14:paraId="6C89D4C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w:t>
            </w:r>
          </w:p>
        </w:tc>
      </w:tr>
      <w:tr w:rsidR="00E67632" w:rsidRPr="00C00FEF" w14:paraId="223CE859" w14:textId="77777777" w:rsidTr="00500E1E">
        <w:trPr>
          <w:trHeight w:val="264"/>
        </w:trPr>
        <w:tc>
          <w:tcPr>
            <w:tcW w:w="877" w:type="dxa"/>
            <w:tcBorders>
              <w:top w:val="nil"/>
              <w:left w:val="nil"/>
              <w:bottom w:val="nil"/>
              <w:right w:val="nil"/>
            </w:tcBorders>
            <w:shd w:val="clear" w:color="auto" w:fill="auto"/>
            <w:noWrap/>
            <w:vAlign w:val="bottom"/>
            <w:hideMark/>
          </w:tcPr>
          <w:p w14:paraId="2377A0E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I</w:t>
            </w:r>
          </w:p>
        </w:tc>
        <w:tc>
          <w:tcPr>
            <w:tcW w:w="1207" w:type="dxa"/>
            <w:tcBorders>
              <w:top w:val="nil"/>
              <w:left w:val="nil"/>
              <w:bottom w:val="nil"/>
              <w:right w:val="nil"/>
            </w:tcBorders>
            <w:shd w:val="clear" w:color="auto" w:fill="auto"/>
            <w:noWrap/>
            <w:vAlign w:val="bottom"/>
            <w:hideMark/>
          </w:tcPr>
          <w:p w14:paraId="3F65C592"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12</w:t>
            </w:r>
          </w:p>
        </w:tc>
        <w:tc>
          <w:tcPr>
            <w:tcW w:w="1635" w:type="dxa"/>
            <w:tcBorders>
              <w:top w:val="nil"/>
              <w:left w:val="nil"/>
              <w:bottom w:val="nil"/>
              <w:right w:val="nil"/>
            </w:tcBorders>
            <w:shd w:val="clear" w:color="auto" w:fill="auto"/>
            <w:noWrap/>
            <w:vAlign w:val="bottom"/>
            <w:hideMark/>
          </w:tcPr>
          <w:p w14:paraId="3E59363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9</w:t>
            </w:r>
          </w:p>
        </w:tc>
        <w:tc>
          <w:tcPr>
            <w:tcW w:w="1405" w:type="dxa"/>
            <w:tcBorders>
              <w:top w:val="nil"/>
              <w:left w:val="nil"/>
              <w:bottom w:val="nil"/>
              <w:right w:val="nil"/>
            </w:tcBorders>
            <w:shd w:val="clear" w:color="auto" w:fill="auto"/>
            <w:noWrap/>
            <w:vAlign w:val="bottom"/>
            <w:hideMark/>
          </w:tcPr>
          <w:p w14:paraId="7F820DC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4.8</w:t>
            </w:r>
          </w:p>
        </w:tc>
        <w:tc>
          <w:tcPr>
            <w:tcW w:w="1124" w:type="dxa"/>
            <w:tcBorders>
              <w:top w:val="nil"/>
              <w:left w:val="nil"/>
              <w:bottom w:val="nil"/>
              <w:right w:val="nil"/>
            </w:tcBorders>
            <w:shd w:val="clear" w:color="auto" w:fill="auto"/>
            <w:noWrap/>
            <w:vAlign w:val="bottom"/>
            <w:hideMark/>
          </w:tcPr>
          <w:p w14:paraId="3B57B322"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0</w:t>
            </w:r>
          </w:p>
        </w:tc>
        <w:tc>
          <w:tcPr>
            <w:tcW w:w="1123" w:type="dxa"/>
            <w:tcBorders>
              <w:top w:val="nil"/>
              <w:left w:val="nil"/>
              <w:bottom w:val="nil"/>
              <w:right w:val="nil"/>
            </w:tcBorders>
            <w:shd w:val="clear" w:color="auto" w:fill="auto"/>
            <w:noWrap/>
            <w:vAlign w:val="bottom"/>
            <w:hideMark/>
          </w:tcPr>
          <w:p w14:paraId="2E7FF466"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7</w:t>
            </w:r>
          </w:p>
        </w:tc>
        <w:tc>
          <w:tcPr>
            <w:tcW w:w="1277" w:type="dxa"/>
            <w:tcBorders>
              <w:top w:val="nil"/>
              <w:left w:val="nil"/>
              <w:bottom w:val="nil"/>
              <w:right w:val="nil"/>
            </w:tcBorders>
            <w:shd w:val="clear" w:color="auto" w:fill="auto"/>
            <w:noWrap/>
            <w:vAlign w:val="bottom"/>
            <w:hideMark/>
          </w:tcPr>
          <w:p w14:paraId="7DCFA6B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1.5</w:t>
            </w:r>
          </w:p>
        </w:tc>
      </w:tr>
      <w:tr w:rsidR="00E67632" w:rsidRPr="00C00FEF" w14:paraId="5141D95B" w14:textId="77777777" w:rsidTr="00500E1E">
        <w:trPr>
          <w:trHeight w:val="264"/>
        </w:trPr>
        <w:tc>
          <w:tcPr>
            <w:tcW w:w="877" w:type="dxa"/>
            <w:tcBorders>
              <w:top w:val="nil"/>
              <w:left w:val="nil"/>
              <w:bottom w:val="single" w:sz="4" w:space="0" w:color="auto"/>
              <w:right w:val="nil"/>
            </w:tcBorders>
            <w:shd w:val="clear" w:color="auto" w:fill="auto"/>
            <w:noWrap/>
            <w:vAlign w:val="bottom"/>
            <w:hideMark/>
          </w:tcPr>
          <w:p w14:paraId="15AA54A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J</w:t>
            </w:r>
          </w:p>
        </w:tc>
        <w:tc>
          <w:tcPr>
            <w:tcW w:w="1207" w:type="dxa"/>
            <w:tcBorders>
              <w:top w:val="nil"/>
              <w:left w:val="nil"/>
              <w:bottom w:val="single" w:sz="4" w:space="0" w:color="auto"/>
              <w:right w:val="nil"/>
            </w:tcBorders>
            <w:shd w:val="clear" w:color="auto" w:fill="auto"/>
            <w:noWrap/>
            <w:vAlign w:val="bottom"/>
            <w:hideMark/>
          </w:tcPr>
          <w:p w14:paraId="427E7EF5"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13.5</w:t>
            </w:r>
          </w:p>
        </w:tc>
        <w:tc>
          <w:tcPr>
            <w:tcW w:w="1635" w:type="dxa"/>
            <w:tcBorders>
              <w:top w:val="nil"/>
              <w:left w:val="nil"/>
              <w:bottom w:val="single" w:sz="4" w:space="0" w:color="auto"/>
              <w:right w:val="nil"/>
            </w:tcBorders>
            <w:shd w:val="clear" w:color="auto" w:fill="auto"/>
            <w:noWrap/>
            <w:vAlign w:val="bottom"/>
            <w:hideMark/>
          </w:tcPr>
          <w:p w14:paraId="09D9534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12</w:t>
            </w:r>
          </w:p>
        </w:tc>
        <w:tc>
          <w:tcPr>
            <w:tcW w:w="1405" w:type="dxa"/>
            <w:tcBorders>
              <w:top w:val="nil"/>
              <w:left w:val="nil"/>
              <w:bottom w:val="single" w:sz="4" w:space="0" w:color="auto"/>
              <w:right w:val="nil"/>
            </w:tcBorders>
            <w:shd w:val="clear" w:color="auto" w:fill="auto"/>
            <w:noWrap/>
            <w:vAlign w:val="bottom"/>
            <w:hideMark/>
          </w:tcPr>
          <w:p w14:paraId="715B745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8.4</w:t>
            </w:r>
          </w:p>
        </w:tc>
        <w:tc>
          <w:tcPr>
            <w:tcW w:w="1124" w:type="dxa"/>
            <w:tcBorders>
              <w:top w:val="nil"/>
              <w:left w:val="nil"/>
              <w:bottom w:val="single" w:sz="4" w:space="0" w:color="auto"/>
              <w:right w:val="nil"/>
            </w:tcBorders>
            <w:shd w:val="clear" w:color="auto" w:fill="auto"/>
            <w:noWrap/>
            <w:vAlign w:val="bottom"/>
            <w:hideMark/>
          </w:tcPr>
          <w:p w14:paraId="5C8B59B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w:t>
            </w:r>
          </w:p>
        </w:tc>
        <w:tc>
          <w:tcPr>
            <w:tcW w:w="1123" w:type="dxa"/>
            <w:tcBorders>
              <w:top w:val="nil"/>
              <w:left w:val="nil"/>
              <w:bottom w:val="single" w:sz="4" w:space="0" w:color="auto"/>
              <w:right w:val="nil"/>
            </w:tcBorders>
            <w:shd w:val="clear" w:color="auto" w:fill="auto"/>
            <w:noWrap/>
            <w:vAlign w:val="bottom"/>
            <w:hideMark/>
          </w:tcPr>
          <w:p w14:paraId="68FDA42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w:t>
            </w:r>
          </w:p>
        </w:tc>
        <w:tc>
          <w:tcPr>
            <w:tcW w:w="1277" w:type="dxa"/>
            <w:tcBorders>
              <w:top w:val="nil"/>
              <w:left w:val="nil"/>
              <w:bottom w:val="single" w:sz="4" w:space="0" w:color="auto"/>
              <w:right w:val="nil"/>
            </w:tcBorders>
            <w:shd w:val="clear" w:color="auto" w:fill="auto"/>
            <w:noWrap/>
            <w:vAlign w:val="bottom"/>
            <w:hideMark/>
          </w:tcPr>
          <w:p w14:paraId="658F9B33"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0</w:t>
            </w:r>
          </w:p>
        </w:tc>
      </w:tr>
    </w:tbl>
    <w:p w14:paraId="663C4C20" w14:textId="77777777" w:rsidR="00C55855" w:rsidRPr="00C00FEF" w:rsidRDefault="00610370" w:rsidP="00842C5C">
      <w:pPr>
        <w:spacing w:line="480" w:lineRule="auto"/>
        <w:ind w:leftChars="50" w:left="105" w:firstLineChars="200" w:firstLine="480"/>
        <w:rPr>
          <w:rFonts w:ascii="Times New Roman" w:hAnsi="Times New Roman" w:cs="Times New Roman"/>
          <w:sz w:val="24"/>
          <w:szCs w:val="24"/>
        </w:rPr>
      </w:pPr>
      <w:r w:rsidRPr="00C00FEF">
        <w:rPr>
          <w:rFonts w:ascii="Times New Roman" w:hAnsi="Times New Roman" w:cs="Times New Roman"/>
          <w:sz w:val="24"/>
          <w:szCs w:val="24"/>
        </w:rPr>
        <w:t>According to the method of uniform test, the six-factor ten-level experiment (</w:t>
      </w:r>
      <w:r w:rsidRPr="00C00FEF">
        <w:rPr>
          <w:rFonts w:ascii="Times New Roman" w:hAnsi="Times New Roman" w:cs="Times New Roman"/>
          <w:i/>
          <w:sz w:val="24"/>
          <w:szCs w:val="24"/>
        </w:rPr>
        <w:t>U</w:t>
      </w:r>
      <w:r w:rsidRPr="00C00FEF">
        <w:rPr>
          <w:rFonts w:ascii="Times New Roman" w:hAnsi="Times New Roman" w:cs="Times New Roman"/>
          <w:sz w:val="24"/>
          <w:szCs w:val="24"/>
          <w:vertAlign w:val="superscript"/>
        </w:rPr>
        <w:t>*</w:t>
      </w:r>
      <w:r w:rsidRPr="00C00FEF">
        <w:rPr>
          <w:rFonts w:ascii="Times New Roman" w:hAnsi="Times New Roman" w:cs="Times New Roman"/>
          <w:sz w:val="24"/>
          <w:szCs w:val="24"/>
          <w:vertAlign w:val="subscript"/>
        </w:rPr>
        <w:t>10</w:t>
      </w:r>
      <w:r w:rsidRPr="00C00FEF">
        <w:rPr>
          <w:rFonts w:ascii="Times New Roman" w:hAnsi="Times New Roman" w:cs="Times New Roman"/>
          <w:sz w:val="24"/>
          <w:szCs w:val="24"/>
        </w:rPr>
        <w:t>(10</w:t>
      </w:r>
      <w:r w:rsidRPr="00C00FEF">
        <w:rPr>
          <w:rFonts w:ascii="Times New Roman" w:hAnsi="Times New Roman" w:cs="Times New Roman"/>
          <w:sz w:val="24"/>
          <w:szCs w:val="24"/>
          <w:vertAlign w:val="superscript"/>
        </w:rPr>
        <w:t>6</w:t>
      </w:r>
      <w:r w:rsidRPr="00C00FEF">
        <w:rPr>
          <w:rFonts w:ascii="Times New Roman" w:hAnsi="Times New Roman" w:cs="Times New Roman"/>
          <w:sz w:val="24"/>
          <w:szCs w:val="24"/>
        </w:rPr>
        <w:t>) was designed. The minimum dose was 0 and the highest value was referred to Chinese Pharmacopoeia by State Pharmacopoeia Committee (Edition, 2015)</w:t>
      </w:r>
      <w:r w:rsidR="00500E1E" w:rsidRPr="00C00FEF">
        <w:rPr>
          <w:rFonts w:ascii="Times New Roman" w:hAnsi="Times New Roman" w:cs="Times New Roman"/>
          <w:sz w:val="24"/>
          <w:szCs w:val="24"/>
        </w:rPr>
        <w:t>.</w:t>
      </w:r>
    </w:p>
    <w:p w14:paraId="32416030" w14:textId="77777777" w:rsidR="00C55855" w:rsidRPr="00C00FEF" w:rsidRDefault="00C55855" w:rsidP="00842C5C">
      <w:pPr>
        <w:widowControl/>
        <w:spacing w:line="480" w:lineRule="auto"/>
        <w:rPr>
          <w:rFonts w:ascii="Times New Roman" w:hAnsi="Times New Roman" w:cs="Times New Roman"/>
          <w:sz w:val="24"/>
          <w:szCs w:val="24"/>
        </w:rPr>
      </w:pPr>
      <w:r w:rsidRPr="00C00FEF">
        <w:rPr>
          <w:rFonts w:ascii="Times New Roman" w:hAnsi="Times New Roman" w:cs="Times New Roman"/>
          <w:sz w:val="24"/>
          <w:szCs w:val="24"/>
        </w:rPr>
        <w:br w:type="page"/>
      </w:r>
    </w:p>
    <w:p w14:paraId="1113CEE2" w14:textId="77777777" w:rsidR="0003148E" w:rsidRPr="00C00FEF" w:rsidRDefault="00500E1E" w:rsidP="00842C5C">
      <w:pPr>
        <w:spacing w:line="480" w:lineRule="auto"/>
        <w:rPr>
          <w:rFonts w:ascii="Times New Roman" w:hAnsi="Times New Roman" w:cs="Times New Roman"/>
          <w:sz w:val="24"/>
          <w:szCs w:val="24"/>
        </w:rPr>
      </w:pPr>
      <w:r w:rsidRPr="00C00FEF">
        <w:rPr>
          <w:rFonts w:ascii="Times New Roman" w:hAnsi="Times New Roman" w:cs="Times New Roman"/>
          <w:b/>
          <w:sz w:val="24"/>
          <w:szCs w:val="24"/>
          <w:lang w:val="en-GB"/>
        </w:rPr>
        <w:lastRenderedPageBreak/>
        <w:t>Table 2</w:t>
      </w:r>
      <w:r w:rsidR="00B50972" w:rsidRPr="00C00FEF">
        <w:rPr>
          <w:rFonts w:ascii="Times New Roman" w:hAnsi="Times New Roman" w:cs="Times New Roman"/>
          <w:sz w:val="24"/>
          <w:szCs w:val="24"/>
        </w:rPr>
        <w:t xml:space="preserve">. </w:t>
      </w:r>
      <w:r w:rsidR="00AE2994" w:rsidRPr="00C00FEF">
        <w:rPr>
          <w:rFonts w:ascii="Times New Roman" w:hAnsi="Times New Roman" w:cs="Times New Roman"/>
          <w:sz w:val="24"/>
          <w:szCs w:val="24"/>
        </w:rPr>
        <w:t>R</w:t>
      </w:r>
      <w:r w:rsidR="005C08D6" w:rsidRPr="00C00FEF">
        <w:rPr>
          <w:rFonts w:ascii="Times New Roman" w:hAnsi="Times New Roman" w:cs="Times New Roman"/>
          <w:sz w:val="24"/>
          <w:szCs w:val="24"/>
        </w:rPr>
        <w:t xml:space="preserve">esults of the four indicators, including the MIC of </w:t>
      </w:r>
      <w:r w:rsidR="005C08D6" w:rsidRPr="00C00FEF">
        <w:rPr>
          <w:rFonts w:ascii="Times New Roman" w:hAnsi="Times New Roman" w:cs="Times New Roman"/>
          <w:i/>
          <w:sz w:val="24"/>
          <w:szCs w:val="24"/>
        </w:rPr>
        <w:t>MG</w:t>
      </w:r>
      <w:r w:rsidR="005C08D6" w:rsidRPr="00C00FEF">
        <w:rPr>
          <w:rFonts w:ascii="Times New Roman" w:hAnsi="Times New Roman" w:cs="Times New Roman"/>
          <w:sz w:val="24"/>
          <w:szCs w:val="24"/>
        </w:rPr>
        <w:t xml:space="preserve"> and </w:t>
      </w:r>
      <w:proofErr w:type="spellStart"/>
      <w:r w:rsidR="005C08D6" w:rsidRPr="00C00FEF">
        <w:rPr>
          <w:rFonts w:ascii="Times New Roman" w:hAnsi="Times New Roman" w:cs="Times New Roman"/>
          <w:i/>
          <w:sz w:val="24"/>
          <w:szCs w:val="24"/>
        </w:rPr>
        <w:t>E.coli</w:t>
      </w:r>
      <w:proofErr w:type="spellEnd"/>
      <w:r w:rsidR="005C08D6" w:rsidRPr="00C00FEF">
        <w:rPr>
          <w:rFonts w:ascii="Times New Roman" w:hAnsi="Times New Roman" w:cs="Times New Roman"/>
          <w:sz w:val="24"/>
          <w:szCs w:val="24"/>
        </w:rPr>
        <w:t>, air sac and tracheal lesion scores.</w:t>
      </w:r>
      <w:r w:rsidR="00080877" w:rsidRPr="00C00FEF">
        <w:rPr>
          <w:rFonts w:ascii="Times New Roman" w:hAnsi="Times New Roman" w:cs="Times New Roman"/>
          <w:sz w:val="24"/>
          <w:szCs w:val="24"/>
        </w:rPr>
        <w:t xml:space="preserve"> </w:t>
      </w:r>
    </w:p>
    <w:tbl>
      <w:tblPr>
        <w:tblW w:w="8648" w:type="dxa"/>
        <w:tblLook w:val="04A0" w:firstRow="1" w:lastRow="0" w:firstColumn="1" w:lastColumn="0" w:noHBand="0" w:noVBand="1"/>
      </w:tblPr>
      <w:tblGrid>
        <w:gridCol w:w="875"/>
        <w:gridCol w:w="1265"/>
        <w:gridCol w:w="1364"/>
        <w:gridCol w:w="1970"/>
        <w:gridCol w:w="2039"/>
        <w:gridCol w:w="1135"/>
      </w:tblGrid>
      <w:tr w:rsidR="00E67632" w:rsidRPr="00C00FEF" w14:paraId="487B413F" w14:textId="77777777" w:rsidTr="008450A6">
        <w:trPr>
          <w:trHeight w:val="288"/>
        </w:trPr>
        <w:tc>
          <w:tcPr>
            <w:tcW w:w="875" w:type="dxa"/>
            <w:vMerge w:val="restart"/>
            <w:tcBorders>
              <w:top w:val="single" w:sz="4" w:space="0" w:color="auto"/>
              <w:left w:val="nil"/>
              <w:bottom w:val="single" w:sz="4" w:space="0" w:color="000000"/>
              <w:right w:val="nil"/>
            </w:tcBorders>
            <w:shd w:val="clear" w:color="auto" w:fill="auto"/>
            <w:noWrap/>
            <w:vAlign w:val="center"/>
            <w:hideMark/>
          </w:tcPr>
          <w:p w14:paraId="3FF4657B"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Group</w:t>
            </w:r>
          </w:p>
        </w:tc>
        <w:tc>
          <w:tcPr>
            <w:tcW w:w="1265" w:type="dxa"/>
            <w:tcBorders>
              <w:top w:val="single" w:sz="4" w:space="0" w:color="auto"/>
              <w:left w:val="nil"/>
              <w:bottom w:val="nil"/>
              <w:right w:val="nil"/>
            </w:tcBorders>
            <w:shd w:val="clear" w:color="auto" w:fill="auto"/>
            <w:noWrap/>
            <w:vAlign w:val="bottom"/>
            <w:hideMark/>
          </w:tcPr>
          <w:p w14:paraId="1DE5EE1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MIC of MG</w:t>
            </w:r>
          </w:p>
        </w:tc>
        <w:tc>
          <w:tcPr>
            <w:tcW w:w="1364" w:type="dxa"/>
            <w:tcBorders>
              <w:top w:val="single" w:sz="4" w:space="0" w:color="auto"/>
              <w:left w:val="nil"/>
              <w:bottom w:val="nil"/>
              <w:right w:val="nil"/>
            </w:tcBorders>
            <w:shd w:val="clear" w:color="auto" w:fill="auto"/>
            <w:noWrap/>
            <w:vAlign w:val="bottom"/>
            <w:hideMark/>
          </w:tcPr>
          <w:p w14:paraId="18EA8F2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MIC of </w:t>
            </w:r>
            <w:proofErr w:type="spellStart"/>
            <w:r w:rsidRPr="00C00FEF">
              <w:rPr>
                <w:rFonts w:ascii="Times New Roman" w:eastAsia="宋体" w:hAnsi="Times New Roman" w:cs="Times New Roman"/>
                <w:kern w:val="0"/>
                <w:sz w:val="24"/>
                <w:szCs w:val="24"/>
              </w:rPr>
              <w:t>E.coli</w:t>
            </w:r>
            <w:proofErr w:type="spellEnd"/>
          </w:p>
        </w:tc>
        <w:tc>
          <w:tcPr>
            <w:tcW w:w="1970" w:type="dxa"/>
            <w:tcBorders>
              <w:top w:val="single" w:sz="4" w:space="0" w:color="auto"/>
              <w:left w:val="nil"/>
              <w:bottom w:val="nil"/>
              <w:right w:val="nil"/>
            </w:tcBorders>
            <w:shd w:val="clear" w:color="auto" w:fill="auto"/>
            <w:noWrap/>
            <w:vAlign w:val="bottom"/>
            <w:hideMark/>
          </w:tcPr>
          <w:p w14:paraId="79821BC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air sac lesion</w:t>
            </w:r>
          </w:p>
        </w:tc>
        <w:tc>
          <w:tcPr>
            <w:tcW w:w="2039" w:type="dxa"/>
            <w:tcBorders>
              <w:top w:val="single" w:sz="4" w:space="0" w:color="auto"/>
              <w:left w:val="nil"/>
              <w:bottom w:val="nil"/>
              <w:right w:val="nil"/>
            </w:tcBorders>
            <w:shd w:val="clear" w:color="auto" w:fill="auto"/>
            <w:noWrap/>
            <w:vAlign w:val="bottom"/>
            <w:hideMark/>
          </w:tcPr>
          <w:p w14:paraId="0F71DC33"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tracheal lesion</w:t>
            </w:r>
          </w:p>
        </w:tc>
        <w:tc>
          <w:tcPr>
            <w:tcW w:w="1135" w:type="dxa"/>
            <w:vMerge w:val="restart"/>
            <w:tcBorders>
              <w:top w:val="single" w:sz="4" w:space="0" w:color="auto"/>
              <w:left w:val="nil"/>
              <w:bottom w:val="single" w:sz="4" w:space="0" w:color="000000"/>
              <w:right w:val="nil"/>
            </w:tcBorders>
            <w:shd w:val="clear" w:color="auto" w:fill="auto"/>
            <w:noWrap/>
            <w:vAlign w:val="center"/>
            <w:hideMark/>
          </w:tcPr>
          <w:p w14:paraId="1E1937B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Total </w:t>
            </w:r>
            <w:proofErr w:type="spellStart"/>
            <w:r w:rsidRPr="00C00FEF">
              <w:rPr>
                <w:rFonts w:ascii="Times New Roman" w:eastAsia="宋体" w:hAnsi="Times New Roman" w:cs="Times New Roman"/>
                <w:kern w:val="0"/>
                <w:sz w:val="24"/>
                <w:szCs w:val="24"/>
              </w:rPr>
              <w:t>score</w:t>
            </w:r>
            <w:r w:rsidRPr="00C00FEF">
              <w:rPr>
                <w:rFonts w:ascii="Times New Roman" w:eastAsia="宋体" w:hAnsi="Times New Roman" w:cs="Times New Roman"/>
                <w:kern w:val="0"/>
                <w:sz w:val="24"/>
                <w:szCs w:val="24"/>
                <w:vertAlign w:val="superscript"/>
              </w:rPr>
              <w:t>a</w:t>
            </w:r>
            <w:proofErr w:type="spellEnd"/>
          </w:p>
        </w:tc>
      </w:tr>
      <w:tr w:rsidR="00E67632" w:rsidRPr="00C00FEF" w14:paraId="55252A35" w14:textId="77777777" w:rsidTr="008450A6">
        <w:trPr>
          <w:trHeight w:val="312"/>
        </w:trPr>
        <w:tc>
          <w:tcPr>
            <w:tcW w:w="875" w:type="dxa"/>
            <w:vMerge/>
            <w:tcBorders>
              <w:top w:val="single" w:sz="4" w:space="0" w:color="auto"/>
              <w:left w:val="nil"/>
              <w:bottom w:val="single" w:sz="4" w:space="0" w:color="000000"/>
              <w:right w:val="nil"/>
            </w:tcBorders>
            <w:vAlign w:val="center"/>
            <w:hideMark/>
          </w:tcPr>
          <w:p w14:paraId="3B82D897" w14:textId="77777777" w:rsidR="00344757" w:rsidRPr="00C00FEF" w:rsidRDefault="00344757" w:rsidP="00842C5C">
            <w:pPr>
              <w:widowControl/>
              <w:spacing w:line="480" w:lineRule="auto"/>
              <w:jc w:val="left"/>
              <w:rPr>
                <w:rFonts w:ascii="Times New Roman" w:eastAsia="宋体" w:hAnsi="Times New Roman" w:cs="Times New Roman"/>
                <w:kern w:val="0"/>
                <w:sz w:val="24"/>
                <w:szCs w:val="24"/>
              </w:rPr>
            </w:pPr>
          </w:p>
        </w:tc>
        <w:tc>
          <w:tcPr>
            <w:tcW w:w="1265" w:type="dxa"/>
            <w:tcBorders>
              <w:top w:val="nil"/>
              <w:left w:val="nil"/>
              <w:bottom w:val="single" w:sz="4" w:space="0" w:color="auto"/>
              <w:right w:val="nil"/>
            </w:tcBorders>
            <w:shd w:val="clear" w:color="auto" w:fill="auto"/>
            <w:noWrap/>
            <w:vAlign w:val="bottom"/>
            <w:hideMark/>
          </w:tcPr>
          <w:p w14:paraId="25BBF65E"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proofErr w:type="spellStart"/>
            <w:r w:rsidRPr="00C00FEF">
              <w:rPr>
                <w:rFonts w:ascii="Times New Roman" w:eastAsia="宋体" w:hAnsi="Times New Roman" w:cs="Times New Roman"/>
                <w:kern w:val="0"/>
                <w:sz w:val="24"/>
                <w:szCs w:val="24"/>
              </w:rPr>
              <w:t>μg</w:t>
            </w:r>
            <w:proofErr w:type="spellEnd"/>
            <w:r w:rsidRPr="00C00FEF">
              <w:rPr>
                <w:rFonts w:ascii="Times New Roman" w:eastAsia="宋体" w:hAnsi="Times New Roman" w:cs="Times New Roman"/>
                <w:kern w:val="0"/>
                <w:sz w:val="24"/>
                <w:szCs w:val="24"/>
              </w:rPr>
              <w:t>/mL(</w:t>
            </w:r>
            <w:proofErr w:type="spellStart"/>
            <w:r w:rsidRPr="00C00FEF">
              <w:rPr>
                <w:rFonts w:ascii="Times New Roman" w:eastAsia="宋体" w:hAnsi="Times New Roman" w:cs="Times New Roman"/>
                <w:kern w:val="0"/>
                <w:sz w:val="24"/>
                <w:szCs w:val="24"/>
              </w:rPr>
              <w:t>R</w:t>
            </w:r>
            <w:r w:rsidRPr="00C00FEF">
              <w:rPr>
                <w:rFonts w:ascii="Times New Roman" w:eastAsia="宋体" w:hAnsi="Times New Roman" w:cs="Times New Roman"/>
                <w:kern w:val="0"/>
                <w:sz w:val="24"/>
                <w:szCs w:val="24"/>
                <w:vertAlign w:val="subscript"/>
              </w:rPr>
              <w:t>i</w:t>
            </w:r>
            <w:proofErr w:type="spellEnd"/>
            <w:r w:rsidRPr="00C00FEF">
              <w:rPr>
                <w:rFonts w:ascii="Times New Roman" w:eastAsia="宋体" w:hAnsi="Times New Roman" w:cs="Times New Roman"/>
                <w:kern w:val="0"/>
                <w:sz w:val="24"/>
                <w:szCs w:val="24"/>
              </w:rPr>
              <w:t>)</w:t>
            </w:r>
          </w:p>
        </w:tc>
        <w:tc>
          <w:tcPr>
            <w:tcW w:w="1364" w:type="dxa"/>
            <w:tcBorders>
              <w:top w:val="nil"/>
              <w:left w:val="nil"/>
              <w:bottom w:val="single" w:sz="4" w:space="0" w:color="auto"/>
              <w:right w:val="nil"/>
            </w:tcBorders>
            <w:shd w:val="clear" w:color="auto" w:fill="auto"/>
            <w:noWrap/>
            <w:vAlign w:val="bottom"/>
            <w:hideMark/>
          </w:tcPr>
          <w:p w14:paraId="36E7420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proofErr w:type="spellStart"/>
            <w:r w:rsidRPr="00C00FEF">
              <w:rPr>
                <w:rFonts w:ascii="Times New Roman" w:eastAsia="宋体" w:hAnsi="Times New Roman" w:cs="Times New Roman"/>
                <w:kern w:val="0"/>
                <w:sz w:val="24"/>
                <w:szCs w:val="24"/>
              </w:rPr>
              <w:t>μg</w:t>
            </w:r>
            <w:proofErr w:type="spellEnd"/>
            <w:r w:rsidRPr="00C00FEF">
              <w:rPr>
                <w:rFonts w:ascii="Times New Roman" w:eastAsia="宋体" w:hAnsi="Times New Roman" w:cs="Times New Roman"/>
                <w:kern w:val="0"/>
                <w:sz w:val="24"/>
                <w:szCs w:val="24"/>
              </w:rPr>
              <w:t>/mL(</w:t>
            </w:r>
            <w:proofErr w:type="spellStart"/>
            <w:r w:rsidRPr="00C00FEF">
              <w:rPr>
                <w:rFonts w:ascii="Times New Roman" w:eastAsia="宋体" w:hAnsi="Times New Roman" w:cs="Times New Roman"/>
                <w:kern w:val="0"/>
                <w:sz w:val="24"/>
                <w:szCs w:val="24"/>
              </w:rPr>
              <w:t>R</w:t>
            </w:r>
            <w:r w:rsidRPr="00C00FEF">
              <w:rPr>
                <w:rFonts w:ascii="Times New Roman" w:eastAsia="宋体" w:hAnsi="Times New Roman" w:cs="Times New Roman"/>
                <w:kern w:val="0"/>
                <w:sz w:val="24"/>
                <w:szCs w:val="24"/>
                <w:vertAlign w:val="subscript"/>
              </w:rPr>
              <w:t>i</w:t>
            </w:r>
            <w:proofErr w:type="spellEnd"/>
            <w:r w:rsidRPr="00C00FEF">
              <w:rPr>
                <w:rFonts w:ascii="Times New Roman" w:eastAsia="宋体" w:hAnsi="Times New Roman" w:cs="Times New Roman"/>
                <w:kern w:val="0"/>
                <w:sz w:val="24"/>
                <w:szCs w:val="24"/>
              </w:rPr>
              <w:t>)</w:t>
            </w:r>
          </w:p>
        </w:tc>
        <w:tc>
          <w:tcPr>
            <w:tcW w:w="1970" w:type="dxa"/>
            <w:tcBorders>
              <w:top w:val="nil"/>
              <w:left w:val="nil"/>
              <w:bottom w:val="single" w:sz="4" w:space="0" w:color="auto"/>
              <w:right w:val="nil"/>
            </w:tcBorders>
            <w:shd w:val="clear" w:color="auto" w:fill="auto"/>
            <w:noWrap/>
            <w:vAlign w:val="bottom"/>
            <w:hideMark/>
          </w:tcPr>
          <w:p w14:paraId="60DBC946"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proofErr w:type="spellStart"/>
            <w:r w:rsidRPr="00C00FEF">
              <w:rPr>
                <w:rFonts w:ascii="Times New Roman" w:eastAsia="宋体" w:hAnsi="Times New Roman" w:cs="Times New Roman"/>
                <w:kern w:val="0"/>
                <w:sz w:val="24"/>
                <w:szCs w:val="24"/>
              </w:rPr>
              <w:t>Mean±SD</w:t>
            </w:r>
            <w:proofErr w:type="spellEnd"/>
            <w:r w:rsidRPr="00C00FEF">
              <w:rPr>
                <w:rFonts w:ascii="Times New Roman" w:eastAsia="宋体" w:hAnsi="Times New Roman" w:cs="Times New Roman"/>
                <w:kern w:val="0"/>
                <w:sz w:val="24"/>
                <w:szCs w:val="24"/>
              </w:rPr>
              <w:t>(</w:t>
            </w:r>
            <w:proofErr w:type="spellStart"/>
            <w:r w:rsidRPr="00C00FEF">
              <w:rPr>
                <w:rFonts w:ascii="Times New Roman" w:eastAsia="宋体" w:hAnsi="Times New Roman" w:cs="Times New Roman"/>
                <w:kern w:val="0"/>
                <w:sz w:val="24"/>
                <w:szCs w:val="24"/>
              </w:rPr>
              <w:t>R</w:t>
            </w:r>
            <w:r w:rsidRPr="00C00FEF">
              <w:rPr>
                <w:rFonts w:ascii="Times New Roman" w:eastAsia="宋体" w:hAnsi="Times New Roman" w:cs="Times New Roman"/>
                <w:kern w:val="0"/>
                <w:sz w:val="24"/>
                <w:szCs w:val="24"/>
                <w:vertAlign w:val="subscript"/>
              </w:rPr>
              <w:t>i</w:t>
            </w:r>
            <w:proofErr w:type="spellEnd"/>
            <w:r w:rsidRPr="00C00FEF">
              <w:rPr>
                <w:rFonts w:ascii="Times New Roman" w:eastAsia="宋体" w:hAnsi="Times New Roman" w:cs="Times New Roman"/>
                <w:kern w:val="0"/>
                <w:sz w:val="24"/>
                <w:szCs w:val="24"/>
              </w:rPr>
              <w:t>)</w:t>
            </w:r>
          </w:p>
        </w:tc>
        <w:tc>
          <w:tcPr>
            <w:tcW w:w="2039" w:type="dxa"/>
            <w:tcBorders>
              <w:top w:val="nil"/>
              <w:left w:val="nil"/>
              <w:bottom w:val="single" w:sz="4" w:space="0" w:color="auto"/>
              <w:right w:val="nil"/>
            </w:tcBorders>
            <w:shd w:val="clear" w:color="auto" w:fill="auto"/>
            <w:noWrap/>
            <w:vAlign w:val="bottom"/>
            <w:hideMark/>
          </w:tcPr>
          <w:p w14:paraId="6AC56303"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proofErr w:type="spellStart"/>
            <w:r w:rsidRPr="00C00FEF">
              <w:rPr>
                <w:rFonts w:ascii="Times New Roman" w:eastAsia="宋体" w:hAnsi="Times New Roman" w:cs="Times New Roman"/>
                <w:kern w:val="0"/>
                <w:sz w:val="24"/>
                <w:szCs w:val="24"/>
              </w:rPr>
              <w:t>Mean±SD</w:t>
            </w:r>
            <w:proofErr w:type="spellEnd"/>
            <w:r w:rsidRPr="00C00FEF">
              <w:rPr>
                <w:rFonts w:ascii="Times New Roman" w:eastAsia="宋体" w:hAnsi="Times New Roman" w:cs="Times New Roman"/>
                <w:kern w:val="0"/>
                <w:sz w:val="24"/>
                <w:szCs w:val="24"/>
              </w:rPr>
              <w:t>(</w:t>
            </w:r>
            <w:proofErr w:type="spellStart"/>
            <w:r w:rsidRPr="00C00FEF">
              <w:rPr>
                <w:rFonts w:ascii="Times New Roman" w:eastAsia="宋体" w:hAnsi="Times New Roman" w:cs="Times New Roman"/>
                <w:kern w:val="0"/>
                <w:sz w:val="24"/>
                <w:szCs w:val="24"/>
              </w:rPr>
              <w:t>R</w:t>
            </w:r>
            <w:r w:rsidRPr="00C00FEF">
              <w:rPr>
                <w:rFonts w:ascii="Times New Roman" w:eastAsia="宋体" w:hAnsi="Times New Roman" w:cs="Times New Roman"/>
                <w:kern w:val="0"/>
                <w:sz w:val="24"/>
                <w:szCs w:val="24"/>
                <w:vertAlign w:val="subscript"/>
              </w:rPr>
              <w:t>i</w:t>
            </w:r>
            <w:proofErr w:type="spellEnd"/>
            <w:r w:rsidRPr="00C00FEF">
              <w:rPr>
                <w:rFonts w:ascii="Times New Roman" w:eastAsia="宋体" w:hAnsi="Times New Roman" w:cs="Times New Roman"/>
                <w:kern w:val="0"/>
                <w:sz w:val="24"/>
                <w:szCs w:val="24"/>
              </w:rPr>
              <w:t>)</w:t>
            </w:r>
          </w:p>
        </w:tc>
        <w:tc>
          <w:tcPr>
            <w:tcW w:w="1135" w:type="dxa"/>
            <w:vMerge/>
            <w:tcBorders>
              <w:top w:val="single" w:sz="4" w:space="0" w:color="auto"/>
              <w:left w:val="nil"/>
              <w:bottom w:val="single" w:sz="4" w:space="0" w:color="000000"/>
              <w:right w:val="nil"/>
            </w:tcBorders>
            <w:vAlign w:val="center"/>
            <w:hideMark/>
          </w:tcPr>
          <w:p w14:paraId="3174491A" w14:textId="77777777" w:rsidR="00344757" w:rsidRPr="00C00FEF" w:rsidRDefault="00344757" w:rsidP="00842C5C">
            <w:pPr>
              <w:widowControl/>
              <w:spacing w:line="480" w:lineRule="auto"/>
              <w:jc w:val="left"/>
              <w:rPr>
                <w:rFonts w:ascii="Times New Roman" w:eastAsia="宋体" w:hAnsi="Times New Roman" w:cs="Times New Roman"/>
                <w:kern w:val="0"/>
                <w:sz w:val="24"/>
                <w:szCs w:val="24"/>
              </w:rPr>
            </w:pPr>
          </w:p>
        </w:tc>
      </w:tr>
      <w:tr w:rsidR="00E67632" w:rsidRPr="00C00FEF" w14:paraId="22423D28" w14:textId="77777777" w:rsidTr="008450A6">
        <w:trPr>
          <w:trHeight w:val="264"/>
        </w:trPr>
        <w:tc>
          <w:tcPr>
            <w:tcW w:w="875" w:type="dxa"/>
            <w:tcBorders>
              <w:top w:val="nil"/>
              <w:left w:val="nil"/>
              <w:bottom w:val="nil"/>
              <w:right w:val="nil"/>
            </w:tcBorders>
            <w:shd w:val="clear" w:color="auto" w:fill="auto"/>
            <w:noWrap/>
            <w:vAlign w:val="bottom"/>
            <w:hideMark/>
          </w:tcPr>
          <w:p w14:paraId="0DD12333"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A</w:t>
            </w:r>
          </w:p>
        </w:tc>
        <w:tc>
          <w:tcPr>
            <w:tcW w:w="1265" w:type="dxa"/>
            <w:tcBorders>
              <w:top w:val="nil"/>
              <w:left w:val="nil"/>
              <w:bottom w:val="nil"/>
              <w:right w:val="nil"/>
            </w:tcBorders>
            <w:shd w:val="clear" w:color="auto" w:fill="auto"/>
            <w:noWrap/>
            <w:vAlign w:val="bottom"/>
            <w:hideMark/>
          </w:tcPr>
          <w:p w14:paraId="2B401D3E"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40(50)</w:t>
            </w:r>
          </w:p>
        </w:tc>
        <w:tc>
          <w:tcPr>
            <w:tcW w:w="1364" w:type="dxa"/>
            <w:tcBorders>
              <w:top w:val="nil"/>
              <w:left w:val="nil"/>
              <w:bottom w:val="nil"/>
              <w:right w:val="nil"/>
            </w:tcBorders>
            <w:shd w:val="clear" w:color="auto" w:fill="auto"/>
            <w:noWrap/>
            <w:vAlign w:val="bottom"/>
            <w:hideMark/>
          </w:tcPr>
          <w:p w14:paraId="55AE9276"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640(10)</w:t>
            </w:r>
          </w:p>
        </w:tc>
        <w:tc>
          <w:tcPr>
            <w:tcW w:w="1970" w:type="dxa"/>
            <w:tcBorders>
              <w:top w:val="nil"/>
              <w:left w:val="nil"/>
              <w:bottom w:val="nil"/>
              <w:right w:val="nil"/>
            </w:tcBorders>
            <w:shd w:val="clear" w:color="auto" w:fill="auto"/>
            <w:noWrap/>
            <w:vAlign w:val="bottom"/>
            <w:hideMark/>
          </w:tcPr>
          <w:p w14:paraId="2535A8E3"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2.40±0.52(20.0)</w:t>
            </w:r>
          </w:p>
        </w:tc>
        <w:tc>
          <w:tcPr>
            <w:tcW w:w="2039" w:type="dxa"/>
            <w:tcBorders>
              <w:top w:val="nil"/>
              <w:left w:val="nil"/>
              <w:bottom w:val="nil"/>
              <w:right w:val="nil"/>
            </w:tcBorders>
            <w:shd w:val="clear" w:color="auto" w:fill="auto"/>
            <w:noWrap/>
            <w:vAlign w:val="bottom"/>
            <w:hideMark/>
          </w:tcPr>
          <w:p w14:paraId="169CD526"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1.95±0.90(35.0)</w:t>
            </w:r>
          </w:p>
        </w:tc>
        <w:tc>
          <w:tcPr>
            <w:tcW w:w="1135" w:type="dxa"/>
            <w:tcBorders>
              <w:top w:val="nil"/>
              <w:left w:val="nil"/>
              <w:bottom w:val="nil"/>
              <w:right w:val="nil"/>
            </w:tcBorders>
            <w:shd w:val="clear" w:color="auto" w:fill="auto"/>
            <w:noWrap/>
            <w:vAlign w:val="bottom"/>
            <w:hideMark/>
          </w:tcPr>
          <w:p w14:paraId="19A9CDA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28.75</w:t>
            </w:r>
          </w:p>
        </w:tc>
      </w:tr>
      <w:tr w:rsidR="00E67632" w:rsidRPr="00C00FEF" w14:paraId="4BB52FE4" w14:textId="77777777" w:rsidTr="008450A6">
        <w:trPr>
          <w:trHeight w:val="264"/>
        </w:trPr>
        <w:tc>
          <w:tcPr>
            <w:tcW w:w="875" w:type="dxa"/>
            <w:tcBorders>
              <w:top w:val="nil"/>
              <w:left w:val="nil"/>
              <w:bottom w:val="nil"/>
              <w:right w:val="nil"/>
            </w:tcBorders>
            <w:shd w:val="clear" w:color="auto" w:fill="auto"/>
            <w:noWrap/>
            <w:vAlign w:val="bottom"/>
            <w:hideMark/>
          </w:tcPr>
          <w:p w14:paraId="6230ECB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B</w:t>
            </w:r>
          </w:p>
        </w:tc>
        <w:tc>
          <w:tcPr>
            <w:tcW w:w="1265" w:type="dxa"/>
            <w:tcBorders>
              <w:top w:val="nil"/>
              <w:left w:val="nil"/>
              <w:bottom w:val="nil"/>
              <w:right w:val="nil"/>
            </w:tcBorders>
            <w:shd w:val="clear" w:color="auto" w:fill="auto"/>
            <w:noWrap/>
            <w:vAlign w:val="bottom"/>
            <w:hideMark/>
          </w:tcPr>
          <w:p w14:paraId="09F50EE2"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40(50)</w:t>
            </w:r>
          </w:p>
        </w:tc>
        <w:tc>
          <w:tcPr>
            <w:tcW w:w="1364" w:type="dxa"/>
            <w:tcBorders>
              <w:top w:val="nil"/>
              <w:left w:val="nil"/>
              <w:bottom w:val="nil"/>
              <w:right w:val="nil"/>
            </w:tcBorders>
            <w:shd w:val="clear" w:color="auto" w:fill="auto"/>
            <w:noWrap/>
            <w:vAlign w:val="bottom"/>
            <w:hideMark/>
          </w:tcPr>
          <w:p w14:paraId="194899A5"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640(10)</w:t>
            </w:r>
          </w:p>
        </w:tc>
        <w:tc>
          <w:tcPr>
            <w:tcW w:w="1970" w:type="dxa"/>
            <w:tcBorders>
              <w:top w:val="nil"/>
              <w:left w:val="nil"/>
              <w:bottom w:val="nil"/>
              <w:right w:val="nil"/>
            </w:tcBorders>
            <w:shd w:val="clear" w:color="auto" w:fill="auto"/>
            <w:noWrap/>
            <w:vAlign w:val="bottom"/>
            <w:hideMark/>
          </w:tcPr>
          <w:p w14:paraId="113B027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1.70±1.06(43.3)</w:t>
            </w:r>
          </w:p>
        </w:tc>
        <w:tc>
          <w:tcPr>
            <w:tcW w:w="2039" w:type="dxa"/>
            <w:tcBorders>
              <w:top w:val="nil"/>
              <w:left w:val="nil"/>
              <w:bottom w:val="nil"/>
              <w:right w:val="nil"/>
            </w:tcBorders>
            <w:shd w:val="clear" w:color="auto" w:fill="auto"/>
            <w:noWrap/>
            <w:vAlign w:val="bottom"/>
            <w:hideMark/>
          </w:tcPr>
          <w:p w14:paraId="1FDB746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1.85±0.94(38.3)</w:t>
            </w:r>
          </w:p>
        </w:tc>
        <w:tc>
          <w:tcPr>
            <w:tcW w:w="1135" w:type="dxa"/>
            <w:tcBorders>
              <w:top w:val="nil"/>
              <w:left w:val="nil"/>
              <w:bottom w:val="nil"/>
              <w:right w:val="nil"/>
            </w:tcBorders>
            <w:shd w:val="clear" w:color="auto" w:fill="auto"/>
            <w:noWrap/>
            <w:vAlign w:val="bottom"/>
            <w:hideMark/>
          </w:tcPr>
          <w:p w14:paraId="410DDBC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35.42</w:t>
            </w:r>
          </w:p>
        </w:tc>
      </w:tr>
      <w:tr w:rsidR="00E67632" w:rsidRPr="00C00FEF" w14:paraId="7D7A21C0" w14:textId="77777777" w:rsidTr="008450A6">
        <w:trPr>
          <w:trHeight w:val="264"/>
        </w:trPr>
        <w:tc>
          <w:tcPr>
            <w:tcW w:w="875" w:type="dxa"/>
            <w:tcBorders>
              <w:top w:val="nil"/>
              <w:left w:val="nil"/>
              <w:bottom w:val="nil"/>
              <w:right w:val="nil"/>
            </w:tcBorders>
            <w:shd w:val="clear" w:color="auto" w:fill="auto"/>
            <w:noWrap/>
            <w:vAlign w:val="bottom"/>
            <w:hideMark/>
          </w:tcPr>
          <w:p w14:paraId="00FB2C6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C</w:t>
            </w:r>
          </w:p>
        </w:tc>
        <w:tc>
          <w:tcPr>
            <w:tcW w:w="1265" w:type="dxa"/>
            <w:tcBorders>
              <w:top w:val="nil"/>
              <w:left w:val="nil"/>
              <w:bottom w:val="nil"/>
              <w:right w:val="nil"/>
            </w:tcBorders>
            <w:shd w:val="clear" w:color="auto" w:fill="auto"/>
            <w:noWrap/>
            <w:vAlign w:val="bottom"/>
            <w:hideMark/>
          </w:tcPr>
          <w:p w14:paraId="3EE408F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40(50)</w:t>
            </w:r>
          </w:p>
        </w:tc>
        <w:tc>
          <w:tcPr>
            <w:tcW w:w="1364" w:type="dxa"/>
            <w:tcBorders>
              <w:top w:val="nil"/>
              <w:left w:val="nil"/>
              <w:bottom w:val="nil"/>
              <w:right w:val="nil"/>
            </w:tcBorders>
            <w:shd w:val="clear" w:color="auto" w:fill="auto"/>
            <w:noWrap/>
            <w:vAlign w:val="bottom"/>
            <w:hideMark/>
          </w:tcPr>
          <w:p w14:paraId="4D38F4D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320(20)</w:t>
            </w:r>
          </w:p>
        </w:tc>
        <w:tc>
          <w:tcPr>
            <w:tcW w:w="1970" w:type="dxa"/>
            <w:tcBorders>
              <w:top w:val="nil"/>
              <w:left w:val="nil"/>
              <w:bottom w:val="nil"/>
              <w:right w:val="nil"/>
            </w:tcBorders>
            <w:shd w:val="clear" w:color="auto" w:fill="auto"/>
            <w:noWrap/>
            <w:vAlign w:val="bottom"/>
            <w:hideMark/>
          </w:tcPr>
          <w:p w14:paraId="1D161D93"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2.20±1.03(26.7)</w:t>
            </w:r>
          </w:p>
        </w:tc>
        <w:tc>
          <w:tcPr>
            <w:tcW w:w="2039" w:type="dxa"/>
            <w:tcBorders>
              <w:top w:val="nil"/>
              <w:left w:val="nil"/>
              <w:bottom w:val="nil"/>
              <w:right w:val="nil"/>
            </w:tcBorders>
            <w:shd w:val="clear" w:color="auto" w:fill="auto"/>
            <w:noWrap/>
            <w:vAlign w:val="bottom"/>
            <w:hideMark/>
          </w:tcPr>
          <w:p w14:paraId="747943B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2.15±0.88(28.3)</w:t>
            </w:r>
          </w:p>
        </w:tc>
        <w:tc>
          <w:tcPr>
            <w:tcW w:w="1135" w:type="dxa"/>
            <w:tcBorders>
              <w:top w:val="nil"/>
              <w:left w:val="nil"/>
              <w:bottom w:val="nil"/>
              <w:right w:val="nil"/>
            </w:tcBorders>
            <w:shd w:val="clear" w:color="auto" w:fill="auto"/>
            <w:noWrap/>
            <w:vAlign w:val="bottom"/>
            <w:hideMark/>
          </w:tcPr>
          <w:p w14:paraId="6B2820AB"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31.25</w:t>
            </w:r>
          </w:p>
        </w:tc>
      </w:tr>
      <w:tr w:rsidR="00E67632" w:rsidRPr="00C00FEF" w14:paraId="7C691C0D" w14:textId="77777777" w:rsidTr="008450A6">
        <w:trPr>
          <w:trHeight w:val="264"/>
        </w:trPr>
        <w:tc>
          <w:tcPr>
            <w:tcW w:w="875" w:type="dxa"/>
            <w:tcBorders>
              <w:top w:val="nil"/>
              <w:left w:val="nil"/>
              <w:bottom w:val="nil"/>
              <w:right w:val="nil"/>
            </w:tcBorders>
            <w:shd w:val="clear" w:color="auto" w:fill="auto"/>
            <w:noWrap/>
            <w:vAlign w:val="bottom"/>
            <w:hideMark/>
          </w:tcPr>
          <w:p w14:paraId="516DB6A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D</w:t>
            </w:r>
          </w:p>
        </w:tc>
        <w:tc>
          <w:tcPr>
            <w:tcW w:w="1265" w:type="dxa"/>
            <w:tcBorders>
              <w:top w:val="nil"/>
              <w:left w:val="nil"/>
              <w:bottom w:val="nil"/>
              <w:right w:val="nil"/>
            </w:tcBorders>
            <w:shd w:val="clear" w:color="auto" w:fill="auto"/>
            <w:noWrap/>
            <w:vAlign w:val="bottom"/>
            <w:hideMark/>
          </w:tcPr>
          <w:p w14:paraId="7905719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20(60)</w:t>
            </w:r>
          </w:p>
        </w:tc>
        <w:tc>
          <w:tcPr>
            <w:tcW w:w="1364" w:type="dxa"/>
            <w:tcBorders>
              <w:top w:val="nil"/>
              <w:left w:val="nil"/>
              <w:bottom w:val="nil"/>
              <w:right w:val="nil"/>
            </w:tcBorders>
            <w:shd w:val="clear" w:color="auto" w:fill="auto"/>
            <w:noWrap/>
            <w:vAlign w:val="bottom"/>
            <w:hideMark/>
          </w:tcPr>
          <w:p w14:paraId="60E3CC4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320(30)</w:t>
            </w:r>
          </w:p>
        </w:tc>
        <w:tc>
          <w:tcPr>
            <w:tcW w:w="1970" w:type="dxa"/>
            <w:tcBorders>
              <w:top w:val="nil"/>
              <w:left w:val="nil"/>
              <w:bottom w:val="nil"/>
              <w:right w:val="nil"/>
            </w:tcBorders>
            <w:shd w:val="clear" w:color="auto" w:fill="auto"/>
            <w:noWrap/>
            <w:vAlign w:val="bottom"/>
            <w:hideMark/>
          </w:tcPr>
          <w:p w14:paraId="1E1FB32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1.80±1.14(40.0)</w:t>
            </w:r>
          </w:p>
        </w:tc>
        <w:tc>
          <w:tcPr>
            <w:tcW w:w="2039" w:type="dxa"/>
            <w:tcBorders>
              <w:top w:val="nil"/>
              <w:left w:val="nil"/>
              <w:bottom w:val="nil"/>
              <w:right w:val="nil"/>
            </w:tcBorders>
            <w:shd w:val="clear" w:color="auto" w:fill="auto"/>
            <w:noWrap/>
            <w:vAlign w:val="bottom"/>
            <w:hideMark/>
          </w:tcPr>
          <w:p w14:paraId="4128BB5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1.80±1.01(40.0)</w:t>
            </w:r>
          </w:p>
        </w:tc>
        <w:tc>
          <w:tcPr>
            <w:tcW w:w="1135" w:type="dxa"/>
            <w:tcBorders>
              <w:top w:val="nil"/>
              <w:left w:val="nil"/>
              <w:bottom w:val="nil"/>
              <w:right w:val="nil"/>
            </w:tcBorders>
            <w:shd w:val="clear" w:color="auto" w:fill="auto"/>
            <w:noWrap/>
            <w:vAlign w:val="bottom"/>
            <w:hideMark/>
          </w:tcPr>
          <w:p w14:paraId="52A76F63"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42.50</w:t>
            </w:r>
          </w:p>
        </w:tc>
      </w:tr>
      <w:tr w:rsidR="00E67632" w:rsidRPr="00C00FEF" w14:paraId="7373E04B" w14:textId="77777777" w:rsidTr="008450A6">
        <w:trPr>
          <w:trHeight w:val="264"/>
        </w:trPr>
        <w:tc>
          <w:tcPr>
            <w:tcW w:w="875" w:type="dxa"/>
            <w:tcBorders>
              <w:top w:val="nil"/>
              <w:left w:val="nil"/>
              <w:bottom w:val="nil"/>
              <w:right w:val="nil"/>
            </w:tcBorders>
            <w:shd w:val="clear" w:color="auto" w:fill="auto"/>
            <w:noWrap/>
            <w:vAlign w:val="bottom"/>
            <w:hideMark/>
          </w:tcPr>
          <w:p w14:paraId="67661EEC"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E</w:t>
            </w:r>
          </w:p>
        </w:tc>
        <w:tc>
          <w:tcPr>
            <w:tcW w:w="1265" w:type="dxa"/>
            <w:tcBorders>
              <w:top w:val="nil"/>
              <w:left w:val="nil"/>
              <w:bottom w:val="nil"/>
              <w:right w:val="nil"/>
            </w:tcBorders>
            <w:shd w:val="clear" w:color="auto" w:fill="auto"/>
            <w:noWrap/>
            <w:vAlign w:val="bottom"/>
            <w:hideMark/>
          </w:tcPr>
          <w:p w14:paraId="53BD3BD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80(40)</w:t>
            </w:r>
          </w:p>
        </w:tc>
        <w:tc>
          <w:tcPr>
            <w:tcW w:w="1364" w:type="dxa"/>
            <w:tcBorders>
              <w:top w:val="nil"/>
              <w:left w:val="nil"/>
              <w:bottom w:val="nil"/>
              <w:right w:val="nil"/>
            </w:tcBorders>
            <w:shd w:val="clear" w:color="auto" w:fill="auto"/>
            <w:noWrap/>
            <w:vAlign w:val="bottom"/>
            <w:hideMark/>
          </w:tcPr>
          <w:p w14:paraId="1DADADD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160(30)</w:t>
            </w:r>
          </w:p>
        </w:tc>
        <w:tc>
          <w:tcPr>
            <w:tcW w:w="1970" w:type="dxa"/>
            <w:tcBorders>
              <w:top w:val="nil"/>
              <w:left w:val="nil"/>
              <w:bottom w:val="nil"/>
              <w:right w:val="nil"/>
            </w:tcBorders>
            <w:shd w:val="clear" w:color="auto" w:fill="auto"/>
            <w:noWrap/>
            <w:vAlign w:val="bottom"/>
            <w:hideMark/>
          </w:tcPr>
          <w:p w14:paraId="2AF2681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2.40±0.97(20.0)</w:t>
            </w:r>
          </w:p>
        </w:tc>
        <w:tc>
          <w:tcPr>
            <w:tcW w:w="2039" w:type="dxa"/>
            <w:tcBorders>
              <w:top w:val="nil"/>
              <w:left w:val="nil"/>
              <w:bottom w:val="nil"/>
              <w:right w:val="nil"/>
            </w:tcBorders>
            <w:shd w:val="clear" w:color="auto" w:fill="auto"/>
            <w:noWrap/>
            <w:vAlign w:val="bottom"/>
            <w:hideMark/>
          </w:tcPr>
          <w:p w14:paraId="3091396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2.40±0.70(20.0)</w:t>
            </w:r>
          </w:p>
        </w:tc>
        <w:tc>
          <w:tcPr>
            <w:tcW w:w="1135" w:type="dxa"/>
            <w:tcBorders>
              <w:top w:val="nil"/>
              <w:left w:val="nil"/>
              <w:bottom w:val="nil"/>
              <w:right w:val="nil"/>
            </w:tcBorders>
            <w:shd w:val="clear" w:color="auto" w:fill="auto"/>
            <w:noWrap/>
            <w:vAlign w:val="bottom"/>
            <w:hideMark/>
          </w:tcPr>
          <w:p w14:paraId="4E5379C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27.50</w:t>
            </w:r>
          </w:p>
        </w:tc>
      </w:tr>
      <w:tr w:rsidR="00E67632" w:rsidRPr="00C00FEF" w14:paraId="792A9446" w14:textId="77777777" w:rsidTr="008450A6">
        <w:trPr>
          <w:trHeight w:val="264"/>
        </w:trPr>
        <w:tc>
          <w:tcPr>
            <w:tcW w:w="875" w:type="dxa"/>
            <w:tcBorders>
              <w:top w:val="nil"/>
              <w:left w:val="nil"/>
              <w:bottom w:val="nil"/>
              <w:right w:val="nil"/>
            </w:tcBorders>
            <w:shd w:val="clear" w:color="auto" w:fill="auto"/>
            <w:noWrap/>
            <w:vAlign w:val="bottom"/>
            <w:hideMark/>
          </w:tcPr>
          <w:p w14:paraId="3F709A0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F</w:t>
            </w:r>
          </w:p>
        </w:tc>
        <w:tc>
          <w:tcPr>
            <w:tcW w:w="1265" w:type="dxa"/>
            <w:tcBorders>
              <w:top w:val="nil"/>
              <w:left w:val="nil"/>
              <w:bottom w:val="nil"/>
              <w:right w:val="nil"/>
            </w:tcBorders>
            <w:shd w:val="clear" w:color="auto" w:fill="auto"/>
            <w:noWrap/>
            <w:vAlign w:val="bottom"/>
            <w:hideMark/>
          </w:tcPr>
          <w:p w14:paraId="5DD0DC7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80(40)</w:t>
            </w:r>
          </w:p>
        </w:tc>
        <w:tc>
          <w:tcPr>
            <w:tcW w:w="1364" w:type="dxa"/>
            <w:tcBorders>
              <w:top w:val="nil"/>
              <w:left w:val="nil"/>
              <w:bottom w:val="nil"/>
              <w:right w:val="nil"/>
            </w:tcBorders>
            <w:shd w:val="clear" w:color="auto" w:fill="auto"/>
            <w:noWrap/>
            <w:vAlign w:val="bottom"/>
            <w:hideMark/>
          </w:tcPr>
          <w:p w14:paraId="30A6EC1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640(10)</w:t>
            </w:r>
          </w:p>
        </w:tc>
        <w:tc>
          <w:tcPr>
            <w:tcW w:w="1970" w:type="dxa"/>
            <w:tcBorders>
              <w:top w:val="nil"/>
              <w:left w:val="nil"/>
              <w:bottom w:val="nil"/>
              <w:right w:val="nil"/>
            </w:tcBorders>
            <w:shd w:val="clear" w:color="auto" w:fill="auto"/>
            <w:noWrap/>
            <w:vAlign w:val="bottom"/>
            <w:hideMark/>
          </w:tcPr>
          <w:p w14:paraId="0EBB276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2.20±1.32(26.7)</w:t>
            </w:r>
          </w:p>
        </w:tc>
        <w:tc>
          <w:tcPr>
            <w:tcW w:w="2039" w:type="dxa"/>
            <w:tcBorders>
              <w:top w:val="nil"/>
              <w:left w:val="nil"/>
              <w:bottom w:val="nil"/>
              <w:right w:val="nil"/>
            </w:tcBorders>
            <w:shd w:val="clear" w:color="auto" w:fill="auto"/>
            <w:noWrap/>
            <w:vAlign w:val="bottom"/>
            <w:hideMark/>
          </w:tcPr>
          <w:p w14:paraId="3CE3BBD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1.85±0.94(38.3)</w:t>
            </w:r>
          </w:p>
        </w:tc>
        <w:tc>
          <w:tcPr>
            <w:tcW w:w="1135" w:type="dxa"/>
            <w:tcBorders>
              <w:top w:val="nil"/>
              <w:left w:val="nil"/>
              <w:bottom w:val="nil"/>
              <w:right w:val="nil"/>
            </w:tcBorders>
            <w:shd w:val="clear" w:color="auto" w:fill="auto"/>
            <w:noWrap/>
            <w:vAlign w:val="bottom"/>
            <w:hideMark/>
          </w:tcPr>
          <w:p w14:paraId="07A8FE25"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28.75</w:t>
            </w:r>
          </w:p>
        </w:tc>
      </w:tr>
      <w:tr w:rsidR="00E67632" w:rsidRPr="00C00FEF" w14:paraId="6FD83D23" w14:textId="77777777" w:rsidTr="008450A6">
        <w:trPr>
          <w:trHeight w:val="264"/>
        </w:trPr>
        <w:tc>
          <w:tcPr>
            <w:tcW w:w="875" w:type="dxa"/>
            <w:tcBorders>
              <w:top w:val="nil"/>
              <w:left w:val="nil"/>
              <w:bottom w:val="nil"/>
              <w:right w:val="nil"/>
            </w:tcBorders>
            <w:shd w:val="clear" w:color="auto" w:fill="auto"/>
            <w:noWrap/>
            <w:vAlign w:val="bottom"/>
            <w:hideMark/>
          </w:tcPr>
          <w:p w14:paraId="7187428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G</w:t>
            </w:r>
          </w:p>
        </w:tc>
        <w:tc>
          <w:tcPr>
            <w:tcW w:w="1265" w:type="dxa"/>
            <w:tcBorders>
              <w:top w:val="nil"/>
              <w:left w:val="nil"/>
              <w:bottom w:val="nil"/>
              <w:right w:val="nil"/>
            </w:tcBorders>
            <w:shd w:val="clear" w:color="auto" w:fill="auto"/>
            <w:noWrap/>
            <w:vAlign w:val="bottom"/>
            <w:hideMark/>
          </w:tcPr>
          <w:p w14:paraId="6D10340B"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20(60)</w:t>
            </w:r>
          </w:p>
        </w:tc>
        <w:tc>
          <w:tcPr>
            <w:tcW w:w="1364" w:type="dxa"/>
            <w:tcBorders>
              <w:top w:val="nil"/>
              <w:left w:val="nil"/>
              <w:bottom w:val="nil"/>
              <w:right w:val="nil"/>
            </w:tcBorders>
            <w:shd w:val="clear" w:color="auto" w:fill="auto"/>
            <w:noWrap/>
            <w:vAlign w:val="bottom"/>
            <w:hideMark/>
          </w:tcPr>
          <w:p w14:paraId="21A985B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320(30)</w:t>
            </w:r>
          </w:p>
        </w:tc>
        <w:tc>
          <w:tcPr>
            <w:tcW w:w="1970" w:type="dxa"/>
            <w:tcBorders>
              <w:top w:val="nil"/>
              <w:left w:val="nil"/>
              <w:bottom w:val="nil"/>
              <w:right w:val="nil"/>
            </w:tcBorders>
            <w:shd w:val="clear" w:color="auto" w:fill="auto"/>
            <w:noWrap/>
            <w:vAlign w:val="bottom"/>
            <w:hideMark/>
          </w:tcPr>
          <w:p w14:paraId="7F7B200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2.30±0.82(23.3)</w:t>
            </w:r>
          </w:p>
        </w:tc>
        <w:tc>
          <w:tcPr>
            <w:tcW w:w="2039" w:type="dxa"/>
            <w:tcBorders>
              <w:top w:val="nil"/>
              <w:left w:val="nil"/>
              <w:bottom w:val="nil"/>
              <w:right w:val="nil"/>
            </w:tcBorders>
            <w:shd w:val="clear" w:color="auto" w:fill="auto"/>
            <w:noWrap/>
            <w:vAlign w:val="bottom"/>
            <w:hideMark/>
          </w:tcPr>
          <w:p w14:paraId="3188C45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1.80±0.89(40.3)</w:t>
            </w:r>
          </w:p>
        </w:tc>
        <w:tc>
          <w:tcPr>
            <w:tcW w:w="1135" w:type="dxa"/>
            <w:tcBorders>
              <w:top w:val="nil"/>
              <w:left w:val="nil"/>
              <w:bottom w:val="nil"/>
              <w:right w:val="nil"/>
            </w:tcBorders>
            <w:shd w:val="clear" w:color="auto" w:fill="auto"/>
            <w:noWrap/>
            <w:vAlign w:val="bottom"/>
            <w:hideMark/>
          </w:tcPr>
          <w:p w14:paraId="66E1647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38.42</w:t>
            </w:r>
          </w:p>
        </w:tc>
      </w:tr>
      <w:tr w:rsidR="00E67632" w:rsidRPr="00C00FEF" w14:paraId="1F7B7DF0" w14:textId="77777777" w:rsidTr="008450A6">
        <w:trPr>
          <w:trHeight w:val="264"/>
        </w:trPr>
        <w:tc>
          <w:tcPr>
            <w:tcW w:w="875" w:type="dxa"/>
            <w:tcBorders>
              <w:top w:val="nil"/>
              <w:left w:val="nil"/>
              <w:bottom w:val="nil"/>
              <w:right w:val="nil"/>
            </w:tcBorders>
            <w:shd w:val="clear" w:color="auto" w:fill="auto"/>
            <w:noWrap/>
            <w:vAlign w:val="bottom"/>
            <w:hideMark/>
          </w:tcPr>
          <w:p w14:paraId="55AE56FB"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H</w:t>
            </w:r>
          </w:p>
        </w:tc>
        <w:tc>
          <w:tcPr>
            <w:tcW w:w="1265" w:type="dxa"/>
            <w:tcBorders>
              <w:top w:val="nil"/>
              <w:left w:val="nil"/>
              <w:bottom w:val="nil"/>
              <w:right w:val="nil"/>
            </w:tcBorders>
            <w:shd w:val="clear" w:color="auto" w:fill="auto"/>
            <w:noWrap/>
            <w:vAlign w:val="bottom"/>
            <w:hideMark/>
          </w:tcPr>
          <w:p w14:paraId="1C4BD159"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20(60)</w:t>
            </w:r>
          </w:p>
        </w:tc>
        <w:tc>
          <w:tcPr>
            <w:tcW w:w="1364" w:type="dxa"/>
            <w:tcBorders>
              <w:top w:val="nil"/>
              <w:left w:val="nil"/>
              <w:bottom w:val="nil"/>
              <w:right w:val="nil"/>
            </w:tcBorders>
            <w:shd w:val="clear" w:color="auto" w:fill="auto"/>
            <w:noWrap/>
            <w:vAlign w:val="bottom"/>
            <w:hideMark/>
          </w:tcPr>
          <w:p w14:paraId="23AB07F8"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320(20)</w:t>
            </w:r>
          </w:p>
        </w:tc>
        <w:tc>
          <w:tcPr>
            <w:tcW w:w="1970" w:type="dxa"/>
            <w:tcBorders>
              <w:top w:val="nil"/>
              <w:left w:val="nil"/>
              <w:bottom w:val="nil"/>
              <w:right w:val="nil"/>
            </w:tcBorders>
            <w:shd w:val="clear" w:color="auto" w:fill="auto"/>
            <w:noWrap/>
            <w:vAlign w:val="bottom"/>
            <w:hideMark/>
          </w:tcPr>
          <w:p w14:paraId="735D7741"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2.10±0.88(30.0)</w:t>
            </w:r>
          </w:p>
        </w:tc>
        <w:tc>
          <w:tcPr>
            <w:tcW w:w="2039" w:type="dxa"/>
            <w:tcBorders>
              <w:top w:val="nil"/>
              <w:left w:val="nil"/>
              <w:bottom w:val="nil"/>
              <w:right w:val="nil"/>
            </w:tcBorders>
            <w:shd w:val="clear" w:color="auto" w:fill="auto"/>
            <w:noWrap/>
            <w:vAlign w:val="bottom"/>
            <w:hideMark/>
          </w:tcPr>
          <w:p w14:paraId="63B4E15C"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2.05±0.96(31.7)</w:t>
            </w:r>
          </w:p>
        </w:tc>
        <w:tc>
          <w:tcPr>
            <w:tcW w:w="1135" w:type="dxa"/>
            <w:tcBorders>
              <w:top w:val="nil"/>
              <w:left w:val="nil"/>
              <w:bottom w:val="nil"/>
              <w:right w:val="nil"/>
            </w:tcBorders>
            <w:shd w:val="clear" w:color="auto" w:fill="auto"/>
            <w:noWrap/>
            <w:vAlign w:val="bottom"/>
            <w:hideMark/>
          </w:tcPr>
          <w:p w14:paraId="2D36843A"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35.42</w:t>
            </w:r>
          </w:p>
        </w:tc>
      </w:tr>
      <w:tr w:rsidR="00E67632" w:rsidRPr="00C00FEF" w14:paraId="00EFB586" w14:textId="77777777" w:rsidTr="008450A6">
        <w:trPr>
          <w:trHeight w:val="264"/>
        </w:trPr>
        <w:tc>
          <w:tcPr>
            <w:tcW w:w="875" w:type="dxa"/>
            <w:tcBorders>
              <w:top w:val="nil"/>
              <w:left w:val="nil"/>
              <w:bottom w:val="nil"/>
              <w:right w:val="nil"/>
            </w:tcBorders>
            <w:shd w:val="clear" w:color="auto" w:fill="auto"/>
            <w:noWrap/>
            <w:vAlign w:val="bottom"/>
            <w:hideMark/>
          </w:tcPr>
          <w:p w14:paraId="5F9B23F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I</w:t>
            </w:r>
          </w:p>
        </w:tc>
        <w:tc>
          <w:tcPr>
            <w:tcW w:w="1265" w:type="dxa"/>
            <w:tcBorders>
              <w:top w:val="nil"/>
              <w:left w:val="nil"/>
              <w:bottom w:val="nil"/>
              <w:right w:val="nil"/>
            </w:tcBorders>
            <w:shd w:val="clear" w:color="auto" w:fill="auto"/>
            <w:noWrap/>
            <w:vAlign w:val="bottom"/>
            <w:hideMark/>
          </w:tcPr>
          <w:p w14:paraId="5DC0D63C"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10(70)</w:t>
            </w:r>
          </w:p>
        </w:tc>
        <w:tc>
          <w:tcPr>
            <w:tcW w:w="1364" w:type="dxa"/>
            <w:tcBorders>
              <w:top w:val="nil"/>
              <w:left w:val="nil"/>
              <w:bottom w:val="nil"/>
              <w:right w:val="nil"/>
            </w:tcBorders>
            <w:shd w:val="clear" w:color="auto" w:fill="auto"/>
            <w:noWrap/>
            <w:vAlign w:val="bottom"/>
            <w:hideMark/>
          </w:tcPr>
          <w:p w14:paraId="49E7AB8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160(30)</w:t>
            </w:r>
          </w:p>
        </w:tc>
        <w:tc>
          <w:tcPr>
            <w:tcW w:w="1970" w:type="dxa"/>
            <w:tcBorders>
              <w:top w:val="nil"/>
              <w:left w:val="nil"/>
              <w:bottom w:val="nil"/>
              <w:right w:val="nil"/>
            </w:tcBorders>
            <w:shd w:val="clear" w:color="auto" w:fill="auto"/>
            <w:noWrap/>
            <w:vAlign w:val="bottom"/>
            <w:hideMark/>
          </w:tcPr>
          <w:p w14:paraId="57ABBA1F"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1.50±1.08(50.0)</w:t>
            </w:r>
          </w:p>
        </w:tc>
        <w:tc>
          <w:tcPr>
            <w:tcW w:w="2039" w:type="dxa"/>
            <w:tcBorders>
              <w:top w:val="nil"/>
              <w:left w:val="nil"/>
              <w:bottom w:val="nil"/>
              <w:right w:val="nil"/>
            </w:tcBorders>
            <w:shd w:val="clear" w:color="auto" w:fill="auto"/>
            <w:noWrap/>
            <w:vAlign w:val="bottom"/>
            <w:hideMark/>
          </w:tcPr>
          <w:p w14:paraId="721028E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1.15±0.78(61.7)</w:t>
            </w:r>
          </w:p>
        </w:tc>
        <w:tc>
          <w:tcPr>
            <w:tcW w:w="1135" w:type="dxa"/>
            <w:tcBorders>
              <w:top w:val="nil"/>
              <w:left w:val="nil"/>
              <w:bottom w:val="nil"/>
              <w:right w:val="nil"/>
            </w:tcBorders>
            <w:shd w:val="clear" w:color="auto" w:fill="auto"/>
            <w:noWrap/>
            <w:vAlign w:val="bottom"/>
            <w:hideMark/>
          </w:tcPr>
          <w:p w14:paraId="70FEFAFD"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52.92</w:t>
            </w:r>
          </w:p>
        </w:tc>
      </w:tr>
      <w:tr w:rsidR="00E67632" w:rsidRPr="00C00FEF" w14:paraId="0C26CBE8" w14:textId="77777777" w:rsidTr="008450A6">
        <w:trPr>
          <w:trHeight w:val="264"/>
        </w:trPr>
        <w:tc>
          <w:tcPr>
            <w:tcW w:w="875" w:type="dxa"/>
            <w:tcBorders>
              <w:top w:val="nil"/>
              <w:left w:val="nil"/>
              <w:bottom w:val="single" w:sz="4" w:space="0" w:color="auto"/>
              <w:right w:val="nil"/>
            </w:tcBorders>
            <w:shd w:val="clear" w:color="auto" w:fill="auto"/>
            <w:noWrap/>
            <w:vAlign w:val="bottom"/>
            <w:hideMark/>
          </w:tcPr>
          <w:p w14:paraId="071381AB"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 xml:space="preserve"> J</w:t>
            </w:r>
          </w:p>
        </w:tc>
        <w:tc>
          <w:tcPr>
            <w:tcW w:w="1265" w:type="dxa"/>
            <w:tcBorders>
              <w:top w:val="nil"/>
              <w:left w:val="nil"/>
              <w:bottom w:val="single" w:sz="4" w:space="0" w:color="auto"/>
              <w:right w:val="nil"/>
            </w:tcBorders>
            <w:shd w:val="clear" w:color="auto" w:fill="auto"/>
            <w:noWrap/>
            <w:vAlign w:val="bottom"/>
            <w:hideMark/>
          </w:tcPr>
          <w:p w14:paraId="12622224"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20(60)</w:t>
            </w:r>
          </w:p>
        </w:tc>
        <w:tc>
          <w:tcPr>
            <w:tcW w:w="1364" w:type="dxa"/>
            <w:tcBorders>
              <w:top w:val="nil"/>
              <w:left w:val="nil"/>
              <w:bottom w:val="single" w:sz="4" w:space="0" w:color="auto"/>
              <w:right w:val="nil"/>
            </w:tcBorders>
            <w:shd w:val="clear" w:color="auto" w:fill="auto"/>
            <w:noWrap/>
            <w:vAlign w:val="bottom"/>
            <w:hideMark/>
          </w:tcPr>
          <w:p w14:paraId="59C473B7"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80(40)</w:t>
            </w:r>
          </w:p>
        </w:tc>
        <w:tc>
          <w:tcPr>
            <w:tcW w:w="1970" w:type="dxa"/>
            <w:tcBorders>
              <w:top w:val="nil"/>
              <w:left w:val="nil"/>
              <w:bottom w:val="single" w:sz="4" w:space="0" w:color="auto"/>
              <w:right w:val="nil"/>
            </w:tcBorders>
            <w:shd w:val="clear" w:color="auto" w:fill="auto"/>
            <w:noWrap/>
            <w:vAlign w:val="bottom"/>
            <w:hideMark/>
          </w:tcPr>
          <w:p w14:paraId="60981140"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1.40±1.35(53.3)</w:t>
            </w:r>
          </w:p>
        </w:tc>
        <w:tc>
          <w:tcPr>
            <w:tcW w:w="2039" w:type="dxa"/>
            <w:tcBorders>
              <w:top w:val="nil"/>
              <w:left w:val="nil"/>
              <w:bottom w:val="single" w:sz="4" w:space="0" w:color="auto"/>
              <w:right w:val="nil"/>
            </w:tcBorders>
            <w:shd w:val="clear" w:color="auto" w:fill="auto"/>
            <w:noWrap/>
            <w:vAlign w:val="bottom"/>
            <w:hideMark/>
          </w:tcPr>
          <w:p w14:paraId="44DABDA2"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1.35±1.00(55.0)</w:t>
            </w:r>
          </w:p>
        </w:tc>
        <w:tc>
          <w:tcPr>
            <w:tcW w:w="1135" w:type="dxa"/>
            <w:tcBorders>
              <w:top w:val="nil"/>
              <w:left w:val="nil"/>
              <w:bottom w:val="single" w:sz="4" w:space="0" w:color="auto"/>
              <w:right w:val="nil"/>
            </w:tcBorders>
            <w:shd w:val="clear" w:color="auto" w:fill="auto"/>
            <w:noWrap/>
            <w:vAlign w:val="bottom"/>
            <w:hideMark/>
          </w:tcPr>
          <w:p w14:paraId="16A9D395" w14:textId="77777777" w:rsidR="00344757" w:rsidRPr="00C00FEF" w:rsidRDefault="00344757" w:rsidP="00842C5C">
            <w:pPr>
              <w:widowControl/>
              <w:spacing w:line="480" w:lineRule="auto"/>
              <w:jc w:val="center"/>
              <w:rPr>
                <w:rFonts w:ascii="Times New Roman" w:eastAsia="宋体" w:hAnsi="Times New Roman" w:cs="Times New Roman"/>
                <w:kern w:val="0"/>
                <w:sz w:val="24"/>
                <w:szCs w:val="24"/>
              </w:rPr>
            </w:pPr>
            <w:r w:rsidRPr="00C00FEF">
              <w:rPr>
                <w:rFonts w:ascii="Times New Roman" w:eastAsia="宋体" w:hAnsi="Times New Roman" w:cs="Times New Roman"/>
                <w:kern w:val="0"/>
                <w:sz w:val="24"/>
                <w:szCs w:val="24"/>
              </w:rPr>
              <w:t>52.08</w:t>
            </w:r>
          </w:p>
        </w:tc>
      </w:tr>
    </w:tbl>
    <w:p w14:paraId="47692F6A" w14:textId="77777777" w:rsidR="00344757" w:rsidRPr="00C00FEF" w:rsidRDefault="00344757" w:rsidP="00842C5C">
      <w:pPr>
        <w:spacing w:line="480" w:lineRule="auto"/>
        <w:rPr>
          <w:rFonts w:ascii="Times New Roman" w:hAnsi="Times New Roman" w:cs="Times New Roman"/>
          <w:sz w:val="24"/>
          <w:szCs w:val="24"/>
        </w:rPr>
      </w:pPr>
    </w:p>
    <w:p w14:paraId="294CCED3" w14:textId="0B4C258C" w:rsidR="005C08D6" w:rsidRPr="00C00FEF" w:rsidRDefault="00310014" w:rsidP="00842C5C">
      <w:pPr>
        <w:spacing w:line="480" w:lineRule="auto"/>
        <w:rPr>
          <w:rFonts w:ascii="Times New Roman" w:hAnsi="Times New Roman" w:cs="Times New Roman"/>
          <w:sz w:val="24"/>
          <w:szCs w:val="24"/>
        </w:rPr>
      </w:pPr>
      <w:proofErr w:type="spellStart"/>
      <w:proofErr w:type="gramStart"/>
      <w:r w:rsidRPr="00C00FEF">
        <w:rPr>
          <w:rFonts w:ascii="Times New Roman" w:hAnsi="Times New Roman" w:cs="Times New Roman"/>
          <w:sz w:val="24"/>
          <w:szCs w:val="24"/>
        </w:rPr>
        <w:t>R</w:t>
      </w:r>
      <w:r w:rsidRPr="00C00FEF">
        <w:rPr>
          <w:rFonts w:ascii="Times New Roman" w:hAnsi="Times New Roman" w:cs="Times New Roman"/>
          <w:sz w:val="24"/>
          <w:szCs w:val="24"/>
          <w:vertAlign w:val="subscript"/>
        </w:rPr>
        <w:t>i</w:t>
      </w:r>
      <w:proofErr w:type="spellEnd"/>
      <w:proofErr w:type="gramEnd"/>
      <w:r w:rsidRPr="00C00FEF">
        <w:rPr>
          <w:rFonts w:ascii="Times New Roman" w:hAnsi="Times New Roman" w:cs="Times New Roman"/>
          <w:sz w:val="24"/>
          <w:szCs w:val="24"/>
        </w:rPr>
        <w:t xml:space="preserve"> </w:t>
      </w:r>
      <w:r w:rsidR="00080877" w:rsidRPr="00C00FEF">
        <w:rPr>
          <w:rFonts w:ascii="Times New Roman" w:hAnsi="Times New Roman" w:cs="Times New Roman"/>
          <w:sz w:val="24"/>
          <w:szCs w:val="24"/>
        </w:rPr>
        <w:t>in parentheses</w:t>
      </w:r>
      <w:r w:rsidR="002731FF" w:rsidRPr="00C00FEF">
        <w:rPr>
          <w:rFonts w:ascii="Times New Roman" w:hAnsi="Times New Roman" w:cs="Times New Roman"/>
          <w:sz w:val="24"/>
          <w:szCs w:val="24"/>
        </w:rPr>
        <w:t xml:space="preserve"> </w:t>
      </w:r>
      <w:r w:rsidR="00080877" w:rsidRPr="00C00FEF">
        <w:rPr>
          <w:rFonts w:ascii="Times New Roman" w:hAnsi="Times New Roman" w:cs="Times New Roman"/>
          <w:sz w:val="24"/>
          <w:szCs w:val="24"/>
        </w:rPr>
        <w:t>is the result of the non-</w:t>
      </w:r>
      <w:proofErr w:type="spellStart"/>
      <w:r w:rsidR="00080877" w:rsidRPr="00C00FEF">
        <w:rPr>
          <w:rFonts w:ascii="Times New Roman" w:hAnsi="Times New Roman" w:cs="Times New Roman"/>
          <w:sz w:val="24"/>
          <w:szCs w:val="24"/>
        </w:rPr>
        <w:t>dimensionalization</w:t>
      </w:r>
      <w:proofErr w:type="spellEnd"/>
      <w:r w:rsidR="00080877" w:rsidRPr="00C00FEF">
        <w:rPr>
          <w:rFonts w:ascii="Times New Roman" w:hAnsi="Times New Roman" w:cs="Times New Roman"/>
          <w:sz w:val="24"/>
          <w:szCs w:val="24"/>
        </w:rPr>
        <w:t xml:space="preserve"> of the corresponding score according to formula (1). </w:t>
      </w:r>
      <w:r w:rsidR="002731FF" w:rsidRPr="00C00FEF">
        <w:rPr>
          <w:rFonts w:ascii="Times New Roman" w:hAnsi="Times New Roman" w:cs="Times New Roman"/>
          <w:sz w:val="24"/>
          <w:szCs w:val="24"/>
        </w:rPr>
        <w:t>T</w:t>
      </w:r>
      <w:r w:rsidR="0003148E" w:rsidRPr="00C00FEF">
        <w:rPr>
          <w:rFonts w:ascii="Times New Roman" w:hAnsi="Times New Roman" w:cs="Times New Roman"/>
          <w:sz w:val="24"/>
          <w:szCs w:val="24"/>
        </w:rPr>
        <w:t xml:space="preserve">otal </w:t>
      </w:r>
      <w:proofErr w:type="spellStart"/>
      <w:r w:rsidRPr="00C00FEF">
        <w:rPr>
          <w:rFonts w:ascii="Times New Roman" w:hAnsi="Times New Roman" w:cs="Times New Roman"/>
          <w:sz w:val="24"/>
          <w:szCs w:val="24"/>
        </w:rPr>
        <w:t>score</w:t>
      </w:r>
      <w:r w:rsidRPr="00C00FEF">
        <w:rPr>
          <w:rFonts w:ascii="Times New Roman" w:hAnsi="Times New Roman" w:cs="Times New Roman"/>
          <w:sz w:val="24"/>
          <w:szCs w:val="24"/>
          <w:vertAlign w:val="superscript"/>
        </w:rPr>
        <w:t>a</w:t>
      </w:r>
      <w:proofErr w:type="spellEnd"/>
      <w:r w:rsidRPr="00C00FEF">
        <w:rPr>
          <w:rFonts w:ascii="Times New Roman" w:hAnsi="Times New Roman" w:cs="Times New Roman"/>
          <w:sz w:val="24"/>
          <w:szCs w:val="24"/>
        </w:rPr>
        <w:t xml:space="preserve"> is calculated by</w:t>
      </w:r>
      <w:r w:rsidR="0003148E" w:rsidRPr="00C00FEF">
        <w:rPr>
          <w:rFonts w:ascii="Times New Roman" w:hAnsi="Times New Roman" w:cs="Times New Roman"/>
          <w:sz w:val="24"/>
          <w:szCs w:val="24"/>
        </w:rPr>
        <w:t xml:space="preserve"> </w:t>
      </w:r>
      <w:proofErr w:type="spellStart"/>
      <w:proofErr w:type="gramStart"/>
      <w:r w:rsidRPr="00C00FEF">
        <w:rPr>
          <w:rFonts w:ascii="Times New Roman" w:hAnsi="Times New Roman" w:cs="Times New Roman"/>
          <w:sz w:val="24"/>
          <w:szCs w:val="24"/>
        </w:rPr>
        <w:t>R</w:t>
      </w:r>
      <w:r w:rsidRPr="00C00FEF">
        <w:rPr>
          <w:rFonts w:ascii="Times New Roman" w:hAnsi="Times New Roman" w:cs="Times New Roman"/>
          <w:sz w:val="24"/>
          <w:szCs w:val="24"/>
          <w:vertAlign w:val="subscript"/>
        </w:rPr>
        <w:t>i</w:t>
      </w:r>
      <w:proofErr w:type="spellEnd"/>
      <w:proofErr w:type="gramEnd"/>
      <w:r w:rsidRPr="00C00FEF">
        <w:rPr>
          <w:rFonts w:ascii="Times New Roman" w:hAnsi="Times New Roman" w:cs="Times New Roman"/>
          <w:sz w:val="24"/>
          <w:szCs w:val="24"/>
        </w:rPr>
        <w:t xml:space="preserve"> </w:t>
      </w:r>
      <w:r w:rsidR="0003148E" w:rsidRPr="00C00FEF">
        <w:rPr>
          <w:rFonts w:ascii="Times New Roman" w:hAnsi="Times New Roman" w:cs="Times New Roman"/>
          <w:sz w:val="24"/>
          <w:szCs w:val="24"/>
        </w:rPr>
        <w:t>according to formula (2).</w:t>
      </w:r>
    </w:p>
    <w:sectPr w:rsidR="005C08D6" w:rsidRPr="00C00FEF" w:rsidSect="007F2D57">
      <w:footerReference w:type="default" r:id="rId7"/>
      <w:pgSz w:w="12242" w:h="15842" w:code="9"/>
      <w:pgMar w:top="1440" w:right="1797" w:bottom="1440" w:left="1797" w:header="851" w:footer="992" w:gutter="0"/>
      <w:lnNumType w:countBy="1" w:restart="continuous"/>
      <w:cols w:space="425"/>
      <w:titlePg/>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EDCDF" w16cex:dateUtc="2020-04-01T01:26:00Z"/>
  <w16cex:commentExtensible w16cex:durableId="222EDD49" w16cex:dateUtc="2020-04-01T0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B22984" w16cid:durableId="222EDCDF"/>
  <w16cid:commentId w16cid:paraId="21EF9EEC" w16cid:durableId="222EDD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6E164" w14:textId="77777777" w:rsidR="00F63BD8" w:rsidRDefault="00F63BD8" w:rsidP="006E2F3D">
      <w:r>
        <w:separator/>
      </w:r>
    </w:p>
  </w:endnote>
  <w:endnote w:type="continuationSeparator" w:id="0">
    <w:p w14:paraId="7B0C30F5" w14:textId="77777777" w:rsidR="00F63BD8" w:rsidRDefault="00F63BD8" w:rsidP="006E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Gulliv-R">
    <w:altName w:val="Arial Unicode MS"/>
    <w:panose1 w:val="00000000000000000000"/>
    <w:charset w:val="86"/>
    <w:family w:val="auto"/>
    <w:notTrueType/>
    <w:pitch w:val="default"/>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189517"/>
      <w:docPartObj>
        <w:docPartGallery w:val="Page Numbers (Bottom of Page)"/>
        <w:docPartUnique/>
      </w:docPartObj>
    </w:sdtPr>
    <w:sdtEndPr/>
    <w:sdtContent>
      <w:p w14:paraId="69CA126B" w14:textId="77777777" w:rsidR="00876D8A" w:rsidRDefault="00876D8A">
        <w:pPr>
          <w:pStyle w:val="a6"/>
          <w:jc w:val="center"/>
        </w:pPr>
        <w:r>
          <w:fldChar w:fldCharType="begin"/>
        </w:r>
        <w:r>
          <w:instrText>PAGE   \* MERGEFORMAT</w:instrText>
        </w:r>
        <w:r>
          <w:fldChar w:fldCharType="separate"/>
        </w:r>
        <w:r w:rsidR="00A92D76" w:rsidRPr="00A92D76">
          <w:rPr>
            <w:noProof/>
            <w:lang w:val="zh-CN"/>
          </w:rPr>
          <w:t>16</w:t>
        </w:r>
        <w:r>
          <w:fldChar w:fldCharType="end"/>
        </w:r>
      </w:p>
    </w:sdtContent>
  </w:sdt>
  <w:p w14:paraId="083185E4" w14:textId="77777777" w:rsidR="00876D8A" w:rsidRDefault="00876D8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157CE" w14:textId="77777777" w:rsidR="00F63BD8" w:rsidRDefault="00F63BD8" w:rsidP="006E2F3D">
      <w:r>
        <w:separator/>
      </w:r>
    </w:p>
  </w:footnote>
  <w:footnote w:type="continuationSeparator" w:id="0">
    <w:p w14:paraId="2E0C0FE2" w14:textId="77777777" w:rsidR="00F63BD8" w:rsidRDefault="00F63BD8" w:rsidP="006E2F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pdrpwzdc5tfpuezpdaxss5dtvzfrsafx95r&quot;&gt;My EndNote Library&lt;record-ids&gt;&lt;item&gt;2393&lt;/item&gt;&lt;item&gt;2435&lt;/item&gt;&lt;item&gt;2449&lt;/item&gt;&lt;item&gt;2452&lt;/item&gt;&lt;item&gt;2453&lt;/item&gt;&lt;item&gt;2454&lt;/item&gt;&lt;item&gt;2457&lt;/item&gt;&lt;item&gt;2465&lt;/item&gt;&lt;item&gt;2466&lt;/item&gt;&lt;item&gt;2467&lt;/item&gt;&lt;item&gt;2468&lt;/item&gt;&lt;item&gt;2469&lt;/item&gt;&lt;item&gt;2470&lt;/item&gt;&lt;item&gt;2471&lt;/item&gt;&lt;item&gt;2472&lt;/item&gt;&lt;item&gt;2473&lt;/item&gt;&lt;item&gt;2474&lt;/item&gt;&lt;item&gt;2475&lt;/item&gt;&lt;item&gt;2476&lt;/item&gt;&lt;item&gt;2477&lt;/item&gt;&lt;item&gt;2478&lt;/item&gt;&lt;item&gt;2567&lt;/item&gt;&lt;item&gt;2572&lt;/item&gt;&lt;/record-ids&gt;&lt;/item&gt;&lt;/Libraries&gt;"/>
  </w:docVars>
  <w:rsids>
    <w:rsidRoot w:val="008E0641"/>
    <w:rsid w:val="000064BB"/>
    <w:rsid w:val="000117CF"/>
    <w:rsid w:val="00013B45"/>
    <w:rsid w:val="00015F04"/>
    <w:rsid w:val="000253AC"/>
    <w:rsid w:val="0003148E"/>
    <w:rsid w:val="000556C6"/>
    <w:rsid w:val="00060D8D"/>
    <w:rsid w:val="000633A8"/>
    <w:rsid w:val="00063486"/>
    <w:rsid w:val="00080877"/>
    <w:rsid w:val="00082D61"/>
    <w:rsid w:val="00085306"/>
    <w:rsid w:val="00090210"/>
    <w:rsid w:val="000931B3"/>
    <w:rsid w:val="000942EF"/>
    <w:rsid w:val="000B22A7"/>
    <w:rsid w:val="000C154E"/>
    <w:rsid w:val="000C3EFE"/>
    <w:rsid w:val="000E369B"/>
    <w:rsid w:val="000E4642"/>
    <w:rsid w:val="000E5210"/>
    <w:rsid w:val="000F2BEF"/>
    <w:rsid w:val="00131AE5"/>
    <w:rsid w:val="00140235"/>
    <w:rsid w:val="00142527"/>
    <w:rsid w:val="001437DE"/>
    <w:rsid w:val="00151949"/>
    <w:rsid w:val="00157FEE"/>
    <w:rsid w:val="00172274"/>
    <w:rsid w:val="00184CC7"/>
    <w:rsid w:val="00192BE6"/>
    <w:rsid w:val="00195220"/>
    <w:rsid w:val="001A6086"/>
    <w:rsid w:val="001A71EC"/>
    <w:rsid w:val="001B6045"/>
    <w:rsid w:val="001D5782"/>
    <w:rsid w:val="001F4C49"/>
    <w:rsid w:val="0020470F"/>
    <w:rsid w:val="00204E3C"/>
    <w:rsid w:val="0020639E"/>
    <w:rsid w:val="002111E1"/>
    <w:rsid w:val="00220AFF"/>
    <w:rsid w:val="002217C6"/>
    <w:rsid w:val="0024461F"/>
    <w:rsid w:val="00244F98"/>
    <w:rsid w:val="0025446E"/>
    <w:rsid w:val="002731FF"/>
    <w:rsid w:val="0028057C"/>
    <w:rsid w:val="00283C22"/>
    <w:rsid w:val="00291488"/>
    <w:rsid w:val="00293E0A"/>
    <w:rsid w:val="00295BA4"/>
    <w:rsid w:val="002B481C"/>
    <w:rsid w:val="002B5DB1"/>
    <w:rsid w:val="002E587D"/>
    <w:rsid w:val="002E61C7"/>
    <w:rsid w:val="002F4D57"/>
    <w:rsid w:val="002F54AF"/>
    <w:rsid w:val="003026E6"/>
    <w:rsid w:val="00310014"/>
    <w:rsid w:val="003104B5"/>
    <w:rsid w:val="00320A33"/>
    <w:rsid w:val="003218D3"/>
    <w:rsid w:val="00327093"/>
    <w:rsid w:val="0032737A"/>
    <w:rsid w:val="0032748B"/>
    <w:rsid w:val="00344757"/>
    <w:rsid w:val="00357170"/>
    <w:rsid w:val="00360CC5"/>
    <w:rsid w:val="00363BFD"/>
    <w:rsid w:val="003704A4"/>
    <w:rsid w:val="00375432"/>
    <w:rsid w:val="00381431"/>
    <w:rsid w:val="0039587A"/>
    <w:rsid w:val="003A73F5"/>
    <w:rsid w:val="003B78D9"/>
    <w:rsid w:val="003C077C"/>
    <w:rsid w:val="003C11EC"/>
    <w:rsid w:val="003C4DFA"/>
    <w:rsid w:val="003C6138"/>
    <w:rsid w:val="003C69CE"/>
    <w:rsid w:val="003C7550"/>
    <w:rsid w:val="003D10AF"/>
    <w:rsid w:val="003D37FD"/>
    <w:rsid w:val="003D5FEA"/>
    <w:rsid w:val="003F00A6"/>
    <w:rsid w:val="00412D6A"/>
    <w:rsid w:val="00430AAF"/>
    <w:rsid w:val="00432C33"/>
    <w:rsid w:val="00452376"/>
    <w:rsid w:val="00465AC5"/>
    <w:rsid w:val="00466D9A"/>
    <w:rsid w:val="00482E3C"/>
    <w:rsid w:val="004A40EB"/>
    <w:rsid w:val="004A52C5"/>
    <w:rsid w:val="004C0CCC"/>
    <w:rsid w:val="004C1106"/>
    <w:rsid w:val="004C5533"/>
    <w:rsid w:val="004D0D99"/>
    <w:rsid w:val="004D1BA9"/>
    <w:rsid w:val="004E7D3E"/>
    <w:rsid w:val="00500E1E"/>
    <w:rsid w:val="0050706B"/>
    <w:rsid w:val="00511A67"/>
    <w:rsid w:val="005220BA"/>
    <w:rsid w:val="00527161"/>
    <w:rsid w:val="0052793A"/>
    <w:rsid w:val="00561B69"/>
    <w:rsid w:val="00563103"/>
    <w:rsid w:val="00563D75"/>
    <w:rsid w:val="0056448B"/>
    <w:rsid w:val="00565735"/>
    <w:rsid w:val="00571FC9"/>
    <w:rsid w:val="005727FB"/>
    <w:rsid w:val="0057447A"/>
    <w:rsid w:val="00582800"/>
    <w:rsid w:val="005923A2"/>
    <w:rsid w:val="00595286"/>
    <w:rsid w:val="005A3531"/>
    <w:rsid w:val="005A50E7"/>
    <w:rsid w:val="005C08D6"/>
    <w:rsid w:val="005C652A"/>
    <w:rsid w:val="005D2939"/>
    <w:rsid w:val="005D2A12"/>
    <w:rsid w:val="005E764C"/>
    <w:rsid w:val="00610370"/>
    <w:rsid w:val="006111FD"/>
    <w:rsid w:val="00611EE8"/>
    <w:rsid w:val="0061540E"/>
    <w:rsid w:val="00630BBC"/>
    <w:rsid w:val="00640F75"/>
    <w:rsid w:val="00642410"/>
    <w:rsid w:val="00645007"/>
    <w:rsid w:val="00655D48"/>
    <w:rsid w:val="00660DC8"/>
    <w:rsid w:val="006620E8"/>
    <w:rsid w:val="00670636"/>
    <w:rsid w:val="00671996"/>
    <w:rsid w:val="00685B16"/>
    <w:rsid w:val="00685BB1"/>
    <w:rsid w:val="00694ED4"/>
    <w:rsid w:val="006A06FD"/>
    <w:rsid w:val="006A2BEB"/>
    <w:rsid w:val="006A6671"/>
    <w:rsid w:val="006B0C5C"/>
    <w:rsid w:val="006C1382"/>
    <w:rsid w:val="006C4A4D"/>
    <w:rsid w:val="006C4C98"/>
    <w:rsid w:val="006D5AFC"/>
    <w:rsid w:val="006E17D8"/>
    <w:rsid w:val="006E2F3D"/>
    <w:rsid w:val="00714078"/>
    <w:rsid w:val="00714D29"/>
    <w:rsid w:val="00717FB0"/>
    <w:rsid w:val="00720F15"/>
    <w:rsid w:val="00737ABB"/>
    <w:rsid w:val="00760FDA"/>
    <w:rsid w:val="00766256"/>
    <w:rsid w:val="00766D1D"/>
    <w:rsid w:val="007747D5"/>
    <w:rsid w:val="00774A91"/>
    <w:rsid w:val="007A282D"/>
    <w:rsid w:val="007A3F99"/>
    <w:rsid w:val="007A4470"/>
    <w:rsid w:val="007B5D98"/>
    <w:rsid w:val="007B66B9"/>
    <w:rsid w:val="007C33E1"/>
    <w:rsid w:val="007C7423"/>
    <w:rsid w:val="007E4E5D"/>
    <w:rsid w:val="007F2D57"/>
    <w:rsid w:val="007F4EBF"/>
    <w:rsid w:val="007F7ACB"/>
    <w:rsid w:val="0080073A"/>
    <w:rsid w:val="0080669D"/>
    <w:rsid w:val="008162EF"/>
    <w:rsid w:val="008168D1"/>
    <w:rsid w:val="00822679"/>
    <w:rsid w:val="0082402C"/>
    <w:rsid w:val="00842C5C"/>
    <w:rsid w:val="008450A6"/>
    <w:rsid w:val="00852A87"/>
    <w:rsid w:val="00876D8A"/>
    <w:rsid w:val="008813BB"/>
    <w:rsid w:val="00883216"/>
    <w:rsid w:val="00884F82"/>
    <w:rsid w:val="00885FE7"/>
    <w:rsid w:val="00887F36"/>
    <w:rsid w:val="008907E9"/>
    <w:rsid w:val="008C2C2A"/>
    <w:rsid w:val="008C3BBC"/>
    <w:rsid w:val="008C5F57"/>
    <w:rsid w:val="008D2C38"/>
    <w:rsid w:val="008D6327"/>
    <w:rsid w:val="008D7839"/>
    <w:rsid w:val="008E0641"/>
    <w:rsid w:val="008E2CF3"/>
    <w:rsid w:val="008E6AE6"/>
    <w:rsid w:val="00900A29"/>
    <w:rsid w:val="00901902"/>
    <w:rsid w:val="009068E1"/>
    <w:rsid w:val="009108D8"/>
    <w:rsid w:val="009126FF"/>
    <w:rsid w:val="009171E5"/>
    <w:rsid w:val="00932001"/>
    <w:rsid w:val="00932F54"/>
    <w:rsid w:val="00940556"/>
    <w:rsid w:val="009422FC"/>
    <w:rsid w:val="00946B8C"/>
    <w:rsid w:val="009476FF"/>
    <w:rsid w:val="00986C47"/>
    <w:rsid w:val="009A342B"/>
    <w:rsid w:val="009A5AB5"/>
    <w:rsid w:val="009C45B3"/>
    <w:rsid w:val="009E7AC7"/>
    <w:rsid w:val="00A14A51"/>
    <w:rsid w:val="00A253C2"/>
    <w:rsid w:val="00A3034E"/>
    <w:rsid w:val="00A30BD5"/>
    <w:rsid w:val="00A40645"/>
    <w:rsid w:val="00A455D5"/>
    <w:rsid w:val="00A46C7C"/>
    <w:rsid w:val="00A5392B"/>
    <w:rsid w:val="00A53B0D"/>
    <w:rsid w:val="00A5689F"/>
    <w:rsid w:val="00A74B2A"/>
    <w:rsid w:val="00A904C5"/>
    <w:rsid w:val="00A92D76"/>
    <w:rsid w:val="00AC1313"/>
    <w:rsid w:val="00AE1A29"/>
    <w:rsid w:val="00AE2994"/>
    <w:rsid w:val="00AE3551"/>
    <w:rsid w:val="00AF079E"/>
    <w:rsid w:val="00B10FCB"/>
    <w:rsid w:val="00B21321"/>
    <w:rsid w:val="00B31AC7"/>
    <w:rsid w:val="00B50972"/>
    <w:rsid w:val="00B537C4"/>
    <w:rsid w:val="00B56AF1"/>
    <w:rsid w:val="00B60F12"/>
    <w:rsid w:val="00B63997"/>
    <w:rsid w:val="00B70E8B"/>
    <w:rsid w:val="00B751F3"/>
    <w:rsid w:val="00B906EF"/>
    <w:rsid w:val="00B921BA"/>
    <w:rsid w:val="00BB3B7C"/>
    <w:rsid w:val="00BB4351"/>
    <w:rsid w:val="00BD2EF2"/>
    <w:rsid w:val="00BE5B84"/>
    <w:rsid w:val="00BF37C0"/>
    <w:rsid w:val="00C00FEF"/>
    <w:rsid w:val="00C021D7"/>
    <w:rsid w:val="00C0457C"/>
    <w:rsid w:val="00C05712"/>
    <w:rsid w:val="00C0713B"/>
    <w:rsid w:val="00C16F77"/>
    <w:rsid w:val="00C421F1"/>
    <w:rsid w:val="00C45521"/>
    <w:rsid w:val="00C52A26"/>
    <w:rsid w:val="00C53E50"/>
    <w:rsid w:val="00C55031"/>
    <w:rsid w:val="00C5509D"/>
    <w:rsid w:val="00C55855"/>
    <w:rsid w:val="00C562E9"/>
    <w:rsid w:val="00C709C6"/>
    <w:rsid w:val="00C70FB2"/>
    <w:rsid w:val="00C810AD"/>
    <w:rsid w:val="00C819C9"/>
    <w:rsid w:val="00C902B0"/>
    <w:rsid w:val="00C9241F"/>
    <w:rsid w:val="00CA0377"/>
    <w:rsid w:val="00CA1C4A"/>
    <w:rsid w:val="00CA7AAB"/>
    <w:rsid w:val="00CB2F1B"/>
    <w:rsid w:val="00CB7AF3"/>
    <w:rsid w:val="00CC2114"/>
    <w:rsid w:val="00CD0297"/>
    <w:rsid w:val="00CD2633"/>
    <w:rsid w:val="00CF3B2E"/>
    <w:rsid w:val="00D07211"/>
    <w:rsid w:val="00D24919"/>
    <w:rsid w:val="00D32D22"/>
    <w:rsid w:val="00D50BAE"/>
    <w:rsid w:val="00D65AEC"/>
    <w:rsid w:val="00D80502"/>
    <w:rsid w:val="00D812E3"/>
    <w:rsid w:val="00D85F48"/>
    <w:rsid w:val="00D97F3E"/>
    <w:rsid w:val="00DB14E1"/>
    <w:rsid w:val="00DE420E"/>
    <w:rsid w:val="00DE49F4"/>
    <w:rsid w:val="00DE7DD9"/>
    <w:rsid w:val="00E079CC"/>
    <w:rsid w:val="00E26589"/>
    <w:rsid w:val="00E528D2"/>
    <w:rsid w:val="00E5544B"/>
    <w:rsid w:val="00E55DE3"/>
    <w:rsid w:val="00E57D6C"/>
    <w:rsid w:val="00E67632"/>
    <w:rsid w:val="00E767D2"/>
    <w:rsid w:val="00E9086B"/>
    <w:rsid w:val="00E916CC"/>
    <w:rsid w:val="00E9512C"/>
    <w:rsid w:val="00EA12D2"/>
    <w:rsid w:val="00EA50CA"/>
    <w:rsid w:val="00ED1BF4"/>
    <w:rsid w:val="00EF54D8"/>
    <w:rsid w:val="00EF7EC1"/>
    <w:rsid w:val="00F13073"/>
    <w:rsid w:val="00F2335D"/>
    <w:rsid w:val="00F53E2A"/>
    <w:rsid w:val="00F63BD8"/>
    <w:rsid w:val="00F8164B"/>
    <w:rsid w:val="00F92BE7"/>
    <w:rsid w:val="00F92CA8"/>
    <w:rsid w:val="00F94E7C"/>
    <w:rsid w:val="00FA502B"/>
    <w:rsid w:val="00FC2394"/>
    <w:rsid w:val="00FF174D"/>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8D523"/>
  <w15:chartTrackingRefBased/>
  <w15:docId w15:val="{AC40DC0F-E1D5-47E0-B0AA-C3AC01D3D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760FD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AE1A29"/>
    <w:pPr>
      <w:jc w:val="center"/>
    </w:pPr>
    <w:rPr>
      <w:rFonts w:ascii="Calibri" w:hAnsi="Calibri"/>
      <w:noProof/>
      <w:sz w:val="20"/>
    </w:rPr>
  </w:style>
  <w:style w:type="character" w:customStyle="1" w:styleId="EndNoteBibliographyTitleChar">
    <w:name w:val="EndNote Bibliography Title Char"/>
    <w:basedOn w:val="a0"/>
    <w:link w:val="EndNoteBibliographyTitle"/>
    <w:rsid w:val="00AE1A29"/>
    <w:rPr>
      <w:rFonts w:ascii="Calibri" w:hAnsi="Calibri"/>
      <w:noProof/>
      <w:sz w:val="20"/>
    </w:rPr>
  </w:style>
  <w:style w:type="paragraph" w:customStyle="1" w:styleId="EndNoteBibliography">
    <w:name w:val="EndNote Bibliography"/>
    <w:basedOn w:val="a"/>
    <w:link w:val="EndNoteBibliographyChar"/>
    <w:rsid w:val="00AE1A29"/>
    <w:rPr>
      <w:rFonts w:ascii="Calibri" w:hAnsi="Calibri"/>
      <w:noProof/>
      <w:sz w:val="20"/>
    </w:rPr>
  </w:style>
  <w:style w:type="character" w:customStyle="1" w:styleId="EndNoteBibliographyChar">
    <w:name w:val="EndNote Bibliography Char"/>
    <w:basedOn w:val="a0"/>
    <w:link w:val="EndNoteBibliography"/>
    <w:rsid w:val="00AE1A29"/>
    <w:rPr>
      <w:rFonts w:ascii="Calibri" w:hAnsi="Calibri"/>
      <w:noProof/>
      <w:sz w:val="20"/>
    </w:rPr>
  </w:style>
  <w:style w:type="character" w:styleId="a3">
    <w:name w:val="Hyperlink"/>
    <w:basedOn w:val="a0"/>
    <w:uiPriority w:val="99"/>
    <w:unhideWhenUsed/>
    <w:rsid w:val="00AE1A29"/>
    <w:rPr>
      <w:color w:val="0563C1" w:themeColor="hyperlink"/>
      <w:u w:val="single"/>
    </w:rPr>
  </w:style>
  <w:style w:type="character" w:styleId="a4">
    <w:name w:val="Placeholder Text"/>
    <w:basedOn w:val="a0"/>
    <w:uiPriority w:val="99"/>
    <w:semiHidden/>
    <w:rsid w:val="00F13073"/>
    <w:rPr>
      <w:color w:val="808080"/>
    </w:rPr>
  </w:style>
  <w:style w:type="paragraph" w:styleId="a5">
    <w:name w:val="header"/>
    <w:basedOn w:val="a"/>
    <w:link w:val="Char"/>
    <w:uiPriority w:val="99"/>
    <w:unhideWhenUsed/>
    <w:rsid w:val="006E2F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E2F3D"/>
    <w:rPr>
      <w:sz w:val="18"/>
      <w:szCs w:val="18"/>
    </w:rPr>
  </w:style>
  <w:style w:type="paragraph" w:styleId="a6">
    <w:name w:val="footer"/>
    <w:basedOn w:val="a"/>
    <w:link w:val="Char0"/>
    <w:uiPriority w:val="99"/>
    <w:unhideWhenUsed/>
    <w:rsid w:val="006E2F3D"/>
    <w:pPr>
      <w:tabs>
        <w:tab w:val="center" w:pos="4153"/>
        <w:tab w:val="right" w:pos="8306"/>
      </w:tabs>
      <w:snapToGrid w:val="0"/>
      <w:jc w:val="left"/>
    </w:pPr>
    <w:rPr>
      <w:sz w:val="18"/>
      <w:szCs w:val="18"/>
    </w:rPr>
  </w:style>
  <w:style w:type="character" w:customStyle="1" w:styleId="Char0">
    <w:name w:val="页脚 Char"/>
    <w:basedOn w:val="a0"/>
    <w:link w:val="a6"/>
    <w:uiPriority w:val="99"/>
    <w:rsid w:val="006E2F3D"/>
    <w:rPr>
      <w:sz w:val="18"/>
      <w:szCs w:val="18"/>
    </w:rPr>
  </w:style>
  <w:style w:type="character" w:styleId="a7">
    <w:name w:val="line number"/>
    <w:basedOn w:val="a0"/>
    <w:uiPriority w:val="99"/>
    <w:semiHidden/>
    <w:unhideWhenUsed/>
    <w:rsid w:val="00344757"/>
  </w:style>
  <w:style w:type="character" w:customStyle="1" w:styleId="1Char">
    <w:name w:val="标题 1 Char"/>
    <w:basedOn w:val="a0"/>
    <w:link w:val="1"/>
    <w:uiPriority w:val="9"/>
    <w:rsid w:val="00760FDA"/>
    <w:rPr>
      <w:b/>
      <w:bCs/>
      <w:kern w:val="44"/>
      <w:sz w:val="44"/>
      <w:szCs w:val="44"/>
    </w:rPr>
  </w:style>
  <w:style w:type="paragraph" w:styleId="a8">
    <w:name w:val="Balloon Text"/>
    <w:basedOn w:val="a"/>
    <w:link w:val="Char1"/>
    <w:uiPriority w:val="99"/>
    <w:semiHidden/>
    <w:unhideWhenUsed/>
    <w:rsid w:val="008E6AE6"/>
    <w:rPr>
      <w:rFonts w:ascii="Segoe UI" w:hAnsi="Segoe UI" w:cs="Segoe UI"/>
      <w:sz w:val="18"/>
      <w:szCs w:val="18"/>
    </w:rPr>
  </w:style>
  <w:style w:type="character" w:customStyle="1" w:styleId="Char1">
    <w:name w:val="批注框文本 Char"/>
    <w:basedOn w:val="a0"/>
    <w:link w:val="a8"/>
    <w:uiPriority w:val="99"/>
    <w:semiHidden/>
    <w:rsid w:val="008E6AE6"/>
    <w:rPr>
      <w:rFonts w:ascii="Segoe UI" w:hAnsi="Segoe UI" w:cs="Segoe UI"/>
      <w:sz w:val="18"/>
      <w:szCs w:val="18"/>
    </w:rPr>
  </w:style>
  <w:style w:type="character" w:styleId="a9">
    <w:name w:val="annotation reference"/>
    <w:basedOn w:val="a0"/>
    <w:uiPriority w:val="99"/>
    <w:semiHidden/>
    <w:unhideWhenUsed/>
    <w:rsid w:val="00876D8A"/>
    <w:rPr>
      <w:sz w:val="16"/>
      <w:szCs w:val="16"/>
    </w:rPr>
  </w:style>
  <w:style w:type="paragraph" w:styleId="aa">
    <w:name w:val="annotation text"/>
    <w:basedOn w:val="a"/>
    <w:link w:val="Char2"/>
    <w:uiPriority w:val="99"/>
    <w:semiHidden/>
    <w:unhideWhenUsed/>
    <w:rsid w:val="00876D8A"/>
    <w:rPr>
      <w:sz w:val="20"/>
      <w:szCs w:val="20"/>
    </w:rPr>
  </w:style>
  <w:style w:type="character" w:customStyle="1" w:styleId="Char2">
    <w:name w:val="批注文字 Char"/>
    <w:basedOn w:val="a0"/>
    <w:link w:val="aa"/>
    <w:uiPriority w:val="99"/>
    <w:semiHidden/>
    <w:rsid w:val="00876D8A"/>
    <w:rPr>
      <w:sz w:val="20"/>
      <w:szCs w:val="20"/>
    </w:rPr>
  </w:style>
  <w:style w:type="paragraph" w:styleId="ab">
    <w:name w:val="annotation subject"/>
    <w:basedOn w:val="aa"/>
    <w:next w:val="aa"/>
    <w:link w:val="Char3"/>
    <w:uiPriority w:val="99"/>
    <w:semiHidden/>
    <w:unhideWhenUsed/>
    <w:rsid w:val="00876D8A"/>
    <w:rPr>
      <w:b/>
      <w:bCs/>
    </w:rPr>
  </w:style>
  <w:style w:type="character" w:customStyle="1" w:styleId="Char3">
    <w:name w:val="批注主题 Char"/>
    <w:basedOn w:val="Char2"/>
    <w:link w:val="ab"/>
    <w:uiPriority w:val="99"/>
    <w:semiHidden/>
    <w:rsid w:val="00876D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438701">
      <w:bodyDiv w:val="1"/>
      <w:marLeft w:val="0"/>
      <w:marRight w:val="0"/>
      <w:marTop w:val="0"/>
      <w:marBottom w:val="0"/>
      <w:divBdr>
        <w:top w:val="none" w:sz="0" w:space="0" w:color="auto"/>
        <w:left w:val="none" w:sz="0" w:space="0" w:color="auto"/>
        <w:bottom w:val="none" w:sz="0" w:space="0" w:color="auto"/>
        <w:right w:val="none" w:sz="0" w:space="0" w:color="auto"/>
      </w:divBdr>
    </w:div>
    <w:div w:id="196584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jichang@neau.edu.cn" TargetMode="External"/><Relationship Id="rId11" Type="http://schemas.microsoft.com/office/2016/09/relationships/commentsIds" Target="commentsIds.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5670</TotalTime>
  <Pages>16</Pages>
  <Words>5249</Words>
  <Characters>29923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123</cp:revision>
  <cp:lastPrinted>2019-08-27T14:16:00Z</cp:lastPrinted>
  <dcterms:created xsi:type="dcterms:W3CDTF">2019-07-07T08:44:00Z</dcterms:created>
  <dcterms:modified xsi:type="dcterms:W3CDTF">2020-11-12T12:03:00Z</dcterms:modified>
</cp:coreProperties>
</file>