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BC2B61" w14:textId="5D42BC94" w:rsidR="00656178" w:rsidRPr="006112D2" w:rsidRDefault="000903CD" w:rsidP="006112D2">
      <w:pPr>
        <w:spacing w:before="120" w:line="480" w:lineRule="auto"/>
        <w:rPr>
          <w:rFonts w:eastAsia="Arial" w:cs="Arial"/>
          <w:b/>
          <w:bCs/>
        </w:rPr>
      </w:pPr>
      <w:r w:rsidRPr="006112D2">
        <w:rPr>
          <w:rFonts w:eastAsia="Arial" w:cs="Arial"/>
          <w:b/>
          <w:bCs/>
        </w:rPr>
        <w:t>Appendix 1</w:t>
      </w:r>
      <w:r w:rsidR="003915E6" w:rsidRPr="006112D2">
        <w:rPr>
          <w:rFonts w:eastAsia="Arial" w:cs="Arial"/>
          <w:b/>
          <w:bCs/>
        </w:rPr>
        <w:t>:</w:t>
      </w:r>
      <w:r w:rsidR="00A07E35" w:rsidRPr="006112D2">
        <w:rPr>
          <w:rFonts w:eastAsia="Arial" w:cs="Arial"/>
          <w:b/>
          <w:bCs/>
        </w:rPr>
        <w:t xml:space="preserve"> Focus Group and Interview </w:t>
      </w:r>
      <w:r w:rsidRPr="006112D2">
        <w:rPr>
          <w:rFonts w:eastAsia="Arial" w:cs="Arial"/>
          <w:b/>
          <w:bCs/>
        </w:rPr>
        <w:t>Material</w:t>
      </w:r>
      <w:r w:rsidR="00A07E35" w:rsidRPr="006112D2">
        <w:rPr>
          <w:rFonts w:eastAsia="Arial" w:cs="Arial"/>
          <w:b/>
          <w:bCs/>
        </w:rPr>
        <w:t xml:space="preserve"> </w:t>
      </w:r>
    </w:p>
    <w:p w14:paraId="166466ED" w14:textId="77777777" w:rsidR="001078B3" w:rsidRPr="006112D2" w:rsidRDefault="001078B3" w:rsidP="006112D2">
      <w:pPr>
        <w:spacing w:before="120" w:line="480" w:lineRule="auto"/>
        <w:rPr>
          <w:rFonts w:cs="Arial"/>
        </w:rPr>
      </w:pPr>
    </w:p>
    <w:p w14:paraId="37343F4D" w14:textId="66F6FA60" w:rsidR="00656178" w:rsidRPr="006112D2" w:rsidRDefault="00656178" w:rsidP="006112D2">
      <w:pPr>
        <w:spacing w:before="120" w:line="480" w:lineRule="auto"/>
        <w:rPr>
          <w:rFonts w:cs="Arial"/>
          <w:b/>
          <w:u w:val="single"/>
        </w:rPr>
      </w:pPr>
      <w:r w:rsidRPr="006112D2">
        <w:rPr>
          <w:rFonts w:eastAsia="Arial" w:cs="Arial"/>
          <w:b/>
          <w:bCs/>
          <w:u w:val="single"/>
        </w:rPr>
        <w:t>CAMS Focus Group &amp; Interview Questions for Clinicians</w:t>
      </w:r>
    </w:p>
    <w:p w14:paraId="4F2EB815" w14:textId="34F562B2" w:rsidR="007D2087" w:rsidRPr="006112D2" w:rsidRDefault="00656178" w:rsidP="006112D2">
      <w:pPr>
        <w:spacing w:before="120" w:line="480" w:lineRule="auto"/>
        <w:rPr>
          <w:rFonts w:eastAsia="Arial" w:cs="Arial"/>
          <w:i/>
        </w:rPr>
      </w:pPr>
      <w:r w:rsidRPr="006112D2">
        <w:rPr>
          <w:rFonts w:eastAsia="Arial" w:cs="Arial"/>
          <w:i/>
        </w:rPr>
        <w:t xml:space="preserve">Individual adopter characteristics/innovation-values fit </w:t>
      </w:r>
    </w:p>
    <w:p w14:paraId="795A183D" w14:textId="77777777" w:rsidR="00656178" w:rsidRPr="006112D2" w:rsidRDefault="00656178" w:rsidP="006112D2">
      <w:pPr>
        <w:pStyle w:val="ListParagraph"/>
        <w:numPr>
          <w:ilvl w:val="0"/>
          <w:numId w:val="14"/>
        </w:numPr>
        <w:spacing w:before="120" w:line="480" w:lineRule="auto"/>
        <w:rPr>
          <w:rFonts w:eastAsiaTheme="minorEastAsia" w:cs="Arial"/>
        </w:rPr>
      </w:pPr>
      <w:r w:rsidRPr="006112D2">
        <w:rPr>
          <w:rFonts w:eastAsia="Arial" w:cs="Arial"/>
        </w:rPr>
        <w:t xml:space="preserve">How do you/r team usually assess and treat suicidality? </w:t>
      </w:r>
    </w:p>
    <w:p w14:paraId="739B7E1C" w14:textId="79722BE8" w:rsidR="007D2087" w:rsidRPr="006112D2" w:rsidRDefault="00656178" w:rsidP="006112D2">
      <w:pPr>
        <w:pStyle w:val="ListParagraph"/>
        <w:numPr>
          <w:ilvl w:val="0"/>
          <w:numId w:val="14"/>
        </w:numPr>
        <w:spacing w:before="120" w:line="480" w:lineRule="auto"/>
        <w:rPr>
          <w:rFonts w:eastAsiaTheme="minorEastAsia" w:cs="Arial"/>
        </w:rPr>
      </w:pPr>
      <w:r w:rsidRPr="006112D2">
        <w:rPr>
          <w:rFonts w:eastAsia="Arial" w:cs="Arial"/>
        </w:rPr>
        <w:t xml:space="preserve"> What did you think of CAMS as a treatment framework? </w:t>
      </w:r>
    </w:p>
    <w:p w14:paraId="6B55172C" w14:textId="126CD106" w:rsidR="00656178" w:rsidRPr="006112D2" w:rsidRDefault="00656178" w:rsidP="006112D2">
      <w:pPr>
        <w:spacing w:before="120" w:line="480" w:lineRule="auto"/>
        <w:rPr>
          <w:rFonts w:cs="Arial"/>
        </w:rPr>
      </w:pPr>
      <w:r w:rsidRPr="006112D2">
        <w:rPr>
          <w:rFonts w:eastAsia="Arial" w:cs="Arial"/>
        </w:rPr>
        <w:t xml:space="preserve">Prompts: </w:t>
      </w:r>
    </w:p>
    <w:p w14:paraId="3A66E9F9" w14:textId="77777777" w:rsidR="00656178" w:rsidRPr="006112D2" w:rsidRDefault="00656178" w:rsidP="006112D2">
      <w:pPr>
        <w:pStyle w:val="ListParagraph"/>
        <w:numPr>
          <w:ilvl w:val="1"/>
          <w:numId w:val="13"/>
        </w:numPr>
        <w:spacing w:before="120" w:line="480" w:lineRule="auto"/>
        <w:rPr>
          <w:rFonts w:eastAsiaTheme="minorEastAsia" w:cs="Arial"/>
        </w:rPr>
      </w:pPr>
      <w:r w:rsidRPr="006112D2">
        <w:rPr>
          <w:rFonts w:eastAsia="Arial" w:cs="Arial"/>
        </w:rPr>
        <w:t xml:space="preserve">Relevance to clientele? Relevance to service? </w:t>
      </w:r>
    </w:p>
    <w:p w14:paraId="192ABA05" w14:textId="77777777" w:rsidR="00656178" w:rsidRPr="006112D2" w:rsidRDefault="00656178" w:rsidP="006112D2">
      <w:pPr>
        <w:pStyle w:val="ListParagraph"/>
        <w:numPr>
          <w:ilvl w:val="1"/>
          <w:numId w:val="13"/>
        </w:numPr>
        <w:spacing w:before="120" w:line="480" w:lineRule="auto"/>
        <w:rPr>
          <w:rFonts w:eastAsiaTheme="minorEastAsia" w:cs="Arial"/>
        </w:rPr>
      </w:pPr>
      <w:r w:rsidRPr="006112D2">
        <w:rPr>
          <w:rFonts w:eastAsia="Arial" w:cs="Arial"/>
        </w:rPr>
        <w:t>Value of approach compared to TAU</w:t>
      </w:r>
    </w:p>
    <w:p w14:paraId="0312F29A" w14:textId="03BA204D" w:rsidR="00656178" w:rsidRPr="006112D2" w:rsidRDefault="00656178" w:rsidP="006112D2">
      <w:pPr>
        <w:pStyle w:val="ListParagraph"/>
        <w:numPr>
          <w:ilvl w:val="1"/>
          <w:numId w:val="12"/>
        </w:numPr>
        <w:spacing w:before="120" w:line="480" w:lineRule="auto"/>
        <w:rPr>
          <w:rFonts w:eastAsiaTheme="minorEastAsia" w:cs="Arial"/>
        </w:rPr>
      </w:pPr>
      <w:r w:rsidRPr="006112D2">
        <w:rPr>
          <w:rFonts w:eastAsia="Arial" w:cs="Arial"/>
        </w:rPr>
        <w:t xml:space="preserve">What did others you work with think of CAMS? (e.g. colleagues, managers)   </w:t>
      </w:r>
    </w:p>
    <w:p w14:paraId="46884068" w14:textId="417B64EF" w:rsidR="007D2087" w:rsidRPr="006112D2" w:rsidRDefault="00656178" w:rsidP="006112D2">
      <w:pPr>
        <w:spacing w:before="120" w:line="480" w:lineRule="auto"/>
        <w:rPr>
          <w:rFonts w:eastAsia="Arial" w:cs="Arial"/>
          <w:i/>
        </w:rPr>
      </w:pPr>
      <w:r w:rsidRPr="006112D2">
        <w:rPr>
          <w:rFonts w:eastAsia="Arial" w:cs="Arial"/>
          <w:i/>
        </w:rPr>
        <w:t xml:space="preserve">Culture and climate/receptive context/readiness for change/structure/organisational characteristics  </w:t>
      </w:r>
    </w:p>
    <w:p w14:paraId="3AC032F4" w14:textId="77777777" w:rsidR="00656178" w:rsidRPr="006112D2" w:rsidRDefault="00656178" w:rsidP="006112D2">
      <w:pPr>
        <w:pStyle w:val="ListParagraph"/>
        <w:numPr>
          <w:ilvl w:val="0"/>
          <w:numId w:val="14"/>
        </w:numPr>
        <w:spacing w:before="120" w:line="480" w:lineRule="auto"/>
        <w:rPr>
          <w:rFonts w:eastAsiaTheme="minorEastAsia" w:cs="Arial"/>
        </w:rPr>
      </w:pPr>
      <w:r w:rsidRPr="006112D2">
        <w:rPr>
          <w:rFonts w:eastAsia="Arial" w:cs="Arial"/>
        </w:rPr>
        <w:t xml:space="preserve"> Does your service/management expect that you will use the CAMS framework in your daily practice? </w:t>
      </w:r>
    </w:p>
    <w:p w14:paraId="7A6F8BED" w14:textId="77777777" w:rsidR="00656178" w:rsidRPr="006112D2" w:rsidRDefault="00656178" w:rsidP="006112D2">
      <w:pPr>
        <w:pStyle w:val="ListParagraph"/>
        <w:numPr>
          <w:ilvl w:val="1"/>
          <w:numId w:val="11"/>
        </w:numPr>
        <w:spacing w:before="120" w:line="480" w:lineRule="auto"/>
        <w:rPr>
          <w:rFonts w:eastAsiaTheme="minorEastAsia" w:cs="Arial"/>
        </w:rPr>
      </w:pPr>
      <w:r w:rsidRPr="006112D2">
        <w:rPr>
          <w:rFonts w:eastAsia="Arial" w:cs="Arial"/>
        </w:rPr>
        <w:t xml:space="preserve">How has this been communicated? </w:t>
      </w:r>
    </w:p>
    <w:p w14:paraId="2457F717" w14:textId="77777777" w:rsidR="00656178" w:rsidRPr="006112D2" w:rsidRDefault="00656178" w:rsidP="006112D2">
      <w:pPr>
        <w:pStyle w:val="ListParagraph"/>
        <w:numPr>
          <w:ilvl w:val="0"/>
          <w:numId w:val="14"/>
        </w:numPr>
        <w:spacing w:before="120" w:line="480" w:lineRule="auto"/>
        <w:rPr>
          <w:rFonts w:eastAsiaTheme="minorEastAsia" w:cs="Arial"/>
        </w:rPr>
      </w:pPr>
      <w:r w:rsidRPr="006112D2">
        <w:rPr>
          <w:rFonts w:eastAsia="Arial" w:cs="Arial"/>
        </w:rPr>
        <w:t xml:space="preserve"> Are you/r team using CAMS in your routine practice now? </w:t>
      </w:r>
    </w:p>
    <w:p w14:paraId="5DAEE7B9" w14:textId="77777777" w:rsidR="00656178" w:rsidRPr="006112D2" w:rsidRDefault="00656178" w:rsidP="006112D2">
      <w:pPr>
        <w:pStyle w:val="ListParagraph"/>
        <w:numPr>
          <w:ilvl w:val="1"/>
          <w:numId w:val="10"/>
        </w:numPr>
        <w:spacing w:before="120" w:line="480" w:lineRule="auto"/>
        <w:rPr>
          <w:rFonts w:eastAsiaTheme="minorEastAsia" w:cs="Arial"/>
        </w:rPr>
      </w:pPr>
      <w:r w:rsidRPr="006112D2">
        <w:rPr>
          <w:rFonts w:eastAsia="Arial" w:cs="Arial"/>
        </w:rPr>
        <w:t xml:space="preserve">If yes, what parts are you using? How did it go? </w:t>
      </w:r>
    </w:p>
    <w:p w14:paraId="19FC9128" w14:textId="77777777" w:rsidR="00656178" w:rsidRPr="006112D2" w:rsidRDefault="00656178" w:rsidP="006112D2">
      <w:pPr>
        <w:pStyle w:val="ListParagraph"/>
        <w:numPr>
          <w:ilvl w:val="1"/>
          <w:numId w:val="10"/>
        </w:numPr>
        <w:spacing w:before="120" w:line="480" w:lineRule="auto"/>
        <w:rPr>
          <w:rFonts w:eastAsiaTheme="minorEastAsia" w:cs="Arial"/>
        </w:rPr>
      </w:pPr>
      <w:r w:rsidRPr="006112D2">
        <w:rPr>
          <w:rFonts w:eastAsia="Arial" w:cs="Arial"/>
        </w:rPr>
        <w:t xml:space="preserve">If not, why not? </w:t>
      </w:r>
    </w:p>
    <w:p w14:paraId="0ADAEDCB" w14:textId="7E708202" w:rsidR="007D2087" w:rsidRPr="006112D2" w:rsidRDefault="00656178" w:rsidP="006112D2">
      <w:pPr>
        <w:pStyle w:val="ListParagraph"/>
        <w:numPr>
          <w:ilvl w:val="0"/>
          <w:numId w:val="14"/>
        </w:numPr>
        <w:spacing w:before="120" w:line="480" w:lineRule="auto"/>
        <w:rPr>
          <w:rFonts w:eastAsiaTheme="minorEastAsia" w:cs="Arial"/>
        </w:rPr>
      </w:pPr>
      <w:r w:rsidRPr="006112D2">
        <w:rPr>
          <w:rFonts w:eastAsia="Arial" w:cs="Arial"/>
        </w:rPr>
        <w:t xml:space="preserve"> What made the use of CAMS possible? / What would have made it possible?</w:t>
      </w:r>
    </w:p>
    <w:p w14:paraId="4539DA6A" w14:textId="7DE665C3" w:rsidR="00656178" w:rsidRPr="006112D2" w:rsidRDefault="00656178" w:rsidP="006112D2">
      <w:pPr>
        <w:spacing w:before="120" w:line="480" w:lineRule="auto"/>
        <w:rPr>
          <w:rFonts w:cs="Arial"/>
        </w:rPr>
      </w:pPr>
      <w:r w:rsidRPr="006112D2">
        <w:rPr>
          <w:rFonts w:eastAsia="Arial" w:cs="Arial"/>
        </w:rPr>
        <w:t xml:space="preserve">Prompts:  </w:t>
      </w:r>
    </w:p>
    <w:p w14:paraId="577CF58A" w14:textId="77777777" w:rsidR="00656178" w:rsidRPr="006112D2" w:rsidRDefault="00656178" w:rsidP="006112D2">
      <w:pPr>
        <w:pStyle w:val="ListParagraph"/>
        <w:numPr>
          <w:ilvl w:val="1"/>
          <w:numId w:val="9"/>
        </w:numPr>
        <w:spacing w:before="120" w:line="480" w:lineRule="auto"/>
        <w:rPr>
          <w:rFonts w:eastAsiaTheme="minorEastAsia" w:cs="Arial"/>
        </w:rPr>
      </w:pPr>
      <w:r w:rsidRPr="006112D2">
        <w:rPr>
          <w:rFonts w:eastAsia="Arial" w:cs="Arial"/>
        </w:rPr>
        <w:t xml:space="preserve">org systems/ structure/ processes  </w:t>
      </w:r>
    </w:p>
    <w:p w14:paraId="6FE49196" w14:textId="77777777" w:rsidR="00656178" w:rsidRPr="006112D2" w:rsidRDefault="00656178" w:rsidP="006112D2">
      <w:pPr>
        <w:pStyle w:val="ListParagraph"/>
        <w:numPr>
          <w:ilvl w:val="1"/>
          <w:numId w:val="9"/>
        </w:numPr>
        <w:spacing w:before="120" w:line="480" w:lineRule="auto"/>
        <w:rPr>
          <w:rFonts w:eastAsiaTheme="minorEastAsia" w:cs="Arial"/>
        </w:rPr>
      </w:pPr>
      <w:r w:rsidRPr="006112D2">
        <w:rPr>
          <w:rFonts w:eastAsia="Arial" w:cs="Arial"/>
        </w:rPr>
        <w:t xml:space="preserve">team supports/ leadership/ resources that have helped make it happen </w:t>
      </w:r>
    </w:p>
    <w:p w14:paraId="2EB21B42" w14:textId="118B79D9" w:rsidR="00656178" w:rsidRPr="006112D2" w:rsidRDefault="00656178" w:rsidP="006112D2">
      <w:pPr>
        <w:pStyle w:val="ListParagraph"/>
        <w:numPr>
          <w:ilvl w:val="1"/>
          <w:numId w:val="9"/>
        </w:numPr>
        <w:spacing w:before="120" w:line="480" w:lineRule="auto"/>
        <w:rPr>
          <w:rFonts w:eastAsiaTheme="minorEastAsia" w:cs="Arial"/>
        </w:rPr>
      </w:pPr>
      <w:r w:rsidRPr="006112D2">
        <w:rPr>
          <w:rFonts w:eastAsia="Arial" w:cs="Arial"/>
        </w:rPr>
        <w:t xml:space="preserve">policies/ incentives that have helped   </w:t>
      </w:r>
    </w:p>
    <w:p w14:paraId="2ECE2F55" w14:textId="77777777" w:rsidR="007D2087" w:rsidRPr="006112D2" w:rsidRDefault="007D2087" w:rsidP="006112D2">
      <w:pPr>
        <w:pStyle w:val="ListParagraph"/>
        <w:spacing w:before="120" w:line="480" w:lineRule="auto"/>
        <w:ind w:left="1440"/>
        <w:rPr>
          <w:rFonts w:eastAsiaTheme="minorEastAsia" w:cs="Arial"/>
        </w:rPr>
      </w:pPr>
    </w:p>
    <w:p w14:paraId="3C00E922" w14:textId="1207DA14" w:rsidR="007D2087" w:rsidRPr="006112D2" w:rsidRDefault="00656178" w:rsidP="006112D2">
      <w:pPr>
        <w:pStyle w:val="ListParagraph"/>
        <w:numPr>
          <w:ilvl w:val="0"/>
          <w:numId w:val="14"/>
        </w:numPr>
        <w:spacing w:before="120" w:line="480" w:lineRule="auto"/>
        <w:rPr>
          <w:rFonts w:eastAsiaTheme="minorEastAsia" w:cs="Arial"/>
        </w:rPr>
      </w:pPr>
      <w:r w:rsidRPr="006112D2">
        <w:rPr>
          <w:rFonts w:eastAsia="Arial" w:cs="Arial"/>
        </w:rPr>
        <w:t xml:space="preserve">What were the barriers to using CAMS? What made it more difficult?  </w:t>
      </w:r>
    </w:p>
    <w:p w14:paraId="1D2C57A8" w14:textId="18FCF99E" w:rsidR="00656178" w:rsidRPr="006112D2" w:rsidRDefault="00656178" w:rsidP="006112D2">
      <w:pPr>
        <w:spacing w:before="120" w:line="480" w:lineRule="auto"/>
        <w:rPr>
          <w:rFonts w:cs="Arial"/>
        </w:rPr>
      </w:pPr>
      <w:r w:rsidRPr="006112D2">
        <w:rPr>
          <w:rFonts w:eastAsia="Arial" w:cs="Arial"/>
        </w:rPr>
        <w:lastRenderedPageBreak/>
        <w:t xml:space="preserve">Prompts:  </w:t>
      </w:r>
    </w:p>
    <w:p w14:paraId="492B7A4F" w14:textId="77777777" w:rsidR="00656178" w:rsidRPr="006112D2" w:rsidRDefault="00656178" w:rsidP="006112D2">
      <w:pPr>
        <w:pStyle w:val="ListParagraph"/>
        <w:numPr>
          <w:ilvl w:val="1"/>
          <w:numId w:val="8"/>
        </w:numPr>
        <w:spacing w:before="120" w:line="480" w:lineRule="auto"/>
        <w:rPr>
          <w:rFonts w:eastAsiaTheme="minorEastAsia" w:cs="Arial"/>
        </w:rPr>
      </w:pPr>
      <w:r w:rsidRPr="006112D2">
        <w:rPr>
          <w:rFonts w:eastAsia="Arial" w:cs="Arial"/>
        </w:rPr>
        <w:t xml:space="preserve">org systems/ structure/ processes  </w:t>
      </w:r>
    </w:p>
    <w:p w14:paraId="240014F9" w14:textId="77777777" w:rsidR="00656178" w:rsidRPr="006112D2" w:rsidRDefault="00656178" w:rsidP="006112D2">
      <w:pPr>
        <w:pStyle w:val="ListParagraph"/>
        <w:numPr>
          <w:ilvl w:val="1"/>
          <w:numId w:val="8"/>
        </w:numPr>
        <w:spacing w:before="120" w:line="480" w:lineRule="auto"/>
        <w:rPr>
          <w:rFonts w:eastAsiaTheme="minorEastAsia" w:cs="Arial"/>
        </w:rPr>
      </w:pPr>
      <w:r w:rsidRPr="006112D2">
        <w:rPr>
          <w:rFonts w:eastAsia="Arial" w:cs="Arial"/>
        </w:rPr>
        <w:t xml:space="preserve">team supports/ leadership/ resources that have helped make it happen </w:t>
      </w:r>
    </w:p>
    <w:p w14:paraId="2A562E55" w14:textId="7F005750" w:rsidR="00656178" w:rsidRPr="006112D2" w:rsidRDefault="00656178" w:rsidP="006112D2">
      <w:pPr>
        <w:pStyle w:val="ListParagraph"/>
        <w:numPr>
          <w:ilvl w:val="1"/>
          <w:numId w:val="8"/>
        </w:numPr>
        <w:spacing w:before="120" w:line="480" w:lineRule="auto"/>
        <w:rPr>
          <w:rFonts w:eastAsiaTheme="minorEastAsia" w:cs="Arial"/>
        </w:rPr>
      </w:pPr>
      <w:r w:rsidRPr="006112D2">
        <w:rPr>
          <w:rFonts w:eastAsia="Arial" w:cs="Arial"/>
        </w:rPr>
        <w:t xml:space="preserve">policies/ incentives that have helped </w:t>
      </w:r>
    </w:p>
    <w:p w14:paraId="473C2A2D" w14:textId="6B8BEE00" w:rsidR="00656178" w:rsidRPr="006112D2" w:rsidRDefault="00656178" w:rsidP="006112D2">
      <w:pPr>
        <w:spacing w:before="120" w:line="480" w:lineRule="auto"/>
        <w:rPr>
          <w:rFonts w:eastAsia="Arial" w:cs="Arial"/>
          <w:i/>
        </w:rPr>
      </w:pPr>
      <w:r w:rsidRPr="006112D2">
        <w:rPr>
          <w:rFonts w:eastAsia="Arial" w:cs="Arial"/>
          <w:i/>
        </w:rPr>
        <w:t>Leadership/</w:t>
      </w:r>
      <w:proofErr w:type="spellStart"/>
      <w:r w:rsidRPr="006112D2">
        <w:rPr>
          <w:rFonts w:eastAsia="Arial" w:cs="Arial"/>
          <w:i/>
        </w:rPr>
        <w:t>Interorganizational</w:t>
      </w:r>
      <w:proofErr w:type="spellEnd"/>
      <w:r w:rsidRPr="006112D2">
        <w:rPr>
          <w:rFonts w:eastAsia="Arial" w:cs="Arial"/>
          <w:i/>
        </w:rPr>
        <w:t xml:space="preserve"> Networks/</w:t>
      </w:r>
      <w:proofErr w:type="spellStart"/>
      <w:r w:rsidRPr="006112D2">
        <w:rPr>
          <w:rFonts w:eastAsia="Arial" w:cs="Arial"/>
          <w:i/>
        </w:rPr>
        <w:t>Sociopolitical</w:t>
      </w:r>
      <w:proofErr w:type="spellEnd"/>
      <w:r w:rsidRPr="006112D2">
        <w:rPr>
          <w:rFonts w:eastAsia="Arial" w:cs="Arial"/>
          <w:i/>
        </w:rPr>
        <w:t xml:space="preserve">/Funding </w:t>
      </w:r>
    </w:p>
    <w:p w14:paraId="6A2ADC22" w14:textId="77777777" w:rsidR="00656178" w:rsidRPr="006112D2" w:rsidRDefault="00656178" w:rsidP="006112D2">
      <w:pPr>
        <w:spacing w:before="120" w:line="480" w:lineRule="auto"/>
        <w:rPr>
          <w:rFonts w:cs="Arial"/>
        </w:rPr>
      </w:pPr>
      <w:r w:rsidRPr="006112D2">
        <w:rPr>
          <w:rFonts w:eastAsia="Arial" w:cs="Arial"/>
        </w:rPr>
        <w:t>Let’s talk about some factors in your team and service environment that influenced your use of CAMS in practice</w:t>
      </w:r>
    </w:p>
    <w:p w14:paraId="094BF1C0" w14:textId="77777777" w:rsidR="00656178" w:rsidRPr="006112D2" w:rsidRDefault="00656178" w:rsidP="006112D2">
      <w:pPr>
        <w:pStyle w:val="ListParagraph"/>
        <w:numPr>
          <w:ilvl w:val="0"/>
          <w:numId w:val="14"/>
        </w:numPr>
        <w:spacing w:before="120" w:line="480" w:lineRule="auto"/>
        <w:rPr>
          <w:rFonts w:eastAsiaTheme="minorEastAsia" w:cs="Arial"/>
        </w:rPr>
      </w:pPr>
      <w:r w:rsidRPr="006112D2">
        <w:rPr>
          <w:rFonts w:eastAsia="Arial" w:cs="Arial"/>
        </w:rPr>
        <w:t xml:space="preserve"> How did:</w:t>
      </w:r>
    </w:p>
    <w:p w14:paraId="41860DB8" w14:textId="77777777" w:rsidR="00656178" w:rsidRPr="006112D2" w:rsidRDefault="00656178" w:rsidP="006112D2">
      <w:pPr>
        <w:pStyle w:val="ListParagraph"/>
        <w:numPr>
          <w:ilvl w:val="1"/>
          <w:numId w:val="7"/>
        </w:numPr>
        <w:spacing w:before="120" w:line="480" w:lineRule="auto"/>
        <w:rPr>
          <w:rFonts w:eastAsiaTheme="minorEastAsia" w:cs="Arial"/>
        </w:rPr>
      </w:pPr>
      <w:r w:rsidRPr="006112D2">
        <w:rPr>
          <w:rFonts w:eastAsia="Arial" w:cs="Arial"/>
        </w:rPr>
        <w:t xml:space="preserve">Service/management </w:t>
      </w:r>
    </w:p>
    <w:p w14:paraId="4EC923CF" w14:textId="77777777" w:rsidR="00656178" w:rsidRPr="006112D2" w:rsidRDefault="00656178" w:rsidP="006112D2">
      <w:pPr>
        <w:pStyle w:val="ListParagraph"/>
        <w:numPr>
          <w:ilvl w:val="1"/>
          <w:numId w:val="7"/>
        </w:numPr>
        <w:spacing w:before="120" w:line="480" w:lineRule="auto"/>
        <w:rPr>
          <w:rFonts w:eastAsiaTheme="minorEastAsia" w:cs="Arial"/>
        </w:rPr>
      </w:pPr>
      <w:r w:rsidRPr="006112D2">
        <w:rPr>
          <w:rFonts w:eastAsia="Arial" w:cs="Arial"/>
        </w:rPr>
        <w:t xml:space="preserve">Social support from, or discussions with, colleagues </w:t>
      </w:r>
    </w:p>
    <w:p w14:paraId="7645FF02" w14:textId="4D6FEF54" w:rsidR="00656178" w:rsidRPr="006112D2" w:rsidRDefault="00656178" w:rsidP="006112D2">
      <w:pPr>
        <w:pStyle w:val="ListParagraph"/>
        <w:numPr>
          <w:ilvl w:val="1"/>
          <w:numId w:val="7"/>
        </w:numPr>
        <w:spacing w:before="120" w:line="480" w:lineRule="auto"/>
        <w:rPr>
          <w:rFonts w:eastAsiaTheme="minorEastAsia" w:cs="Arial"/>
        </w:rPr>
      </w:pPr>
      <w:r w:rsidRPr="006112D2">
        <w:rPr>
          <w:rFonts w:eastAsia="Arial" w:cs="Arial"/>
        </w:rPr>
        <w:t>Availability of resources (time, technology etc) help/hinder your use of CAMS?</w:t>
      </w:r>
    </w:p>
    <w:p w14:paraId="4D1EE901" w14:textId="798D5FE7" w:rsidR="007D2087" w:rsidRPr="006112D2" w:rsidRDefault="00656178" w:rsidP="006112D2">
      <w:pPr>
        <w:spacing w:before="120" w:line="480" w:lineRule="auto"/>
        <w:rPr>
          <w:rFonts w:eastAsia="Arial" w:cs="Arial"/>
          <w:i/>
        </w:rPr>
      </w:pPr>
      <w:r w:rsidRPr="006112D2">
        <w:rPr>
          <w:rFonts w:eastAsia="Arial" w:cs="Arial"/>
          <w:i/>
        </w:rPr>
        <w:t xml:space="preserve">Intervention Developers </w:t>
      </w:r>
    </w:p>
    <w:p w14:paraId="7F38B34C" w14:textId="5AFB9C1D" w:rsidR="00656178" w:rsidRPr="006112D2" w:rsidRDefault="00656178" w:rsidP="006112D2">
      <w:pPr>
        <w:pStyle w:val="ListParagraph"/>
        <w:numPr>
          <w:ilvl w:val="0"/>
          <w:numId w:val="14"/>
        </w:numPr>
        <w:spacing w:before="120" w:line="480" w:lineRule="auto"/>
        <w:rPr>
          <w:rFonts w:eastAsiaTheme="minorEastAsia" w:cs="Arial"/>
        </w:rPr>
      </w:pPr>
      <w:r w:rsidRPr="006112D2">
        <w:rPr>
          <w:rFonts w:eastAsia="Arial" w:cs="Arial"/>
        </w:rPr>
        <w:t>Do you think the CAMS training was suitable for your organisation?</w:t>
      </w:r>
    </w:p>
    <w:p w14:paraId="260E95DA" w14:textId="3B7EC4D2" w:rsidR="00656178" w:rsidRPr="006112D2" w:rsidRDefault="00656178" w:rsidP="006112D2">
      <w:pPr>
        <w:spacing w:before="120" w:line="480" w:lineRule="auto"/>
        <w:rPr>
          <w:rFonts w:cs="Arial"/>
          <w:b/>
          <w:u w:val="single"/>
        </w:rPr>
      </w:pPr>
      <w:r w:rsidRPr="006112D2">
        <w:rPr>
          <w:rFonts w:cs="Arial"/>
        </w:rPr>
        <w:br w:type="page"/>
      </w:r>
      <w:r w:rsidR="00A07E35" w:rsidRPr="006112D2">
        <w:rPr>
          <w:rFonts w:eastAsia="Arial" w:cs="Arial"/>
          <w:b/>
          <w:bCs/>
          <w:u w:val="single"/>
        </w:rPr>
        <w:lastRenderedPageBreak/>
        <w:t xml:space="preserve">Interview Questions for Service Leaders </w:t>
      </w:r>
      <w:r w:rsidRPr="006112D2">
        <w:rPr>
          <w:rFonts w:cs="Arial"/>
        </w:rPr>
        <w:br/>
      </w:r>
      <w:r w:rsidRPr="006112D2">
        <w:rPr>
          <w:rFonts w:eastAsia="Arial" w:cs="Arial"/>
          <w:b/>
          <w:bCs/>
        </w:rPr>
        <w:t>CAMS Interview Questions for Team and District Clinical Leaders and Management</w:t>
      </w:r>
      <w:r w:rsidRPr="006112D2">
        <w:rPr>
          <w:rFonts w:eastAsia="Arial" w:cs="Arial"/>
        </w:rPr>
        <w:t xml:space="preserve"> </w:t>
      </w:r>
    </w:p>
    <w:p w14:paraId="1897994D" w14:textId="77777777" w:rsidR="00656178" w:rsidRPr="006112D2" w:rsidRDefault="00656178" w:rsidP="006112D2">
      <w:pPr>
        <w:spacing w:before="120" w:line="480" w:lineRule="auto"/>
        <w:rPr>
          <w:rFonts w:cs="Arial"/>
        </w:rPr>
      </w:pPr>
      <w:r w:rsidRPr="006112D2">
        <w:rPr>
          <w:rFonts w:eastAsia="Arial" w:cs="Arial"/>
        </w:rPr>
        <w:t xml:space="preserve">Individual adopter characteristics/innovation-values fit </w:t>
      </w:r>
    </w:p>
    <w:p w14:paraId="0AE0CEEE" w14:textId="77777777" w:rsidR="00656178" w:rsidRPr="006112D2" w:rsidRDefault="00656178" w:rsidP="006112D2">
      <w:pPr>
        <w:pStyle w:val="ListParagraph"/>
        <w:numPr>
          <w:ilvl w:val="0"/>
          <w:numId w:val="6"/>
        </w:numPr>
        <w:spacing w:before="120" w:line="480" w:lineRule="auto"/>
        <w:rPr>
          <w:rFonts w:eastAsiaTheme="minorEastAsia" w:cs="Arial"/>
        </w:rPr>
      </w:pPr>
      <w:r w:rsidRPr="006112D2">
        <w:rPr>
          <w:rFonts w:eastAsia="Arial" w:cs="Arial"/>
        </w:rPr>
        <w:t xml:space="preserve">What did you think of CAMS as an approach to treatment of suicidality? </w:t>
      </w:r>
    </w:p>
    <w:p w14:paraId="6D6F3D86" w14:textId="77777777" w:rsidR="00656178" w:rsidRPr="006112D2" w:rsidRDefault="00656178" w:rsidP="006112D2">
      <w:pPr>
        <w:spacing w:before="120" w:line="480" w:lineRule="auto"/>
        <w:rPr>
          <w:rFonts w:cs="Arial"/>
        </w:rPr>
      </w:pPr>
      <w:r w:rsidRPr="006112D2">
        <w:rPr>
          <w:rFonts w:eastAsia="Arial" w:cs="Arial"/>
        </w:rPr>
        <w:t xml:space="preserve">Prompts: </w:t>
      </w:r>
    </w:p>
    <w:p w14:paraId="5F983F4E" w14:textId="77777777" w:rsidR="00656178" w:rsidRPr="006112D2" w:rsidRDefault="00656178" w:rsidP="006112D2">
      <w:pPr>
        <w:pStyle w:val="ListParagraph"/>
        <w:numPr>
          <w:ilvl w:val="1"/>
          <w:numId w:val="5"/>
        </w:numPr>
        <w:spacing w:before="120" w:line="480" w:lineRule="auto"/>
        <w:rPr>
          <w:rFonts w:eastAsiaTheme="minorEastAsia" w:cs="Arial"/>
        </w:rPr>
      </w:pPr>
      <w:r w:rsidRPr="006112D2">
        <w:rPr>
          <w:rFonts w:eastAsia="Arial" w:cs="Arial"/>
        </w:rPr>
        <w:t xml:space="preserve">Relevance to service? </w:t>
      </w:r>
    </w:p>
    <w:p w14:paraId="6EC17677" w14:textId="3A650433" w:rsidR="00656178" w:rsidRPr="006112D2" w:rsidRDefault="00656178" w:rsidP="006112D2">
      <w:pPr>
        <w:pStyle w:val="ListParagraph"/>
        <w:numPr>
          <w:ilvl w:val="1"/>
          <w:numId w:val="5"/>
        </w:numPr>
        <w:spacing w:before="120" w:line="480" w:lineRule="auto"/>
        <w:rPr>
          <w:rFonts w:eastAsiaTheme="minorEastAsia" w:cs="Arial"/>
        </w:rPr>
      </w:pPr>
      <w:r w:rsidRPr="006112D2">
        <w:rPr>
          <w:rFonts w:eastAsia="Arial" w:cs="Arial"/>
        </w:rPr>
        <w:t xml:space="preserve">Value of approach compared to </w:t>
      </w:r>
      <w:r w:rsidR="001C21F2" w:rsidRPr="006112D2">
        <w:rPr>
          <w:rFonts w:eastAsia="Arial" w:cs="Arial"/>
        </w:rPr>
        <w:t>treatment as usual</w:t>
      </w:r>
    </w:p>
    <w:p w14:paraId="0EEA98FD" w14:textId="77777777" w:rsidR="00656178" w:rsidRPr="006112D2" w:rsidRDefault="00656178" w:rsidP="006112D2">
      <w:pPr>
        <w:pStyle w:val="ListParagraph"/>
        <w:numPr>
          <w:ilvl w:val="1"/>
          <w:numId w:val="5"/>
        </w:numPr>
        <w:spacing w:before="120" w:line="480" w:lineRule="auto"/>
        <w:rPr>
          <w:rFonts w:eastAsiaTheme="minorEastAsia" w:cs="Arial"/>
        </w:rPr>
      </w:pPr>
      <w:r w:rsidRPr="006112D2">
        <w:rPr>
          <w:rFonts w:eastAsia="Arial" w:cs="Arial"/>
        </w:rPr>
        <w:t xml:space="preserve">What feedback did you get from your team on the use of CAMS? (e.g. colleagues, individuals you managed)   </w:t>
      </w:r>
    </w:p>
    <w:p w14:paraId="58FBC8CC" w14:textId="77777777" w:rsidR="00656178" w:rsidRPr="006112D2" w:rsidRDefault="00656178" w:rsidP="006112D2">
      <w:pPr>
        <w:spacing w:before="120" w:line="480" w:lineRule="auto"/>
        <w:rPr>
          <w:rFonts w:cs="Arial"/>
        </w:rPr>
      </w:pPr>
      <w:r w:rsidRPr="006112D2">
        <w:rPr>
          <w:rFonts w:eastAsia="Arial" w:cs="Arial"/>
        </w:rPr>
        <w:t xml:space="preserve">Culture and climate/receptive context/readiness for change/structure/organisational characteristics </w:t>
      </w:r>
    </w:p>
    <w:p w14:paraId="4E531E5D" w14:textId="77777777" w:rsidR="00656178" w:rsidRPr="006112D2" w:rsidRDefault="00656178" w:rsidP="006112D2">
      <w:pPr>
        <w:pStyle w:val="ListParagraph"/>
        <w:numPr>
          <w:ilvl w:val="0"/>
          <w:numId w:val="6"/>
        </w:numPr>
        <w:spacing w:before="120" w:line="480" w:lineRule="auto"/>
        <w:rPr>
          <w:rFonts w:eastAsiaTheme="minorEastAsia" w:cs="Arial"/>
        </w:rPr>
      </w:pPr>
      <w:r w:rsidRPr="006112D2">
        <w:rPr>
          <w:rFonts w:eastAsia="Arial" w:cs="Arial"/>
        </w:rPr>
        <w:t xml:space="preserve">What kind of external training has been offered to your team before (if any)? </w:t>
      </w:r>
    </w:p>
    <w:p w14:paraId="65C0B0F9" w14:textId="77777777" w:rsidR="00656178" w:rsidRPr="006112D2" w:rsidRDefault="00656178" w:rsidP="006112D2">
      <w:pPr>
        <w:pStyle w:val="ListParagraph"/>
        <w:numPr>
          <w:ilvl w:val="0"/>
          <w:numId w:val="6"/>
        </w:numPr>
        <w:spacing w:before="120" w:line="480" w:lineRule="auto"/>
        <w:rPr>
          <w:rFonts w:eastAsiaTheme="minorEastAsia" w:cs="Arial"/>
        </w:rPr>
      </w:pPr>
      <w:r w:rsidRPr="006112D2">
        <w:rPr>
          <w:rFonts w:eastAsia="Arial" w:cs="Arial"/>
          <w:lang w:val="en-US"/>
        </w:rPr>
        <w:t xml:space="preserve"> </w:t>
      </w:r>
      <w:r w:rsidRPr="006112D2">
        <w:rPr>
          <w:rFonts w:eastAsia="Arial" w:cs="Arial"/>
        </w:rPr>
        <w:t xml:space="preserve">How does the service/your team usually respond to external training? </w:t>
      </w:r>
    </w:p>
    <w:p w14:paraId="2C521C78" w14:textId="77777777" w:rsidR="00656178" w:rsidRPr="006112D2" w:rsidRDefault="00656178" w:rsidP="006112D2">
      <w:pPr>
        <w:pStyle w:val="ListParagraph"/>
        <w:numPr>
          <w:ilvl w:val="0"/>
          <w:numId w:val="6"/>
        </w:numPr>
        <w:spacing w:before="120" w:line="480" w:lineRule="auto"/>
        <w:rPr>
          <w:rFonts w:eastAsiaTheme="minorEastAsia" w:cs="Arial"/>
        </w:rPr>
      </w:pPr>
      <w:r w:rsidRPr="006112D2">
        <w:rPr>
          <w:rFonts w:eastAsia="Arial" w:cs="Arial"/>
          <w:lang w:val="en-US"/>
        </w:rPr>
        <w:t>How successful has the implementation of CAMS been for your team?</w:t>
      </w:r>
    </w:p>
    <w:p w14:paraId="651B0387" w14:textId="77777777" w:rsidR="00656178" w:rsidRPr="006112D2" w:rsidRDefault="00656178" w:rsidP="006112D2">
      <w:pPr>
        <w:spacing w:before="120" w:line="480" w:lineRule="auto"/>
        <w:rPr>
          <w:rFonts w:cs="Arial"/>
        </w:rPr>
      </w:pPr>
      <w:r w:rsidRPr="006112D2">
        <w:rPr>
          <w:rFonts w:eastAsia="Arial" w:cs="Arial"/>
          <w:lang w:val="en-US"/>
        </w:rPr>
        <w:t>Prompts:</w:t>
      </w:r>
    </w:p>
    <w:p w14:paraId="58634D60" w14:textId="77777777" w:rsidR="00656178" w:rsidRPr="006112D2" w:rsidRDefault="00656178" w:rsidP="006112D2">
      <w:pPr>
        <w:pStyle w:val="ListParagraph"/>
        <w:numPr>
          <w:ilvl w:val="0"/>
          <w:numId w:val="4"/>
        </w:numPr>
        <w:spacing w:before="120" w:line="480" w:lineRule="auto"/>
        <w:rPr>
          <w:rFonts w:eastAsiaTheme="minorEastAsia" w:cs="Arial"/>
        </w:rPr>
      </w:pPr>
      <w:r w:rsidRPr="006112D2">
        <w:rPr>
          <w:rFonts w:eastAsia="Arial" w:cs="Arial"/>
          <w:lang w:val="en-US"/>
        </w:rPr>
        <w:t>Is CAMS being used by your team?</w:t>
      </w:r>
    </w:p>
    <w:p w14:paraId="749C34F6" w14:textId="77777777" w:rsidR="00656178" w:rsidRPr="006112D2" w:rsidRDefault="00656178" w:rsidP="006112D2">
      <w:pPr>
        <w:pStyle w:val="ListParagraph"/>
        <w:numPr>
          <w:ilvl w:val="0"/>
          <w:numId w:val="4"/>
        </w:numPr>
        <w:spacing w:before="120" w:line="480" w:lineRule="auto"/>
        <w:rPr>
          <w:rFonts w:eastAsiaTheme="minorEastAsia" w:cs="Arial"/>
        </w:rPr>
      </w:pPr>
      <w:r w:rsidRPr="006112D2">
        <w:rPr>
          <w:rFonts w:eastAsia="Arial" w:cs="Arial"/>
          <w:lang w:val="en-US"/>
        </w:rPr>
        <w:t xml:space="preserve">What were the facilitating factors (for the implementation of CAMS)? </w:t>
      </w:r>
    </w:p>
    <w:p w14:paraId="27A8C073" w14:textId="77777777" w:rsidR="00656178" w:rsidRPr="006112D2" w:rsidRDefault="00656178" w:rsidP="006112D2">
      <w:pPr>
        <w:spacing w:before="120" w:line="480" w:lineRule="auto"/>
        <w:rPr>
          <w:rFonts w:cs="Arial"/>
        </w:rPr>
      </w:pPr>
      <w:r w:rsidRPr="006112D2">
        <w:rPr>
          <w:rFonts w:eastAsia="Arial" w:cs="Arial"/>
        </w:rPr>
        <w:t xml:space="preserve">Prompts:  </w:t>
      </w:r>
    </w:p>
    <w:p w14:paraId="0FEBB1A7" w14:textId="77777777" w:rsidR="00656178" w:rsidRPr="006112D2" w:rsidRDefault="00656178" w:rsidP="006112D2">
      <w:pPr>
        <w:pStyle w:val="ListParagraph"/>
        <w:numPr>
          <w:ilvl w:val="2"/>
          <w:numId w:val="3"/>
        </w:numPr>
        <w:spacing w:before="120" w:line="480" w:lineRule="auto"/>
        <w:rPr>
          <w:rFonts w:eastAsiaTheme="minorEastAsia" w:cs="Arial"/>
        </w:rPr>
      </w:pPr>
      <w:r w:rsidRPr="006112D2">
        <w:rPr>
          <w:rFonts w:eastAsia="Arial" w:cs="Arial"/>
        </w:rPr>
        <w:t xml:space="preserve">org systems/ structure/ processes  </w:t>
      </w:r>
    </w:p>
    <w:p w14:paraId="600B1E25" w14:textId="77777777" w:rsidR="00656178" w:rsidRPr="006112D2" w:rsidRDefault="00656178" w:rsidP="006112D2">
      <w:pPr>
        <w:pStyle w:val="ListParagraph"/>
        <w:numPr>
          <w:ilvl w:val="2"/>
          <w:numId w:val="3"/>
        </w:numPr>
        <w:spacing w:before="120" w:line="480" w:lineRule="auto"/>
        <w:rPr>
          <w:rFonts w:eastAsiaTheme="minorEastAsia" w:cs="Arial"/>
        </w:rPr>
      </w:pPr>
      <w:r w:rsidRPr="006112D2">
        <w:rPr>
          <w:rFonts w:eastAsia="Arial" w:cs="Arial"/>
        </w:rPr>
        <w:t xml:space="preserve">team supports/ leadership/ resources that have helped make it happen </w:t>
      </w:r>
    </w:p>
    <w:p w14:paraId="2590606A" w14:textId="77777777" w:rsidR="00656178" w:rsidRPr="006112D2" w:rsidRDefault="00656178" w:rsidP="006112D2">
      <w:pPr>
        <w:pStyle w:val="ListParagraph"/>
        <w:numPr>
          <w:ilvl w:val="2"/>
          <w:numId w:val="3"/>
        </w:numPr>
        <w:spacing w:before="120" w:line="480" w:lineRule="auto"/>
        <w:rPr>
          <w:rFonts w:eastAsiaTheme="minorEastAsia" w:cs="Arial"/>
        </w:rPr>
      </w:pPr>
      <w:r w:rsidRPr="006112D2">
        <w:rPr>
          <w:rFonts w:eastAsia="Arial" w:cs="Arial"/>
        </w:rPr>
        <w:t xml:space="preserve">policies/ incentives that have helped    </w:t>
      </w:r>
    </w:p>
    <w:p w14:paraId="2ECF765C" w14:textId="77777777" w:rsidR="00656178" w:rsidRPr="006112D2" w:rsidRDefault="00656178" w:rsidP="006112D2">
      <w:pPr>
        <w:pStyle w:val="ListParagraph"/>
        <w:numPr>
          <w:ilvl w:val="0"/>
          <w:numId w:val="6"/>
        </w:numPr>
        <w:spacing w:before="120" w:line="480" w:lineRule="auto"/>
        <w:rPr>
          <w:rFonts w:eastAsiaTheme="minorEastAsia" w:cs="Arial"/>
        </w:rPr>
      </w:pPr>
      <w:r w:rsidRPr="006112D2">
        <w:rPr>
          <w:rFonts w:eastAsia="Calibri" w:cs="Arial"/>
          <w:lang w:val="en-US"/>
        </w:rPr>
        <w:t xml:space="preserve"> </w:t>
      </w:r>
      <w:r w:rsidRPr="006112D2">
        <w:rPr>
          <w:rFonts w:eastAsia="Arial" w:cs="Arial"/>
        </w:rPr>
        <w:t xml:space="preserve">What were the barriers? What hindered your team in using CAMS in routine practice? </w:t>
      </w:r>
      <w:r w:rsidRPr="006112D2">
        <w:rPr>
          <w:rFonts w:eastAsia="Arial" w:cs="Arial"/>
          <w:lang w:val="en-US"/>
        </w:rPr>
        <w:t>What would have made it possible to use CAMS in routine practice?</w:t>
      </w:r>
    </w:p>
    <w:p w14:paraId="67FC7592" w14:textId="77777777" w:rsidR="00656178" w:rsidRPr="006112D2" w:rsidRDefault="00656178" w:rsidP="006112D2">
      <w:pPr>
        <w:spacing w:before="120" w:line="480" w:lineRule="auto"/>
        <w:rPr>
          <w:rFonts w:cs="Arial"/>
        </w:rPr>
      </w:pPr>
      <w:r w:rsidRPr="006112D2">
        <w:rPr>
          <w:rFonts w:eastAsia="Arial" w:cs="Arial"/>
        </w:rPr>
        <w:t xml:space="preserve">Prompts:  </w:t>
      </w:r>
    </w:p>
    <w:p w14:paraId="5B374D2F" w14:textId="77777777" w:rsidR="00656178" w:rsidRPr="006112D2" w:rsidRDefault="00656178" w:rsidP="006112D2">
      <w:pPr>
        <w:pStyle w:val="ListParagraph"/>
        <w:numPr>
          <w:ilvl w:val="1"/>
          <w:numId w:val="2"/>
        </w:numPr>
        <w:spacing w:before="120" w:line="480" w:lineRule="auto"/>
        <w:rPr>
          <w:rFonts w:eastAsiaTheme="minorEastAsia" w:cs="Arial"/>
        </w:rPr>
      </w:pPr>
      <w:r w:rsidRPr="006112D2">
        <w:rPr>
          <w:rFonts w:eastAsia="Arial" w:cs="Arial"/>
        </w:rPr>
        <w:t xml:space="preserve">org systems/ structure/ processes  </w:t>
      </w:r>
    </w:p>
    <w:p w14:paraId="7398FA88" w14:textId="77777777" w:rsidR="00656178" w:rsidRPr="006112D2" w:rsidRDefault="00656178" w:rsidP="006112D2">
      <w:pPr>
        <w:pStyle w:val="ListParagraph"/>
        <w:numPr>
          <w:ilvl w:val="1"/>
          <w:numId w:val="2"/>
        </w:numPr>
        <w:spacing w:before="120" w:line="480" w:lineRule="auto"/>
        <w:rPr>
          <w:rFonts w:eastAsiaTheme="minorEastAsia" w:cs="Arial"/>
        </w:rPr>
      </w:pPr>
      <w:r w:rsidRPr="006112D2">
        <w:rPr>
          <w:rFonts w:eastAsia="Arial" w:cs="Arial"/>
        </w:rPr>
        <w:lastRenderedPageBreak/>
        <w:t xml:space="preserve">team supports/ leadership/ resources that have helped make it happen </w:t>
      </w:r>
    </w:p>
    <w:p w14:paraId="4ED03A47" w14:textId="77777777" w:rsidR="00656178" w:rsidRPr="006112D2" w:rsidRDefault="00656178" w:rsidP="006112D2">
      <w:pPr>
        <w:pStyle w:val="ListParagraph"/>
        <w:numPr>
          <w:ilvl w:val="1"/>
          <w:numId w:val="2"/>
        </w:numPr>
        <w:spacing w:before="120" w:line="480" w:lineRule="auto"/>
        <w:rPr>
          <w:rFonts w:eastAsiaTheme="minorEastAsia" w:cs="Arial"/>
        </w:rPr>
      </w:pPr>
      <w:r w:rsidRPr="006112D2">
        <w:rPr>
          <w:rFonts w:eastAsia="Arial" w:cs="Arial"/>
        </w:rPr>
        <w:t xml:space="preserve">policies/ incentives that have helped </w:t>
      </w:r>
    </w:p>
    <w:p w14:paraId="25588DD6" w14:textId="77777777" w:rsidR="00656178" w:rsidRPr="006112D2" w:rsidRDefault="00656178" w:rsidP="006112D2">
      <w:pPr>
        <w:spacing w:before="120" w:line="480" w:lineRule="auto"/>
        <w:rPr>
          <w:rFonts w:cs="Arial"/>
        </w:rPr>
      </w:pPr>
      <w:r w:rsidRPr="006112D2">
        <w:rPr>
          <w:rFonts w:eastAsia="Arial" w:cs="Arial"/>
          <w:lang w:val="en-US"/>
        </w:rPr>
        <w:t>Leadership/</w:t>
      </w:r>
      <w:proofErr w:type="spellStart"/>
      <w:r w:rsidRPr="006112D2">
        <w:rPr>
          <w:rFonts w:eastAsia="Arial" w:cs="Arial"/>
          <w:lang w:val="en-US"/>
        </w:rPr>
        <w:t>Interorganizational</w:t>
      </w:r>
      <w:proofErr w:type="spellEnd"/>
      <w:r w:rsidRPr="006112D2">
        <w:rPr>
          <w:rFonts w:eastAsia="Arial" w:cs="Arial"/>
          <w:lang w:val="en-US"/>
        </w:rPr>
        <w:t xml:space="preserve"> Networks/Sociopolitical/Funding</w:t>
      </w:r>
    </w:p>
    <w:p w14:paraId="51460EA0" w14:textId="77777777" w:rsidR="00656178" w:rsidRPr="006112D2" w:rsidRDefault="00656178" w:rsidP="006112D2">
      <w:pPr>
        <w:pStyle w:val="ListParagraph"/>
        <w:numPr>
          <w:ilvl w:val="0"/>
          <w:numId w:val="6"/>
        </w:numPr>
        <w:spacing w:before="120" w:line="480" w:lineRule="auto"/>
        <w:rPr>
          <w:rFonts w:eastAsiaTheme="minorEastAsia" w:cs="Arial"/>
        </w:rPr>
      </w:pPr>
      <w:r w:rsidRPr="006112D2">
        <w:rPr>
          <w:rFonts w:eastAsia="Arial" w:cs="Arial"/>
        </w:rPr>
        <w:t>To what extent did …influence your ability to implement CAMS with your team?</w:t>
      </w:r>
    </w:p>
    <w:p w14:paraId="07ABFFB2" w14:textId="77777777" w:rsidR="00656178" w:rsidRPr="006112D2" w:rsidRDefault="00656178" w:rsidP="006112D2">
      <w:pPr>
        <w:pStyle w:val="ListParagraph"/>
        <w:numPr>
          <w:ilvl w:val="1"/>
          <w:numId w:val="1"/>
        </w:numPr>
        <w:spacing w:before="120" w:line="480" w:lineRule="auto"/>
        <w:rPr>
          <w:rFonts w:eastAsiaTheme="minorEastAsia" w:cs="Arial"/>
        </w:rPr>
      </w:pPr>
      <w:r w:rsidRPr="006112D2">
        <w:rPr>
          <w:rFonts w:eastAsia="Arial" w:cs="Arial"/>
        </w:rPr>
        <w:t>Service/management</w:t>
      </w:r>
    </w:p>
    <w:p w14:paraId="6C7D14E5" w14:textId="77777777" w:rsidR="00656178" w:rsidRPr="006112D2" w:rsidRDefault="00656178" w:rsidP="006112D2">
      <w:pPr>
        <w:pStyle w:val="ListParagraph"/>
        <w:numPr>
          <w:ilvl w:val="1"/>
          <w:numId w:val="1"/>
        </w:numPr>
        <w:spacing w:before="120" w:line="480" w:lineRule="auto"/>
        <w:rPr>
          <w:rFonts w:eastAsiaTheme="minorEastAsia" w:cs="Arial"/>
        </w:rPr>
      </w:pPr>
      <w:r w:rsidRPr="006112D2">
        <w:rPr>
          <w:rFonts w:eastAsia="Arial" w:cs="Arial"/>
        </w:rPr>
        <w:t>Staff relationships</w:t>
      </w:r>
    </w:p>
    <w:p w14:paraId="15978F1A" w14:textId="77777777" w:rsidR="00656178" w:rsidRPr="006112D2" w:rsidRDefault="00656178" w:rsidP="006112D2">
      <w:pPr>
        <w:pStyle w:val="ListParagraph"/>
        <w:numPr>
          <w:ilvl w:val="1"/>
          <w:numId w:val="1"/>
        </w:numPr>
        <w:spacing w:before="120" w:line="480" w:lineRule="auto"/>
        <w:rPr>
          <w:rFonts w:eastAsiaTheme="minorEastAsia" w:cs="Arial"/>
        </w:rPr>
      </w:pPr>
      <w:r w:rsidRPr="006112D2">
        <w:rPr>
          <w:rFonts w:eastAsia="Arial" w:cs="Arial"/>
        </w:rPr>
        <w:t xml:space="preserve">Social support from, or discussions with, colleagues </w:t>
      </w:r>
    </w:p>
    <w:p w14:paraId="7259A04C" w14:textId="77777777" w:rsidR="00656178" w:rsidRPr="006112D2" w:rsidRDefault="00656178" w:rsidP="006112D2">
      <w:pPr>
        <w:pStyle w:val="ListParagraph"/>
        <w:numPr>
          <w:ilvl w:val="1"/>
          <w:numId w:val="1"/>
        </w:numPr>
        <w:spacing w:before="120" w:line="480" w:lineRule="auto"/>
        <w:rPr>
          <w:rFonts w:eastAsiaTheme="minorEastAsia" w:cs="Arial"/>
        </w:rPr>
      </w:pPr>
      <w:r w:rsidRPr="006112D2">
        <w:rPr>
          <w:rFonts w:eastAsia="Arial" w:cs="Arial"/>
        </w:rPr>
        <w:t>Availability of resources (time, technology etc)</w:t>
      </w:r>
    </w:p>
    <w:p w14:paraId="634CBDF6" w14:textId="09518B4D" w:rsidR="000903CD" w:rsidRPr="006112D2" w:rsidRDefault="000903CD" w:rsidP="006112D2">
      <w:pPr>
        <w:spacing w:before="120" w:line="480" w:lineRule="auto"/>
        <w:rPr>
          <w:rFonts w:eastAsia="Calibri" w:cs="Arial"/>
          <w:lang w:val="en-US"/>
        </w:rPr>
      </w:pPr>
    </w:p>
    <w:p w14:paraId="37852D53" w14:textId="52F8B660" w:rsidR="00591096" w:rsidRPr="006112D2" w:rsidRDefault="003475BF" w:rsidP="006112D2">
      <w:pPr>
        <w:spacing w:before="120" w:line="480" w:lineRule="auto"/>
        <w:rPr>
          <w:rFonts w:eastAsia="Calibri" w:cs="Arial"/>
          <w:b/>
          <w:u w:val="single"/>
          <w:lang w:val="en-US"/>
        </w:rPr>
      </w:pPr>
      <w:r w:rsidRPr="006112D2">
        <w:rPr>
          <w:rFonts w:eastAsia="Arial" w:cs="Arial"/>
          <w:b/>
          <w:bCs/>
          <w:u w:val="single"/>
        </w:rPr>
        <w:t xml:space="preserve">Focus Group Protocol </w:t>
      </w:r>
    </w:p>
    <w:p w14:paraId="7DB00663" w14:textId="77777777" w:rsidR="00656178" w:rsidRPr="006112D2" w:rsidRDefault="00656178" w:rsidP="006112D2">
      <w:pPr>
        <w:spacing w:before="120" w:line="480" w:lineRule="auto"/>
        <w:rPr>
          <w:rFonts w:cs="Arial"/>
          <w:b/>
          <w:bCs/>
        </w:rPr>
      </w:pPr>
      <w:r w:rsidRPr="006112D2">
        <w:rPr>
          <w:rFonts w:cs="Arial"/>
          <w:b/>
          <w:bCs/>
        </w:rPr>
        <w:t>General</w:t>
      </w:r>
    </w:p>
    <w:p w14:paraId="64F1EF7C" w14:textId="77777777" w:rsidR="00656178" w:rsidRPr="006112D2" w:rsidRDefault="00656178" w:rsidP="006112D2">
      <w:pPr>
        <w:spacing w:before="120" w:line="480" w:lineRule="auto"/>
        <w:rPr>
          <w:rFonts w:cs="Arial"/>
        </w:rPr>
      </w:pPr>
      <w:r w:rsidRPr="006112D2">
        <w:rPr>
          <w:rFonts w:cs="Arial"/>
        </w:rPr>
        <w:t>Information provided in this document serves as guideline for the person leading the focus group, appointed by the research team (hence referred to as the facilitator), it will not be distributed among participants.</w:t>
      </w:r>
    </w:p>
    <w:p w14:paraId="307D5B10" w14:textId="77777777" w:rsidR="00656178" w:rsidRPr="006112D2" w:rsidRDefault="00656178" w:rsidP="006112D2">
      <w:pPr>
        <w:spacing w:before="120" w:line="480" w:lineRule="auto"/>
        <w:rPr>
          <w:rFonts w:cs="Arial"/>
        </w:rPr>
      </w:pPr>
      <w:r w:rsidRPr="006112D2">
        <w:rPr>
          <w:rFonts w:cs="Arial"/>
        </w:rPr>
        <w:t>Prompts for questions will be presented physically on individual sheets of paper to facilitate discussion focussed on a particular topic. The order the questions are presented in, and the timeframe given for individual questions, can and should be adjusted by the facilitator if appropriate.</w:t>
      </w:r>
    </w:p>
    <w:p w14:paraId="541B47AF" w14:textId="77777777" w:rsidR="00656178" w:rsidRPr="006112D2" w:rsidRDefault="00656178" w:rsidP="006112D2">
      <w:pPr>
        <w:spacing w:before="120" w:line="480" w:lineRule="auto"/>
        <w:rPr>
          <w:rFonts w:cs="Arial"/>
        </w:rPr>
      </w:pPr>
      <w:r w:rsidRPr="006112D2">
        <w:rPr>
          <w:rFonts w:cs="Arial"/>
        </w:rPr>
        <w:t>Two focus groups will be facilitated. In each instance, the focus group will be structured in a similar way, using the same order of questions and resources (e.g., prompt cards).</w:t>
      </w:r>
    </w:p>
    <w:p w14:paraId="3599DA5E" w14:textId="77777777" w:rsidR="00656178" w:rsidRPr="006112D2" w:rsidRDefault="00656178" w:rsidP="006112D2">
      <w:pPr>
        <w:spacing w:before="120" w:line="480" w:lineRule="auto"/>
        <w:rPr>
          <w:rFonts w:cs="Arial"/>
        </w:rPr>
      </w:pPr>
      <w:r w:rsidRPr="006112D2">
        <w:rPr>
          <w:rFonts w:cs="Arial"/>
        </w:rPr>
        <w:t>Participants, facilitator and note-taker will be asked to wear name tags to enable the facilitators to keep a speaker log. The participants are free to use their own name or an alias or nickname.</w:t>
      </w:r>
    </w:p>
    <w:p w14:paraId="6A5B2129" w14:textId="77777777" w:rsidR="00656178" w:rsidRPr="006112D2" w:rsidRDefault="00656178" w:rsidP="006112D2">
      <w:pPr>
        <w:spacing w:before="120" w:line="480" w:lineRule="auto"/>
        <w:rPr>
          <w:rFonts w:cs="Arial"/>
          <w:b/>
          <w:bCs/>
          <w:i/>
        </w:rPr>
      </w:pPr>
      <w:r w:rsidRPr="006112D2">
        <w:rPr>
          <w:rFonts w:cs="Arial"/>
          <w:b/>
          <w:bCs/>
          <w:i/>
        </w:rPr>
        <w:t>The role of the facilitator</w:t>
      </w:r>
    </w:p>
    <w:p w14:paraId="45141A01" w14:textId="77777777" w:rsidR="00656178" w:rsidRPr="006112D2" w:rsidRDefault="00656178" w:rsidP="006112D2">
      <w:pPr>
        <w:spacing w:before="120" w:line="480" w:lineRule="auto"/>
        <w:rPr>
          <w:rFonts w:cs="Arial"/>
        </w:rPr>
      </w:pPr>
      <w:r w:rsidRPr="006112D2">
        <w:rPr>
          <w:rFonts w:cs="Arial"/>
        </w:rPr>
        <w:t xml:space="preserve">The facilitator will encourage interaction among participants, e.g. by prompting participants to express agreement/disagreement with each other, ask for more detail, describe their answers in more depth, apply them to a real situation etc. </w:t>
      </w:r>
    </w:p>
    <w:p w14:paraId="2F3678B9" w14:textId="77777777" w:rsidR="00656178" w:rsidRPr="006112D2" w:rsidRDefault="00656178" w:rsidP="006112D2">
      <w:pPr>
        <w:spacing w:before="120" w:line="480" w:lineRule="auto"/>
        <w:rPr>
          <w:rFonts w:cs="Arial"/>
          <w:b/>
          <w:bCs/>
          <w:i/>
        </w:rPr>
      </w:pPr>
      <w:r w:rsidRPr="006112D2">
        <w:rPr>
          <w:rFonts w:cs="Arial"/>
          <w:b/>
          <w:bCs/>
          <w:i/>
        </w:rPr>
        <w:lastRenderedPageBreak/>
        <w:t>The role of the note-taker</w:t>
      </w:r>
    </w:p>
    <w:p w14:paraId="57C21B4F" w14:textId="77777777" w:rsidR="00656178" w:rsidRPr="006112D2" w:rsidRDefault="00656178" w:rsidP="006112D2">
      <w:pPr>
        <w:spacing w:before="120" w:line="480" w:lineRule="auto"/>
        <w:rPr>
          <w:rFonts w:cs="Arial"/>
        </w:rPr>
      </w:pPr>
      <w:r w:rsidRPr="006112D2">
        <w:rPr>
          <w:rFonts w:cs="Arial"/>
        </w:rPr>
        <w:t>The note-taker will take note of contextual factors (e.g. location-related factors), body language etc. The note-taker will further change the topic-sheets displayed to participants and assist with the free listing/rating task (e.g. writing down participants’ answers in free listing task).</w:t>
      </w:r>
    </w:p>
    <w:p w14:paraId="4C9E9830" w14:textId="77777777" w:rsidR="00656178" w:rsidRPr="006112D2" w:rsidRDefault="00656178" w:rsidP="006112D2">
      <w:pPr>
        <w:spacing w:before="120" w:line="480" w:lineRule="auto"/>
        <w:rPr>
          <w:rFonts w:cs="Arial"/>
          <w:b/>
          <w:bCs/>
          <w:i/>
        </w:rPr>
      </w:pPr>
      <w:r w:rsidRPr="006112D2">
        <w:rPr>
          <w:rFonts w:cs="Arial"/>
          <w:b/>
          <w:bCs/>
          <w:i/>
        </w:rPr>
        <w:t>Participants</w:t>
      </w:r>
    </w:p>
    <w:p w14:paraId="7B415841" w14:textId="77777777" w:rsidR="00656178" w:rsidRPr="006112D2" w:rsidRDefault="00656178" w:rsidP="006112D2">
      <w:pPr>
        <w:spacing w:before="120" w:line="480" w:lineRule="auto"/>
        <w:rPr>
          <w:rFonts w:cs="Arial"/>
        </w:rPr>
      </w:pPr>
      <w:r w:rsidRPr="006112D2">
        <w:rPr>
          <w:rFonts w:cs="Arial"/>
        </w:rPr>
        <w:t xml:space="preserve">The participants for focus group 1 (Wagga Wagga) will be drawn from Mental Health clinicians based in Wagga Wagga, NSW. The participants for focus group 2 will be drawn from Mental Health clinicians based in Temora, NSW. Each focus group will have 4 – 10 participants. The participants are likely to know each other. No superiors/managers will be present in focus group to enable uninhibited discussion. </w:t>
      </w:r>
    </w:p>
    <w:p w14:paraId="14E3A842" w14:textId="77777777" w:rsidR="00656178" w:rsidRPr="006112D2" w:rsidRDefault="00656178" w:rsidP="006112D2">
      <w:pPr>
        <w:spacing w:before="120" w:line="480" w:lineRule="auto"/>
        <w:rPr>
          <w:rFonts w:cs="Arial"/>
          <w:b/>
          <w:bCs/>
          <w:i/>
        </w:rPr>
      </w:pPr>
      <w:r w:rsidRPr="006112D2">
        <w:rPr>
          <w:rFonts w:cs="Arial"/>
          <w:b/>
          <w:bCs/>
          <w:i/>
        </w:rPr>
        <w:t>Timeframe</w:t>
      </w:r>
    </w:p>
    <w:p w14:paraId="7CBA9C27" w14:textId="77777777" w:rsidR="00656178" w:rsidRPr="006112D2" w:rsidRDefault="00656178" w:rsidP="006112D2">
      <w:pPr>
        <w:spacing w:before="120" w:line="480" w:lineRule="auto"/>
        <w:rPr>
          <w:rFonts w:cs="Arial"/>
        </w:rPr>
      </w:pPr>
      <w:r w:rsidRPr="006112D2">
        <w:rPr>
          <w:rFonts w:cs="Arial"/>
        </w:rPr>
        <w:t>The total timeframe for focus group 1 is 1.5 hours (aim to finish within 1 hour). For focus group 2, one hour is available. Approximate timeframes for individual sections are given (in parentheses) but can and should be adjusted by the facilitator when appropriate. A 5-minute break might be included after 30 – 45 minutes if requested by participants.</w:t>
      </w:r>
    </w:p>
    <w:p w14:paraId="1E057C81" w14:textId="77777777" w:rsidR="00656178" w:rsidRPr="006112D2" w:rsidRDefault="00656178" w:rsidP="006112D2">
      <w:pPr>
        <w:spacing w:before="120" w:line="480" w:lineRule="auto"/>
        <w:rPr>
          <w:rFonts w:cs="Arial"/>
          <w:b/>
          <w:bCs/>
          <w:i/>
        </w:rPr>
      </w:pPr>
      <w:r w:rsidRPr="006112D2">
        <w:rPr>
          <w:rFonts w:cs="Arial"/>
          <w:b/>
          <w:bCs/>
          <w:i/>
        </w:rPr>
        <w:t>Location</w:t>
      </w:r>
    </w:p>
    <w:p w14:paraId="53862FE9" w14:textId="77777777" w:rsidR="00656178" w:rsidRPr="006112D2" w:rsidRDefault="00656178" w:rsidP="006112D2">
      <w:pPr>
        <w:spacing w:before="120" w:line="480" w:lineRule="auto"/>
        <w:rPr>
          <w:rFonts w:cs="Arial"/>
        </w:rPr>
      </w:pPr>
      <w:r w:rsidRPr="006112D2">
        <w:rPr>
          <w:rFonts w:cs="Arial"/>
        </w:rPr>
        <w:t>The location for the focus group should include natural light, comfortable room temperature, sufficient seats for 6 to 10 participants + 2 facilitators, and seating arrangements to encourage informality and facilitate discussion (e.g. chairs, grouped in a circle; room size appropriate to groups size). The location will be located within or close to the hospital the participants work at, to avoid additional travel time and costs for participants.</w:t>
      </w:r>
    </w:p>
    <w:p w14:paraId="5DE8EFAF" w14:textId="77777777" w:rsidR="00656178" w:rsidRPr="006112D2" w:rsidRDefault="00656178" w:rsidP="006112D2">
      <w:pPr>
        <w:spacing w:before="120" w:line="480" w:lineRule="auto"/>
        <w:rPr>
          <w:rFonts w:cs="Arial"/>
          <w:b/>
          <w:bCs/>
          <w:i/>
        </w:rPr>
      </w:pPr>
      <w:r w:rsidRPr="006112D2">
        <w:rPr>
          <w:rFonts w:cs="Arial"/>
          <w:b/>
          <w:bCs/>
          <w:i/>
        </w:rPr>
        <w:t>Materials to bring</w:t>
      </w:r>
    </w:p>
    <w:p w14:paraId="4C3FF7F2" w14:textId="2ADEF1B6" w:rsidR="00656178" w:rsidRPr="006112D2" w:rsidRDefault="00656178" w:rsidP="006112D2">
      <w:pPr>
        <w:spacing w:before="120" w:line="480" w:lineRule="auto"/>
        <w:rPr>
          <w:rFonts w:cs="Arial"/>
        </w:rPr>
      </w:pPr>
      <w:r w:rsidRPr="006112D2">
        <w:rPr>
          <w:rFonts w:cs="Arial"/>
        </w:rPr>
        <w:t>Blue tag, name tags, pens, chocolates, butcher paper</w:t>
      </w:r>
    </w:p>
    <w:p w14:paraId="45EB90C8" w14:textId="77777777" w:rsidR="001078B3" w:rsidRPr="006112D2" w:rsidRDefault="001078B3" w:rsidP="006112D2">
      <w:pPr>
        <w:spacing w:before="120" w:line="480" w:lineRule="auto"/>
        <w:rPr>
          <w:rFonts w:cs="Arial"/>
        </w:rPr>
      </w:pPr>
    </w:p>
    <w:p w14:paraId="4D17E3EB" w14:textId="77777777" w:rsidR="00656178" w:rsidRPr="006112D2" w:rsidRDefault="00656178" w:rsidP="006112D2">
      <w:pPr>
        <w:spacing w:before="120" w:line="480" w:lineRule="auto"/>
        <w:rPr>
          <w:rFonts w:cs="Arial"/>
          <w:b/>
          <w:bCs/>
        </w:rPr>
      </w:pPr>
      <w:r w:rsidRPr="006112D2">
        <w:rPr>
          <w:rFonts w:cs="Arial"/>
          <w:b/>
          <w:bCs/>
        </w:rPr>
        <w:t>Introduction (15 minutes)</w:t>
      </w:r>
    </w:p>
    <w:p w14:paraId="288F8284" w14:textId="77777777" w:rsidR="00656178" w:rsidRPr="006112D2" w:rsidRDefault="00656178" w:rsidP="006112D2">
      <w:pPr>
        <w:numPr>
          <w:ilvl w:val="0"/>
          <w:numId w:val="22"/>
        </w:numPr>
        <w:spacing w:before="120" w:line="480" w:lineRule="auto"/>
        <w:contextualSpacing/>
        <w:rPr>
          <w:rFonts w:cs="Arial"/>
        </w:rPr>
      </w:pPr>
      <w:r w:rsidRPr="006112D2">
        <w:rPr>
          <w:rFonts w:cs="Arial"/>
        </w:rPr>
        <w:lastRenderedPageBreak/>
        <w:t>Greet participants, thank them for their contribution</w:t>
      </w:r>
    </w:p>
    <w:p w14:paraId="248EDB1F" w14:textId="77777777" w:rsidR="00656178" w:rsidRPr="006112D2" w:rsidRDefault="00656178" w:rsidP="006112D2">
      <w:pPr>
        <w:numPr>
          <w:ilvl w:val="0"/>
          <w:numId w:val="22"/>
        </w:numPr>
        <w:spacing w:before="120" w:line="480" w:lineRule="auto"/>
        <w:contextualSpacing/>
        <w:rPr>
          <w:rFonts w:cs="Arial"/>
        </w:rPr>
      </w:pPr>
      <w:r w:rsidRPr="006112D2">
        <w:rPr>
          <w:rFonts w:cs="Arial"/>
        </w:rPr>
        <w:t>Brief introductions and ice breaker: “If you had one more hour of free time today, how would you use it?”. Hand out name tags.</w:t>
      </w:r>
    </w:p>
    <w:p w14:paraId="1778ED96" w14:textId="77777777" w:rsidR="00656178" w:rsidRPr="006112D2" w:rsidRDefault="00656178" w:rsidP="006112D2">
      <w:pPr>
        <w:pStyle w:val="ListParagraph"/>
        <w:numPr>
          <w:ilvl w:val="0"/>
          <w:numId w:val="22"/>
        </w:numPr>
        <w:spacing w:before="120" w:line="480" w:lineRule="auto"/>
        <w:rPr>
          <w:rFonts w:cs="Arial"/>
        </w:rPr>
      </w:pPr>
      <w:r w:rsidRPr="006112D2">
        <w:rPr>
          <w:rFonts w:cs="Arial"/>
        </w:rPr>
        <w:t>Brief summary of research project and purpose of focus group:</w:t>
      </w:r>
    </w:p>
    <w:p w14:paraId="153F453F" w14:textId="77777777" w:rsidR="00656178" w:rsidRPr="006112D2" w:rsidRDefault="00656178" w:rsidP="006112D2">
      <w:pPr>
        <w:spacing w:before="120" w:line="480" w:lineRule="auto"/>
        <w:contextualSpacing/>
        <w:rPr>
          <w:rFonts w:cs="Arial"/>
          <w:i/>
          <w:iCs/>
        </w:rPr>
      </w:pPr>
      <w:r w:rsidRPr="006112D2">
        <w:rPr>
          <w:rFonts w:cs="Arial"/>
          <w:i/>
          <w:iCs/>
        </w:rPr>
        <w:t xml:space="preserve">Over the past </w:t>
      </w:r>
      <w:r w:rsidRPr="006112D2">
        <w:rPr>
          <w:rFonts w:cs="Arial"/>
          <w:i/>
          <w:iCs/>
          <w:u w:val="single"/>
        </w:rPr>
        <w:t>3</w:t>
      </w:r>
      <w:r w:rsidRPr="006112D2">
        <w:rPr>
          <w:rFonts w:cs="Arial"/>
          <w:i/>
          <w:iCs/>
        </w:rPr>
        <w:t xml:space="preserve"> months the CAMS care framework has been rolled out across the Murrumbidgee Local Health District as part of LifeSpan, Australia’s largest Suicide Prevention Trial. We are now evaluating the implementation of CAMS. The purpose of this evaluation is to better understand how the roll-out of CAMS in the Murrumbidgee has affected you as a healthcare provider, and to find ways to improve the integration of CAMS into routine practice. </w:t>
      </w:r>
    </w:p>
    <w:p w14:paraId="37504CBE" w14:textId="77777777" w:rsidR="00656178" w:rsidRPr="006112D2" w:rsidRDefault="00656178" w:rsidP="006112D2">
      <w:pPr>
        <w:spacing w:before="120" w:line="480" w:lineRule="auto"/>
        <w:ind w:left="720"/>
        <w:contextualSpacing/>
        <w:rPr>
          <w:rFonts w:cs="Arial"/>
          <w:i/>
          <w:iCs/>
        </w:rPr>
      </w:pPr>
    </w:p>
    <w:p w14:paraId="1E9CDA1C" w14:textId="77777777" w:rsidR="00656178" w:rsidRPr="006112D2" w:rsidRDefault="00656178" w:rsidP="006112D2">
      <w:pPr>
        <w:spacing w:before="120" w:line="480" w:lineRule="auto"/>
        <w:contextualSpacing/>
        <w:rPr>
          <w:rFonts w:cs="Arial"/>
          <w:i/>
          <w:iCs/>
        </w:rPr>
      </w:pPr>
      <w:r w:rsidRPr="006112D2">
        <w:rPr>
          <w:rFonts w:cs="Arial"/>
          <w:i/>
          <w:iCs/>
        </w:rPr>
        <w:t>The purpose of this focus group is to have a group discussion around some key issues related to the implementation of CAMS. There are no right or wrong answers.</w:t>
      </w:r>
    </w:p>
    <w:p w14:paraId="026829C9" w14:textId="77777777" w:rsidR="00656178" w:rsidRPr="006112D2" w:rsidRDefault="00656178" w:rsidP="006112D2">
      <w:pPr>
        <w:spacing w:before="120" w:line="480" w:lineRule="auto"/>
        <w:contextualSpacing/>
        <w:rPr>
          <w:rFonts w:cs="Arial"/>
          <w:i/>
          <w:iCs/>
        </w:rPr>
      </w:pPr>
    </w:p>
    <w:p w14:paraId="7117ADAD" w14:textId="5830CF32" w:rsidR="00656178" w:rsidRPr="006112D2" w:rsidRDefault="00656178" w:rsidP="006112D2">
      <w:pPr>
        <w:spacing w:before="120" w:line="480" w:lineRule="auto"/>
        <w:contextualSpacing/>
        <w:rPr>
          <w:rFonts w:cs="Arial"/>
          <w:i/>
          <w:iCs/>
        </w:rPr>
      </w:pPr>
      <w:r w:rsidRPr="006112D2">
        <w:rPr>
          <w:rFonts w:cs="Arial"/>
          <w:i/>
          <w:iCs/>
        </w:rPr>
        <w:t xml:space="preserve">We will discuss the following issues </w:t>
      </w:r>
      <w:r w:rsidRPr="006112D2">
        <w:rPr>
          <w:rFonts w:cs="Arial"/>
          <w:b/>
          <w:bCs/>
          <w:i/>
          <w:iCs/>
        </w:rPr>
        <w:t>(1)</w:t>
      </w:r>
      <w:r w:rsidRPr="006112D2">
        <w:rPr>
          <w:rFonts w:cs="Arial"/>
          <w:i/>
          <w:iCs/>
        </w:rPr>
        <w:t xml:space="preserve"> what you think about CAMS as a treatment framework (i.e. do you like the CAMS approach?), </w:t>
      </w:r>
      <w:r w:rsidRPr="006112D2">
        <w:rPr>
          <w:rFonts w:cs="Arial"/>
          <w:b/>
          <w:bCs/>
          <w:i/>
          <w:iCs/>
        </w:rPr>
        <w:t>(2)</w:t>
      </w:r>
      <w:r w:rsidRPr="006112D2">
        <w:rPr>
          <w:rFonts w:cs="Arial"/>
          <w:i/>
          <w:iCs/>
        </w:rPr>
        <w:t xml:space="preserve"> Barriers and enablers to implementing and using CAMS: what has help</w:t>
      </w:r>
      <w:r w:rsidR="006A3192" w:rsidRPr="006112D2">
        <w:rPr>
          <w:rFonts w:cs="Arial"/>
          <w:i/>
          <w:iCs/>
        </w:rPr>
        <w:t>ed/what has hindered?</w:t>
      </w:r>
      <w:r w:rsidRPr="006112D2">
        <w:rPr>
          <w:rFonts w:cs="Arial"/>
          <w:i/>
          <w:iCs/>
        </w:rPr>
        <w:t xml:space="preserve"> and </w:t>
      </w:r>
      <w:r w:rsidRPr="006112D2">
        <w:rPr>
          <w:rFonts w:cs="Arial"/>
          <w:b/>
          <w:bCs/>
          <w:i/>
          <w:iCs/>
        </w:rPr>
        <w:t>(3)</w:t>
      </w:r>
      <w:r w:rsidRPr="006112D2">
        <w:rPr>
          <w:rFonts w:cs="Arial"/>
          <w:i/>
          <w:iCs/>
        </w:rPr>
        <w:t xml:space="preserve"> CAMS training (i.e. did you like the training?).</w:t>
      </w:r>
    </w:p>
    <w:p w14:paraId="7FD7FD5E" w14:textId="77777777" w:rsidR="000903CD" w:rsidRPr="006112D2" w:rsidRDefault="000903CD" w:rsidP="006112D2">
      <w:pPr>
        <w:spacing w:before="120" w:line="480" w:lineRule="auto"/>
        <w:rPr>
          <w:rFonts w:cs="Arial"/>
        </w:rPr>
      </w:pPr>
    </w:p>
    <w:p w14:paraId="346EC5C1" w14:textId="3BC496BF" w:rsidR="00656178" w:rsidRPr="006112D2" w:rsidRDefault="00656178" w:rsidP="006112D2">
      <w:pPr>
        <w:spacing w:before="120" w:line="480" w:lineRule="auto"/>
        <w:rPr>
          <w:rFonts w:cs="Arial"/>
          <w:b/>
          <w:i/>
        </w:rPr>
      </w:pPr>
      <w:r w:rsidRPr="006112D2">
        <w:rPr>
          <w:rFonts w:cs="Arial"/>
          <w:b/>
          <w:i/>
        </w:rPr>
        <w:t>Chatham House Rule</w:t>
      </w:r>
      <w:r w:rsidRPr="006112D2">
        <w:rPr>
          <w:rStyle w:val="FootnoteReference"/>
          <w:rFonts w:cs="Arial"/>
          <w:b/>
          <w:i/>
        </w:rPr>
        <w:footnoteReference w:id="1"/>
      </w:r>
      <w:r w:rsidRPr="006112D2">
        <w:rPr>
          <w:rFonts w:cs="Arial"/>
          <w:b/>
          <w:i/>
        </w:rPr>
        <w:t xml:space="preserve">: </w:t>
      </w:r>
    </w:p>
    <w:p w14:paraId="18A549EB" w14:textId="1C1FF324" w:rsidR="00656178" w:rsidRPr="006112D2" w:rsidRDefault="00656178" w:rsidP="006112D2">
      <w:pPr>
        <w:spacing w:before="120" w:line="480" w:lineRule="auto"/>
        <w:rPr>
          <w:rFonts w:cs="Arial"/>
          <w:i/>
          <w:iCs/>
        </w:rPr>
      </w:pPr>
      <w:r w:rsidRPr="006112D2">
        <w:rPr>
          <w:rFonts w:cs="Arial"/>
          <w:i/>
          <w:iCs/>
        </w:rPr>
        <w:t>You are free to talk about anything we discuss during the focus group session to other people but make sure that you do not mention any names. Do not talk about other participants.</w:t>
      </w:r>
    </w:p>
    <w:p w14:paraId="10BF6673" w14:textId="77777777" w:rsidR="000903CD" w:rsidRPr="006112D2" w:rsidRDefault="000903CD" w:rsidP="006112D2">
      <w:pPr>
        <w:spacing w:before="120" w:line="480" w:lineRule="auto"/>
        <w:rPr>
          <w:rFonts w:cs="Arial"/>
          <w:i/>
          <w:iCs/>
        </w:rPr>
      </w:pPr>
    </w:p>
    <w:p w14:paraId="181176D1" w14:textId="1AC92201" w:rsidR="00656178" w:rsidRPr="006112D2" w:rsidRDefault="000903CD" w:rsidP="006112D2">
      <w:pPr>
        <w:spacing w:before="120" w:line="480" w:lineRule="auto"/>
        <w:rPr>
          <w:rFonts w:cs="Arial"/>
          <w:b/>
          <w:i/>
        </w:rPr>
      </w:pPr>
      <w:r w:rsidRPr="006112D2">
        <w:rPr>
          <w:rFonts w:cs="Arial"/>
          <w:b/>
          <w:i/>
        </w:rPr>
        <w:t>C</w:t>
      </w:r>
      <w:r w:rsidR="00656178" w:rsidRPr="006112D2">
        <w:rPr>
          <w:rFonts w:cs="Arial"/>
          <w:b/>
          <w:i/>
        </w:rPr>
        <w:t xml:space="preserve">onfidentiality: </w:t>
      </w:r>
    </w:p>
    <w:p w14:paraId="7107FD79" w14:textId="77777777" w:rsidR="00656178" w:rsidRPr="006112D2" w:rsidRDefault="00656178" w:rsidP="006112D2">
      <w:pPr>
        <w:spacing w:before="120" w:line="480" w:lineRule="auto"/>
        <w:rPr>
          <w:rFonts w:cs="Arial"/>
          <w:i/>
          <w:iCs/>
        </w:rPr>
      </w:pPr>
      <w:r w:rsidRPr="006112D2">
        <w:rPr>
          <w:rFonts w:cs="Arial"/>
          <w:i/>
          <w:iCs/>
        </w:rPr>
        <w:t>With your permission, this focus group will be audio taped and transcribed. All personal details (e.g. your names) will be removed from the transcripts.</w:t>
      </w:r>
      <w:r w:rsidRPr="006112D2">
        <w:rPr>
          <w:rFonts w:cs="Arial"/>
        </w:rPr>
        <w:t xml:space="preserve"> </w:t>
      </w:r>
      <w:r w:rsidRPr="006112D2">
        <w:rPr>
          <w:rFonts w:cs="Arial"/>
          <w:i/>
          <w:iCs/>
        </w:rPr>
        <w:t xml:space="preserve">It will not be possible to link information given in </w:t>
      </w:r>
      <w:r w:rsidRPr="006112D2">
        <w:rPr>
          <w:rFonts w:cs="Arial"/>
          <w:i/>
          <w:iCs/>
        </w:rPr>
        <w:lastRenderedPageBreak/>
        <w:t xml:space="preserve">this focus group to you or to your team. Audio files will be stored in a secure location for up to </w:t>
      </w:r>
      <w:r w:rsidRPr="006112D2">
        <w:rPr>
          <w:rFonts w:cs="Arial"/>
          <w:i/>
          <w:iCs/>
          <w:u w:val="single"/>
        </w:rPr>
        <w:t>15</w:t>
      </w:r>
      <w:r w:rsidRPr="006112D2">
        <w:rPr>
          <w:rFonts w:cs="Arial"/>
          <w:i/>
          <w:iCs/>
        </w:rPr>
        <w:t xml:space="preserve"> years and then destroyed. </w:t>
      </w:r>
    </w:p>
    <w:p w14:paraId="5A940B15" w14:textId="77777777" w:rsidR="00656178" w:rsidRPr="006112D2" w:rsidRDefault="00656178" w:rsidP="006112D2">
      <w:pPr>
        <w:spacing w:before="120" w:line="480" w:lineRule="auto"/>
        <w:rPr>
          <w:rFonts w:cs="Arial"/>
        </w:rPr>
      </w:pPr>
      <w:r w:rsidRPr="006112D2">
        <w:rPr>
          <w:rFonts w:cs="Arial"/>
        </w:rPr>
        <w:t xml:space="preserve">Hand-out participant information and consent forms. Participants have to sign the consent forms in order to participate. </w:t>
      </w:r>
    </w:p>
    <w:p w14:paraId="7C7A15D8" w14:textId="77777777" w:rsidR="00656178" w:rsidRPr="006112D2" w:rsidRDefault="00656178" w:rsidP="006112D2">
      <w:pPr>
        <w:spacing w:before="120" w:line="480" w:lineRule="auto"/>
        <w:rPr>
          <w:rFonts w:cs="Arial"/>
        </w:rPr>
      </w:pPr>
    </w:p>
    <w:p w14:paraId="72A4EAEA" w14:textId="77777777" w:rsidR="00656178" w:rsidRPr="006112D2" w:rsidRDefault="00656178" w:rsidP="006112D2">
      <w:pPr>
        <w:spacing w:before="120" w:line="480" w:lineRule="auto"/>
        <w:rPr>
          <w:rFonts w:cs="Arial"/>
          <w:b/>
          <w:bCs/>
        </w:rPr>
      </w:pPr>
      <w:r w:rsidRPr="006112D2">
        <w:rPr>
          <w:rFonts w:cs="Arial"/>
          <w:b/>
          <w:bCs/>
        </w:rPr>
        <w:t>Main-discussion (40 – 60 minutes)</w:t>
      </w:r>
    </w:p>
    <w:p w14:paraId="3BD4FF21" w14:textId="061ED42A" w:rsidR="00656178" w:rsidRPr="006112D2" w:rsidRDefault="00656178" w:rsidP="006112D2">
      <w:pPr>
        <w:spacing w:before="120" w:line="480" w:lineRule="auto"/>
        <w:rPr>
          <w:rStyle w:val="normaltextrun"/>
          <w:rFonts w:cs="Arial"/>
        </w:rPr>
      </w:pPr>
      <w:r w:rsidRPr="006112D2">
        <w:rPr>
          <w:rStyle w:val="normaltextrun"/>
          <w:rFonts w:cs="Arial"/>
        </w:rPr>
        <w:t>Individual adopter characteristics/innovation-values fit</w:t>
      </w:r>
    </w:p>
    <w:p w14:paraId="754C7305" w14:textId="77777777" w:rsidR="00656178" w:rsidRPr="006112D2" w:rsidRDefault="00656178" w:rsidP="006112D2">
      <w:pPr>
        <w:spacing w:before="120" w:line="480" w:lineRule="auto"/>
        <w:rPr>
          <w:rFonts w:cs="Arial"/>
        </w:rPr>
      </w:pPr>
      <w:r w:rsidRPr="006112D2">
        <w:rPr>
          <w:rFonts w:cs="Arial"/>
          <w:i/>
          <w:iCs/>
        </w:rPr>
        <w:t>We will now start the main discussion</w:t>
      </w:r>
      <w:r w:rsidRPr="006112D2">
        <w:rPr>
          <w:rFonts w:cs="Arial"/>
        </w:rPr>
        <w:t xml:space="preserve"> (present the first topic: </w:t>
      </w:r>
      <w:r w:rsidRPr="006112D2">
        <w:rPr>
          <w:rFonts w:cs="Arial"/>
          <w:b/>
          <w:bCs/>
        </w:rPr>
        <w:t>‘CAMS as a treatment framework’</w:t>
      </w:r>
      <w:r w:rsidRPr="006112D2">
        <w:rPr>
          <w:rFonts w:cs="Arial"/>
        </w:rPr>
        <w:t xml:space="preserve">). </w:t>
      </w:r>
      <w:r w:rsidRPr="006112D2">
        <w:rPr>
          <w:rFonts w:cs="Arial"/>
          <w:b/>
          <w:bCs/>
          <w:u w:val="single"/>
        </w:rPr>
        <w:t>10 minutes</w:t>
      </w:r>
    </w:p>
    <w:p w14:paraId="10E58573" w14:textId="77777777" w:rsidR="00656178" w:rsidRPr="006112D2" w:rsidRDefault="00656178" w:rsidP="006112D2">
      <w:pPr>
        <w:pStyle w:val="paragraph"/>
        <w:spacing w:before="120" w:beforeAutospacing="0" w:after="120" w:afterAutospacing="0" w:line="480" w:lineRule="auto"/>
        <w:textAlignment w:val="baseline"/>
        <w:rPr>
          <w:rFonts w:ascii="Arial" w:hAnsi="Arial" w:cs="Arial"/>
          <w:sz w:val="22"/>
          <w:szCs w:val="22"/>
        </w:rPr>
      </w:pPr>
      <w:r w:rsidRPr="006112D2">
        <w:rPr>
          <w:rStyle w:val="normaltextrun"/>
          <w:rFonts w:ascii="Arial" w:hAnsi="Arial" w:cs="Arial"/>
          <w:sz w:val="22"/>
          <w:szCs w:val="22"/>
        </w:rPr>
        <w:t>What do you think of CAMS as a treatment framework? </w:t>
      </w:r>
      <w:r w:rsidRPr="006112D2">
        <w:rPr>
          <w:rStyle w:val="eop"/>
          <w:rFonts w:ascii="Arial" w:hAnsi="Arial" w:cs="Arial"/>
          <w:sz w:val="22"/>
          <w:szCs w:val="22"/>
        </w:rPr>
        <w:t> </w:t>
      </w:r>
    </w:p>
    <w:p w14:paraId="1811A632" w14:textId="77777777" w:rsidR="001C02E4" w:rsidRPr="006112D2" w:rsidRDefault="001C02E4" w:rsidP="006112D2">
      <w:pPr>
        <w:pStyle w:val="paragraph"/>
        <w:spacing w:before="120" w:beforeAutospacing="0" w:after="120" w:afterAutospacing="0" w:line="480" w:lineRule="auto"/>
        <w:textAlignment w:val="baseline"/>
        <w:rPr>
          <w:rStyle w:val="normaltextrun"/>
          <w:rFonts w:ascii="Arial" w:hAnsi="Arial" w:cs="Arial"/>
          <w:bCs/>
          <w:i/>
          <w:sz w:val="22"/>
          <w:szCs w:val="22"/>
        </w:rPr>
      </w:pPr>
    </w:p>
    <w:p w14:paraId="503D3F5A" w14:textId="42ECF8CD" w:rsidR="00656178" w:rsidRPr="006112D2" w:rsidRDefault="00656178" w:rsidP="006112D2">
      <w:pPr>
        <w:pStyle w:val="paragraph"/>
        <w:spacing w:before="120" w:beforeAutospacing="0" w:after="120" w:afterAutospacing="0" w:line="480" w:lineRule="auto"/>
        <w:textAlignment w:val="baseline"/>
        <w:rPr>
          <w:rFonts w:ascii="Arial" w:hAnsi="Arial" w:cs="Arial"/>
          <w:b/>
          <w:bCs/>
          <w:i/>
          <w:sz w:val="22"/>
          <w:szCs w:val="22"/>
        </w:rPr>
      </w:pPr>
      <w:r w:rsidRPr="006112D2">
        <w:rPr>
          <w:rStyle w:val="normaltextrun"/>
          <w:rFonts w:ascii="Arial" w:hAnsi="Arial" w:cs="Arial"/>
          <w:b/>
          <w:bCs/>
          <w:i/>
          <w:sz w:val="22"/>
          <w:szCs w:val="22"/>
        </w:rPr>
        <w:t>Prompts: </w:t>
      </w:r>
      <w:r w:rsidRPr="006112D2">
        <w:rPr>
          <w:rStyle w:val="eop"/>
          <w:rFonts w:ascii="Arial" w:hAnsi="Arial" w:cs="Arial"/>
          <w:b/>
          <w:bCs/>
          <w:i/>
          <w:sz w:val="22"/>
          <w:szCs w:val="22"/>
        </w:rPr>
        <w:t> </w:t>
      </w:r>
    </w:p>
    <w:p w14:paraId="58B450D6" w14:textId="77777777" w:rsidR="00656178" w:rsidRPr="006112D2" w:rsidRDefault="00656178" w:rsidP="006112D2">
      <w:pPr>
        <w:pStyle w:val="paragraph"/>
        <w:numPr>
          <w:ilvl w:val="0"/>
          <w:numId w:val="24"/>
        </w:numPr>
        <w:spacing w:before="120" w:beforeAutospacing="0" w:after="120" w:afterAutospacing="0" w:line="480" w:lineRule="auto"/>
        <w:textAlignment w:val="baseline"/>
        <w:rPr>
          <w:rFonts w:ascii="Arial" w:hAnsi="Arial" w:cs="Arial"/>
          <w:sz w:val="22"/>
          <w:szCs w:val="22"/>
        </w:rPr>
      </w:pPr>
      <w:r w:rsidRPr="006112D2">
        <w:rPr>
          <w:rStyle w:val="normaltextrun"/>
          <w:rFonts w:ascii="Arial" w:hAnsi="Arial" w:cs="Arial"/>
          <w:sz w:val="22"/>
          <w:szCs w:val="22"/>
        </w:rPr>
        <w:t>Relevance to clientele? Relevance to service? </w:t>
      </w:r>
      <w:r w:rsidRPr="006112D2">
        <w:rPr>
          <w:rStyle w:val="eop"/>
          <w:rFonts w:ascii="Arial" w:hAnsi="Arial" w:cs="Arial"/>
          <w:sz w:val="22"/>
          <w:szCs w:val="22"/>
        </w:rPr>
        <w:t> </w:t>
      </w:r>
    </w:p>
    <w:p w14:paraId="188E0639" w14:textId="77777777" w:rsidR="00656178" w:rsidRPr="006112D2" w:rsidRDefault="00656178" w:rsidP="006112D2">
      <w:pPr>
        <w:pStyle w:val="paragraph"/>
        <w:numPr>
          <w:ilvl w:val="0"/>
          <w:numId w:val="24"/>
        </w:numPr>
        <w:spacing w:before="120" w:beforeAutospacing="0" w:after="120" w:afterAutospacing="0" w:line="480" w:lineRule="auto"/>
        <w:textAlignment w:val="baseline"/>
        <w:rPr>
          <w:rFonts w:ascii="Arial" w:hAnsi="Arial" w:cs="Arial"/>
          <w:sz w:val="22"/>
          <w:szCs w:val="22"/>
        </w:rPr>
      </w:pPr>
      <w:r w:rsidRPr="006112D2">
        <w:rPr>
          <w:rStyle w:val="normaltextrun"/>
          <w:rFonts w:ascii="Arial" w:hAnsi="Arial" w:cs="Arial"/>
          <w:sz w:val="22"/>
          <w:szCs w:val="22"/>
        </w:rPr>
        <w:t>Value of approach compared to TAU</w:t>
      </w:r>
      <w:r w:rsidRPr="006112D2">
        <w:rPr>
          <w:rStyle w:val="eop"/>
          <w:rFonts w:ascii="Arial" w:hAnsi="Arial" w:cs="Arial"/>
          <w:sz w:val="22"/>
          <w:szCs w:val="22"/>
        </w:rPr>
        <w:t> (please explain TAU)</w:t>
      </w:r>
    </w:p>
    <w:p w14:paraId="1B918270" w14:textId="77777777" w:rsidR="00656178" w:rsidRPr="006112D2" w:rsidRDefault="00656178" w:rsidP="006112D2">
      <w:pPr>
        <w:pStyle w:val="paragraph"/>
        <w:numPr>
          <w:ilvl w:val="0"/>
          <w:numId w:val="24"/>
        </w:numPr>
        <w:spacing w:before="120" w:beforeAutospacing="0" w:after="120" w:afterAutospacing="0" w:line="480" w:lineRule="auto"/>
        <w:textAlignment w:val="baseline"/>
        <w:rPr>
          <w:rFonts w:ascii="Arial" w:hAnsi="Arial" w:cs="Arial"/>
          <w:sz w:val="22"/>
          <w:szCs w:val="22"/>
        </w:rPr>
      </w:pPr>
      <w:r w:rsidRPr="006112D2">
        <w:rPr>
          <w:rStyle w:val="normaltextrun"/>
          <w:rFonts w:ascii="Arial" w:hAnsi="Arial" w:cs="Arial"/>
          <w:sz w:val="22"/>
          <w:szCs w:val="22"/>
        </w:rPr>
        <w:t>What did others you work with think of CAMS? (e.g. colleagues, managers)    </w:t>
      </w:r>
      <w:r w:rsidRPr="006112D2">
        <w:rPr>
          <w:rStyle w:val="eop"/>
          <w:rFonts w:ascii="Arial" w:hAnsi="Arial" w:cs="Arial"/>
          <w:sz w:val="22"/>
          <w:szCs w:val="22"/>
        </w:rPr>
        <w:t> </w:t>
      </w:r>
    </w:p>
    <w:p w14:paraId="3845D256" w14:textId="77777777" w:rsidR="00656178" w:rsidRPr="006112D2" w:rsidRDefault="00656178" w:rsidP="006112D2">
      <w:pPr>
        <w:pStyle w:val="paragraph"/>
        <w:spacing w:before="120" w:beforeAutospacing="0" w:after="120" w:afterAutospacing="0" w:line="480" w:lineRule="auto"/>
        <w:textAlignment w:val="baseline"/>
        <w:rPr>
          <w:rFonts w:ascii="Arial" w:hAnsi="Arial" w:cs="Arial"/>
          <w:sz w:val="22"/>
          <w:szCs w:val="22"/>
        </w:rPr>
      </w:pPr>
      <w:r w:rsidRPr="006112D2">
        <w:rPr>
          <w:rStyle w:val="normaltextrun"/>
          <w:rFonts w:ascii="Arial" w:hAnsi="Arial" w:cs="Arial"/>
          <w:sz w:val="22"/>
          <w:szCs w:val="22"/>
        </w:rPr>
        <w:t> </w:t>
      </w:r>
      <w:r w:rsidRPr="006112D2">
        <w:rPr>
          <w:rStyle w:val="eop"/>
          <w:rFonts w:ascii="Arial" w:hAnsi="Arial" w:cs="Arial"/>
          <w:sz w:val="22"/>
          <w:szCs w:val="22"/>
        </w:rPr>
        <w:t> </w:t>
      </w:r>
    </w:p>
    <w:p w14:paraId="69A30A4D" w14:textId="338187AC" w:rsidR="00656178" w:rsidRPr="006112D2" w:rsidRDefault="00656178" w:rsidP="006112D2">
      <w:pPr>
        <w:pStyle w:val="paragraph"/>
        <w:spacing w:before="120" w:beforeAutospacing="0" w:after="120" w:afterAutospacing="0" w:line="480" w:lineRule="auto"/>
        <w:textAlignment w:val="baseline"/>
        <w:rPr>
          <w:rFonts w:ascii="Arial" w:hAnsi="Arial" w:cs="Arial"/>
          <w:sz w:val="22"/>
          <w:szCs w:val="22"/>
        </w:rPr>
      </w:pPr>
      <w:r w:rsidRPr="006112D2">
        <w:rPr>
          <w:rStyle w:val="normaltextrun"/>
          <w:rFonts w:ascii="Arial" w:hAnsi="Arial" w:cs="Arial"/>
          <w:sz w:val="22"/>
          <w:szCs w:val="22"/>
        </w:rPr>
        <w:t>Culture and climate/receptive context/readiness for change/structure/organisational characteristics AND Leadership/</w:t>
      </w:r>
      <w:proofErr w:type="spellStart"/>
      <w:r w:rsidRPr="006112D2">
        <w:rPr>
          <w:rStyle w:val="normaltextrun"/>
          <w:rFonts w:ascii="Arial" w:hAnsi="Arial" w:cs="Arial"/>
          <w:sz w:val="22"/>
          <w:szCs w:val="22"/>
        </w:rPr>
        <w:t>Interorganizational</w:t>
      </w:r>
      <w:proofErr w:type="spellEnd"/>
      <w:r w:rsidRPr="006112D2">
        <w:rPr>
          <w:rStyle w:val="normaltextrun"/>
          <w:rFonts w:ascii="Arial" w:hAnsi="Arial" w:cs="Arial"/>
          <w:sz w:val="22"/>
          <w:szCs w:val="22"/>
        </w:rPr>
        <w:t xml:space="preserve"> Networks/</w:t>
      </w:r>
      <w:proofErr w:type="spellStart"/>
      <w:r w:rsidRPr="006112D2">
        <w:rPr>
          <w:rStyle w:val="spellingerror"/>
          <w:rFonts w:ascii="Arial" w:hAnsi="Arial" w:cs="Arial"/>
          <w:sz w:val="22"/>
          <w:szCs w:val="22"/>
        </w:rPr>
        <w:t>Sociopolitical</w:t>
      </w:r>
      <w:proofErr w:type="spellEnd"/>
      <w:r w:rsidRPr="006112D2">
        <w:rPr>
          <w:rStyle w:val="normaltextrun"/>
          <w:rFonts w:ascii="Arial" w:hAnsi="Arial" w:cs="Arial"/>
          <w:sz w:val="22"/>
          <w:szCs w:val="22"/>
        </w:rPr>
        <w:t>/Funding </w:t>
      </w:r>
      <w:r w:rsidRPr="006112D2">
        <w:rPr>
          <w:rStyle w:val="eop"/>
          <w:rFonts w:ascii="Arial" w:hAnsi="Arial" w:cs="Arial"/>
          <w:sz w:val="22"/>
          <w:szCs w:val="22"/>
        </w:rPr>
        <w:t> </w:t>
      </w:r>
    </w:p>
    <w:p w14:paraId="2ECF1CBE" w14:textId="77777777" w:rsidR="00656178" w:rsidRPr="006112D2" w:rsidRDefault="00656178" w:rsidP="006112D2">
      <w:pPr>
        <w:pStyle w:val="paragraph"/>
        <w:spacing w:before="120" w:beforeAutospacing="0" w:after="120" w:afterAutospacing="0" w:line="480" w:lineRule="auto"/>
        <w:textAlignment w:val="baseline"/>
        <w:rPr>
          <w:rStyle w:val="eop"/>
          <w:rFonts w:ascii="Arial" w:hAnsi="Arial" w:cs="Arial"/>
          <w:sz w:val="22"/>
          <w:szCs w:val="22"/>
        </w:rPr>
      </w:pPr>
      <w:r w:rsidRPr="006112D2">
        <w:rPr>
          <w:rStyle w:val="normaltextrun"/>
          <w:rFonts w:ascii="Arial" w:hAnsi="Arial" w:cs="Arial"/>
          <w:sz w:val="22"/>
          <w:szCs w:val="22"/>
        </w:rPr>
        <w:t> </w:t>
      </w:r>
    </w:p>
    <w:p w14:paraId="5A8E66A9" w14:textId="77777777" w:rsidR="00656178" w:rsidRPr="006112D2" w:rsidRDefault="00656178" w:rsidP="006112D2">
      <w:pPr>
        <w:pStyle w:val="paragraph"/>
        <w:spacing w:before="120" w:beforeAutospacing="0" w:after="120" w:afterAutospacing="0" w:line="480" w:lineRule="auto"/>
        <w:textAlignment w:val="baseline"/>
        <w:rPr>
          <w:rStyle w:val="eop"/>
          <w:rFonts w:ascii="Arial" w:hAnsi="Arial" w:cs="Arial"/>
          <w:sz w:val="22"/>
          <w:szCs w:val="22"/>
        </w:rPr>
      </w:pPr>
      <w:r w:rsidRPr="006112D2">
        <w:rPr>
          <w:rStyle w:val="eop"/>
          <w:rFonts w:ascii="Arial" w:hAnsi="Arial" w:cs="Arial"/>
          <w:i/>
          <w:iCs/>
          <w:sz w:val="22"/>
          <w:szCs w:val="22"/>
        </w:rPr>
        <w:t xml:space="preserve">We will now move to the next section. We will discuss factors that influence your use of CAMS in practice </w:t>
      </w:r>
      <w:r w:rsidRPr="006112D2">
        <w:rPr>
          <w:rStyle w:val="eop"/>
          <w:rFonts w:ascii="Arial" w:hAnsi="Arial" w:cs="Arial"/>
          <w:sz w:val="22"/>
          <w:szCs w:val="22"/>
        </w:rPr>
        <w:t>(present the second topic: ‘</w:t>
      </w:r>
      <w:r w:rsidRPr="006112D2">
        <w:rPr>
          <w:rStyle w:val="eop"/>
          <w:rFonts w:ascii="Arial" w:hAnsi="Arial" w:cs="Arial"/>
          <w:b/>
          <w:bCs/>
          <w:sz w:val="22"/>
          <w:szCs w:val="22"/>
        </w:rPr>
        <w:t>What has helped? What has hindered?’</w:t>
      </w:r>
      <w:r w:rsidRPr="006112D2">
        <w:rPr>
          <w:rStyle w:val="eop"/>
          <w:rFonts w:ascii="Arial" w:hAnsi="Arial" w:cs="Arial"/>
          <w:sz w:val="22"/>
          <w:szCs w:val="22"/>
        </w:rPr>
        <w:t xml:space="preserve"> on two separate sheets of butcher paper).</w:t>
      </w:r>
    </w:p>
    <w:p w14:paraId="24053FBB" w14:textId="77777777" w:rsidR="00656178" w:rsidRPr="006112D2" w:rsidRDefault="00656178" w:rsidP="006112D2">
      <w:pPr>
        <w:pStyle w:val="paragraph"/>
        <w:spacing w:before="120" w:beforeAutospacing="0" w:after="120" w:afterAutospacing="0" w:line="480" w:lineRule="auto"/>
        <w:textAlignment w:val="baseline"/>
        <w:rPr>
          <w:rStyle w:val="eop"/>
          <w:rFonts w:ascii="Arial" w:hAnsi="Arial" w:cs="Arial"/>
          <w:sz w:val="22"/>
          <w:szCs w:val="22"/>
        </w:rPr>
      </w:pPr>
    </w:p>
    <w:p w14:paraId="786AB6B5" w14:textId="77777777" w:rsidR="00656178" w:rsidRPr="006112D2" w:rsidRDefault="00656178" w:rsidP="006112D2">
      <w:pPr>
        <w:pStyle w:val="paragraph"/>
        <w:spacing w:before="120" w:beforeAutospacing="0" w:after="120" w:afterAutospacing="0" w:line="480" w:lineRule="auto"/>
        <w:textAlignment w:val="baseline"/>
        <w:rPr>
          <w:rStyle w:val="eop"/>
          <w:rFonts w:ascii="Arial" w:hAnsi="Arial" w:cs="Arial"/>
          <w:b/>
          <w:i/>
          <w:sz w:val="22"/>
          <w:szCs w:val="22"/>
        </w:rPr>
      </w:pPr>
      <w:r w:rsidRPr="006112D2">
        <w:rPr>
          <w:rStyle w:val="eop"/>
          <w:rFonts w:ascii="Arial" w:hAnsi="Arial" w:cs="Arial"/>
          <w:b/>
          <w:bCs/>
          <w:i/>
          <w:sz w:val="22"/>
          <w:szCs w:val="22"/>
        </w:rPr>
        <w:t>Free listing / ranking exercise</w:t>
      </w:r>
      <w:r w:rsidRPr="006112D2">
        <w:rPr>
          <w:rStyle w:val="eop"/>
          <w:rFonts w:ascii="Arial" w:hAnsi="Arial" w:cs="Arial"/>
          <w:b/>
          <w:i/>
          <w:sz w:val="22"/>
          <w:szCs w:val="22"/>
        </w:rPr>
        <w:t xml:space="preserve"> – </w:t>
      </w:r>
      <w:r w:rsidRPr="006112D2">
        <w:rPr>
          <w:rStyle w:val="eop"/>
          <w:rFonts w:ascii="Arial" w:hAnsi="Arial" w:cs="Arial"/>
          <w:b/>
          <w:bCs/>
          <w:i/>
          <w:sz w:val="22"/>
          <w:szCs w:val="22"/>
          <w:u w:val="single"/>
        </w:rPr>
        <w:t>20 – 40 minutes</w:t>
      </w:r>
      <w:r w:rsidRPr="006112D2">
        <w:rPr>
          <w:rStyle w:val="eop"/>
          <w:rFonts w:ascii="Arial" w:hAnsi="Arial" w:cs="Arial"/>
          <w:b/>
          <w:i/>
          <w:sz w:val="22"/>
          <w:szCs w:val="22"/>
        </w:rPr>
        <w:t xml:space="preserve"> </w:t>
      </w:r>
    </w:p>
    <w:p w14:paraId="27D95A8A" w14:textId="77777777" w:rsidR="000903CD" w:rsidRPr="006112D2" w:rsidRDefault="000903CD" w:rsidP="006112D2">
      <w:pPr>
        <w:pStyle w:val="paragraph"/>
        <w:spacing w:before="120" w:beforeAutospacing="0" w:after="120" w:afterAutospacing="0" w:line="480" w:lineRule="auto"/>
        <w:textAlignment w:val="baseline"/>
        <w:rPr>
          <w:rStyle w:val="eop"/>
          <w:rFonts w:ascii="Arial" w:hAnsi="Arial" w:cs="Arial"/>
          <w:i/>
          <w:iCs/>
          <w:sz w:val="22"/>
          <w:szCs w:val="22"/>
        </w:rPr>
      </w:pPr>
    </w:p>
    <w:p w14:paraId="30F02C6D" w14:textId="4E86E3AE" w:rsidR="00656178" w:rsidRPr="006112D2" w:rsidRDefault="00656178" w:rsidP="006112D2">
      <w:pPr>
        <w:pStyle w:val="paragraph"/>
        <w:spacing w:before="120" w:beforeAutospacing="0" w:after="120" w:afterAutospacing="0" w:line="480" w:lineRule="auto"/>
        <w:textAlignment w:val="baseline"/>
        <w:rPr>
          <w:rStyle w:val="normaltextrun"/>
          <w:rFonts w:ascii="Arial" w:hAnsi="Arial" w:cs="Arial"/>
          <w:i/>
          <w:iCs/>
          <w:sz w:val="22"/>
          <w:szCs w:val="22"/>
        </w:rPr>
      </w:pPr>
      <w:r w:rsidRPr="006112D2">
        <w:rPr>
          <w:rStyle w:val="eop"/>
          <w:rFonts w:ascii="Arial" w:hAnsi="Arial" w:cs="Arial"/>
          <w:i/>
          <w:iCs/>
          <w:sz w:val="22"/>
          <w:szCs w:val="22"/>
        </w:rPr>
        <w:t xml:space="preserve">Let’s start with the things that have HELPED. Can you think of any facilitating factors? </w:t>
      </w:r>
      <w:bookmarkStart w:id="0" w:name="_Hlk21003563"/>
      <w:r w:rsidRPr="006112D2">
        <w:rPr>
          <w:rStyle w:val="normaltextrun"/>
          <w:rFonts w:ascii="Arial" w:hAnsi="Arial" w:cs="Arial"/>
          <w:i/>
          <w:iCs/>
          <w:sz w:val="22"/>
          <w:szCs w:val="22"/>
        </w:rPr>
        <w:t xml:space="preserve">Think about organisational factors, factors in your team or factors in your service environment. </w:t>
      </w:r>
      <w:bookmarkEnd w:id="0"/>
    </w:p>
    <w:p w14:paraId="08E51004" w14:textId="77777777" w:rsidR="00656178" w:rsidRPr="006112D2" w:rsidRDefault="00656178" w:rsidP="006112D2">
      <w:pPr>
        <w:pStyle w:val="paragraph"/>
        <w:spacing w:before="120" w:beforeAutospacing="0" w:after="120" w:afterAutospacing="0" w:line="480" w:lineRule="auto"/>
        <w:textAlignment w:val="baseline"/>
        <w:rPr>
          <w:rStyle w:val="normaltextrun"/>
          <w:rFonts w:ascii="Arial" w:hAnsi="Arial" w:cs="Arial"/>
          <w:i/>
          <w:iCs/>
          <w:sz w:val="22"/>
          <w:szCs w:val="22"/>
        </w:rPr>
      </w:pPr>
    </w:p>
    <w:p w14:paraId="56A428B1" w14:textId="77777777" w:rsidR="00656178" w:rsidRPr="006112D2" w:rsidRDefault="00656178" w:rsidP="006112D2">
      <w:pPr>
        <w:pStyle w:val="paragraph"/>
        <w:spacing w:before="120" w:beforeAutospacing="0" w:after="120" w:afterAutospacing="0" w:line="480" w:lineRule="auto"/>
        <w:textAlignment w:val="baseline"/>
        <w:rPr>
          <w:rStyle w:val="normaltextrun"/>
          <w:rFonts w:ascii="Arial" w:hAnsi="Arial" w:cs="Arial"/>
          <w:i/>
          <w:iCs/>
          <w:sz w:val="22"/>
          <w:szCs w:val="22"/>
        </w:rPr>
      </w:pPr>
      <w:r w:rsidRPr="006112D2">
        <w:rPr>
          <w:rStyle w:val="normaltextrun"/>
          <w:rFonts w:ascii="Arial" w:hAnsi="Arial" w:cs="Arial"/>
          <w:i/>
          <w:iCs/>
          <w:sz w:val="22"/>
          <w:szCs w:val="22"/>
        </w:rPr>
        <w:t>Let’s now move to the factors that have hindered. Can you think of any barriers? Think about organisational factors, factors in your team or factors in your service environment.</w:t>
      </w:r>
    </w:p>
    <w:p w14:paraId="72B9F3D3" w14:textId="77777777" w:rsidR="00656178" w:rsidRPr="006112D2" w:rsidRDefault="00656178" w:rsidP="006112D2">
      <w:pPr>
        <w:pStyle w:val="paragraph"/>
        <w:spacing w:before="120" w:beforeAutospacing="0" w:after="120" w:afterAutospacing="0" w:line="480" w:lineRule="auto"/>
        <w:textAlignment w:val="baseline"/>
        <w:rPr>
          <w:rStyle w:val="eop"/>
          <w:rFonts w:ascii="Arial" w:hAnsi="Arial" w:cs="Arial"/>
          <w:i/>
          <w:iCs/>
          <w:sz w:val="22"/>
          <w:szCs w:val="22"/>
        </w:rPr>
      </w:pPr>
    </w:p>
    <w:p w14:paraId="62CBEA93" w14:textId="77777777" w:rsidR="00656178" w:rsidRPr="006112D2" w:rsidRDefault="00656178" w:rsidP="006112D2">
      <w:pPr>
        <w:pStyle w:val="paragraph"/>
        <w:spacing w:before="120" w:beforeAutospacing="0" w:after="120" w:afterAutospacing="0" w:line="480" w:lineRule="auto"/>
        <w:textAlignment w:val="baseline"/>
        <w:rPr>
          <w:rStyle w:val="eop"/>
          <w:rFonts w:ascii="Arial" w:hAnsi="Arial" w:cs="Arial"/>
          <w:sz w:val="22"/>
          <w:szCs w:val="22"/>
        </w:rPr>
      </w:pPr>
      <w:r w:rsidRPr="006112D2">
        <w:rPr>
          <w:rStyle w:val="eop"/>
          <w:rFonts w:ascii="Arial" w:hAnsi="Arial" w:cs="Arial"/>
          <w:sz w:val="22"/>
          <w:szCs w:val="22"/>
        </w:rPr>
        <w:t>Use questions below to prompt discussion. The note-taker will write participants’ answers on the prepared butcher papers. The facilitator will prompt the group to discuss the answers (what do others think about this? Do you all agree with this? Is this the way everybody has experienced this?). Once participants can’t think of any further factors or once the time is up, the facilitator will ask the participants to rate the factors in importance (assign 1, 2, 3 stars – participants have to find one rating that all can agree with).</w:t>
      </w:r>
    </w:p>
    <w:p w14:paraId="43F2EC3C" w14:textId="77777777" w:rsidR="00656178" w:rsidRPr="006112D2" w:rsidRDefault="00656178" w:rsidP="006112D2">
      <w:pPr>
        <w:pStyle w:val="paragraph"/>
        <w:spacing w:before="120" w:beforeAutospacing="0" w:after="120" w:afterAutospacing="0" w:line="480" w:lineRule="auto"/>
        <w:textAlignment w:val="baseline"/>
        <w:rPr>
          <w:rStyle w:val="eop"/>
          <w:rFonts w:ascii="Arial" w:hAnsi="Arial" w:cs="Arial"/>
          <w:i/>
          <w:iCs/>
          <w:sz w:val="22"/>
          <w:szCs w:val="22"/>
        </w:rPr>
      </w:pPr>
    </w:p>
    <w:p w14:paraId="595D83AD" w14:textId="77777777" w:rsidR="00656178" w:rsidRPr="006112D2" w:rsidRDefault="00656178" w:rsidP="006112D2">
      <w:pPr>
        <w:pStyle w:val="paragraph"/>
        <w:spacing w:before="120" w:beforeAutospacing="0" w:after="120" w:afterAutospacing="0" w:line="480" w:lineRule="auto"/>
        <w:textAlignment w:val="baseline"/>
        <w:rPr>
          <w:rStyle w:val="eop"/>
          <w:rFonts w:ascii="Arial" w:hAnsi="Arial" w:cs="Arial"/>
          <w:b/>
          <w:bCs/>
          <w:i/>
          <w:sz w:val="22"/>
          <w:szCs w:val="22"/>
        </w:rPr>
      </w:pPr>
      <w:r w:rsidRPr="006112D2">
        <w:rPr>
          <w:rStyle w:val="eop"/>
          <w:rFonts w:ascii="Arial" w:hAnsi="Arial" w:cs="Arial"/>
          <w:b/>
          <w:bCs/>
          <w:i/>
          <w:sz w:val="22"/>
          <w:szCs w:val="22"/>
        </w:rPr>
        <w:t>Questions to aid the exercise:</w:t>
      </w:r>
    </w:p>
    <w:p w14:paraId="7391616E" w14:textId="77777777" w:rsidR="00656178" w:rsidRPr="006112D2" w:rsidRDefault="00656178" w:rsidP="006112D2">
      <w:pPr>
        <w:pStyle w:val="paragraph"/>
        <w:spacing w:before="120" w:beforeAutospacing="0" w:after="120" w:afterAutospacing="0" w:line="480" w:lineRule="auto"/>
        <w:textAlignment w:val="baseline"/>
        <w:rPr>
          <w:rStyle w:val="normaltextrun"/>
          <w:rFonts w:ascii="Arial" w:hAnsi="Arial" w:cs="Arial"/>
          <w:sz w:val="22"/>
          <w:szCs w:val="22"/>
        </w:rPr>
      </w:pPr>
    </w:p>
    <w:p w14:paraId="2B53B425" w14:textId="77777777" w:rsidR="00656178" w:rsidRPr="006112D2" w:rsidRDefault="00656178" w:rsidP="006112D2">
      <w:pPr>
        <w:pStyle w:val="paragraph"/>
        <w:spacing w:before="120" w:beforeAutospacing="0" w:after="120" w:afterAutospacing="0" w:line="480" w:lineRule="auto"/>
        <w:textAlignment w:val="baseline"/>
        <w:rPr>
          <w:rFonts w:ascii="Arial" w:hAnsi="Arial" w:cs="Arial"/>
          <w:sz w:val="22"/>
          <w:szCs w:val="22"/>
        </w:rPr>
      </w:pPr>
      <w:r w:rsidRPr="006112D2">
        <w:rPr>
          <w:rStyle w:val="normaltextrun"/>
          <w:rFonts w:ascii="Arial" w:hAnsi="Arial" w:cs="Arial"/>
          <w:sz w:val="22"/>
          <w:szCs w:val="22"/>
        </w:rPr>
        <w:t>What has made the use of CAMS possible? / What would make it possible? What are the barriers to using CAMS? What has made it more difficult?   </w:t>
      </w:r>
    </w:p>
    <w:p w14:paraId="5304AD29" w14:textId="77777777" w:rsidR="00591096" w:rsidRPr="006112D2" w:rsidRDefault="00591096" w:rsidP="006112D2">
      <w:pPr>
        <w:pStyle w:val="paragraph"/>
        <w:spacing w:before="120" w:beforeAutospacing="0" w:after="120" w:afterAutospacing="0" w:line="480" w:lineRule="auto"/>
        <w:textAlignment w:val="baseline"/>
        <w:rPr>
          <w:rStyle w:val="normaltextrun"/>
          <w:rFonts w:ascii="Arial" w:hAnsi="Arial" w:cs="Arial"/>
          <w:b/>
          <w:bCs/>
          <w:sz w:val="22"/>
          <w:szCs w:val="22"/>
        </w:rPr>
      </w:pPr>
    </w:p>
    <w:p w14:paraId="4532BA98" w14:textId="1900E959" w:rsidR="00656178" w:rsidRPr="006112D2" w:rsidRDefault="00656178" w:rsidP="006112D2">
      <w:pPr>
        <w:pStyle w:val="paragraph"/>
        <w:spacing w:before="120" w:beforeAutospacing="0" w:after="120" w:afterAutospacing="0" w:line="480" w:lineRule="auto"/>
        <w:textAlignment w:val="baseline"/>
        <w:rPr>
          <w:rFonts w:ascii="Arial" w:hAnsi="Arial" w:cs="Arial"/>
          <w:b/>
          <w:bCs/>
          <w:i/>
          <w:sz w:val="22"/>
          <w:szCs w:val="22"/>
        </w:rPr>
      </w:pPr>
      <w:r w:rsidRPr="006112D2">
        <w:rPr>
          <w:rStyle w:val="normaltextrun"/>
          <w:rFonts w:ascii="Arial" w:hAnsi="Arial" w:cs="Arial"/>
          <w:b/>
          <w:bCs/>
          <w:i/>
          <w:sz w:val="22"/>
          <w:szCs w:val="22"/>
        </w:rPr>
        <w:t>Prompts:  </w:t>
      </w:r>
      <w:r w:rsidRPr="006112D2">
        <w:rPr>
          <w:rStyle w:val="eop"/>
          <w:rFonts w:ascii="Arial" w:hAnsi="Arial" w:cs="Arial"/>
          <w:b/>
          <w:bCs/>
          <w:i/>
          <w:sz w:val="22"/>
          <w:szCs w:val="22"/>
        </w:rPr>
        <w:t> </w:t>
      </w:r>
    </w:p>
    <w:p w14:paraId="462D3A2D" w14:textId="77777777" w:rsidR="00656178" w:rsidRPr="006112D2" w:rsidRDefault="00656178" w:rsidP="006112D2">
      <w:pPr>
        <w:pStyle w:val="paragraph"/>
        <w:numPr>
          <w:ilvl w:val="0"/>
          <w:numId w:val="25"/>
        </w:numPr>
        <w:spacing w:before="120" w:beforeAutospacing="0" w:after="120" w:afterAutospacing="0" w:line="480" w:lineRule="auto"/>
        <w:textAlignment w:val="baseline"/>
        <w:rPr>
          <w:rFonts w:ascii="Arial" w:hAnsi="Arial" w:cs="Arial"/>
          <w:sz w:val="22"/>
          <w:szCs w:val="22"/>
        </w:rPr>
      </w:pPr>
      <w:r w:rsidRPr="006112D2">
        <w:rPr>
          <w:rStyle w:val="normaltextrun"/>
          <w:rFonts w:ascii="Arial" w:hAnsi="Arial" w:cs="Arial"/>
          <w:sz w:val="22"/>
          <w:szCs w:val="22"/>
        </w:rPr>
        <w:t>org systems/ structure/ processes </w:t>
      </w:r>
    </w:p>
    <w:p w14:paraId="501DABD6" w14:textId="77777777" w:rsidR="00656178" w:rsidRPr="006112D2" w:rsidRDefault="00656178" w:rsidP="006112D2">
      <w:pPr>
        <w:pStyle w:val="paragraph"/>
        <w:numPr>
          <w:ilvl w:val="1"/>
          <w:numId w:val="25"/>
        </w:numPr>
        <w:spacing w:before="120" w:beforeAutospacing="0" w:after="120" w:afterAutospacing="0" w:line="480" w:lineRule="auto"/>
        <w:textAlignment w:val="baseline"/>
        <w:rPr>
          <w:rStyle w:val="normaltextrun"/>
          <w:rFonts w:ascii="Arial" w:hAnsi="Arial" w:cs="Arial"/>
          <w:sz w:val="22"/>
          <w:szCs w:val="22"/>
        </w:rPr>
      </w:pPr>
      <w:r w:rsidRPr="006112D2">
        <w:rPr>
          <w:rStyle w:val="normaltextrun"/>
          <w:rFonts w:ascii="Arial" w:hAnsi="Arial" w:cs="Arial"/>
          <w:sz w:val="22"/>
          <w:szCs w:val="22"/>
        </w:rPr>
        <w:t>Mandated training vs. Voluntary?  </w:t>
      </w:r>
    </w:p>
    <w:p w14:paraId="1D560244" w14:textId="77777777" w:rsidR="00656178" w:rsidRPr="006112D2" w:rsidRDefault="00656178" w:rsidP="006112D2">
      <w:pPr>
        <w:pStyle w:val="paragraph"/>
        <w:numPr>
          <w:ilvl w:val="0"/>
          <w:numId w:val="25"/>
        </w:numPr>
        <w:spacing w:before="120" w:beforeAutospacing="0" w:after="120" w:afterAutospacing="0" w:line="480" w:lineRule="auto"/>
        <w:textAlignment w:val="baseline"/>
        <w:rPr>
          <w:rFonts w:ascii="Arial" w:hAnsi="Arial" w:cs="Arial"/>
          <w:sz w:val="22"/>
          <w:szCs w:val="22"/>
        </w:rPr>
      </w:pPr>
      <w:r w:rsidRPr="006112D2">
        <w:rPr>
          <w:rStyle w:val="normaltextrun"/>
          <w:rFonts w:ascii="Arial" w:hAnsi="Arial" w:cs="Arial"/>
          <w:sz w:val="22"/>
          <w:szCs w:val="22"/>
        </w:rPr>
        <w:t>team supports/ leadership/ resources that have helped make it happen/prevented it from happening</w:t>
      </w:r>
    </w:p>
    <w:p w14:paraId="07A1B629" w14:textId="77777777" w:rsidR="00656178" w:rsidRPr="006112D2" w:rsidRDefault="00656178" w:rsidP="006112D2">
      <w:pPr>
        <w:pStyle w:val="paragraph"/>
        <w:numPr>
          <w:ilvl w:val="0"/>
          <w:numId w:val="25"/>
        </w:numPr>
        <w:spacing w:before="120" w:beforeAutospacing="0" w:after="120" w:afterAutospacing="0" w:line="480" w:lineRule="auto"/>
        <w:textAlignment w:val="baseline"/>
        <w:rPr>
          <w:rFonts w:ascii="Arial" w:hAnsi="Arial" w:cs="Arial"/>
          <w:sz w:val="22"/>
          <w:szCs w:val="22"/>
        </w:rPr>
      </w:pPr>
      <w:r w:rsidRPr="006112D2">
        <w:rPr>
          <w:rStyle w:val="normaltextrun"/>
          <w:rFonts w:ascii="Arial" w:hAnsi="Arial" w:cs="Arial"/>
          <w:sz w:val="22"/>
          <w:szCs w:val="22"/>
        </w:rPr>
        <w:lastRenderedPageBreak/>
        <w:t xml:space="preserve">policies/ incentives that have helped </w:t>
      </w:r>
      <w:r w:rsidRPr="006112D2">
        <w:rPr>
          <w:rStyle w:val="scxw74853991"/>
          <w:rFonts w:ascii="Arial" w:hAnsi="Arial" w:cs="Arial"/>
          <w:sz w:val="22"/>
          <w:szCs w:val="22"/>
        </w:rPr>
        <w:t>/hindered</w:t>
      </w:r>
      <w:r w:rsidRPr="006112D2">
        <w:rPr>
          <w:rFonts w:ascii="Arial" w:hAnsi="Arial" w:cs="Arial"/>
          <w:sz w:val="22"/>
          <w:szCs w:val="22"/>
        </w:rPr>
        <w:br/>
      </w:r>
      <w:r w:rsidRPr="006112D2">
        <w:rPr>
          <w:rStyle w:val="normaltextrun"/>
          <w:rFonts w:ascii="Arial" w:hAnsi="Arial" w:cs="Arial"/>
          <w:sz w:val="22"/>
          <w:szCs w:val="22"/>
        </w:rPr>
        <w:t>   </w:t>
      </w:r>
      <w:r w:rsidRPr="006112D2">
        <w:rPr>
          <w:rStyle w:val="eop"/>
          <w:rFonts w:ascii="Arial" w:hAnsi="Arial" w:cs="Arial"/>
          <w:sz w:val="22"/>
          <w:szCs w:val="22"/>
        </w:rPr>
        <w:t> </w:t>
      </w:r>
    </w:p>
    <w:p w14:paraId="61D5F2FF" w14:textId="77777777" w:rsidR="00656178" w:rsidRPr="006112D2" w:rsidRDefault="00656178" w:rsidP="006112D2">
      <w:pPr>
        <w:pStyle w:val="paragraph"/>
        <w:spacing w:before="120" w:beforeAutospacing="0" w:after="120" w:afterAutospacing="0" w:line="480" w:lineRule="auto"/>
        <w:textAlignment w:val="baseline"/>
        <w:rPr>
          <w:rStyle w:val="eop"/>
          <w:rFonts w:ascii="Arial" w:hAnsi="Arial" w:cs="Arial"/>
          <w:sz w:val="22"/>
          <w:szCs w:val="22"/>
        </w:rPr>
      </w:pPr>
      <w:r w:rsidRPr="006112D2">
        <w:rPr>
          <w:rStyle w:val="normaltextrun"/>
          <w:rFonts w:ascii="Arial" w:hAnsi="Arial" w:cs="Arial"/>
          <w:sz w:val="22"/>
          <w:szCs w:val="22"/>
        </w:rPr>
        <w:t>How does…</w:t>
      </w:r>
    </w:p>
    <w:p w14:paraId="67D81200" w14:textId="77777777" w:rsidR="00656178" w:rsidRPr="006112D2" w:rsidRDefault="00656178" w:rsidP="006112D2">
      <w:pPr>
        <w:pStyle w:val="paragraph"/>
        <w:numPr>
          <w:ilvl w:val="0"/>
          <w:numId w:val="27"/>
        </w:numPr>
        <w:spacing w:before="120" w:beforeAutospacing="0" w:after="120" w:afterAutospacing="0" w:line="480" w:lineRule="auto"/>
        <w:textAlignment w:val="baseline"/>
        <w:rPr>
          <w:rFonts w:ascii="Arial" w:hAnsi="Arial" w:cs="Arial"/>
          <w:sz w:val="22"/>
          <w:szCs w:val="22"/>
        </w:rPr>
      </w:pPr>
      <w:r w:rsidRPr="006112D2">
        <w:rPr>
          <w:rStyle w:val="normaltextrun"/>
          <w:rFonts w:ascii="Arial" w:hAnsi="Arial" w:cs="Arial"/>
          <w:sz w:val="22"/>
          <w:szCs w:val="22"/>
        </w:rPr>
        <w:t>Service/management </w:t>
      </w:r>
      <w:r w:rsidRPr="006112D2">
        <w:rPr>
          <w:rStyle w:val="eop"/>
          <w:rFonts w:ascii="Arial" w:hAnsi="Arial" w:cs="Arial"/>
          <w:sz w:val="22"/>
          <w:szCs w:val="22"/>
        </w:rPr>
        <w:t> </w:t>
      </w:r>
    </w:p>
    <w:p w14:paraId="67378362" w14:textId="77777777" w:rsidR="00656178" w:rsidRPr="006112D2" w:rsidRDefault="00656178" w:rsidP="006112D2">
      <w:pPr>
        <w:pStyle w:val="paragraph"/>
        <w:numPr>
          <w:ilvl w:val="0"/>
          <w:numId w:val="26"/>
        </w:numPr>
        <w:spacing w:before="120" w:beforeAutospacing="0" w:after="120" w:afterAutospacing="0" w:line="480" w:lineRule="auto"/>
        <w:textAlignment w:val="baseline"/>
        <w:rPr>
          <w:rFonts w:ascii="Arial" w:hAnsi="Arial" w:cs="Arial"/>
          <w:sz w:val="22"/>
          <w:szCs w:val="22"/>
        </w:rPr>
      </w:pPr>
      <w:r w:rsidRPr="006112D2">
        <w:rPr>
          <w:rStyle w:val="normaltextrun"/>
          <w:rFonts w:ascii="Arial" w:hAnsi="Arial" w:cs="Arial"/>
          <w:sz w:val="22"/>
          <w:szCs w:val="22"/>
        </w:rPr>
        <w:t>Social support from, or discussions with, colleagues </w:t>
      </w:r>
      <w:r w:rsidRPr="006112D2">
        <w:rPr>
          <w:rStyle w:val="eop"/>
          <w:rFonts w:ascii="Arial" w:hAnsi="Arial" w:cs="Arial"/>
          <w:sz w:val="22"/>
          <w:szCs w:val="22"/>
        </w:rPr>
        <w:t> </w:t>
      </w:r>
    </w:p>
    <w:p w14:paraId="57B82A54" w14:textId="77777777" w:rsidR="00656178" w:rsidRPr="006112D2" w:rsidRDefault="00656178" w:rsidP="006112D2">
      <w:pPr>
        <w:pStyle w:val="paragraph"/>
        <w:numPr>
          <w:ilvl w:val="0"/>
          <w:numId w:val="26"/>
        </w:numPr>
        <w:spacing w:before="120" w:beforeAutospacing="0" w:after="120" w:afterAutospacing="0" w:line="480" w:lineRule="auto"/>
        <w:textAlignment w:val="baseline"/>
        <w:rPr>
          <w:rFonts w:ascii="Arial" w:hAnsi="Arial" w:cs="Arial"/>
          <w:sz w:val="22"/>
          <w:szCs w:val="22"/>
        </w:rPr>
      </w:pPr>
      <w:r w:rsidRPr="006112D2">
        <w:rPr>
          <w:rStyle w:val="normaltextrun"/>
          <w:rFonts w:ascii="Arial" w:hAnsi="Arial" w:cs="Arial"/>
          <w:sz w:val="22"/>
          <w:szCs w:val="22"/>
        </w:rPr>
        <w:t>Availability of resources (time, technology etc) </w:t>
      </w:r>
      <w:r w:rsidRPr="006112D2">
        <w:rPr>
          <w:rStyle w:val="eop"/>
          <w:rFonts w:ascii="Arial" w:hAnsi="Arial" w:cs="Arial"/>
          <w:sz w:val="22"/>
          <w:szCs w:val="22"/>
        </w:rPr>
        <w:t> </w:t>
      </w:r>
    </w:p>
    <w:p w14:paraId="6AF70C29" w14:textId="3ED4231A" w:rsidR="00656178" w:rsidRPr="006112D2" w:rsidRDefault="00656178" w:rsidP="006112D2">
      <w:pPr>
        <w:pStyle w:val="paragraph"/>
        <w:spacing w:before="120" w:beforeAutospacing="0" w:after="120" w:afterAutospacing="0" w:line="480" w:lineRule="auto"/>
        <w:textAlignment w:val="baseline"/>
        <w:rPr>
          <w:rFonts w:ascii="Arial" w:hAnsi="Arial" w:cs="Arial"/>
          <w:sz w:val="22"/>
          <w:szCs w:val="22"/>
        </w:rPr>
      </w:pPr>
      <w:r w:rsidRPr="006112D2">
        <w:rPr>
          <w:rStyle w:val="normaltextrun"/>
          <w:rFonts w:ascii="Arial" w:hAnsi="Arial" w:cs="Arial"/>
          <w:sz w:val="22"/>
          <w:szCs w:val="22"/>
        </w:rPr>
        <w:t>…help/hinder your use of CAMS?</w:t>
      </w:r>
      <w:r w:rsidRPr="006112D2">
        <w:rPr>
          <w:rStyle w:val="eop"/>
          <w:rFonts w:ascii="Arial" w:hAnsi="Arial" w:cs="Arial"/>
          <w:sz w:val="22"/>
          <w:szCs w:val="22"/>
        </w:rPr>
        <w:t> </w:t>
      </w:r>
    </w:p>
    <w:p w14:paraId="610CAC85" w14:textId="77777777" w:rsidR="00591096" w:rsidRPr="006112D2" w:rsidRDefault="00591096" w:rsidP="006112D2">
      <w:pPr>
        <w:pStyle w:val="paragraph"/>
        <w:spacing w:before="120" w:beforeAutospacing="0" w:after="120" w:afterAutospacing="0" w:line="480" w:lineRule="auto"/>
        <w:textAlignment w:val="baseline"/>
        <w:rPr>
          <w:rFonts w:ascii="Arial" w:hAnsi="Arial" w:cs="Arial"/>
          <w:i/>
          <w:iCs/>
          <w:sz w:val="22"/>
          <w:szCs w:val="22"/>
        </w:rPr>
      </w:pPr>
    </w:p>
    <w:p w14:paraId="1C434EA9" w14:textId="4776C43D" w:rsidR="00656178" w:rsidRPr="006112D2" w:rsidRDefault="00656178" w:rsidP="006112D2">
      <w:pPr>
        <w:pStyle w:val="paragraph"/>
        <w:spacing w:before="120" w:beforeAutospacing="0" w:after="120" w:afterAutospacing="0" w:line="480" w:lineRule="auto"/>
        <w:textAlignment w:val="baseline"/>
        <w:rPr>
          <w:rStyle w:val="eop"/>
          <w:rFonts w:ascii="Arial" w:hAnsi="Arial" w:cs="Arial"/>
          <w:sz w:val="22"/>
          <w:szCs w:val="22"/>
        </w:rPr>
      </w:pPr>
      <w:r w:rsidRPr="006112D2">
        <w:rPr>
          <w:rFonts w:ascii="Arial" w:hAnsi="Arial" w:cs="Arial"/>
          <w:i/>
          <w:iCs/>
          <w:sz w:val="22"/>
          <w:szCs w:val="22"/>
        </w:rPr>
        <w:t xml:space="preserve">Before we move on to the final section, some last questions. </w:t>
      </w:r>
      <w:r w:rsidRPr="006112D2">
        <w:rPr>
          <w:rFonts w:ascii="Arial" w:hAnsi="Arial" w:cs="Arial"/>
          <w:b/>
          <w:bCs/>
          <w:sz w:val="22"/>
          <w:szCs w:val="22"/>
          <w:u w:val="single"/>
        </w:rPr>
        <w:t xml:space="preserve">5 – 10 minutes </w:t>
      </w:r>
    </w:p>
    <w:p w14:paraId="5D2D7944" w14:textId="77777777" w:rsidR="00656178" w:rsidRPr="006112D2" w:rsidRDefault="00656178" w:rsidP="006112D2">
      <w:pPr>
        <w:pStyle w:val="paragraph"/>
        <w:spacing w:before="120" w:beforeAutospacing="0" w:after="120" w:afterAutospacing="0" w:line="480" w:lineRule="auto"/>
        <w:textAlignment w:val="baseline"/>
        <w:rPr>
          <w:rFonts w:ascii="Arial" w:hAnsi="Arial" w:cs="Arial"/>
          <w:sz w:val="22"/>
          <w:szCs w:val="22"/>
        </w:rPr>
      </w:pPr>
      <w:r w:rsidRPr="006112D2">
        <w:rPr>
          <w:rStyle w:val="normaltextrun"/>
          <w:rFonts w:ascii="Arial" w:hAnsi="Arial" w:cs="Arial"/>
          <w:sz w:val="22"/>
          <w:szCs w:val="22"/>
        </w:rPr>
        <w:t>Does your service/management expect that you will use the CAMS framework in your daily practice? </w:t>
      </w:r>
      <w:r w:rsidRPr="006112D2">
        <w:rPr>
          <w:rStyle w:val="eop"/>
          <w:rFonts w:ascii="Arial" w:hAnsi="Arial" w:cs="Arial"/>
          <w:sz w:val="22"/>
          <w:szCs w:val="22"/>
        </w:rPr>
        <w:t> </w:t>
      </w:r>
    </w:p>
    <w:p w14:paraId="63A2DF86" w14:textId="6DF48495" w:rsidR="00656178" w:rsidRPr="006112D2" w:rsidRDefault="00656178" w:rsidP="006112D2">
      <w:pPr>
        <w:pStyle w:val="paragraph"/>
        <w:numPr>
          <w:ilvl w:val="0"/>
          <w:numId w:val="28"/>
        </w:numPr>
        <w:spacing w:before="120" w:beforeAutospacing="0" w:after="120" w:afterAutospacing="0" w:line="480" w:lineRule="auto"/>
        <w:textAlignment w:val="baseline"/>
        <w:rPr>
          <w:rFonts w:ascii="Arial" w:hAnsi="Arial" w:cs="Arial"/>
          <w:sz w:val="22"/>
          <w:szCs w:val="22"/>
        </w:rPr>
      </w:pPr>
      <w:r w:rsidRPr="006112D2">
        <w:rPr>
          <w:rStyle w:val="normaltextrun"/>
          <w:rFonts w:ascii="Arial" w:hAnsi="Arial" w:cs="Arial"/>
          <w:sz w:val="22"/>
          <w:szCs w:val="22"/>
        </w:rPr>
        <w:t>How has this been communicated? </w:t>
      </w:r>
      <w:r w:rsidRPr="006112D2">
        <w:rPr>
          <w:rStyle w:val="eop"/>
          <w:rFonts w:ascii="Arial" w:hAnsi="Arial" w:cs="Arial"/>
          <w:sz w:val="22"/>
          <w:szCs w:val="22"/>
        </w:rPr>
        <w:t> </w:t>
      </w:r>
    </w:p>
    <w:p w14:paraId="7A6600CD" w14:textId="77777777" w:rsidR="00656178" w:rsidRPr="006112D2" w:rsidRDefault="00656178" w:rsidP="006112D2">
      <w:pPr>
        <w:pStyle w:val="paragraph"/>
        <w:spacing w:before="120" w:beforeAutospacing="0" w:after="120" w:afterAutospacing="0" w:line="480" w:lineRule="auto"/>
        <w:textAlignment w:val="baseline"/>
        <w:rPr>
          <w:rFonts w:ascii="Arial" w:hAnsi="Arial" w:cs="Arial"/>
          <w:sz w:val="22"/>
          <w:szCs w:val="22"/>
        </w:rPr>
      </w:pPr>
      <w:r w:rsidRPr="006112D2">
        <w:rPr>
          <w:rStyle w:val="normaltextrun"/>
          <w:rFonts w:ascii="Arial" w:hAnsi="Arial" w:cs="Arial"/>
          <w:sz w:val="22"/>
          <w:szCs w:val="22"/>
        </w:rPr>
        <w:t>Are you/r team using CAMS in your routine practice now?</w:t>
      </w:r>
      <w:r w:rsidRPr="006112D2">
        <w:rPr>
          <w:rStyle w:val="normaltextrun"/>
          <w:rFonts w:ascii="Arial" w:hAnsi="Arial" w:cs="Arial"/>
          <w:sz w:val="22"/>
          <w:szCs w:val="22"/>
          <w:lang w:val="en-US"/>
        </w:rPr>
        <w:t> </w:t>
      </w:r>
      <w:r w:rsidRPr="006112D2">
        <w:rPr>
          <w:rStyle w:val="eop"/>
          <w:rFonts w:ascii="Arial" w:hAnsi="Arial" w:cs="Arial"/>
          <w:sz w:val="22"/>
          <w:szCs w:val="22"/>
        </w:rPr>
        <w:t> </w:t>
      </w:r>
    </w:p>
    <w:p w14:paraId="3639B29B" w14:textId="77777777" w:rsidR="00656178" w:rsidRPr="006112D2" w:rsidRDefault="00656178" w:rsidP="006112D2">
      <w:pPr>
        <w:pStyle w:val="paragraph"/>
        <w:numPr>
          <w:ilvl w:val="0"/>
          <w:numId w:val="28"/>
        </w:numPr>
        <w:spacing w:before="120" w:beforeAutospacing="0" w:after="120" w:afterAutospacing="0" w:line="480" w:lineRule="auto"/>
        <w:textAlignment w:val="baseline"/>
        <w:rPr>
          <w:rFonts w:ascii="Arial" w:hAnsi="Arial" w:cs="Arial"/>
          <w:sz w:val="22"/>
          <w:szCs w:val="22"/>
        </w:rPr>
      </w:pPr>
      <w:r w:rsidRPr="006112D2">
        <w:rPr>
          <w:rStyle w:val="normaltextrun"/>
          <w:rFonts w:ascii="Arial" w:hAnsi="Arial" w:cs="Arial"/>
          <w:sz w:val="22"/>
          <w:szCs w:val="22"/>
        </w:rPr>
        <w:t>If yes, what parts are you using? How does it go?</w:t>
      </w:r>
      <w:r w:rsidRPr="006112D2">
        <w:rPr>
          <w:rStyle w:val="normaltextrun"/>
          <w:rFonts w:ascii="Arial" w:hAnsi="Arial" w:cs="Arial"/>
          <w:sz w:val="22"/>
          <w:szCs w:val="22"/>
          <w:lang w:val="en-US"/>
        </w:rPr>
        <w:t> </w:t>
      </w:r>
      <w:r w:rsidRPr="006112D2">
        <w:rPr>
          <w:rStyle w:val="eop"/>
          <w:rFonts w:ascii="Arial" w:hAnsi="Arial" w:cs="Arial"/>
          <w:sz w:val="22"/>
          <w:szCs w:val="22"/>
        </w:rPr>
        <w:t> </w:t>
      </w:r>
    </w:p>
    <w:p w14:paraId="5E85C125" w14:textId="77777777" w:rsidR="00656178" w:rsidRPr="006112D2" w:rsidRDefault="00656178" w:rsidP="006112D2">
      <w:pPr>
        <w:pStyle w:val="paragraph"/>
        <w:numPr>
          <w:ilvl w:val="0"/>
          <w:numId w:val="28"/>
        </w:numPr>
        <w:spacing w:before="120" w:beforeAutospacing="0" w:after="120" w:afterAutospacing="0" w:line="480" w:lineRule="auto"/>
        <w:textAlignment w:val="baseline"/>
        <w:rPr>
          <w:rFonts w:ascii="Arial" w:hAnsi="Arial" w:cs="Arial"/>
          <w:sz w:val="22"/>
          <w:szCs w:val="22"/>
        </w:rPr>
      </w:pPr>
      <w:r w:rsidRPr="006112D2">
        <w:rPr>
          <w:rStyle w:val="normaltextrun"/>
          <w:rFonts w:ascii="Arial" w:hAnsi="Arial" w:cs="Arial"/>
          <w:sz w:val="22"/>
          <w:szCs w:val="22"/>
        </w:rPr>
        <w:t>If not, why not?</w:t>
      </w:r>
      <w:r w:rsidRPr="006112D2">
        <w:rPr>
          <w:rStyle w:val="normaltextrun"/>
          <w:rFonts w:ascii="Arial" w:hAnsi="Arial" w:cs="Arial"/>
          <w:sz w:val="22"/>
          <w:szCs w:val="22"/>
          <w:lang w:val="en-US"/>
        </w:rPr>
        <w:t> </w:t>
      </w:r>
      <w:r w:rsidRPr="006112D2">
        <w:rPr>
          <w:rStyle w:val="eop"/>
          <w:rFonts w:ascii="Arial" w:hAnsi="Arial" w:cs="Arial"/>
          <w:sz w:val="22"/>
          <w:szCs w:val="22"/>
        </w:rPr>
        <w:t> </w:t>
      </w:r>
    </w:p>
    <w:p w14:paraId="4C4F844E" w14:textId="18C90DDC" w:rsidR="00656178" w:rsidRPr="006112D2" w:rsidRDefault="00656178" w:rsidP="006112D2">
      <w:pPr>
        <w:pStyle w:val="paragraph"/>
        <w:spacing w:before="120" w:beforeAutospacing="0" w:after="120" w:afterAutospacing="0" w:line="480" w:lineRule="auto"/>
        <w:ind w:left="720"/>
        <w:textAlignment w:val="baseline"/>
        <w:rPr>
          <w:rFonts w:ascii="Arial" w:hAnsi="Arial" w:cs="Arial"/>
          <w:sz w:val="22"/>
          <w:szCs w:val="22"/>
        </w:rPr>
      </w:pPr>
      <w:r w:rsidRPr="006112D2">
        <w:rPr>
          <w:rStyle w:val="normaltextrun"/>
          <w:rFonts w:ascii="Arial" w:hAnsi="Arial" w:cs="Arial"/>
          <w:sz w:val="22"/>
          <w:szCs w:val="22"/>
        </w:rPr>
        <w:t> </w:t>
      </w:r>
      <w:r w:rsidRPr="006112D2">
        <w:rPr>
          <w:rStyle w:val="eop"/>
          <w:rFonts w:ascii="Arial" w:hAnsi="Arial" w:cs="Arial"/>
          <w:sz w:val="22"/>
          <w:szCs w:val="22"/>
        </w:rPr>
        <w:t> </w:t>
      </w:r>
    </w:p>
    <w:p w14:paraId="30962A74" w14:textId="224A3C50" w:rsidR="00656178" w:rsidRPr="006112D2" w:rsidRDefault="00656178" w:rsidP="006112D2">
      <w:pPr>
        <w:pStyle w:val="paragraph"/>
        <w:spacing w:before="120" w:beforeAutospacing="0" w:after="120" w:afterAutospacing="0" w:line="480" w:lineRule="auto"/>
        <w:textAlignment w:val="baseline"/>
        <w:rPr>
          <w:rStyle w:val="eop"/>
          <w:rFonts w:ascii="Arial" w:hAnsi="Arial" w:cs="Arial"/>
          <w:sz w:val="22"/>
          <w:szCs w:val="22"/>
        </w:rPr>
      </w:pPr>
      <w:r w:rsidRPr="006112D2">
        <w:rPr>
          <w:rStyle w:val="normaltextrun"/>
          <w:rFonts w:ascii="Arial" w:hAnsi="Arial" w:cs="Arial"/>
          <w:sz w:val="22"/>
          <w:szCs w:val="22"/>
        </w:rPr>
        <w:t>Intervention Developers </w:t>
      </w:r>
      <w:r w:rsidRPr="006112D2">
        <w:rPr>
          <w:rStyle w:val="eop"/>
          <w:rFonts w:ascii="Arial" w:hAnsi="Arial" w:cs="Arial"/>
          <w:sz w:val="22"/>
          <w:szCs w:val="22"/>
        </w:rPr>
        <w:t> </w:t>
      </w:r>
    </w:p>
    <w:p w14:paraId="4A9F5A71" w14:textId="1FFEBB92" w:rsidR="00656178" w:rsidRPr="006112D2" w:rsidRDefault="00656178" w:rsidP="006112D2">
      <w:pPr>
        <w:pStyle w:val="paragraph"/>
        <w:spacing w:before="120" w:beforeAutospacing="0" w:after="120" w:afterAutospacing="0" w:line="480" w:lineRule="auto"/>
        <w:textAlignment w:val="baseline"/>
        <w:rPr>
          <w:rStyle w:val="normaltextrun"/>
          <w:rFonts w:ascii="Arial" w:hAnsi="Arial" w:cs="Arial"/>
          <w:sz w:val="22"/>
          <w:szCs w:val="22"/>
        </w:rPr>
      </w:pPr>
      <w:r w:rsidRPr="006112D2">
        <w:rPr>
          <w:rStyle w:val="eop"/>
          <w:rFonts w:ascii="Arial" w:hAnsi="Arial" w:cs="Arial"/>
          <w:i/>
          <w:iCs/>
          <w:sz w:val="22"/>
          <w:szCs w:val="22"/>
        </w:rPr>
        <w:t xml:space="preserve">Let’s now move to the final section. We will discuss the training that you received </w:t>
      </w:r>
      <w:r w:rsidRPr="006112D2">
        <w:rPr>
          <w:rStyle w:val="eop"/>
          <w:rFonts w:ascii="Arial" w:hAnsi="Arial" w:cs="Arial"/>
          <w:sz w:val="22"/>
          <w:szCs w:val="22"/>
        </w:rPr>
        <w:t xml:space="preserve">(present third and final topic </w:t>
      </w:r>
      <w:r w:rsidRPr="006112D2">
        <w:rPr>
          <w:rStyle w:val="eop"/>
          <w:rFonts w:ascii="Arial" w:hAnsi="Arial" w:cs="Arial"/>
          <w:b/>
          <w:bCs/>
          <w:sz w:val="22"/>
          <w:szCs w:val="22"/>
        </w:rPr>
        <w:t>‘CAMS training’</w:t>
      </w:r>
      <w:r w:rsidRPr="006112D2">
        <w:rPr>
          <w:rStyle w:val="eop"/>
          <w:rFonts w:ascii="Arial" w:hAnsi="Arial" w:cs="Arial"/>
          <w:sz w:val="22"/>
          <w:szCs w:val="22"/>
        </w:rPr>
        <w:t>)</w:t>
      </w:r>
      <w:r w:rsidRPr="006112D2">
        <w:rPr>
          <w:rStyle w:val="eop"/>
          <w:rFonts w:ascii="Arial" w:hAnsi="Arial" w:cs="Arial"/>
          <w:i/>
          <w:iCs/>
          <w:sz w:val="22"/>
          <w:szCs w:val="22"/>
        </w:rPr>
        <w:t>.</w:t>
      </w:r>
      <w:r w:rsidRPr="006112D2">
        <w:rPr>
          <w:rStyle w:val="eop"/>
          <w:rFonts w:ascii="Arial" w:hAnsi="Arial" w:cs="Arial"/>
          <w:sz w:val="22"/>
          <w:szCs w:val="22"/>
        </w:rPr>
        <w:t xml:space="preserve"> </w:t>
      </w:r>
      <w:r w:rsidRPr="006112D2">
        <w:rPr>
          <w:rStyle w:val="eop"/>
          <w:rFonts w:ascii="Arial" w:hAnsi="Arial" w:cs="Arial"/>
          <w:b/>
          <w:bCs/>
          <w:sz w:val="22"/>
          <w:szCs w:val="22"/>
          <w:u w:val="single"/>
        </w:rPr>
        <w:t>5 – 10 minutes</w:t>
      </w:r>
    </w:p>
    <w:p w14:paraId="44098572" w14:textId="6FA814DD" w:rsidR="00656178" w:rsidRPr="006112D2" w:rsidRDefault="00656178" w:rsidP="006112D2">
      <w:pPr>
        <w:pStyle w:val="paragraph"/>
        <w:spacing w:before="120" w:beforeAutospacing="0" w:after="120" w:afterAutospacing="0" w:line="480" w:lineRule="auto"/>
        <w:textAlignment w:val="baseline"/>
        <w:rPr>
          <w:rFonts w:ascii="Arial" w:hAnsi="Arial" w:cs="Arial"/>
          <w:sz w:val="22"/>
          <w:szCs w:val="22"/>
        </w:rPr>
      </w:pPr>
      <w:r w:rsidRPr="006112D2">
        <w:rPr>
          <w:rStyle w:val="normaltextrun"/>
          <w:rFonts w:ascii="Arial" w:hAnsi="Arial" w:cs="Arial"/>
          <w:sz w:val="22"/>
          <w:szCs w:val="22"/>
        </w:rPr>
        <w:t>Do you think the CAMS training was suitable for your organisation?</w:t>
      </w:r>
      <w:r w:rsidRPr="006112D2">
        <w:rPr>
          <w:rStyle w:val="eop"/>
          <w:rFonts w:ascii="Arial" w:hAnsi="Arial" w:cs="Arial"/>
          <w:sz w:val="22"/>
          <w:szCs w:val="22"/>
        </w:rPr>
        <w:t> How could the training have been better? Do you feel the purpose of the training was communicated clearly to you?</w:t>
      </w:r>
    </w:p>
    <w:p w14:paraId="3C51523D" w14:textId="77777777" w:rsidR="00656178" w:rsidRPr="006112D2" w:rsidRDefault="00656178" w:rsidP="006112D2">
      <w:pPr>
        <w:spacing w:before="120" w:line="480" w:lineRule="auto"/>
        <w:rPr>
          <w:rFonts w:cs="Arial"/>
        </w:rPr>
      </w:pPr>
      <w:r w:rsidRPr="006112D2">
        <w:rPr>
          <w:rFonts w:cs="Arial"/>
        </w:rPr>
        <w:t>Will you use CAMS in future? What would need to change for you to use CAMS in future (or to happily use CAMS in future?)</w:t>
      </w:r>
    </w:p>
    <w:p w14:paraId="16CCB040" w14:textId="77777777" w:rsidR="00656178" w:rsidRPr="006112D2" w:rsidRDefault="00656178" w:rsidP="006112D2">
      <w:pPr>
        <w:spacing w:before="120" w:line="480" w:lineRule="auto"/>
        <w:rPr>
          <w:rFonts w:cs="Arial"/>
          <w:b/>
          <w:bCs/>
        </w:rPr>
      </w:pPr>
    </w:p>
    <w:p w14:paraId="459242AB" w14:textId="77777777" w:rsidR="00656178" w:rsidRPr="006112D2" w:rsidRDefault="00656178" w:rsidP="006112D2">
      <w:pPr>
        <w:spacing w:before="120" w:line="480" w:lineRule="auto"/>
        <w:rPr>
          <w:rFonts w:cs="Arial"/>
          <w:b/>
          <w:bCs/>
        </w:rPr>
      </w:pPr>
      <w:r w:rsidRPr="006112D2">
        <w:rPr>
          <w:rFonts w:cs="Arial"/>
          <w:b/>
          <w:bCs/>
        </w:rPr>
        <w:t>Finish (5 minutes)</w:t>
      </w:r>
    </w:p>
    <w:p w14:paraId="17147589" w14:textId="77777777" w:rsidR="00656178" w:rsidRPr="006112D2" w:rsidRDefault="00656178" w:rsidP="006112D2">
      <w:pPr>
        <w:spacing w:before="120" w:line="480" w:lineRule="auto"/>
        <w:rPr>
          <w:rFonts w:cs="Arial"/>
        </w:rPr>
      </w:pPr>
      <w:r w:rsidRPr="006112D2">
        <w:rPr>
          <w:rFonts w:cs="Arial"/>
        </w:rPr>
        <w:t xml:space="preserve">We are now at the end of our focus group discussion. I would like to thank you all for your participation. </w:t>
      </w:r>
    </w:p>
    <w:p w14:paraId="06EDD354" w14:textId="77777777" w:rsidR="00656178" w:rsidRPr="006112D2" w:rsidRDefault="00656178" w:rsidP="006112D2">
      <w:pPr>
        <w:spacing w:before="120" w:line="480" w:lineRule="auto"/>
        <w:rPr>
          <w:rFonts w:cs="Arial"/>
        </w:rPr>
      </w:pPr>
      <w:r w:rsidRPr="006112D2">
        <w:rPr>
          <w:rFonts w:cs="Arial"/>
        </w:rPr>
        <w:t>What was it like for you to participate in this group discussion? Do you feel that you got sufficient opportunity to speak? Is there anything else you would have liked to say?</w:t>
      </w:r>
    </w:p>
    <w:p w14:paraId="6CD0E6B9" w14:textId="77777777" w:rsidR="00656178" w:rsidRPr="006112D2" w:rsidRDefault="00656178" w:rsidP="006112D2">
      <w:pPr>
        <w:spacing w:before="120" w:line="480" w:lineRule="auto"/>
        <w:rPr>
          <w:rFonts w:cs="Arial"/>
        </w:rPr>
      </w:pPr>
    </w:p>
    <w:p w14:paraId="253043AA" w14:textId="77777777" w:rsidR="00656178" w:rsidRPr="006112D2" w:rsidRDefault="00656178" w:rsidP="006112D2">
      <w:pPr>
        <w:spacing w:before="120" w:line="480" w:lineRule="auto"/>
        <w:rPr>
          <w:rFonts w:eastAsia="Calibri" w:cs="Arial"/>
          <w:lang w:val="en-US"/>
        </w:rPr>
      </w:pPr>
    </w:p>
    <w:p w14:paraId="47A09F5C" w14:textId="77777777" w:rsidR="00656178" w:rsidRPr="006112D2" w:rsidRDefault="00656178" w:rsidP="006112D2">
      <w:pPr>
        <w:spacing w:before="120" w:line="480" w:lineRule="auto"/>
        <w:rPr>
          <w:rFonts w:eastAsia="Calibri" w:cs="Arial"/>
          <w:lang w:val="en-US"/>
        </w:rPr>
      </w:pPr>
    </w:p>
    <w:p w14:paraId="780E54A6" w14:textId="77777777" w:rsidR="00656178" w:rsidRPr="006112D2" w:rsidRDefault="00656178" w:rsidP="006112D2">
      <w:pPr>
        <w:spacing w:before="120" w:line="480" w:lineRule="auto"/>
        <w:rPr>
          <w:rFonts w:eastAsia="Calibri" w:cs="Arial"/>
          <w:lang w:val="en-US"/>
        </w:rPr>
      </w:pPr>
    </w:p>
    <w:p w14:paraId="58D26867" w14:textId="77777777" w:rsidR="00656178" w:rsidRPr="006112D2" w:rsidRDefault="00656178" w:rsidP="006112D2">
      <w:pPr>
        <w:spacing w:before="120" w:line="480" w:lineRule="auto"/>
        <w:rPr>
          <w:rFonts w:eastAsia="Calibri" w:cs="Arial"/>
          <w:lang w:val="en-US"/>
        </w:rPr>
      </w:pPr>
      <w:r w:rsidRPr="006112D2">
        <w:rPr>
          <w:rFonts w:eastAsia="Calibri" w:cs="Arial"/>
          <w:lang w:val="en-US"/>
        </w:rPr>
        <w:br w:type="page"/>
      </w:r>
    </w:p>
    <w:p w14:paraId="24FFF233" w14:textId="77777777" w:rsidR="00F549CB" w:rsidRPr="006112D2" w:rsidRDefault="00F549CB" w:rsidP="006112D2">
      <w:pPr>
        <w:spacing w:before="120" w:line="480" w:lineRule="auto"/>
        <w:rPr>
          <w:rFonts w:eastAsia="Arial" w:cs="Arial"/>
          <w:b/>
          <w:bCs/>
        </w:rPr>
        <w:sectPr w:rsidR="00F549CB" w:rsidRPr="006112D2" w:rsidSect="00772215">
          <w:footerReference w:type="default" r:id="rId10"/>
          <w:type w:val="continuous"/>
          <w:pgSz w:w="11900" w:h="16840"/>
          <w:pgMar w:top="1440" w:right="1080" w:bottom="1440" w:left="1080" w:header="708" w:footer="708" w:gutter="0"/>
          <w:lnNumType w:countBy="1"/>
          <w:cols w:space="708"/>
          <w:docGrid w:linePitch="360"/>
        </w:sectPr>
      </w:pPr>
    </w:p>
    <w:p w14:paraId="72F2C9C2" w14:textId="7D97EF31" w:rsidR="00F549CB" w:rsidRPr="006112D2" w:rsidRDefault="00F549CB" w:rsidP="006112D2">
      <w:pPr>
        <w:spacing w:before="120" w:line="480" w:lineRule="auto"/>
        <w:rPr>
          <w:rFonts w:cs="Arial"/>
        </w:rPr>
      </w:pPr>
      <w:r w:rsidRPr="006112D2">
        <w:rPr>
          <w:rFonts w:eastAsia="Arial" w:cs="Arial"/>
          <w:b/>
          <w:bCs/>
        </w:rPr>
        <w:lastRenderedPageBreak/>
        <w:t>Appendix 2</w:t>
      </w:r>
      <w:r w:rsidR="003915E6" w:rsidRPr="006112D2">
        <w:rPr>
          <w:rFonts w:eastAsia="Arial" w:cs="Arial"/>
          <w:b/>
          <w:bCs/>
        </w:rPr>
        <w:t xml:space="preserve">: </w:t>
      </w:r>
      <w:r w:rsidRPr="006112D2">
        <w:rPr>
          <w:rFonts w:eastAsia="Arial" w:cs="Arial"/>
          <w:b/>
          <w:bCs/>
        </w:rPr>
        <w:t>Rating Form for Tailored Implementation Strategies</w:t>
      </w:r>
    </w:p>
    <w:p w14:paraId="67331188" w14:textId="77777777" w:rsidR="00F549CB" w:rsidRPr="006112D2" w:rsidRDefault="00F549CB" w:rsidP="006112D2">
      <w:pPr>
        <w:spacing w:before="120" w:line="480" w:lineRule="auto"/>
        <w:rPr>
          <w:rFonts w:cs="Arial"/>
          <w:b/>
          <w:bCs/>
          <w:i/>
          <w:iCs/>
        </w:rPr>
      </w:pPr>
      <w:r w:rsidRPr="006112D2">
        <w:rPr>
          <w:rFonts w:cs="Arial"/>
          <w:i/>
          <w:iCs/>
        </w:rPr>
        <w:t xml:space="preserve">Please rate each strategy on its feasibility and importance to the sustainment of CAMS in your service by </w:t>
      </w:r>
      <w:r w:rsidRPr="006112D2">
        <w:rPr>
          <w:rFonts w:cs="Arial"/>
          <w:i/>
          <w:iCs/>
          <w:u w:val="single"/>
        </w:rPr>
        <w:t>highlighting/circling/bolding a number from 1 (low) to 5 (high).</w:t>
      </w:r>
    </w:p>
    <w:tbl>
      <w:tblPr>
        <w:tblStyle w:val="TableGrid"/>
        <w:tblW w:w="14743" w:type="dxa"/>
        <w:tblInd w:w="-431" w:type="dxa"/>
        <w:tblLook w:val="04A0" w:firstRow="1" w:lastRow="0" w:firstColumn="1" w:lastColumn="0" w:noHBand="0" w:noVBand="1"/>
      </w:tblPr>
      <w:tblGrid>
        <w:gridCol w:w="6663"/>
        <w:gridCol w:w="3828"/>
        <w:gridCol w:w="4252"/>
      </w:tblGrid>
      <w:tr w:rsidR="006112D2" w:rsidRPr="006112D2" w14:paraId="14346E8E" w14:textId="77777777" w:rsidTr="00421761">
        <w:tc>
          <w:tcPr>
            <w:tcW w:w="6663" w:type="dxa"/>
          </w:tcPr>
          <w:p w14:paraId="2D348A90" w14:textId="77777777" w:rsidR="00F549CB" w:rsidRPr="006112D2" w:rsidRDefault="00F549CB" w:rsidP="006112D2">
            <w:pPr>
              <w:spacing w:before="60" w:after="60" w:line="480" w:lineRule="auto"/>
              <w:rPr>
                <w:rFonts w:eastAsia="Times New Roman" w:cs="Arial"/>
                <w:b/>
                <w:bCs/>
                <w:lang w:eastAsia="en-AU"/>
              </w:rPr>
            </w:pPr>
            <w:r w:rsidRPr="006112D2">
              <w:rPr>
                <w:rFonts w:eastAsia="Times New Roman" w:cs="Arial"/>
                <w:b/>
                <w:bCs/>
                <w:lang w:eastAsia="en-AU"/>
              </w:rPr>
              <w:t xml:space="preserve">Strategy </w:t>
            </w:r>
          </w:p>
        </w:tc>
        <w:tc>
          <w:tcPr>
            <w:tcW w:w="3828" w:type="dxa"/>
          </w:tcPr>
          <w:p w14:paraId="53B48F54" w14:textId="77777777" w:rsidR="00F549CB" w:rsidRPr="006112D2" w:rsidRDefault="00F549CB" w:rsidP="006112D2">
            <w:pPr>
              <w:spacing w:before="60" w:after="60" w:line="480" w:lineRule="auto"/>
              <w:jc w:val="center"/>
              <w:rPr>
                <w:rFonts w:cs="Arial"/>
                <w:b/>
                <w:bCs/>
              </w:rPr>
            </w:pPr>
            <w:r w:rsidRPr="006112D2">
              <w:rPr>
                <w:rFonts w:cs="Arial"/>
                <w:b/>
                <w:bCs/>
              </w:rPr>
              <w:t>Feasibility of strategy</w:t>
            </w:r>
          </w:p>
          <w:p w14:paraId="50EB5B43" w14:textId="77777777" w:rsidR="00F549CB" w:rsidRPr="006112D2" w:rsidRDefault="00F549CB" w:rsidP="006112D2">
            <w:pPr>
              <w:spacing w:before="60" w:after="60" w:line="480" w:lineRule="auto"/>
              <w:jc w:val="center"/>
              <w:rPr>
                <w:rFonts w:eastAsia="Times New Roman" w:cs="Arial"/>
                <w:b/>
                <w:bCs/>
                <w:lang w:eastAsia="en-AU"/>
              </w:rPr>
            </w:pPr>
            <w:r w:rsidRPr="006112D2">
              <w:rPr>
                <w:rFonts w:cs="Arial"/>
              </w:rPr>
              <w:t>1 (low) – 5 (high)</w:t>
            </w:r>
          </w:p>
        </w:tc>
        <w:tc>
          <w:tcPr>
            <w:tcW w:w="4252" w:type="dxa"/>
            <w:tcBorders>
              <w:bottom w:val="single" w:sz="4" w:space="0" w:color="auto"/>
            </w:tcBorders>
          </w:tcPr>
          <w:p w14:paraId="7018F9B2" w14:textId="77777777" w:rsidR="00F549CB" w:rsidRPr="006112D2" w:rsidRDefault="00F549CB" w:rsidP="006112D2">
            <w:pPr>
              <w:spacing w:before="60" w:after="60" w:line="480" w:lineRule="auto"/>
              <w:jc w:val="center"/>
              <w:rPr>
                <w:rFonts w:eastAsia="Times New Roman" w:cs="Arial"/>
                <w:b/>
                <w:bCs/>
                <w:lang w:eastAsia="en-AU"/>
              </w:rPr>
            </w:pPr>
            <w:r w:rsidRPr="006112D2">
              <w:rPr>
                <w:rFonts w:eastAsia="Times New Roman" w:cs="Arial"/>
                <w:b/>
                <w:bCs/>
                <w:lang w:eastAsia="en-AU"/>
              </w:rPr>
              <w:t>Importance of strategy</w:t>
            </w:r>
          </w:p>
          <w:p w14:paraId="09301223" w14:textId="77777777" w:rsidR="00F549CB" w:rsidRPr="006112D2" w:rsidRDefault="00F549CB" w:rsidP="006112D2">
            <w:pPr>
              <w:spacing w:before="60" w:after="60" w:line="480" w:lineRule="auto"/>
              <w:jc w:val="center"/>
              <w:rPr>
                <w:rFonts w:eastAsia="Times New Roman" w:cs="Arial"/>
                <w:b/>
                <w:bCs/>
                <w:lang w:eastAsia="en-AU"/>
              </w:rPr>
            </w:pPr>
            <w:r w:rsidRPr="006112D2">
              <w:rPr>
                <w:rFonts w:cs="Arial"/>
              </w:rPr>
              <w:t>1 (low) – 5 (high)</w:t>
            </w:r>
          </w:p>
        </w:tc>
      </w:tr>
      <w:tr w:rsidR="006112D2" w:rsidRPr="006112D2" w14:paraId="7EC15964" w14:textId="77777777" w:rsidTr="00421761">
        <w:tc>
          <w:tcPr>
            <w:tcW w:w="6663" w:type="dxa"/>
          </w:tcPr>
          <w:p w14:paraId="3A820D03" w14:textId="77777777" w:rsidR="00F549CB" w:rsidRPr="006112D2" w:rsidRDefault="00F549CB" w:rsidP="006112D2">
            <w:pPr>
              <w:pStyle w:val="ListParagraph"/>
              <w:numPr>
                <w:ilvl w:val="0"/>
                <w:numId w:val="20"/>
              </w:numPr>
              <w:spacing w:before="60" w:after="60" w:line="480" w:lineRule="auto"/>
              <w:textAlignment w:val="center"/>
              <w:rPr>
                <w:rFonts w:eastAsia="Times New Roman" w:cs="Arial"/>
                <w:lang w:eastAsia="en-AU"/>
              </w:rPr>
            </w:pPr>
            <w:r w:rsidRPr="006112D2">
              <w:rPr>
                <w:rFonts w:eastAsia="Times New Roman" w:cs="Arial"/>
                <w:lang w:eastAsia="en-AU"/>
              </w:rPr>
              <w:t>Encourage clinicians to use clinical judgement about whether CAMS is appropriate for certain clients.</w:t>
            </w:r>
          </w:p>
        </w:tc>
        <w:tc>
          <w:tcPr>
            <w:tcW w:w="3828" w:type="dxa"/>
            <w:vAlign w:val="center"/>
          </w:tcPr>
          <w:p w14:paraId="2A39F43F" w14:textId="77777777" w:rsidR="00F549CB" w:rsidRPr="006112D2" w:rsidRDefault="00F549CB" w:rsidP="006112D2">
            <w:pPr>
              <w:spacing w:before="60" w:after="60" w:line="480" w:lineRule="auto"/>
              <w:jc w:val="center"/>
              <w:rPr>
                <w:rFonts w:eastAsia="Times New Roman" w:cs="Arial"/>
                <w:lang w:eastAsia="en-AU"/>
              </w:rPr>
            </w:pPr>
            <w:r w:rsidRPr="006112D2">
              <w:rPr>
                <w:rFonts w:eastAsia="Times New Roman" w:cs="Arial"/>
                <w:lang w:eastAsia="en-AU"/>
              </w:rPr>
              <w:t>1          2          3          4          5</w:t>
            </w:r>
          </w:p>
        </w:tc>
        <w:tc>
          <w:tcPr>
            <w:tcW w:w="4252" w:type="dxa"/>
            <w:tcBorders>
              <w:bottom w:val="single" w:sz="4" w:space="0" w:color="auto"/>
            </w:tcBorders>
            <w:vAlign w:val="center"/>
          </w:tcPr>
          <w:p w14:paraId="0C5BEBA8" w14:textId="77777777" w:rsidR="00F549CB" w:rsidRPr="006112D2" w:rsidRDefault="00F549CB" w:rsidP="006112D2">
            <w:pPr>
              <w:spacing w:before="60" w:after="60" w:line="480" w:lineRule="auto"/>
              <w:jc w:val="center"/>
              <w:rPr>
                <w:rFonts w:eastAsia="Times New Roman" w:cs="Arial"/>
                <w:lang w:eastAsia="en-AU"/>
              </w:rPr>
            </w:pPr>
          </w:p>
          <w:p w14:paraId="3D6C4C8C" w14:textId="77777777" w:rsidR="00F549CB" w:rsidRPr="006112D2" w:rsidRDefault="00F549CB" w:rsidP="006112D2">
            <w:pPr>
              <w:spacing w:before="60" w:after="60" w:line="480" w:lineRule="auto"/>
              <w:jc w:val="center"/>
              <w:rPr>
                <w:rFonts w:eastAsia="Times New Roman" w:cs="Arial"/>
                <w:lang w:eastAsia="en-AU"/>
              </w:rPr>
            </w:pPr>
            <w:r w:rsidRPr="006112D2">
              <w:rPr>
                <w:rFonts w:eastAsia="Times New Roman" w:cs="Arial"/>
                <w:lang w:eastAsia="en-AU"/>
              </w:rPr>
              <w:t>1          2          3          4          5</w:t>
            </w:r>
          </w:p>
        </w:tc>
      </w:tr>
      <w:tr w:rsidR="006112D2" w:rsidRPr="006112D2" w14:paraId="095A1BF9" w14:textId="77777777" w:rsidTr="00421761">
        <w:trPr>
          <w:trHeight w:val="550"/>
        </w:trPr>
        <w:tc>
          <w:tcPr>
            <w:tcW w:w="6663" w:type="dxa"/>
          </w:tcPr>
          <w:p w14:paraId="5A8F5CEB" w14:textId="77777777" w:rsidR="00F549CB" w:rsidRPr="006112D2" w:rsidRDefault="00F549CB" w:rsidP="006112D2">
            <w:pPr>
              <w:pStyle w:val="ListParagraph"/>
              <w:numPr>
                <w:ilvl w:val="0"/>
                <w:numId w:val="20"/>
              </w:numPr>
              <w:spacing w:before="60" w:after="60" w:line="480" w:lineRule="auto"/>
              <w:textAlignment w:val="center"/>
              <w:rPr>
                <w:rFonts w:eastAsia="Times New Roman" w:cs="Arial"/>
                <w:lang w:eastAsia="en-AU"/>
              </w:rPr>
            </w:pPr>
            <w:r w:rsidRPr="006112D2">
              <w:rPr>
                <w:rFonts w:eastAsia="Times New Roman" w:cs="Arial"/>
                <w:lang w:eastAsia="en-AU"/>
              </w:rPr>
              <w:t>Discuss how CAMS fits with the recovery-model.</w:t>
            </w:r>
          </w:p>
        </w:tc>
        <w:tc>
          <w:tcPr>
            <w:tcW w:w="3828" w:type="dxa"/>
            <w:vAlign w:val="center"/>
          </w:tcPr>
          <w:p w14:paraId="48EC8C7F" w14:textId="77777777" w:rsidR="00F549CB" w:rsidRPr="006112D2" w:rsidRDefault="00F549CB" w:rsidP="006112D2">
            <w:pPr>
              <w:spacing w:before="60" w:after="60" w:line="480" w:lineRule="auto"/>
              <w:jc w:val="center"/>
              <w:rPr>
                <w:rFonts w:eastAsia="Times New Roman" w:cs="Arial"/>
                <w:lang w:eastAsia="en-AU"/>
              </w:rPr>
            </w:pPr>
            <w:r w:rsidRPr="006112D2">
              <w:rPr>
                <w:rFonts w:eastAsia="Times New Roman" w:cs="Arial"/>
                <w:lang w:eastAsia="en-AU"/>
              </w:rPr>
              <w:t>1          2          3          4          5</w:t>
            </w:r>
          </w:p>
        </w:tc>
        <w:tc>
          <w:tcPr>
            <w:tcW w:w="4252" w:type="dxa"/>
            <w:tcBorders>
              <w:top w:val="single" w:sz="4" w:space="0" w:color="auto"/>
            </w:tcBorders>
            <w:vAlign w:val="center"/>
          </w:tcPr>
          <w:p w14:paraId="35D6B7E8" w14:textId="77777777" w:rsidR="00F549CB" w:rsidRPr="006112D2" w:rsidRDefault="00F549CB" w:rsidP="006112D2">
            <w:pPr>
              <w:spacing w:before="60" w:after="60" w:line="480" w:lineRule="auto"/>
              <w:jc w:val="center"/>
              <w:rPr>
                <w:rFonts w:eastAsia="Times New Roman" w:cs="Arial"/>
                <w:lang w:eastAsia="en-AU"/>
              </w:rPr>
            </w:pPr>
            <w:r w:rsidRPr="006112D2">
              <w:rPr>
                <w:rFonts w:eastAsia="Times New Roman" w:cs="Arial"/>
                <w:lang w:eastAsia="en-AU"/>
              </w:rPr>
              <w:t>1          2          3          4          5</w:t>
            </w:r>
          </w:p>
        </w:tc>
      </w:tr>
      <w:tr w:rsidR="006112D2" w:rsidRPr="006112D2" w14:paraId="1A3E4208" w14:textId="77777777" w:rsidTr="00421761">
        <w:tc>
          <w:tcPr>
            <w:tcW w:w="6663" w:type="dxa"/>
          </w:tcPr>
          <w:p w14:paraId="60EFC704" w14:textId="77777777" w:rsidR="00F549CB" w:rsidRPr="006112D2" w:rsidRDefault="00F549CB" w:rsidP="006112D2">
            <w:pPr>
              <w:pStyle w:val="ListParagraph"/>
              <w:numPr>
                <w:ilvl w:val="0"/>
                <w:numId w:val="20"/>
              </w:numPr>
              <w:spacing w:before="60" w:after="60" w:line="480" w:lineRule="auto"/>
              <w:textAlignment w:val="center"/>
              <w:rPr>
                <w:rFonts w:eastAsia="Times New Roman" w:cs="Arial"/>
                <w:lang w:eastAsia="en-AU"/>
              </w:rPr>
            </w:pPr>
            <w:r w:rsidRPr="006112D2">
              <w:rPr>
                <w:rFonts w:eastAsia="Times New Roman" w:cs="Arial"/>
                <w:lang w:eastAsia="en-AU"/>
              </w:rPr>
              <w:t>Allow and communicate flexibility in use of CAMS for clinicians/teams where CAMS is less appropriate. Participate in consultation calls to troubleshoot issues around ‘fit’.</w:t>
            </w:r>
          </w:p>
        </w:tc>
        <w:tc>
          <w:tcPr>
            <w:tcW w:w="3828" w:type="dxa"/>
            <w:vAlign w:val="center"/>
          </w:tcPr>
          <w:p w14:paraId="69B2E10F" w14:textId="77777777" w:rsidR="00F549CB" w:rsidRPr="006112D2" w:rsidRDefault="00F549CB" w:rsidP="006112D2">
            <w:pPr>
              <w:spacing w:before="60" w:after="60" w:line="480" w:lineRule="auto"/>
              <w:jc w:val="center"/>
              <w:rPr>
                <w:rFonts w:eastAsia="Times New Roman" w:cs="Arial"/>
                <w:lang w:eastAsia="en-AU"/>
              </w:rPr>
            </w:pPr>
            <w:r w:rsidRPr="006112D2">
              <w:rPr>
                <w:rFonts w:eastAsia="Times New Roman" w:cs="Arial"/>
                <w:lang w:eastAsia="en-AU"/>
              </w:rPr>
              <w:t>1          2          3          4          5</w:t>
            </w:r>
          </w:p>
        </w:tc>
        <w:tc>
          <w:tcPr>
            <w:tcW w:w="4252" w:type="dxa"/>
            <w:vAlign w:val="center"/>
          </w:tcPr>
          <w:p w14:paraId="0E70D8EA" w14:textId="77777777" w:rsidR="00F549CB" w:rsidRPr="006112D2" w:rsidRDefault="00F549CB" w:rsidP="006112D2">
            <w:pPr>
              <w:spacing w:before="60" w:after="60" w:line="480" w:lineRule="auto"/>
              <w:jc w:val="center"/>
              <w:rPr>
                <w:rFonts w:eastAsia="Times New Roman" w:cs="Arial"/>
                <w:lang w:eastAsia="en-AU"/>
              </w:rPr>
            </w:pPr>
            <w:r w:rsidRPr="006112D2">
              <w:rPr>
                <w:rFonts w:eastAsia="Times New Roman" w:cs="Arial"/>
                <w:lang w:eastAsia="en-AU"/>
              </w:rPr>
              <w:t>1          2          3          4          5</w:t>
            </w:r>
          </w:p>
        </w:tc>
      </w:tr>
      <w:tr w:rsidR="006112D2" w:rsidRPr="006112D2" w14:paraId="6F77D53C" w14:textId="77777777" w:rsidTr="00421761">
        <w:tc>
          <w:tcPr>
            <w:tcW w:w="6663" w:type="dxa"/>
          </w:tcPr>
          <w:p w14:paraId="6177E926" w14:textId="77777777" w:rsidR="00F549CB" w:rsidRPr="006112D2" w:rsidRDefault="00F549CB" w:rsidP="006112D2">
            <w:pPr>
              <w:pStyle w:val="ListParagraph"/>
              <w:numPr>
                <w:ilvl w:val="0"/>
                <w:numId w:val="20"/>
              </w:numPr>
              <w:spacing w:before="60" w:after="60" w:line="480" w:lineRule="auto"/>
              <w:textAlignment w:val="center"/>
              <w:rPr>
                <w:rFonts w:eastAsia="Times New Roman" w:cs="Arial"/>
                <w:lang w:eastAsia="en-AU"/>
              </w:rPr>
            </w:pPr>
            <w:r w:rsidRPr="006112D2">
              <w:rPr>
                <w:rFonts w:eastAsia="Times New Roman" w:cs="Arial"/>
                <w:lang w:eastAsia="en-AU"/>
              </w:rPr>
              <w:t>Adjust procedures to allow more time for the initial assessment; streamline general documentation processes.</w:t>
            </w:r>
          </w:p>
        </w:tc>
        <w:tc>
          <w:tcPr>
            <w:tcW w:w="3828" w:type="dxa"/>
            <w:vAlign w:val="center"/>
          </w:tcPr>
          <w:p w14:paraId="50383224" w14:textId="77777777" w:rsidR="00F549CB" w:rsidRPr="006112D2" w:rsidRDefault="00F549CB" w:rsidP="006112D2">
            <w:pPr>
              <w:spacing w:before="60" w:after="60" w:line="480" w:lineRule="auto"/>
              <w:jc w:val="center"/>
              <w:rPr>
                <w:rFonts w:eastAsia="Times New Roman" w:cs="Arial"/>
                <w:lang w:eastAsia="en-AU"/>
              </w:rPr>
            </w:pPr>
            <w:r w:rsidRPr="006112D2">
              <w:rPr>
                <w:rFonts w:eastAsia="Times New Roman" w:cs="Arial"/>
                <w:lang w:eastAsia="en-AU"/>
              </w:rPr>
              <w:t>1          2          3          4          5</w:t>
            </w:r>
          </w:p>
        </w:tc>
        <w:tc>
          <w:tcPr>
            <w:tcW w:w="4252" w:type="dxa"/>
            <w:vAlign w:val="center"/>
          </w:tcPr>
          <w:p w14:paraId="16E87908" w14:textId="77777777" w:rsidR="00F549CB" w:rsidRPr="006112D2" w:rsidRDefault="00F549CB" w:rsidP="006112D2">
            <w:pPr>
              <w:spacing w:before="60" w:after="60" w:line="480" w:lineRule="auto"/>
              <w:jc w:val="center"/>
              <w:rPr>
                <w:rFonts w:eastAsia="Times New Roman" w:cs="Arial"/>
                <w:lang w:eastAsia="en-AU"/>
              </w:rPr>
            </w:pPr>
            <w:r w:rsidRPr="006112D2">
              <w:rPr>
                <w:rFonts w:eastAsia="Times New Roman" w:cs="Arial"/>
                <w:lang w:eastAsia="en-AU"/>
              </w:rPr>
              <w:t>1          2          3          4          5</w:t>
            </w:r>
          </w:p>
        </w:tc>
      </w:tr>
      <w:tr w:rsidR="006112D2" w:rsidRPr="006112D2" w14:paraId="082DDB74" w14:textId="77777777" w:rsidTr="00421761">
        <w:tc>
          <w:tcPr>
            <w:tcW w:w="6663" w:type="dxa"/>
          </w:tcPr>
          <w:p w14:paraId="633C5AE0" w14:textId="77777777" w:rsidR="00F549CB" w:rsidRPr="006112D2" w:rsidRDefault="00F549CB" w:rsidP="006112D2">
            <w:pPr>
              <w:pStyle w:val="ListParagraph"/>
              <w:numPr>
                <w:ilvl w:val="0"/>
                <w:numId w:val="20"/>
              </w:numPr>
              <w:spacing w:before="60" w:after="60" w:line="480" w:lineRule="auto"/>
              <w:rPr>
                <w:rFonts w:eastAsia="Times New Roman" w:cs="Arial"/>
                <w:lang w:eastAsia="en-AU"/>
              </w:rPr>
            </w:pPr>
            <w:r w:rsidRPr="006112D2">
              <w:rPr>
                <w:rFonts w:eastAsia="Times New Roman" w:cs="Arial"/>
                <w:lang w:eastAsia="en-AU"/>
              </w:rPr>
              <w:lastRenderedPageBreak/>
              <w:t>Clinicians/leaders to brainstorm and share how clients may benefit from CAMS (e.g., paperwork needed to visually track progress).</w:t>
            </w:r>
          </w:p>
        </w:tc>
        <w:tc>
          <w:tcPr>
            <w:tcW w:w="3828" w:type="dxa"/>
            <w:vAlign w:val="center"/>
          </w:tcPr>
          <w:p w14:paraId="1D773BCA" w14:textId="77777777" w:rsidR="00F549CB" w:rsidRPr="006112D2" w:rsidRDefault="00F549CB" w:rsidP="006112D2">
            <w:pPr>
              <w:spacing w:before="60" w:after="60" w:line="480" w:lineRule="auto"/>
              <w:jc w:val="center"/>
              <w:rPr>
                <w:rFonts w:eastAsia="Times New Roman" w:cs="Arial"/>
                <w:lang w:eastAsia="en-AU"/>
              </w:rPr>
            </w:pPr>
            <w:r w:rsidRPr="006112D2">
              <w:rPr>
                <w:rFonts w:eastAsia="Times New Roman" w:cs="Arial"/>
                <w:lang w:eastAsia="en-AU"/>
              </w:rPr>
              <w:t>1          2          3          4          5</w:t>
            </w:r>
          </w:p>
        </w:tc>
        <w:tc>
          <w:tcPr>
            <w:tcW w:w="4252" w:type="dxa"/>
            <w:vAlign w:val="center"/>
          </w:tcPr>
          <w:p w14:paraId="023D63E4" w14:textId="77777777" w:rsidR="00F549CB" w:rsidRPr="006112D2" w:rsidRDefault="00F549CB" w:rsidP="006112D2">
            <w:pPr>
              <w:spacing w:before="60" w:after="60" w:line="480" w:lineRule="auto"/>
              <w:jc w:val="center"/>
              <w:rPr>
                <w:rFonts w:eastAsia="Times New Roman" w:cs="Arial"/>
                <w:lang w:eastAsia="en-AU"/>
              </w:rPr>
            </w:pPr>
            <w:r w:rsidRPr="006112D2">
              <w:rPr>
                <w:rFonts w:eastAsia="Times New Roman" w:cs="Arial"/>
                <w:lang w:eastAsia="en-AU"/>
              </w:rPr>
              <w:t>1          2          3          4          5</w:t>
            </w:r>
          </w:p>
        </w:tc>
      </w:tr>
      <w:tr w:rsidR="006112D2" w:rsidRPr="006112D2" w14:paraId="2F7DECE2" w14:textId="77777777" w:rsidTr="00421761">
        <w:tc>
          <w:tcPr>
            <w:tcW w:w="6663" w:type="dxa"/>
          </w:tcPr>
          <w:p w14:paraId="62489867" w14:textId="77777777" w:rsidR="00F549CB" w:rsidRPr="006112D2" w:rsidRDefault="00F549CB" w:rsidP="006112D2">
            <w:pPr>
              <w:pStyle w:val="ListParagraph"/>
              <w:numPr>
                <w:ilvl w:val="0"/>
                <w:numId w:val="20"/>
              </w:numPr>
              <w:spacing w:before="60" w:after="60" w:line="480" w:lineRule="auto"/>
              <w:rPr>
                <w:rFonts w:eastAsia="Times New Roman" w:cs="Arial"/>
                <w:lang w:eastAsia="en-AU"/>
              </w:rPr>
            </w:pPr>
            <w:r w:rsidRPr="006112D2">
              <w:rPr>
                <w:rFonts w:eastAsia="Times New Roman" w:cs="Arial"/>
                <w:lang w:eastAsia="en-AU"/>
              </w:rPr>
              <w:t>Assign more responsibility for CAMS adherence to clinical leaders. Keep team managers informed.</w:t>
            </w:r>
          </w:p>
        </w:tc>
        <w:tc>
          <w:tcPr>
            <w:tcW w:w="3828" w:type="dxa"/>
            <w:vAlign w:val="center"/>
          </w:tcPr>
          <w:p w14:paraId="160B9F26" w14:textId="77777777" w:rsidR="00F549CB" w:rsidRPr="006112D2" w:rsidRDefault="00F549CB" w:rsidP="006112D2">
            <w:pPr>
              <w:spacing w:before="60" w:after="60" w:line="480" w:lineRule="auto"/>
              <w:jc w:val="center"/>
              <w:rPr>
                <w:rFonts w:eastAsia="Times New Roman" w:cs="Arial"/>
                <w:lang w:eastAsia="en-AU"/>
              </w:rPr>
            </w:pPr>
            <w:r w:rsidRPr="006112D2">
              <w:rPr>
                <w:rFonts w:eastAsia="Times New Roman" w:cs="Arial"/>
                <w:lang w:eastAsia="en-AU"/>
              </w:rPr>
              <w:t>1          2          3          4          5</w:t>
            </w:r>
          </w:p>
        </w:tc>
        <w:tc>
          <w:tcPr>
            <w:tcW w:w="4252" w:type="dxa"/>
            <w:vAlign w:val="center"/>
          </w:tcPr>
          <w:p w14:paraId="56E52309" w14:textId="77777777" w:rsidR="00F549CB" w:rsidRPr="006112D2" w:rsidRDefault="00F549CB" w:rsidP="006112D2">
            <w:pPr>
              <w:spacing w:before="60" w:after="60" w:line="480" w:lineRule="auto"/>
              <w:jc w:val="center"/>
              <w:rPr>
                <w:rFonts w:eastAsia="Times New Roman" w:cs="Arial"/>
                <w:lang w:eastAsia="en-AU"/>
              </w:rPr>
            </w:pPr>
            <w:r w:rsidRPr="006112D2">
              <w:rPr>
                <w:rFonts w:eastAsia="Times New Roman" w:cs="Arial"/>
                <w:lang w:eastAsia="en-AU"/>
              </w:rPr>
              <w:t>1          2          3          4          5</w:t>
            </w:r>
          </w:p>
        </w:tc>
      </w:tr>
      <w:tr w:rsidR="006112D2" w:rsidRPr="006112D2" w14:paraId="7610D435" w14:textId="77777777" w:rsidTr="00421761">
        <w:tc>
          <w:tcPr>
            <w:tcW w:w="6663" w:type="dxa"/>
          </w:tcPr>
          <w:p w14:paraId="0CF56110" w14:textId="77777777" w:rsidR="00F549CB" w:rsidRPr="006112D2" w:rsidRDefault="00F549CB" w:rsidP="006112D2">
            <w:pPr>
              <w:pStyle w:val="ListParagraph"/>
              <w:numPr>
                <w:ilvl w:val="0"/>
                <w:numId w:val="20"/>
              </w:numPr>
              <w:spacing w:before="60" w:after="60" w:line="480" w:lineRule="auto"/>
              <w:textAlignment w:val="center"/>
              <w:rPr>
                <w:rFonts w:eastAsia="Times New Roman" w:cs="Arial"/>
                <w:lang w:eastAsia="en-AU"/>
              </w:rPr>
            </w:pPr>
            <w:r w:rsidRPr="006112D2">
              <w:rPr>
                <w:rFonts w:eastAsia="Times New Roman" w:cs="Arial"/>
                <w:lang w:eastAsia="en-AU"/>
              </w:rPr>
              <w:t>Clinical leaders to check in on CAMS at regular staff meetings/during clinical supervision.</w:t>
            </w:r>
          </w:p>
        </w:tc>
        <w:tc>
          <w:tcPr>
            <w:tcW w:w="3828" w:type="dxa"/>
            <w:vAlign w:val="center"/>
          </w:tcPr>
          <w:p w14:paraId="3C9956D0" w14:textId="77777777" w:rsidR="00F549CB" w:rsidRPr="006112D2" w:rsidRDefault="00F549CB" w:rsidP="006112D2">
            <w:pPr>
              <w:spacing w:before="60" w:after="60" w:line="480" w:lineRule="auto"/>
              <w:jc w:val="center"/>
              <w:rPr>
                <w:rFonts w:eastAsia="Times New Roman" w:cs="Arial"/>
                <w:lang w:eastAsia="en-AU"/>
              </w:rPr>
            </w:pPr>
            <w:r w:rsidRPr="006112D2">
              <w:rPr>
                <w:rFonts w:eastAsia="Times New Roman" w:cs="Arial"/>
                <w:lang w:eastAsia="en-AU"/>
              </w:rPr>
              <w:t>1          2          3          4          5</w:t>
            </w:r>
          </w:p>
        </w:tc>
        <w:tc>
          <w:tcPr>
            <w:tcW w:w="4252" w:type="dxa"/>
            <w:vAlign w:val="center"/>
          </w:tcPr>
          <w:p w14:paraId="61A445A6" w14:textId="77777777" w:rsidR="00F549CB" w:rsidRPr="006112D2" w:rsidRDefault="00F549CB" w:rsidP="006112D2">
            <w:pPr>
              <w:spacing w:before="60" w:after="60" w:line="480" w:lineRule="auto"/>
              <w:jc w:val="center"/>
              <w:rPr>
                <w:rFonts w:eastAsia="Times New Roman" w:cs="Arial"/>
                <w:lang w:eastAsia="en-AU"/>
              </w:rPr>
            </w:pPr>
            <w:r w:rsidRPr="006112D2">
              <w:rPr>
                <w:rFonts w:eastAsia="Times New Roman" w:cs="Arial"/>
                <w:lang w:eastAsia="en-AU"/>
              </w:rPr>
              <w:t>1          2          3          4          5</w:t>
            </w:r>
          </w:p>
        </w:tc>
      </w:tr>
      <w:tr w:rsidR="006112D2" w:rsidRPr="006112D2" w14:paraId="45352051" w14:textId="77777777" w:rsidTr="00421761">
        <w:tc>
          <w:tcPr>
            <w:tcW w:w="6663" w:type="dxa"/>
          </w:tcPr>
          <w:p w14:paraId="7EA9EC76" w14:textId="77777777" w:rsidR="00F549CB" w:rsidRPr="006112D2" w:rsidRDefault="00F549CB" w:rsidP="006112D2">
            <w:pPr>
              <w:pStyle w:val="ListParagraph"/>
              <w:numPr>
                <w:ilvl w:val="0"/>
                <w:numId w:val="20"/>
              </w:numPr>
              <w:spacing w:before="60" w:after="60" w:line="480" w:lineRule="auto"/>
              <w:textAlignment w:val="center"/>
              <w:rPr>
                <w:rFonts w:eastAsia="Times New Roman" w:cs="Arial"/>
                <w:lang w:eastAsia="en-AU"/>
              </w:rPr>
            </w:pPr>
            <w:r w:rsidRPr="006112D2">
              <w:rPr>
                <w:rFonts w:eastAsia="Times New Roman" w:cs="Arial"/>
                <w:lang w:eastAsia="en-AU"/>
              </w:rPr>
              <w:t>Discuss reasons for reluctance to using CAMS/change in practice; provide feedback, information or education regarding the benefits of change, e.g. success stories of CAMS, provide clinicians with consumer feedback to CAMS.</w:t>
            </w:r>
          </w:p>
        </w:tc>
        <w:tc>
          <w:tcPr>
            <w:tcW w:w="3828" w:type="dxa"/>
            <w:vAlign w:val="center"/>
          </w:tcPr>
          <w:p w14:paraId="57E16AC5" w14:textId="77777777" w:rsidR="00F549CB" w:rsidRPr="006112D2" w:rsidRDefault="00F549CB" w:rsidP="006112D2">
            <w:pPr>
              <w:spacing w:before="60" w:after="60" w:line="480" w:lineRule="auto"/>
              <w:jc w:val="center"/>
              <w:rPr>
                <w:rFonts w:eastAsia="Times New Roman" w:cs="Arial"/>
                <w:lang w:eastAsia="en-AU"/>
              </w:rPr>
            </w:pPr>
            <w:r w:rsidRPr="006112D2">
              <w:rPr>
                <w:rFonts w:eastAsia="Times New Roman" w:cs="Arial"/>
                <w:lang w:eastAsia="en-AU"/>
              </w:rPr>
              <w:t>1          2          3          4          5</w:t>
            </w:r>
          </w:p>
        </w:tc>
        <w:tc>
          <w:tcPr>
            <w:tcW w:w="4252" w:type="dxa"/>
            <w:vAlign w:val="center"/>
          </w:tcPr>
          <w:p w14:paraId="7DC9E3CD" w14:textId="77777777" w:rsidR="00F549CB" w:rsidRPr="006112D2" w:rsidRDefault="00F549CB" w:rsidP="006112D2">
            <w:pPr>
              <w:spacing w:before="60" w:after="60" w:line="480" w:lineRule="auto"/>
              <w:jc w:val="center"/>
              <w:rPr>
                <w:rFonts w:eastAsia="Times New Roman" w:cs="Arial"/>
                <w:lang w:eastAsia="en-AU"/>
              </w:rPr>
            </w:pPr>
            <w:r w:rsidRPr="006112D2">
              <w:rPr>
                <w:rFonts w:eastAsia="Times New Roman" w:cs="Arial"/>
                <w:lang w:eastAsia="en-AU"/>
              </w:rPr>
              <w:t>1          2          3          4          5</w:t>
            </w:r>
          </w:p>
        </w:tc>
      </w:tr>
    </w:tbl>
    <w:p w14:paraId="0CA0D552" w14:textId="77777777" w:rsidR="006112D2" w:rsidRDefault="003915E6" w:rsidP="006112D2">
      <w:pPr>
        <w:spacing w:before="120" w:line="480" w:lineRule="auto"/>
        <w:rPr>
          <w:rFonts w:cs="Arial"/>
          <w:b/>
        </w:rPr>
      </w:pPr>
      <w:r w:rsidRPr="006112D2">
        <w:rPr>
          <w:rFonts w:cs="Arial"/>
          <w:b/>
          <w:bCs/>
        </w:rPr>
        <w:br/>
      </w:r>
    </w:p>
    <w:p w14:paraId="3D71AF28" w14:textId="77777777" w:rsidR="006112D2" w:rsidRDefault="006112D2" w:rsidP="006112D2">
      <w:pPr>
        <w:spacing w:before="120" w:line="480" w:lineRule="auto"/>
        <w:rPr>
          <w:rFonts w:cs="Arial"/>
          <w:b/>
        </w:rPr>
      </w:pPr>
    </w:p>
    <w:p w14:paraId="7AB54A77" w14:textId="77777777" w:rsidR="006112D2" w:rsidRDefault="006112D2" w:rsidP="006112D2">
      <w:pPr>
        <w:spacing w:before="120" w:line="480" w:lineRule="auto"/>
        <w:rPr>
          <w:rFonts w:cs="Arial"/>
          <w:b/>
        </w:rPr>
      </w:pPr>
    </w:p>
    <w:p w14:paraId="6D5E20DC" w14:textId="77777777" w:rsidR="006112D2" w:rsidRDefault="006112D2" w:rsidP="006112D2">
      <w:pPr>
        <w:spacing w:before="120" w:line="480" w:lineRule="auto"/>
        <w:rPr>
          <w:rFonts w:cs="Arial"/>
          <w:b/>
        </w:rPr>
      </w:pPr>
    </w:p>
    <w:p w14:paraId="419ADE19" w14:textId="17F6AD2C" w:rsidR="0031566B" w:rsidRPr="006112D2" w:rsidRDefault="0031566B" w:rsidP="006112D2">
      <w:pPr>
        <w:spacing w:before="120" w:line="480" w:lineRule="auto"/>
        <w:rPr>
          <w:rFonts w:cs="Arial"/>
          <w:b/>
        </w:rPr>
      </w:pPr>
      <w:r w:rsidRPr="006112D2">
        <w:rPr>
          <w:rFonts w:cs="Arial"/>
          <w:b/>
        </w:rPr>
        <w:lastRenderedPageBreak/>
        <w:t>Appendix 3</w:t>
      </w:r>
      <w:r w:rsidR="003915E6" w:rsidRPr="006112D2">
        <w:rPr>
          <w:rFonts w:cs="Arial"/>
          <w:b/>
        </w:rPr>
        <w:t>:</w:t>
      </w:r>
      <w:r w:rsidRPr="006112D2">
        <w:rPr>
          <w:rFonts w:cs="Arial"/>
          <w:b/>
        </w:rPr>
        <w:t xml:space="preserve"> CAMS Tailored Implementation Action Plan Template for Workshops</w:t>
      </w:r>
    </w:p>
    <w:p w14:paraId="6D473EEB" w14:textId="77777777" w:rsidR="0031566B" w:rsidRPr="006112D2" w:rsidRDefault="0031566B" w:rsidP="006112D2">
      <w:pPr>
        <w:spacing w:before="120" w:line="480" w:lineRule="auto"/>
        <w:jc w:val="center"/>
        <w:rPr>
          <w:rFonts w:cs="Arial"/>
          <w:b/>
        </w:rPr>
      </w:pPr>
    </w:p>
    <w:p w14:paraId="6145B568" w14:textId="77777777" w:rsidR="0031566B" w:rsidRPr="006112D2" w:rsidRDefault="0031566B" w:rsidP="006112D2">
      <w:pPr>
        <w:spacing w:before="120" w:line="480" w:lineRule="auto"/>
        <w:jc w:val="center"/>
        <w:rPr>
          <w:rFonts w:cs="Arial"/>
          <w:b/>
        </w:rPr>
      </w:pPr>
      <w:r w:rsidRPr="006112D2">
        <w:rPr>
          <w:rFonts w:cs="Arial"/>
          <w:b/>
        </w:rPr>
        <w:t>CAMS Tailored Implementation Action Plan</w:t>
      </w:r>
    </w:p>
    <w:p w14:paraId="4A4D3052" w14:textId="77777777" w:rsidR="0031566B" w:rsidRPr="006112D2" w:rsidRDefault="0031566B" w:rsidP="006112D2">
      <w:pPr>
        <w:spacing w:before="120" w:line="480" w:lineRule="auto"/>
        <w:jc w:val="center"/>
        <w:rPr>
          <w:rFonts w:cs="Arial"/>
          <w:b/>
        </w:rPr>
      </w:pPr>
      <w:r w:rsidRPr="006112D2">
        <w:rPr>
          <w:rFonts w:cs="Arial"/>
          <w:b/>
        </w:rPr>
        <w:t>Murrumbidgee Local Health District</w:t>
      </w:r>
    </w:p>
    <w:p w14:paraId="0E4395F4" w14:textId="77777777" w:rsidR="0031566B" w:rsidRPr="006112D2" w:rsidRDefault="0031566B" w:rsidP="006112D2">
      <w:pPr>
        <w:spacing w:before="120" w:line="480" w:lineRule="auto"/>
        <w:jc w:val="center"/>
        <w:rPr>
          <w:rFonts w:cs="Arial"/>
          <w:b/>
        </w:rPr>
      </w:pPr>
    </w:p>
    <w:p w14:paraId="51DC7526" w14:textId="77777777" w:rsidR="0031566B" w:rsidRPr="006112D2" w:rsidRDefault="0031566B" w:rsidP="006112D2">
      <w:pPr>
        <w:pStyle w:val="ListParagraph"/>
        <w:numPr>
          <w:ilvl w:val="0"/>
          <w:numId w:val="21"/>
        </w:numPr>
        <w:spacing w:before="120" w:line="480" w:lineRule="auto"/>
        <w:rPr>
          <w:rFonts w:cs="Arial"/>
        </w:rPr>
      </w:pPr>
      <w:r w:rsidRPr="006112D2">
        <w:rPr>
          <w:rFonts w:cs="Arial"/>
        </w:rPr>
        <w:t>The plan outlined below includes goals and concrete actions team managers/clinical leaders can take to facilitate the implementation of CAMS</w:t>
      </w:r>
    </w:p>
    <w:p w14:paraId="118725E6" w14:textId="77777777" w:rsidR="0031566B" w:rsidRPr="006112D2" w:rsidRDefault="0031566B" w:rsidP="006112D2">
      <w:pPr>
        <w:pStyle w:val="ListParagraph"/>
        <w:numPr>
          <w:ilvl w:val="0"/>
          <w:numId w:val="21"/>
        </w:numPr>
        <w:spacing w:before="120" w:line="480" w:lineRule="auto"/>
        <w:rPr>
          <w:rFonts w:cs="Arial"/>
        </w:rPr>
      </w:pPr>
      <w:r w:rsidRPr="006112D2">
        <w:rPr>
          <w:rFonts w:cs="Arial"/>
        </w:rPr>
        <w:t>The ultimate goal is to enact strategies to support the team clinical leader, who can then support the clinicians</w:t>
      </w:r>
    </w:p>
    <w:p w14:paraId="08C59C09" w14:textId="77777777" w:rsidR="0031566B" w:rsidRPr="006112D2" w:rsidRDefault="0031566B" w:rsidP="006112D2">
      <w:pPr>
        <w:pStyle w:val="Heading2"/>
        <w:spacing w:before="120" w:after="120" w:line="480" w:lineRule="auto"/>
        <w:jc w:val="center"/>
        <w:rPr>
          <w:rFonts w:ascii="Arial" w:hAnsi="Arial" w:cs="Arial"/>
          <w:b/>
          <w:color w:val="auto"/>
          <w:sz w:val="22"/>
          <w:szCs w:val="22"/>
        </w:rPr>
      </w:pPr>
      <w:r w:rsidRPr="006112D2">
        <w:rPr>
          <w:rFonts w:ascii="Arial" w:hAnsi="Arial" w:cs="Arial"/>
          <w:b/>
          <w:color w:val="auto"/>
          <w:sz w:val="22"/>
          <w:szCs w:val="22"/>
        </w:rPr>
        <w:t>Overarching theme</w:t>
      </w:r>
    </w:p>
    <w:p w14:paraId="1FFFB095" w14:textId="415B8B22" w:rsidR="0031566B" w:rsidRPr="006112D2" w:rsidRDefault="001F4247" w:rsidP="006112D2">
      <w:pPr>
        <w:pStyle w:val="Heading2"/>
        <w:spacing w:before="120" w:after="120" w:line="480" w:lineRule="auto"/>
        <w:jc w:val="center"/>
        <w:rPr>
          <w:rFonts w:ascii="Arial" w:hAnsi="Arial" w:cs="Arial"/>
          <w:color w:val="auto"/>
          <w:sz w:val="22"/>
          <w:szCs w:val="22"/>
        </w:rPr>
      </w:pPr>
      <w:r w:rsidRPr="006112D2">
        <w:rPr>
          <w:rFonts w:ascii="Arial" w:hAnsi="Arial" w:cs="Arial"/>
          <w:color w:val="auto"/>
          <w:sz w:val="22"/>
          <w:szCs w:val="22"/>
        </w:rPr>
        <w:t xml:space="preserve"> Improve the preparedness of </w:t>
      </w:r>
      <w:r w:rsidR="0031566B" w:rsidRPr="006112D2">
        <w:rPr>
          <w:rFonts w:ascii="Arial" w:hAnsi="Arial" w:cs="Arial"/>
          <w:color w:val="auto"/>
          <w:sz w:val="22"/>
          <w:szCs w:val="22"/>
        </w:rPr>
        <w:t xml:space="preserve">LHD </w:t>
      </w:r>
      <w:r w:rsidRPr="006112D2">
        <w:rPr>
          <w:rFonts w:ascii="Arial" w:hAnsi="Arial" w:cs="Arial"/>
          <w:color w:val="auto"/>
          <w:sz w:val="22"/>
          <w:szCs w:val="22"/>
        </w:rPr>
        <w:t>mental health</w:t>
      </w:r>
      <w:r w:rsidR="0031566B" w:rsidRPr="006112D2">
        <w:rPr>
          <w:rFonts w:ascii="Arial" w:hAnsi="Arial" w:cs="Arial"/>
          <w:color w:val="auto"/>
          <w:sz w:val="22"/>
          <w:szCs w:val="22"/>
        </w:rPr>
        <w:t xml:space="preserve"> services to sustain the use of CAMS within the Murrumbidgee Local Health District</w:t>
      </w:r>
    </w:p>
    <w:p w14:paraId="2F25F728" w14:textId="77777777" w:rsidR="0031566B" w:rsidRPr="006112D2" w:rsidRDefault="0031566B" w:rsidP="006112D2">
      <w:pPr>
        <w:spacing w:before="120" w:line="480" w:lineRule="auto"/>
        <w:rPr>
          <w:rFonts w:cs="Arial"/>
        </w:rPr>
      </w:pPr>
    </w:p>
    <w:p w14:paraId="5E8787C1" w14:textId="3B749CF5" w:rsidR="0031566B" w:rsidRPr="006112D2" w:rsidRDefault="0031566B" w:rsidP="006112D2">
      <w:pPr>
        <w:pStyle w:val="Heading3"/>
        <w:spacing w:before="120" w:beforeAutospacing="0" w:after="120" w:afterAutospacing="0" w:line="480" w:lineRule="auto"/>
        <w:rPr>
          <w:rFonts w:ascii="Arial" w:hAnsi="Arial" w:cs="Arial"/>
          <w:i/>
          <w:iCs/>
          <w:sz w:val="22"/>
          <w:szCs w:val="22"/>
        </w:rPr>
      </w:pPr>
      <w:r w:rsidRPr="006112D2">
        <w:rPr>
          <w:rFonts w:ascii="Arial" w:hAnsi="Arial" w:cs="Arial"/>
          <w:i/>
          <w:iCs/>
          <w:sz w:val="22"/>
          <w:szCs w:val="22"/>
        </w:rPr>
        <w:t>Strategy 1: Clinical leaders to check in on CAMS at regular staff meetings/during clinical supervision.</w:t>
      </w:r>
    </w:p>
    <w:tbl>
      <w:tblPr>
        <w:tblStyle w:val="TableGrid"/>
        <w:tblpPr w:leftFromText="180" w:rightFromText="180" w:vertAnchor="text" w:tblpY="53"/>
        <w:tblW w:w="14170" w:type="dxa"/>
        <w:tblLook w:val="04A0" w:firstRow="1" w:lastRow="0" w:firstColumn="1" w:lastColumn="0" w:noHBand="0" w:noVBand="1"/>
      </w:tblPr>
      <w:tblGrid>
        <w:gridCol w:w="374"/>
        <w:gridCol w:w="2456"/>
        <w:gridCol w:w="3544"/>
        <w:gridCol w:w="1843"/>
        <w:gridCol w:w="2835"/>
        <w:gridCol w:w="3118"/>
      </w:tblGrid>
      <w:tr w:rsidR="006112D2" w:rsidRPr="006112D2" w14:paraId="426E7882" w14:textId="77777777" w:rsidTr="006112D2">
        <w:trPr>
          <w:trHeight w:val="983"/>
        </w:trPr>
        <w:tc>
          <w:tcPr>
            <w:tcW w:w="374" w:type="dxa"/>
            <w:shd w:val="clear" w:color="auto" w:fill="auto"/>
          </w:tcPr>
          <w:p w14:paraId="106FE93B" w14:textId="77777777" w:rsidR="0031566B" w:rsidRPr="006112D2" w:rsidRDefault="0031566B" w:rsidP="006112D2">
            <w:pPr>
              <w:pStyle w:val="NoSpacing"/>
              <w:spacing w:before="60" w:after="60" w:line="480" w:lineRule="auto"/>
              <w:jc w:val="center"/>
              <w:rPr>
                <w:rFonts w:ascii="Arial" w:hAnsi="Arial" w:cs="Arial"/>
              </w:rPr>
            </w:pPr>
          </w:p>
        </w:tc>
        <w:tc>
          <w:tcPr>
            <w:tcW w:w="2456" w:type="dxa"/>
            <w:shd w:val="clear" w:color="auto" w:fill="auto"/>
            <w:vAlign w:val="center"/>
          </w:tcPr>
          <w:p w14:paraId="3053486A" w14:textId="6D0C187A" w:rsidR="0031566B" w:rsidRPr="006112D2" w:rsidRDefault="0031566B" w:rsidP="006112D2">
            <w:pPr>
              <w:pStyle w:val="NoSpacing"/>
              <w:spacing w:before="60" w:after="60" w:line="480" w:lineRule="auto"/>
              <w:jc w:val="center"/>
              <w:rPr>
                <w:rFonts w:ascii="Arial" w:hAnsi="Arial" w:cs="Arial"/>
                <w:b/>
              </w:rPr>
            </w:pPr>
            <w:r w:rsidRPr="006112D2">
              <w:rPr>
                <w:rFonts w:ascii="Arial" w:hAnsi="Arial" w:cs="Arial"/>
              </w:rPr>
              <w:br w:type="page"/>
            </w:r>
            <w:r w:rsidR="006112D2">
              <w:rPr>
                <w:rFonts w:ascii="Arial" w:hAnsi="Arial" w:cs="Arial"/>
                <w:b/>
              </w:rPr>
              <w:t>Implementation g</w:t>
            </w:r>
            <w:r w:rsidRPr="006112D2">
              <w:rPr>
                <w:rFonts w:ascii="Arial" w:hAnsi="Arial" w:cs="Arial"/>
                <w:b/>
              </w:rPr>
              <w:t>oals</w:t>
            </w:r>
          </w:p>
        </w:tc>
        <w:tc>
          <w:tcPr>
            <w:tcW w:w="3544" w:type="dxa"/>
            <w:shd w:val="clear" w:color="auto" w:fill="auto"/>
            <w:vAlign w:val="center"/>
          </w:tcPr>
          <w:p w14:paraId="060DC508" w14:textId="266E0D6C" w:rsidR="0031566B" w:rsidRPr="006112D2" w:rsidRDefault="006112D2" w:rsidP="006112D2">
            <w:pPr>
              <w:pStyle w:val="NoSpacing"/>
              <w:spacing w:before="60" w:after="60" w:line="480" w:lineRule="auto"/>
              <w:jc w:val="center"/>
              <w:rPr>
                <w:rFonts w:ascii="Arial" w:hAnsi="Arial" w:cs="Arial"/>
                <w:b/>
              </w:rPr>
            </w:pPr>
            <w:r>
              <w:rPr>
                <w:rFonts w:ascii="Arial" w:hAnsi="Arial" w:cs="Arial"/>
                <w:b/>
              </w:rPr>
              <w:t>Actions to ta</w:t>
            </w:r>
            <w:r w:rsidR="0031566B" w:rsidRPr="006112D2">
              <w:rPr>
                <w:rFonts w:ascii="Arial" w:hAnsi="Arial" w:cs="Arial"/>
                <w:b/>
              </w:rPr>
              <w:t>ke</w:t>
            </w:r>
          </w:p>
        </w:tc>
        <w:tc>
          <w:tcPr>
            <w:tcW w:w="1843" w:type="dxa"/>
            <w:shd w:val="clear" w:color="auto" w:fill="auto"/>
            <w:vAlign w:val="center"/>
          </w:tcPr>
          <w:p w14:paraId="64C0A574" w14:textId="65CA4372" w:rsidR="0031566B" w:rsidRPr="006112D2" w:rsidRDefault="0031566B" w:rsidP="006112D2">
            <w:pPr>
              <w:pStyle w:val="NoSpacing"/>
              <w:spacing w:before="60" w:after="60" w:line="480" w:lineRule="auto"/>
              <w:jc w:val="center"/>
              <w:rPr>
                <w:rFonts w:ascii="Arial" w:hAnsi="Arial" w:cs="Arial"/>
                <w:b/>
              </w:rPr>
            </w:pPr>
            <w:r w:rsidRPr="006112D2">
              <w:rPr>
                <w:rFonts w:ascii="Arial" w:hAnsi="Arial" w:cs="Arial"/>
                <w:b/>
              </w:rPr>
              <w:t>Parties</w:t>
            </w:r>
            <w:r w:rsidR="006112D2">
              <w:rPr>
                <w:rFonts w:ascii="Arial" w:hAnsi="Arial" w:cs="Arial"/>
                <w:b/>
              </w:rPr>
              <w:t xml:space="preserve"> </w:t>
            </w:r>
            <w:proofErr w:type="spellStart"/>
            <w:r w:rsidR="006112D2">
              <w:rPr>
                <w:rFonts w:ascii="Arial" w:hAnsi="Arial" w:cs="Arial"/>
                <w:b/>
              </w:rPr>
              <w:t>t</w:t>
            </w:r>
            <w:r w:rsidRPr="006112D2">
              <w:rPr>
                <w:rFonts w:ascii="Arial" w:hAnsi="Arial" w:cs="Arial"/>
                <w:b/>
              </w:rPr>
              <w:t>esponsible</w:t>
            </w:r>
            <w:proofErr w:type="spellEnd"/>
          </w:p>
        </w:tc>
        <w:tc>
          <w:tcPr>
            <w:tcW w:w="2835" w:type="dxa"/>
            <w:shd w:val="clear" w:color="auto" w:fill="auto"/>
            <w:vAlign w:val="center"/>
          </w:tcPr>
          <w:p w14:paraId="4D984495" w14:textId="77777777" w:rsidR="0031566B" w:rsidRPr="006112D2" w:rsidRDefault="0031566B" w:rsidP="006112D2">
            <w:pPr>
              <w:pStyle w:val="NoSpacing"/>
              <w:spacing w:before="60" w:after="60" w:line="480" w:lineRule="auto"/>
              <w:jc w:val="center"/>
              <w:rPr>
                <w:rFonts w:ascii="Arial" w:hAnsi="Arial" w:cs="Arial"/>
                <w:b/>
              </w:rPr>
            </w:pPr>
            <w:r w:rsidRPr="006112D2">
              <w:rPr>
                <w:rFonts w:ascii="Arial" w:hAnsi="Arial" w:cs="Arial"/>
                <w:b/>
              </w:rPr>
              <w:t>Progress</w:t>
            </w:r>
          </w:p>
        </w:tc>
        <w:tc>
          <w:tcPr>
            <w:tcW w:w="3118" w:type="dxa"/>
            <w:shd w:val="clear" w:color="auto" w:fill="auto"/>
            <w:vAlign w:val="center"/>
          </w:tcPr>
          <w:p w14:paraId="658BE21E" w14:textId="77777777" w:rsidR="0031566B" w:rsidRPr="006112D2" w:rsidRDefault="0031566B" w:rsidP="006112D2">
            <w:pPr>
              <w:pStyle w:val="NoSpacing"/>
              <w:spacing w:before="60" w:after="60" w:line="480" w:lineRule="auto"/>
              <w:jc w:val="center"/>
              <w:rPr>
                <w:rFonts w:ascii="Arial" w:hAnsi="Arial" w:cs="Arial"/>
                <w:b/>
              </w:rPr>
            </w:pPr>
            <w:r w:rsidRPr="006112D2">
              <w:rPr>
                <w:rFonts w:ascii="Arial" w:hAnsi="Arial" w:cs="Arial"/>
                <w:b/>
              </w:rPr>
              <w:t>Barriers to progress</w:t>
            </w:r>
          </w:p>
        </w:tc>
      </w:tr>
      <w:tr w:rsidR="006112D2" w:rsidRPr="006112D2" w14:paraId="01B43644" w14:textId="77777777" w:rsidTr="00421761">
        <w:trPr>
          <w:trHeight w:val="699"/>
        </w:trPr>
        <w:tc>
          <w:tcPr>
            <w:tcW w:w="374" w:type="dxa"/>
          </w:tcPr>
          <w:p w14:paraId="2311E460" w14:textId="77777777" w:rsidR="0031566B" w:rsidRPr="006112D2" w:rsidRDefault="0031566B" w:rsidP="006112D2">
            <w:pPr>
              <w:spacing w:before="60" w:after="60" w:line="480" w:lineRule="auto"/>
              <w:rPr>
                <w:rFonts w:cs="Arial"/>
              </w:rPr>
            </w:pPr>
            <w:r w:rsidRPr="006112D2">
              <w:rPr>
                <w:rFonts w:cs="Arial"/>
              </w:rPr>
              <w:t>1</w:t>
            </w:r>
          </w:p>
        </w:tc>
        <w:tc>
          <w:tcPr>
            <w:tcW w:w="2456" w:type="dxa"/>
          </w:tcPr>
          <w:p w14:paraId="007305DB" w14:textId="77777777" w:rsidR="0031566B" w:rsidRPr="006112D2" w:rsidRDefault="0031566B" w:rsidP="006112D2">
            <w:pPr>
              <w:spacing w:before="60" w:after="60" w:line="480" w:lineRule="auto"/>
              <w:rPr>
                <w:rFonts w:cs="Arial"/>
              </w:rPr>
            </w:pPr>
          </w:p>
        </w:tc>
        <w:tc>
          <w:tcPr>
            <w:tcW w:w="3544" w:type="dxa"/>
          </w:tcPr>
          <w:p w14:paraId="57B440E7" w14:textId="77777777" w:rsidR="0031566B" w:rsidRPr="006112D2" w:rsidRDefault="0031566B" w:rsidP="006112D2">
            <w:pPr>
              <w:spacing w:before="60" w:after="60" w:line="480" w:lineRule="auto"/>
              <w:rPr>
                <w:rFonts w:cs="Arial"/>
              </w:rPr>
            </w:pPr>
          </w:p>
        </w:tc>
        <w:tc>
          <w:tcPr>
            <w:tcW w:w="1843" w:type="dxa"/>
          </w:tcPr>
          <w:p w14:paraId="392ACD6A" w14:textId="77777777" w:rsidR="0031566B" w:rsidRPr="006112D2" w:rsidRDefault="0031566B" w:rsidP="006112D2">
            <w:pPr>
              <w:spacing w:before="60" w:after="60" w:line="480" w:lineRule="auto"/>
              <w:rPr>
                <w:rFonts w:cs="Arial"/>
              </w:rPr>
            </w:pPr>
          </w:p>
        </w:tc>
        <w:tc>
          <w:tcPr>
            <w:tcW w:w="2835" w:type="dxa"/>
          </w:tcPr>
          <w:p w14:paraId="3A17253D" w14:textId="77777777" w:rsidR="0031566B" w:rsidRPr="006112D2" w:rsidRDefault="0031566B" w:rsidP="006112D2">
            <w:pPr>
              <w:spacing w:before="60" w:after="60" w:line="480" w:lineRule="auto"/>
              <w:rPr>
                <w:rFonts w:cs="Arial"/>
                <w:i/>
                <w:iCs/>
              </w:rPr>
            </w:pPr>
          </w:p>
        </w:tc>
        <w:tc>
          <w:tcPr>
            <w:tcW w:w="3118" w:type="dxa"/>
          </w:tcPr>
          <w:p w14:paraId="24FC64D0" w14:textId="77777777" w:rsidR="0031566B" w:rsidRPr="006112D2" w:rsidRDefault="0031566B" w:rsidP="006112D2">
            <w:pPr>
              <w:spacing w:before="60" w:after="60" w:line="480" w:lineRule="auto"/>
              <w:rPr>
                <w:rFonts w:cs="Arial"/>
                <w:i/>
                <w:iCs/>
              </w:rPr>
            </w:pPr>
          </w:p>
        </w:tc>
      </w:tr>
      <w:tr w:rsidR="006112D2" w:rsidRPr="006112D2" w14:paraId="0C0E9902" w14:textId="77777777" w:rsidTr="00421761">
        <w:trPr>
          <w:trHeight w:val="699"/>
        </w:trPr>
        <w:tc>
          <w:tcPr>
            <w:tcW w:w="374" w:type="dxa"/>
          </w:tcPr>
          <w:p w14:paraId="799272BE" w14:textId="77777777" w:rsidR="0031566B" w:rsidRPr="006112D2" w:rsidRDefault="0031566B" w:rsidP="006112D2">
            <w:pPr>
              <w:spacing w:before="60" w:after="60" w:line="480" w:lineRule="auto"/>
              <w:rPr>
                <w:rFonts w:cs="Arial"/>
              </w:rPr>
            </w:pPr>
            <w:r w:rsidRPr="006112D2">
              <w:rPr>
                <w:rFonts w:cs="Arial"/>
              </w:rPr>
              <w:lastRenderedPageBreak/>
              <w:t>2</w:t>
            </w:r>
          </w:p>
        </w:tc>
        <w:tc>
          <w:tcPr>
            <w:tcW w:w="2456" w:type="dxa"/>
          </w:tcPr>
          <w:p w14:paraId="0248CB08" w14:textId="77777777" w:rsidR="0031566B" w:rsidRPr="006112D2" w:rsidRDefault="0031566B" w:rsidP="006112D2">
            <w:pPr>
              <w:spacing w:before="60" w:after="60" w:line="480" w:lineRule="auto"/>
              <w:rPr>
                <w:rFonts w:cs="Arial"/>
              </w:rPr>
            </w:pPr>
          </w:p>
        </w:tc>
        <w:tc>
          <w:tcPr>
            <w:tcW w:w="3544" w:type="dxa"/>
          </w:tcPr>
          <w:p w14:paraId="3DA19A98" w14:textId="77777777" w:rsidR="0031566B" w:rsidRPr="006112D2" w:rsidRDefault="0031566B" w:rsidP="006112D2">
            <w:pPr>
              <w:spacing w:before="60" w:after="60" w:line="480" w:lineRule="auto"/>
              <w:rPr>
                <w:rFonts w:cs="Arial"/>
              </w:rPr>
            </w:pPr>
          </w:p>
        </w:tc>
        <w:tc>
          <w:tcPr>
            <w:tcW w:w="1843" w:type="dxa"/>
          </w:tcPr>
          <w:p w14:paraId="7BB484E5" w14:textId="77777777" w:rsidR="0031566B" w:rsidRPr="006112D2" w:rsidRDefault="0031566B" w:rsidP="006112D2">
            <w:pPr>
              <w:spacing w:before="60" w:after="60" w:line="480" w:lineRule="auto"/>
              <w:rPr>
                <w:rFonts w:cs="Arial"/>
              </w:rPr>
            </w:pPr>
          </w:p>
        </w:tc>
        <w:tc>
          <w:tcPr>
            <w:tcW w:w="2835" w:type="dxa"/>
          </w:tcPr>
          <w:p w14:paraId="575B4791" w14:textId="77777777" w:rsidR="0031566B" w:rsidRPr="006112D2" w:rsidRDefault="0031566B" w:rsidP="006112D2">
            <w:pPr>
              <w:spacing w:before="60" w:after="60" w:line="480" w:lineRule="auto"/>
              <w:rPr>
                <w:rFonts w:cs="Arial"/>
              </w:rPr>
            </w:pPr>
          </w:p>
        </w:tc>
        <w:tc>
          <w:tcPr>
            <w:tcW w:w="3118" w:type="dxa"/>
          </w:tcPr>
          <w:p w14:paraId="63D5619C" w14:textId="77777777" w:rsidR="0031566B" w:rsidRPr="006112D2" w:rsidRDefault="0031566B" w:rsidP="006112D2">
            <w:pPr>
              <w:spacing w:before="60" w:after="60" w:line="480" w:lineRule="auto"/>
              <w:rPr>
                <w:rFonts w:cs="Arial"/>
              </w:rPr>
            </w:pPr>
          </w:p>
        </w:tc>
      </w:tr>
      <w:tr w:rsidR="006112D2" w:rsidRPr="006112D2" w14:paraId="1AE058C8" w14:textId="77777777" w:rsidTr="00421761">
        <w:trPr>
          <w:trHeight w:val="699"/>
        </w:trPr>
        <w:tc>
          <w:tcPr>
            <w:tcW w:w="374" w:type="dxa"/>
          </w:tcPr>
          <w:p w14:paraId="27109474" w14:textId="77777777" w:rsidR="0031566B" w:rsidRPr="006112D2" w:rsidRDefault="0031566B" w:rsidP="006112D2">
            <w:pPr>
              <w:spacing w:before="60" w:after="60" w:line="480" w:lineRule="auto"/>
              <w:rPr>
                <w:rFonts w:cs="Arial"/>
              </w:rPr>
            </w:pPr>
            <w:r w:rsidRPr="006112D2">
              <w:rPr>
                <w:rFonts w:cs="Arial"/>
              </w:rPr>
              <w:t>3</w:t>
            </w:r>
          </w:p>
        </w:tc>
        <w:tc>
          <w:tcPr>
            <w:tcW w:w="2456" w:type="dxa"/>
          </w:tcPr>
          <w:p w14:paraId="421BFEDB" w14:textId="77777777" w:rsidR="0031566B" w:rsidRPr="006112D2" w:rsidRDefault="0031566B" w:rsidP="006112D2">
            <w:pPr>
              <w:spacing w:before="60" w:after="60" w:line="480" w:lineRule="auto"/>
              <w:rPr>
                <w:rFonts w:cs="Arial"/>
              </w:rPr>
            </w:pPr>
          </w:p>
        </w:tc>
        <w:tc>
          <w:tcPr>
            <w:tcW w:w="3544" w:type="dxa"/>
          </w:tcPr>
          <w:p w14:paraId="470CF3CC" w14:textId="77777777" w:rsidR="0031566B" w:rsidRPr="006112D2" w:rsidRDefault="0031566B" w:rsidP="006112D2">
            <w:pPr>
              <w:spacing w:before="60" w:after="60" w:line="480" w:lineRule="auto"/>
              <w:rPr>
                <w:rFonts w:cs="Arial"/>
              </w:rPr>
            </w:pPr>
          </w:p>
        </w:tc>
        <w:tc>
          <w:tcPr>
            <w:tcW w:w="1843" w:type="dxa"/>
          </w:tcPr>
          <w:p w14:paraId="56F1A396" w14:textId="77777777" w:rsidR="0031566B" w:rsidRPr="006112D2" w:rsidRDefault="0031566B" w:rsidP="006112D2">
            <w:pPr>
              <w:spacing w:before="60" w:after="60" w:line="480" w:lineRule="auto"/>
              <w:rPr>
                <w:rFonts w:cs="Arial"/>
              </w:rPr>
            </w:pPr>
          </w:p>
        </w:tc>
        <w:tc>
          <w:tcPr>
            <w:tcW w:w="2835" w:type="dxa"/>
          </w:tcPr>
          <w:p w14:paraId="0F1DA077" w14:textId="77777777" w:rsidR="0031566B" w:rsidRPr="006112D2" w:rsidRDefault="0031566B" w:rsidP="006112D2">
            <w:pPr>
              <w:spacing w:before="60" w:after="60" w:line="480" w:lineRule="auto"/>
              <w:rPr>
                <w:rFonts w:cs="Arial"/>
              </w:rPr>
            </w:pPr>
          </w:p>
        </w:tc>
        <w:tc>
          <w:tcPr>
            <w:tcW w:w="3118" w:type="dxa"/>
          </w:tcPr>
          <w:p w14:paraId="7EA1A914" w14:textId="77777777" w:rsidR="0031566B" w:rsidRPr="006112D2" w:rsidRDefault="0031566B" w:rsidP="006112D2">
            <w:pPr>
              <w:spacing w:before="60" w:after="60" w:line="480" w:lineRule="auto"/>
              <w:rPr>
                <w:rFonts w:cs="Arial"/>
              </w:rPr>
            </w:pPr>
          </w:p>
        </w:tc>
      </w:tr>
      <w:tr w:rsidR="006112D2" w:rsidRPr="006112D2" w14:paraId="7EE0D365" w14:textId="77777777" w:rsidTr="00421761">
        <w:trPr>
          <w:trHeight w:val="699"/>
        </w:trPr>
        <w:tc>
          <w:tcPr>
            <w:tcW w:w="374" w:type="dxa"/>
          </w:tcPr>
          <w:p w14:paraId="2BBAB584" w14:textId="77777777" w:rsidR="0031566B" w:rsidRPr="006112D2" w:rsidRDefault="0031566B" w:rsidP="006112D2">
            <w:pPr>
              <w:spacing w:before="60" w:after="60" w:line="480" w:lineRule="auto"/>
              <w:rPr>
                <w:rFonts w:cs="Arial"/>
              </w:rPr>
            </w:pPr>
            <w:r w:rsidRPr="006112D2">
              <w:rPr>
                <w:rFonts w:cs="Arial"/>
              </w:rPr>
              <w:t>4</w:t>
            </w:r>
          </w:p>
        </w:tc>
        <w:tc>
          <w:tcPr>
            <w:tcW w:w="2456" w:type="dxa"/>
          </w:tcPr>
          <w:p w14:paraId="34D26005" w14:textId="77777777" w:rsidR="0031566B" w:rsidRPr="006112D2" w:rsidRDefault="0031566B" w:rsidP="006112D2">
            <w:pPr>
              <w:spacing w:before="60" w:after="60" w:line="480" w:lineRule="auto"/>
              <w:rPr>
                <w:rFonts w:cs="Arial"/>
              </w:rPr>
            </w:pPr>
          </w:p>
        </w:tc>
        <w:tc>
          <w:tcPr>
            <w:tcW w:w="3544" w:type="dxa"/>
          </w:tcPr>
          <w:p w14:paraId="05BA7C35" w14:textId="77777777" w:rsidR="0031566B" w:rsidRPr="006112D2" w:rsidRDefault="0031566B" w:rsidP="006112D2">
            <w:pPr>
              <w:spacing w:before="60" w:after="60" w:line="480" w:lineRule="auto"/>
              <w:rPr>
                <w:rFonts w:cs="Arial"/>
              </w:rPr>
            </w:pPr>
          </w:p>
        </w:tc>
        <w:tc>
          <w:tcPr>
            <w:tcW w:w="1843" w:type="dxa"/>
          </w:tcPr>
          <w:p w14:paraId="5E3BAF4E" w14:textId="77777777" w:rsidR="0031566B" w:rsidRPr="006112D2" w:rsidRDefault="0031566B" w:rsidP="006112D2">
            <w:pPr>
              <w:spacing w:before="60" w:after="60" w:line="480" w:lineRule="auto"/>
              <w:rPr>
                <w:rFonts w:cs="Arial"/>
              </w:rPr>
            </w:pPr>
          </w:p>
        </w:tc>
        <w:tc>
          <w:tcPr>
            <w:tcW w:w="2835" w:type="dxa"/>
          </w:tcPr>
          <w:p w14:paraId="32C12A10" w14:textId="77777777" w:rsidR="0031566B" w:rsidRPr="006112D2" w:rsidRDefault="0031566B" w:rsidP="006112D2">
            <w:pPr>
              <w:spacing w:before="60" w:after="60" w:line="480" w:lineRule="auto"/>
              <w:rPr>
                <w:rFonts w:cs="Arial"/>
              </w:rPr>
            </w:pPr>
          </w:p>
        </w:tc>
        <w:tc>
          <w:tcPr>
            <w:tcW w:w="3118" w:type="dxa"/>
          </w:tcPr>
          <w:p w14:paraId="377782C7" w14:textId="77777777" w:rsidR="0031566B" w:rsidRPr="006112D2" w:rsidRDefault="0031566B" w:rsidP="006112D2">
            <w:pPr>
              <w:spacing w:before="60" w:after="60" w:line="480" w:lineRule="auto"/>
              <w:rPr>
                <w:rFonts w:cs="Arial"/>
              </w:rPr>
            </w:pPr>
          </w:p>
        </w:tc>
      </w:tr>
      <w:tr w:rsidR="006112D2" w:rsidRPr="006112D2" w14:paraId="5F18AD6B" w14:textId="77777777" w:rsidTr="00421761">
        <w:trPr>
          <w:trHeight w:val="699"/>
        </w:trPr>
        <w:tc>
          <w:tcPr>
            <w:tcW w:w="374" w:type="dxa"/>
          </w:tcPr>
          <w:p w14:paraId="121AD85C" w14:textId="77777777" w:rsidR="0031566B" w:rsidRPr="006112D2" w:rsidRDefault="0031566B" w:rsidP="006112D2">
            <w:pPr>
              <w:spacing w:before="60" w:after="60" w:line="480" w:lineRule="auto"/>
              <w:rPr>
                <w:rFonts w:cs="Arial"/>
              </w:rPr>
            </w:pPr>
            <w:r w:rsidRPr="006112D2">
              <w:rPr>
                <w:rFonts w:cs="Arial"/>
              </w:rPr>
              <w:t>5</w:t>
            </w:r>
          </w:p>
        </w:tc>
        <w:tc>
          <w:tcPr>
            <w:tcW w:w="2456" w:type="dxa"/>
          </w:tcPr>
          <w:p w14:paraId="2AEAEEE8" w14:textId="77777777" w:rsidR="0031566B" w:rsidRPr="006112D2" w:rsidRDefault="0031566B" w:rsidP="006112D2">
            <w:pPr>
              <w:spacing w:before="60" w:after="60" w:line="480" w:lineRule="auto"/>
              <w:rPr>
                <w:rFonts w:cs="Arial"/>
              </w:rPr>
            </w:pPr>
          </w:p>
        </w:tc>
        <w:tc>
          <w:tcPr>
            <w:tcW w:w="3544" w:type="dxa"/>
          </w:tcPr>
          <w:p w14:paraId="11DBF793" w14:textId="77777777" w:rsidR="0031566B" w:rsidRPr="006112D2" w:rsidRDefault="0031566B" w:rsidP="006112D2">
            <w:pPr>
              <w:spacing w:before="60" w:after="60" w:line="480" w:lineRule="auto"/>
              <w:rPr>
                <w:rFonts w:cs="Arial"/>
              </w:rPr>
            </w:pPr>
          </w:p>
        </w:tc>
        <w:tc>
          <w:tcPr>
            <w:tcW w:w="1843" w:type="dxa"/>
          </w:tcPr>
          <w:p w14:paraId="3EB58C35" w14:textId="77777777" w:rsidR="0031566B" w:rsidRPr="006112D2" w:rsidRDefault="0031566B" w:rsidP="006112D2">
            <w:pPr>
              <w:spacing w:before="60" w:after="60" w:line="480" w:lineRule="auto"/>
              <w:rPr>
                <w:rFonts w:cs="Arial"/>
              </w:rPr>
            </w:pPr>
          </w:p>
        </w:tc>
        <w:tc>
          <w:tcPr>
            <w:tcW w:w="2835" w:type="dxa"/>
          </w:tcPr>
          <w:p w14:paraId="55D0A3DF" w14:textId="77777777" w:rsidR="0031566B" w:rsidRPr="006112D2" w:rsidRDefault="0031566B" w:rsidP="006112D2">
            <w:pPr>
              <w:spacing w:before="60" w:after="60" w:line="480" w:lineRule="auto"/>
              <w:rPr>
                <w:rFonts w:cs="Arial"/>
              </w:rPr>
            </w:pPr>
          </w:p>
        </w:tc>
        <w:tc>
          <w:tcPr>
            <w:tcW w:w="3118" w:type="dxa"/>
          </w:tcPr>
          <w:p w14:paraId="402B7AF4" w14:textId="77777777" w:rsidR="0031566B" w:rsidRPr="006112D2" w:rsidRDefault="0031566B" w:rsidP="006112D2">
            <w:pPr>
              <w:spacing w:before="60" w:after="60" w:line="480" w:lineRule="auto"/>
              <w:rPr>
                <w:rFonts w:cs="Arial"/>
              </w:rPr>
            </w:pPr>
          </w:p>
        </w:tc>
      </w:tr>
    </w:tbl>
    <w:p w14:paraId="02A1ECA0" w14:textId="5CFBEE53" w:rsidR="0031566B" w:rsidRPr="006112D2" w:rsidRDefault="0031566B" w:rsidP="006112D2">
      <w:pPr>
        <w:pStyle w:val="Heading3"/>
        <w:spacing w:before="120" w:beforeAutospacing="0" w:after="120" w:afterAutospacing="0" w:line="480" w:lineRule="auto"/>
        <w:rPr>
          <w:rFonts w:ascii="Arial" w:hAnsi="Arial" w:cs="Arial"/>
          <w:i/>
          <w:sz w:val="22"/>
          <w:szCs w:val="22"/>
        </w:rPr>
      </w:pPr>
    </w:p>
    <w:p w14:paraId="502BEEE5" w14:textId="5FCD8AD7" w:rsidR="0031566B" w:rsidRDefault="0031566B" w:rsidP="006112D2">
      <w:pPr>
        <w:pStyle w:val="Heading3"/>
        <w:spacing w:before="120" w:beforeAutospacing="0" w:after="120" w:afterAutospacing="0" w:line="480" w:lineRule="auto"/>
        <w:rPr>
          <w:rFonts w:ascii="Arial" w:hAnsi="Arial" w:cs="Arial"/>
          <w:i/>
          <w:iCs/>
          <w:sz w:val="22"/>
          <w:szCs w:val="22"/>
        </w:rPr>
      </w:pPr>
      <w:r w:rsidRPr="006112D2">
        <w:rPr>
          <w:rFonts w:ascii="Arial" w:hAnsi="Arial" w:cs="Arial"/>
          <w:i/>
          <w:iCs/>
          <w:sz w:val="22"/>
          <w:szCs w:val="22"/>
        </w:rPr>
        <w:t>Strategy 2: Allow and communicate flexibility in use of CAMS for clinicians/teams where CAMS is less appropriate. Participate in consultation calls to t</w:t>
      </w:r>
      <w:r w:rsidR="006112D2">
        <w:rPr>
          <w:rFonts w:ascii="Arial" w:hAnsi="Arial" w:cs="Arial"/>
          <w:i/>
          <w:iCs/>
          <w:sz w:val="22"/>
          <w:szCs w:val="22"/>
        </w:rPr>
        <w:t>roubleshoot issues around ‘fit’.</w:t>
      </w:r>
    </w:p>
    <w:tbl>
      <w:tblPr>
        <w:tblStyle w:val="TableGrid"/>
        <w:tblpPr w:leftFromText="180" w:rightFromText="180" w:vertAnchor="text" w:tblpY="53"/>
        <w:tblW w:w="14170" w:type="dxa"/>
        <w:tblLook w:val="04A0" w:firstRow="1" w:lastRow="0" w:firstColumn="1" w:lastColumn="0" w:noHBand="0" w:noVBand="1"/>
      </w:tblPr>
      <w:tblGrid>
        <w:gridCol w:w="374"/>
        <w:gridCol w:w="2456"/>
        <w:gridCol w:w="3544"/>
        <w:gridCol w:w="1843"/>
        <w:gridCol w:w="2835"/>
        <w:gridCol w:w="3118"/>
      </w:tblGrid>
      <w:tr w:rsidR="006112D2" w:rsidRPr="006112D2" w14:paraId="2D60C1EA" w14:textId="77777777" w:rsidTr="00723DA8">
        <w:trPr>
          <w:trHeight w:val="983"/>
        </w:trPr>
        <w:tc>
          <w:tcPr>
            <w:tcW w:w="374" w:type="dxa"/>
            <w:shd w:val="clear" w:color="auto" w:fill="auto"/>
          </w:tcPr>
          <w:p w14:paraId="456D0458" w14:textId="77777777" w:rsidR="006112D2" w:rsidRPr="006112D2" w:rsidRDefault="006112D2" w:rsidP="00723DA8">
            <w:pPr>
              <w:pStyle w:val="NoSpacing"/>
              <w:spacing w:before="60" w:after="60" w:line="480" w:lineRule="auto"/>
              <w:jc w:val="center"/>
              <w:rPr>
                <w:rFonts w:ascii="Arial" w:hAnsi="Arial" w:cs="Arial"/>
              </w:rPr>
            </w:pPr>
          </w:p>
        </w:tc>
        <w:tc>
          <w:tcPr>
            <w:tcW w:w="2456" w:type="dxa"/>
            <w:shd w:val="clear" w:color="auto" w:fill="auto"/>
            <w:vAlign w:val="center"/>
          </w:tcPr>
          <w:p w14:paraId="024C8ED2" w14:textId="77777777" w:rsidR="006112D2" w:rsidRPr="006112D2" w:rsidRDefault="006112D2" w:rsidP="00723DA8">
            <w:pPr>
              <w:pStyle w:val="NoSpacing"/>
              <w:spacing w:before="60" w:after="60" w:line="480" w:lineRule="auto"/>
              <w:jc w:val="center"/>
              <w:rPr>
                <w:rFonts w:ascii="Arial" w:hAnsi="Arial" w:cs="Arial"/>
                <w:b/>
              </w:rPr>
            </w:pPr>
            <w:r w:rsidRPr="006112D2">
              <w:rPr>
                <w:rFonts w:ascii="Arial" w:hAnsi="Arial" w:cs="Arial"/>
              </w:rPr>
              <w:br w:type="page"/>
            </w:r>
            <w:r>
              <w:rPr>
                <w:rFonts w:ascii="Arial" w:hAnsi="Arial" w:cs="Arial"/>
                <w:b/>
              </w:rPr>
              <w:t>Implementation g</w:t>
            </w:r>
            <w:r w:rsidRPr="006112D2">
              <w:rPr>
                <w:rFonts w:ascii="Arial" w:hAnsi="Arial" w:cs="Arial"/>
                <w:b/>
              </w:rPr>
              <w:t>oals</w:t>
            </w:r>
          </w:p>
        </w:tc>
        <w:tc>
          <w:tcPr>
            <w:tcW w:w="3544" w:type="dxa"/>
            <w:shd w:val="clear" w:color="auto" w:fill="auto"/>
            <w:vAlign w:val="center"/>
          </w:tcPr>
          <w:p w14:paraId="4E0FC283" w14:textId="77777777" w:rsidR="006112D2" w:rsidRPr="006112D2" w:rsidRDefault="006112D2" w:rsidP="00723DA8">
            <w:pPr>
              <w:pStyle w:val="NoSpacing"/>
              <w:spacing w:before="60" w:after="60" w:line="480" w:lineRule="auto"/>
              <w:jc w:val="center"/>
              <w:rPr>
                <w:rFonts w:ascii="Arial" w:hAnsi="Arial" w:cs="Arial"/>
                <w:b/>
              </w:rPr>
            </w:pPr>
            <w:r>
              <w:rPr>
                <w:rFonts w:ascii="Arial" w:hAnsi="Arial" w:cs="Arial"/>
                <w:b/>
              </w:rPr>
              <w:t>Actions to ta</w:t>
            </w:r>
            <w:r w:rsidRPr="006112D2">
              <w:rPr>
                <w:rFonts w:ascii="Arial" w:hAnsi="Arial" w:cs="Arial"/>
                <w:b/>
              </w:rPr>
              <w:t>ke</w:t>
            </w:r>
          </w:p>
        </w:tc>
        <w:tc>
          <w:tcPr>
            <w:tcW w:w="1843" w:type="dxa"/>
            <w:shd w:val="clear" w:color="auto" w:fill="auto"/>
            <w:vAlign w:val="center"/>
          </w:tcPr>
          <w:p w14:paraId="4DA60C95" w14:textId="77777777" w:rsidR="006112D2" w:rsidRPr="006112D2" w:rsidRDefault="006112D2" w:rsidP="00723DA8">
            <w:pPr>
              <w:pStyle w:val="NoSpacing"/>
              <w:spacing w:before="60" w:after="60" w:line="480" w:lineRule="auto"/>
              <w:jc w:val="center"/>
              <w:rPr>
                <w:rFonts w:ascii="Arial" w:hAnsi="Arial" w:cs="Arial"/>
                <w:b/>
              </w:rPr>
            </w:pPr>
            <w:r w:rsidRPr="006112D2">
              <w:rPr>
                <w:rFonts w:ascii="Arial" w:hAnsi="Arial" w:cs="Arial"/>
                <w:b/>
              </w:rPr>
              <w:t>Parties</w:t>
            </w:r>
            <w:r>
              <w:rPr>
                <w:rFonts w:ascii="Arial" w:hAnsi="Arial" w:cs="Arial"/>
                <w:b/>
              </w:rPr>
              <w:t xml:space="preserve"> </w:t>
            </w:r>
            <w:proofErr w:type="spellStart"/>
            <w:r>
              <w:rPr>
                <w:rFonts w:ascii="Arial" w:hAnsi="Arial" w:cs="Arial"/>
                <w:b/>
              </w:rPr>
              <w:t>t</w:t>
            </w:r>
            <w:r w:rsidRPr="006112D2">
              <w:rPr>
                <w:rFonts w:ascii="Arial" w:hAnsi="Arial" w:cs="Arial"/>
                <w:b/>
              </w:rPr>
              <w:t>esponsible</w:t>
            </w:r>
            <w:proofErr w:type="spellEnd"/>
          </w:p>
        </w:tc>
        <w:tc>
          <w:tcPr>
            <w:tcW w:w="2835" w:type="dxa"/>
            <w:shd w:val="clear" w:color="auto" w:fill="auto"/>
            <w:vAlign w:val="center"/>
          </w:tcPr>
          <w:p w14:paraId="763D9DAC" w14:textId="77777777" w:rsidR="006112D2" w:rsidRPr="006112D2" w:rsidRDefault="006112D2" w:rsidP="00723DA8">
            <w:pPr>
              <w:pStyle w:val="NoSpacing"/>
              <w:spacing w:before="60" w:after="60" w:line="480" w:lineRule="auto"/>
              <w:jc w:val="center"/>
              <w:rPr>
                <w:rFonts w:ascii="Arial" w:hAnsi="Arial" w:cs="Arial"/>
                <w:b/>
              </w:rPr>
            </w:pPr>
            <w:r w:rsidRPr="006112D2">
              <w:rPr>
                <w:rFonts w:ascii="Arial" w:hAnsi="Arial" w:cs="Arial"/>
                <w:b/>
              </w:rPr>
              <w:t>Progress</w:t>
            </w:r>
          </w:p>
        </w:tc>
        <w:tc>
          <w:tcPr>
            <w:tcW w:w="3118" w:type="dxa"/>
            <w:shd w:val="clear" w:color="auto" w:fill="auto"/>
            <w:vAlign w:val="center"/>
          </w:tcPr>
          <w:p w14:paraId="34D6BEC1" w14:textId="77777777" w:rsidR="006112D2" w:rsidRPr="006112D2" w:rsidRDefault="006112D2" w:rsidP="00723DA8">
            <w:pPr>
              <w:pStyle w:val="NoSpacing"/>
              <w:spacing w:before="60" w:after="60" w:line="480" w:lineRule="auto"/>
              <w:jc w:val="center"/>
              <w:rPr>
                <w:rFonts w:ascii="Arial" w:hAnsi="Arial" w:cs="Arial"/>
                <w:b/>
              </w:rPr>
            </w:pPr>
            <w:r w:rsidRPr="006112D2">
              <w:rPr>
                <w:rFonts w:ascii="Arial" w:hAnsi="Arial" w:cs="Arial"/>
                <w:b/>
              </w:rPr>
              <w:t>Barriers to progress</w:t>
            </w:r>
          </w:p>
        </w:tc>
      </w:tr>
      <w:tr w:rsidR="006112D2" w:rsidRPr="006112D2" w14:paraId="3C4067F7" w14:textId="77777777" w:rsidTr="00723DA8">
        <w:trPr>
          <w:trHeight w:val="699"/>
        </w:trPr>
        <w:tc>
          <w:tcPr>
            <w:tcW w:w="374" w:type="dxa"/>
          </w:tcPr>
          <w:p w14:paraId="73FBF2A4" w14:textId="77777777" w:rsidR="006112D2" w:rsidRPr="006112D2" w:rsidRDefault="006112D2" w:rsidP="00723DA8">
            <w:pPr>
              <w:spacing w:before="60" w:after="60" w:line="480" w:lineRule="auto"/>
              <w:rPr>
                <w:rFonts w:cs="Arial"/>
              </w:rPr>
            </w:pPr>
            <w:r w:rsidRPr="006112D2">
              <w:rPr>
                <w:rFonts w:cs="Arial"/>
              </w:rPr>
              <w:t>1</w:t>
            </w:r>
          </w:p>
        </w:tc>
        <w:tc>
          <w:tcPr>
            <w:tcW w:w="2456" w:type="dxa"/>
          </w:tcPr>
          <w:p w14:paraId="2398661B" w14:textId="77777777" w:rsidR="006112D2" w:rsidRPr="006112D2" w:rsidRDefault="006112D2" w:rsidP="00723DA8">
            <w:pPr>
              <w:spacing w:before="60" w:after="60" w:line="480" w:lineRule="auto"/>
              <w:rPr>
                <w:rFonts w:cs="Arial"/>
              </w:rPr>
            </w:pPr>
          </w:p>
        </w:tc>
        <w:tc>
          <w:tcPr>
            <w:tcW w:w="3544" w:type="dxa"/>
          </w:tcPr>
          <w:p w14:paraId="2891DC46" w14:textId="77777777" w:rsidR="006112D2" w:rsidRPr="006112D2" w:rsidRDefault="006112D2" w:rsidP="00723DA8">
            <w:pPr>
              <w:spacing w:before="60" w:after="60" w:line="480" w:lineRule="auto"/>
              <w:rPr>
                <w:rFonts w:cs="Arial"/>
              </w:rPr>
            </w:pPr>
          </w:p>
        </w:tc>
        <w:tc>
          <w:tcPr>
            <w:tcW w:w="1843" w:type="dxa"/>
          </w:tcPr>
          <w:p w14:paraId="7EBC2153" w14:textId="77777777" w:rsidR="006112D2" w:rsidRPr="006112D2" w:rsidRDefault="006112D2" w:rsidP="00723DA8">
            <w:pPr>
              <w:spacing w:before="60" w:after="60" w:line="480" w:lineRule="auto"/>
              <w:rPr>
                <w:rFonts w:cs="Arial"/>
              </w:rPr>
            </w:pPr>
          </w:p>
        </w:tc>
        <w:tc>
          <w:tcPr>
            <w:tcW w:w="2835" w:type="dxa"/>
          </w:tcPr>
          <w:p w14:paraId="12575A53" w14:textId="77777777" w:rsidR="006112D2" w:rsidRPr="006112D2" w:rsidRDefault="006112D2" w:rsidP="00723DA8">
            <w:pPr>
              <w:spacing w:before="60" w:after="60" w:line="480" w:lineRule="auto"/>
              <w:rPr>
                <w:rFonts w:cs="Arial"/>
                <w:i/>
                <w:iCs/>
              </w:rPr>
            </w:pPr>
          </w:p>
        </w:tc>
        <w:tc>
          <w:tcPr>
            <w:tcW w:w="3118" w:type="dxa"/>
          </w:tcPr>
          <w:p w14:paraId="3C30EEA8" w14:textId="77777777" w:rsidR="006112D2" w:rsidRPr="006112D2" w:rsidRDefault="006112D2" w:rsidP="00723DA8">
            <w:pPr>
              <w:spacing w:before="60" w:after="60" w:line="480" w:lineRule="auto"/>
              <w:rPr>
                <w:rFonts w:cs="Arial"/>
                <w:i/>
                <w:iCs/>
              </w:rPr>
            </w:pPr>
          </w:p>
        </w:tc>
      </w:tr>
      <w:tr w:rsidR="006112D2" w:rsidRPr="006112D2" w14:paraId="0A30A707" w14:textId="77777777" w:rsidTr="00723DA8">
        <w:trPr>
          <w:trHeight w:val="699"/>
        </w:trPr>
        <w:tc>
          <w:tcPr>
            <w:tcW w:w="374" w:type="dxa"/>
          </w:tcPr>
          <w:p w14:paraId="0DE14CC5" w14:textId="77777777" w:rsidR="006112D2" w:rsidRPr="006112D2" w:rsidRDefault="006112D2" w:rsidP="00723DA8">
            <w:pPr>
              <w:spacing w:before="60" w:after="60" w:line="480" w:lineRule="auto"/>
              <w:rPr>
                <w:rFonts w:cs="Arial"/>
              </w:rPr>
            </w:pPr>
            <w:r w:rsidRPr="006112D2">
              <w:rPr>
                <w:rFonts w:cs="Arial"/>
              </w:rPr>
              <w:t>2</w:t>
            </w:r>
          </w:p>
        </w:tc>
        <w:tc>
          <w:tcPr>
            <w:tcW w:w="2456" w:type="dxa"/>
          </w:tcPr>
          <w:p w14:paraId="174AD379" w14:textId="77777777" w:rsidR="006112D2" w:rsidRPr="006112D2" w:rsidRDefault="006112D2" w:rsidP="00723DA8">
            <w:pPr>
              <w:spacing w:before="60" w:after="60" w:line="480" w:lineRule="auto"/>
              <w:rPr>
                <w:rFonts w:cs="Arial"/>
              </w:rPr>
            </w:pPr>
          </w:p>
        </w:tc>
        <w:tc>
          <w:tcPr>
            <w:tcW w:w="3544" w:type="dxa"/>
          </w:tcPr>
          <w:p w14:paraId="2C9F7B63" w14:textId="77777777" w:rsidR="006112D2" w:rsidRPr="006112D2" w:rsidRDefault="006112D2" w:rsidP="00723DA8">
            <w:pPr>
              <w:spacing w:before="60" w:after="60" w:line="480" w:lineRule="auto"/>
              <w:rPr>
                <w:rFonts w:cs="Arial"/>
              </w:rPr>
            </w:pPr>
          </w:p>
        </w:tc>
        <w:tc>
          <w:tcPr>
            <w:tcW w:w="1843" w:type="dxa"/>
          </w:tcPr>
          <w:p w14:paraId="7D4D41CE" w14:textId="77777777" w:rsidR="006112D2" w:rsidRPr="006112D2" w:rsidRDefault="006112D2" w:rsidP="00723DA8">
            <w:pPr>
              <w:spacing w:before="60" w:after="60" w:line="480" w:lineRule="auto"/>
              <w:rPr>
                <w:rFonts w:cs="Arial"/>
              </w:rPr>
            </w:pPr>
          </w:p>
        </w:tc>
        <w:tc>
          <w:tcPr>
            <w:tcW w:w="2835" w:type="dxa"/>
          </w:tcPr>
          <w:p w14:paraId="17E2688F" w14:textId="77777777" w:rsidR="006112D2" w:rsidRPr="006112D2" w:rsidRDefault="006112D2" w:rsidP="00723DA8">
            <w:pPr>
              <w:spacing w:before="60" w:after="60" w:line="480" w:lineRule="auto"/>
              <w:rPr>
                <w:rFonts w:cs="Arial"/>
              </w:rPr>
            </w:pPr>
          </w:p>
        </w:tc>
        <w:tc>
          <w:tcPr>
            <w:tcW w:w="3118" w:type="dxa"/>
          </w:tcPr>
          <w:p w14:paraId="63D1FF01" w14:textId="77777777" w:rsidR="006112D2" w:rsidRPr="006112D2" w:rsidRDefault="006112D2" w:rsidP="00723DA8">
            <w:pPr>
              <w:spacing w:before="60" w:after="60" w:line="480" w:lineRule="auto"/>
              <w:rPr>
                <w:rFonts w:cs="Arial"/>
              </w:rPr>
            </w:pPr>
          </w:p>
        </w:tc>
      </w:tr>
      <w:tr w:rsidR="006112D2" w:rsidRPr="006112D2" w14:paraId="17B65FF5" w14:textId="77777777" w:rsidTr="00723DA8">
        <w:trPr>
          <w:trHeight w:val="699"/>
        </w:trPr>
        <w:tc>
          <w:tcPr>
            <w:tcW w:w="374" w:type="dxa"/>
          </w:tcPr>
          <w:p w14:paraId="07846CF8" w14:textId="77777777" w:rsidR="006112D2" w:rsidRPr="006112D2" w:rsidRDefault="006112D2" w:rsidP="00723DA8">
            <w:pPr>
              <w:spacing w:before="60" w:after="60" w:line="480" w:lineRule="auto"/>
              <w:rPr>
                <w:rFonts w:cs="Arial"/>
              </w:rPr>
            </w:pPr>
            <w:r w:rsidRPr="006112D2">
              <w:rPr>
                <w:rFonts w:cs="Arial"/>
              </w:rPr>
              <w:t>3</w:t>
            </w:r>
          </w:p>
        </w:tc>
        <w:tc>
          <w:tcPr>
            <w:tcW w:w="2456" w:type="dxa"/>
          </w:tcPr>
          <w:p w14:paraId="7E552D1F" w14:textId="77777777" w:rsidR="006112D2" w:rsidRPr="006112D2" w:rsidRDefault="006112D2" w:rsidP="00723DA8">
            <w:pPr>
              <w:spacing w:before="60" w:after="60" w:line="480" w:lineRule="auto"/>
              <w:rPr>
                <w:rFonts w:cs="Arial"/>
              </w:rPr>
            </w:pPr>
          </w:p>
        </w:tc>
        <w:tc>
          <w:tcPr>
            <w:tcW w:w="3544" w:type="dxa"/>
          </w:tcPr>
          <w:p w14:paraId="24B105F5" w14:textId="77777777" w:rsidR="006112D2" w:rsidRPr="006112D2" w:rsidRDefault="006112D2" w:rsidP="00723DA8">
            <w:pPr>
              <w:spacing w:before="60" w:after="60" w:line="480" w:lineRule="auto"/>
              <w:rPr>
                <w:rFonts w:cs="Arial"/>
              </w:rPr>
            </w:pPr>
          </w:p>
        </w:tc>
        <w:tc>
          <w:tcPr>
            <w:tcW w:w="1843" w:type="dxa"/>
          </w:tcPr>
          <w:p w14:paraId="363E600C" w14:textId="77777777" w:rsidR="006112D2" w:rsidRPr="006112D2" w:rsidRDefault="006112D2" w:rsidP="00723DA8">
            <w:pPr>
              <w:spacing w:before="60" w:after="60" w:line="480" w:lineRule="auto"/>
              <w:rPr>
                <w:rFonts w:cs="Arial"/>
              </w:rPr>
            </w:pPr>
          </w:p>
        </w:tc>
        <w:tc>
          <w:tcPr>
            <w:tcW w:w="2835" w:type="dxa"/>
          </w:tcPr>
          <w:p w14:paraId="11F7703F" w14:textId="77777777" w:rsidR="006112D2" w:rsidRPr="006112D2" w:rsidRDefault="006112D2" w:rsidP="00723DA8">
            <w:pPr>
              <w:spacing w:before="60" w:after="60" w:line="480" w:lineRule="auto"/>
              <w:rPr>
                <w:rFonts w:cs="Arial"/>
              </w:rPr>
            </w:pPr>
          </w:p>
        </w:tc>
        <w:tc>
          <w:tcPr>
            <w:tcW w:w="3118" w:type="dxa"/>
          </w:tcPr>
          <w:p w14:paraId="5C99EA17" w14:textId="77777777" w:rsidR="006112D2" w:rsidRPr="006112D2" w:rsidRDefault="006112D2" w:rsidP="00723DA8">
            <w:pPr>
              <w:spacing w:before="60" w:after="60" w:line="480" w:lineRule="auto"/>
              <w:rPr>
                <w:rFonts w:cs="Arial"/>
              </w:rPr>
            </w:pPr>
          </w:p>
        </w:tc>
      </w:tr>
      <w:tr w:rsidR="006112D2" w:rsidRPr="006112D2" w14:paraId="29D56C7D" w14:textId="77777777" w:rsidTr="00723DA8">
        <w:trPr>
          <w:trHeight w:val="699"/>
        </w:trPr>
        <w:tc>
          <w:tcPr>
            <w:tcW w:w="374" w:type="dxa"/>
          </w:tcPr>
          <w:p w14:paraId="4A8BE72F" w14:textId="77777777" w:rsidR="006112D2" w:rsidRPr="006112D2" w:rsidRDefault="006112D2" w:rsidP="00723DA8">
            <w:pPr>
              <w:spacing w:before="60" w:after="60" w:line="480" w:lineRule="auto"/>
              <w:rPr>
                <w:rFonts w:cs="Arial"/>
              </w:rPr>
            </w:pPr>
            <w:r w:rsidRPr="006112D2">
              <w:rPr>
                <w:rFonts w:cs="Arial"/>
              </w:rPr>
              <w:t>4</w:t>
            </w:r>
          </w:p>
        </w:tc>
        <w:tc>
          <w:tcPr>
            <w:tcW w:w="2456" w:type="dxa"/>
          </w:tcPr>
          <w:p w14:paraId="7430E437" w14:textId="77777777" w:rsidR="006112D2" w:rsidRPr="006112D2" w:rsidRDefault="006112D2" w:rsidP="00723DA8">
            <w:pPr>
              <w:spacing w:before="60" w:after="60" w:line="480" w:lineRule="auto"/>
              <w:rPr>
                <w:rFonts w:cs="Arial"/>
              </w:rPr>
            </w:pPr>
          </w:p>
        </w:tc>
        <w:tc>
          <w:tcPr>
            <w:tcW w:w="3544" w:type="dxa"/>
          </w:tcPr>
          <w:p w14:paraId="12B012A3" w14:textId="77777777" w:rsidR="006112D2" w:rsidRPr="006112D2" w:rsidRDefault="006112D2" w:rsidP="00723DA8">
            <w:pPr>
              <w:spacing w:before="60" w:after="60" w:line="480" w:lineRule="auto"/>
              <w:rPr>
                <w:rFonts w:cs="Arial"/>
              </w:rPr>
            </w:pPr>
          </w:p>
        </w:tc>
        <w:tc>
          <w:tcPr>
            <w:tcW w:w="1843" w:type="dxa"/>
          </w:tcPr>
          <w:p w14:paraId="07C7A60C" w14:textId="77777777" w:rsidR="006112D2" w:rsidRPr="006112D2" w:rsidRDefault="006112D2" w:rsidP="00723DA8">
            <w:pPr>
              <w:spacing w:before="60" w:after="60" w:line="480" w:lineRule="auto"/>
              <w:rPr>
                <w:rFonts w:cs="Arial"/>
              </w:rPr>
            </w:pPr>
          </w:p>
        </w:tc>
        <w:tc>
          <w:tcPr>
            <w:tcW w:w="2835" w:type="dxa"/>
          </w:tcPr>
          <w:p w14:paraId="1139E1FE" w14:textId="77777777" w:rsidR="006112D2" w:rsidRPr="006112D2" w:rsidRDefault="006112D2" w:rsidP="00723DA8">
            <w:pPr>
              <w:spacing w:before="60" w:after="60" w:line="480" w:lineRule="auto"/>
              <w:rPr>
                <w:rFonts w:cs="Arial"/>
              </w:rPr>
            </w:pPr>
          </w:p>
        </w:tc>
        <w:tc>
          <w:tcPr>
            <w:tcW w:w="3118" w:type="dxa"/>
          </w:tcPr>
          <w:p w14:paraId="749F999F" w14:textId="77777777" w:rsidR="006112D2" w:rsidRPr="006112D2" w:rsidRDefault="006112D2" w:rsidP="00723DA8">
            <w:pPr>
              <w:spacing w:before="60" w:after="60" w:line="480" w:lineRule="auto"/>
              <w:rPr>
                <w:rFonts w:cs="Arial"/>
              </w:rPr>
            </w:pPr>
          </w:p>
        </w:tc>
      </w:tr>
      <w:tr w:rsidR="006112D2" w:rsidRPr="006112D2" w14:paraId="562EC4E1" w14:textId="77777777" w:rsidTr="00723DA8">
        <w:trPr>
          <w:trHeight w:val="699"/>
        </w:trPr>
        <w:tc>
          <w:tcPr>
            <w:tcW w:w="374" w:type="dxa"/>
          </w:tcPr>
          <w:p w14:paraId="7BAFB778" w14:textId="77777777" w:rsidR="006112D2" w:rsidRPr="006112D2" w:rsidRDefault="006112D2" w:rsidP="00723DA8">
            <w:pPr>
              <w:spacing w:before="60" w:after="60" w:line="480" w:lineRule="auto"/>
              <w:rPr>
                <w:rFonts w:cs="Arial"/>
              </w:rPr>
            </w:pPr>
            <w:r w:rsidRPr="006112D2">
              <w:rPr>
                <w:rFonts w:cs="Arial"/>
              </w:rPr>
              <w:lastRenderedPageBreak/>
              <w:t>5</w:t>
            </w:r>
          </w:p>
        </w:tc>
        <w:tc>
          <w:tcPr>
            <w:tcW w:w="2456" w:type="dxa"/>
          </w:tcPr>
          <w:p w14:paraId="1F1E826A" w14:textId="77777777" w:rsidR="006112D2" w:rsidRPr="006112D2" w:rsidRDefault="006112D2" w:rsidP="00723DA8">
            <w:pPr>
              <w:spacing w:before="60" w:after="60" w:line="480" w:lineRule="auto"/>
              <w:rPr>
                <w:rFonts w:cs="Arial"/>
              </w:rPr>
            </w:pPr>
          </w:p>
        </w:tc>
        <w:tc>
          <w:tcPr>
            <w:tcW w:w="3544" w:type="dxa"/>
          </w:tcPr>
          <w:p w14:paraId="707DCDE2" w14:textId="77777777" w:rsidR="006112D2" w:rsidRPr="006112D2" w:rsidRDefault="006112D2" w:rsidP="00723DA8">
            <w:pPr>
              <w:spacing w:before="60" w:after="60" w:line="480" w:lineRule="auto"/>
              <w:rPr>
                <w:rFonts w:cs="Arial"/>
              </w:rPr>
            </w:pPr>
          </w:p>
        </w:tc>
        <w:tc>
          <w:tcPr>
            <w:tcW w:w="1843" w:type="dxa"/>
          </w:tcPr>
          <w:p w14:paraId="25504BD8" w14:textId="77777777" w:rsidR="006112D2" w:rsidRPr="006112D2" w:rsidRDefault="006112D2" w:rsidP="00723DA8">
            <w:pPr>
              <w:spacing w:before="60" w:after="60" w:line="480" w:lineRule="auto"/>
              <w:rPr>
                <w:rFonts w:cs="Arial"/>
              </w:rPr>
            </w:pPr>
          </w:p>
        </w:tc>
        <w:tc>
          <w:tcPr>
            <w:tcW w:w="2835" w:type="dxa"/>
          </w:tcPr>
          <w:p w14:paraId="147A50F3" w14:textId="77777777" w:rsidR="006112D2" w:rsidRPr="006112D2" w:rsidRDefault="006112D2" w:rsidP="00723DA8">
            <w:pPr>
              <w:spacing w:before="60" w:after="60" w:line="480" w:lineRule="auto"/>
              <w:rPr>
                <w:rFonts w:cs="Arial"/>
              </w:rPr>
            </w:pPr>
          </w:p>
        </w:tc>
        <w:tc>
          <w:tcPr>
            <w:tcW w:w="3118" w:type="dxa"/>
          </w:tcPr>
          <w:p w14:paraId="33802596" w14:textId="77777777" w:rsidR="006112D2" w:rsidRPr="006112D2" w:rsidRDefault="006112D2" w:rsidP="00723DA8">
            <w:pPr>
              <w:spacing w:before="60" w:after="60" w:line="480" w:lineRule="auto"/>
              <w:rPr>
                <w:rFonts w:cs="Arial"/>
              </w:rPr>
            </w:pPr>
          </w:p>
        </w:tc>
      </w:tr>
    </w:tbl>
    <w:p w14:paraId="6827441D" w14:textId="77777777" w:rsidR="006112D2" w:rsidRPr="006112D2" w:rsidRDefault="006112D2" w:rsidP="006112D2">
      <w:pPr>
        <w:pStyle w:val="Heading3"/>
        <w:spacing w:before="120" w:beforeAutospacing="0" w:after="120" w:afterAutospacing="0" w:line="480" w:lineRule="auto"/>
        <w:rPr>
          <w:rFonts w:ascii="Arial" w:hAnsi="Arial" w:cs="Arial"/>
          <w:i/>
          <w:iCs/>
          <w:sz w:val="22"/>
          <w:szCs w:val="22"/>
        </w:rPr>
      </w:pPr>
    </w:p>
    <w:p w14:paraId="794AB1FB" w14:textId="4953CFBC" w:rsidR="0031566B" w:rsidRPr="006112D2" w:rsidRDefault="0031566B" w:rsidP="006112D2">
      <w:pPr>
        <w:spacing w:before="120" w:line="480" w:lineRule="auto"/>
        <w:rPr>
          <w:rFonts w:eastAsiaTheme="majorEastAsia" w:cs="Arial"/>
          <w:b/>
          <w:bCs/>
          <w:i/>
          <w:iCs/>
        </w:rPr>
      </w:pPr>
      <w:r w:rsidRPr="006112D2">
        <w:rPr>
          <w:rFonts w:cs="Arial"/>
          <w:b/>
          <w:bCs/>
          <w:i/>
          <w:iCs/>
        </w:rPr>
        <w:t>Strategy 3: Discuss reasons for reluctance to using CAMS/change in practice; provide feedback, information or education regarding the benefits of change.</w:t>
      </w:r>
    </w:p>
    <w:tbl>
      <w:tblPr>
        <w:tblStyle w:val="TableGrid"/>
        <w:tblpPr w:leftFromText="180" w:rightFromText="180" w:vertAnchor="text" w:tblpY="53"/>
        <w:tblW w:w="14170" w:type="dxa"/>
        <w:tblLook w:val="04A0" w:firstRow="1" w:lastRow="0" w:firstColumn="1" w:lastColumn="0" w:noHBand="0" w:noVBand="1"/>
      </w:tblPr>
      <w:tblGrid>
        <w:gridCol w:w="374"/>
        <w:gridCol w:w="2456"/>
        <w:gridCol w:w="3544"/>
        <w:gridCol w:w="1843"/>
        <w:gridCol w:w="2835"/>
        <w:gridCol w:w="3118"/>
      </w:tblGrid>
      <w:tr w:rsidR="006112D2" w:rsidRPr="006112D2" w14:paraId="5776C4E4" w14:textId="77777777" w:rsidTr="00723DA8">
        <w:trPr>
          <w:trHeight w:val="983"/>
        </w:trPr>
        <w:tc>
          <w:tcPr>
            <w:tcW w:w="374" w:type="dxa"/>
            <w:shd w:val="clear" w:color="auto" w:fill="auto"/>
          </w:tcPr>
          <w:p w14:paraId="4A1D39FD" w14:textId="77777777" w:rsidR="006112D2" w:rsidRPr="006112D2" w:rsidRDefault="006112D2" w:rsidP="00723DA8">
            <w:pPr>
              <w:pStyle w:val="NoSpacing"/>
              <w:spacing w:before="60" w:after="60" w:line="480" w:lineRule="auto"/>
              <w:jc w:val="center"/>
              <w:rPr>
                <w:rFonts w:ascii="Arial" w:hAnsi="Arial" w:cs="Arial"/>
              </w:rPr>
            </w:pPr>
          </w:p>
        </w:tc>
        <w:tc>
          <w:tcPr>
            <w:tcW w:w="2456" w:type="dxa"/>
            <w:shd w:val="clear" w:color="auto" w:fill="auto"/>
            <w:vAlign w:val="center"/>
          </w:tcPr>
          <w:p w14:paraId="5E466E2F" w14:textId="77777777" w:rsidR="006112D2" w:rsidRPr="006112D2" w:rsidRDefault="006112D2" w:rsidP="00723DA8">
            <w:pPr>
              <w:pStyle w:val="NoSpacing"/>
              <w:spacing w:before="60" w:after="60" w:line="480" w:lineRule="auto"/>
              <w:jc w:val="center"/>
              <w:rPr>
                <w:rFonts w:ascii="Arial" w:hAnsi="Arial" w:cs="Arial"/>
                <w:b/>
              </w:rPr>
            </w:pPr>
            <w:r w:rsidRPr="006112D2">
              <w:rPr>
                <w:rFonts w:ascii="Arial" w:hAnsi="Arial" w:cs="Arial"/>
              </w:rPr>
              <w:br w:type="page"/>
            </w:r>
            <w:r>
              <w:rPr>
                <w:rFonts w:ascii="Arial" w:hAnsi="Arial" w:cs="Arial"/>
                <w:b/>
              </w:rPr>
              <w:t>Implementation g</w:t>
            </w:r>
            <w:r w:rsidRPr="006112D2">
              <w:rPr>
                <w:rFonts w:ascii="Arial" w:hAnsi="Arial" w:cs="Arial"/>
                <w:b/>
              </w:rPr>
              <w:t>oals</w:t>
            </w:r>
          </w:p>
        </w:tc>
        <w:tc>
          <w:tcPr>
            <w:tcW w:w="3544" w:type="dxa"/>
            <w:shd w:val="clear" w:color="auto" w:fill="auto"/>
            <w:vAlign w:val="center"/>
          </w:tcPr>
          <w:p w14:paraId="4EFDE1A8" w14:textId="77777777" w:rsidR="006112D2" w:rsidRPr="006112D2" w:rsidRDefault="006112D2" w:rsidP="00723DA8">
            <w:pPr>
              <w:pStyle w:val="NoSpacing"/>
              <w:spacing w:before="60" w:after="60" w:line="480" w:lineRule="auto"/>
              <w:jc w:val="center"/>
              <w:rPr>
                <w:rFonts w:ascii="Arial" w:hAnsi="Arial" w:cs="Arial"/>
                <w:b/>
              </w:rPr>
            </w:pPr>
            <w:r>
              <w:rPr>
                <w:rFonts w:ascii="Arial" w:hAnsi="Arial" w:cs="Arial"/>
                <w:b/>
              </w:rPr>
              <w:t>Actions to ta</w:t>
            </w:r>
            <w:r w:rsidRPr="006112D2">
              <w:rPr>
                <w:rFonts w:ascii="Arial" w:hAnsi="Arial" w:cs="Arial"/>
                <w:b/>
              </w:rPr>
              <w:t>ke</w:t>
            </w:r>
          </w:p>
        </w:tc>
        <w:tc>
          <w:tcPr>
            <w:tcW w:w="1843" w:type="dxa"/>
            <w:shd w:val="clear" w:color="auto" w:fill="auto"/>
            <w:vAlign w:val="center"/>
          </w:tcPr>
          <w:p w14:paraId="7CC6C909" w14:textId="77777777" w:rsidR="006112D2" w:rsidRPr="006112D2" w:rsidRDefault="006112D2" w:rsidP="00723DA8">
            <w:pPr>
              <w:pStyle w:val="NoSpacing"/>
              <w:spacing w:before="60" w:after="60" w:line="480" w:lineRule="auto"/>
              <w:jc w:val="center"/>
              <w:rPr>
                <w:rFonts w:ascii="Arial" w:hAnsi="Arial" w:cs="Arial"/>
                <w:b/>
              </w:rPr>
            </w:pPr>
            <w:r w:rsidRPr="006112D2">
              <w:rPr>
                <w:rFonts w:ascii="Arial" w:hAnsi="Arial" w:cs="Arial"/>
                <w:b/>
              </w:rPr>
              <w:t>Parties</w:t>
            </w:r>
            <w:r>
              <w:rPr>
                <w:rFonts w:ascii="Arial" w:hAnsi="Arial" w:cs="Arial"/>
                <w:b/>
              </w:rPr>
              <w:t xml:space="preserve"> </w:t>
            </w:r>
            <w:proofErr w:type="spellStart"/>
            <w:r>
              <w:rPr>
                <w:rFonts w:ascii="Arial" w:hAnsi="Arial" w:cs="Arial"/>
                <w:b/>
              </w:rPr>
              <w:t>t</w:t>
            </w:r>
            <w:r w:rsidRPr="006112D2">
              <w:rPr>
                <w:rFonts w:ascii="Arial" w:hAnsi="Arial" w:cs="Arial"/>
                <w:b/>
              </w:rPr>
              <w:t>esponsible</w:t>
            </w:r>
            <w:proofErr w:type="spellEnd"/>
          </w:p>
        </w:tc>
        <w:tc>
          <w:tcPr>
            <w:tcW w:w="2835" w:type="dxa"/>
            <w:shd w:val="clear" w:color="auto" w:fill="auto"/>
            <w:vAlign w:val="center"/>
          </w:tcPr>
          <w:p w14:paraId="711B6AC2" w14:textId="77777777" w:rsidR="006112D2" w:rsidRPr="006112D2" w:rsidRDefault="006112D2" w:rsidP="00723DA8">
            <w:pPr>
              <w:pStyle w:val="NoSpacing"/>
              <w:spacing w:before="60" w:after="60" w:line="480" w:lineRule="auto"/>
              <w:jc w:val="center"/>
              <w:rPr>
                <w:rFonts w:ascii="Arial" w:hAnsi="Arial" w:cs="Arial"/>
                <w:b/>
              </w:rPr>
            </w:pPr>
            <w:r w:rsidRPr="006112D2">
              <w:rPr>
                <w:rFonts w:ascii="Arial" w:hAnsi="Arial" w:cs="Arial"/>
                <w:b/>
              </w:rPr>
              <w:t>Progress</w:t>
            </w:r>
          </w:p>
        </w:tc>
        <w:tc>
          <w:tcPr>
            <w:tcW w:w="3118" w:type="dxa"/>
            <w:shd w:val="clear" w:color="auto" w:fill="auto"/>
            <w:vAlign w:val="center"/>
          </w:tcPr>
          <w:p w14:paraId="43DB847F" w14:textId="77777777" w:rsidR="006112D2" w:rsidRPr="006112D2" w:rsidRDefault="006112D2" w:rsidP="00723DA8">
            <w:pPr>
              <w:pStyle w:val="NoSpacing"/>
              <w:spacing w:before="60" w:after="60" w:line="480" w:lineRule="auto"/>
              <w:jc w:val="center"/>
              <w:rPr>
                <w:rFonts w:ascii="Arial" w:hAnsi="Arial" w:cs="Arial"/>
                <w:b/>
              </w:rPr>
            </w:pPr>
            <w:r w:rsidRPr="006112D2">
              <w:rPr>
                <w:rFonts w:ascii="Arial" w:hAnsi="Arial" w:cs="Arial"/>
                <w:b/>
              </w:rPr>
              <w:t>Barriers to progress</w:t>
            </w:r>
          </w:p>
        </w:tc>
      </w:tr>
      <w:tr w:rsidR="006112D2" w:rsidRPr="006112D2" w14:paraId="54460CB2" w14:textId="77777777" w:rsidTr="00723DA8">
        <w:trPr>
          <w:trHeight w:val="699"/>
        </w:trPr>
        <w:tc>
          <w:tcPr>
            <w:tcW w:w="374" w:type="dxa"/>
          </w:tcPr>
          <w:p w14:paraId="026C46FC" w14:textId="77777777" w:rsidR="006112D2" w:rsidRPr="006112D2" w:rsidRDefault="006112D2" w:rsidP="00723DA8">
            <w:pPr>
              <w:spacing w:before="60" w:after="60" w:line="480" w:lineRule="auto"/>
              <w:rPr>
                <w:rFonts w:cs="Arial"/>
              </w:rPr>
            </w:pPr>
            <w:r w:rsidRPr="006112D2">
              <w:rPr>
                <w:rFonts w:cs="Arial"/>
              </w:rPr>
              <w:t>1</w:t>
            </w:r>
          </w:p>
        </w:tc>
        <w:tc>
          <w:tcPr>
            <w:tcW w:w="2456" w:type="dxa"/>
          </w:tcPr>
          <w:p w14:paraId="0EEBD118" w14:textId="77777777" w:rsidR="006112D2" w:rsidRPr="006112D2" w:rsidRDefault="006112D2" w:rsidP="00723DA8">
            <w:pPr>
              <w:spacing w:before="60" w:after="60" w:line="480" w:lineRule="auto"/>
              <w:rPr>
                <w:rFonts w:cs="Arial"/>
              </w:rPr>
            </w:pPr>
          </w:p>
        </w:tc>
        <w:tc>
          <w:tcPr>
            <w:tcW w:w="3544" w:type="dxa"/>
          </w:tcPr>
          <w:p w14:paraId="07C14B42" w14:textId="77777777" w:rsidR="006112D2" w:rsidRPr="006112D2" w:rsidRDefault="006112D2" w:rsidP="00723DA8">
            <w:pPr>
              <w:spacing w:before="60" w:after="60" w:line="480" w:lineRule="auto"/>
              <w:rPr>
                <w:rFonts w:cs="Arial"/>
              </w:rPr>
            </w:pPr>
          </w:p>
        </w:tc>
        <w:tc>
          <w:tcPr>
            <w:tcW w:w="1843" w:type="dxa"/>
          </w:tcPr>
          <w:p w14:paraId="1D70DCAC" w14:textId="77777777" w:rsidR="006112D2" w:rsidRPr="006112D2" w:rsidRDefault="006112D2" w:rsidP="00723DA8">
            <w:pPr>
              <w:spacing w:before="60" w:after="60" w:line="480" w:lineRule="auto"/>
              <w:rPr>
                <w:rFonts w:cs="Arial"/>
              </w:rPr>
            </w:pPr>
          </w:p>
        </w:tc>
        <w:tc>
          <w:tcPr>
            <w:tcW w:w="2835" w:type="dxa"/>
          </w:tcPr>
          <w:p w14:paraId="0DCE8715" w14:textId="77777777" w:rsidR="006112D2" w:rsidRPr="006112D2" w:rsidRDefault="006112D2" w:rsidP="00723DA8">
            <w:pPr>
              <w:spacing w:before="60" w:after="60" w:line="480" w:lineRule="auto"/>
              <w:rPr>
                <w:rFonts w:cs="Arial"/>
                <w:i/>
                <w:iCs/>
              </w:rPr>
            </w:pPr>
          </w:p>
        </w:tc>
        <w:tc>
          <w:tcPr>
            <w:tcW w:w="3118" w:type="dxa"/>
          </w:tcPr>
          <w:p w14:paraId="4720E6E0" w14:textId="77777777" w:rsidR="006112D2" w:rsidRPr="006112D2" w:rsidRDefault="006112D2" w:rsidP="00723DA8">
            <w:pPr>
              <w:spacing w:before="60" w:after="60" w:line="480" w:lineRule="auto"/>
              <w:rPr>
                <w:rFonts w:cs="Arial"/>
                <w:i/>
                <w:iCs/>
              </w:rPr>
            </w:pPr>
          </w:p>
        </w:tc>
      </w:tr>
      <w:tr w:rsidR="006112D2" w:rsidRPr="006112D2" w14:paraId="7047A1D0" w14:textId="77777777" w:rsidTr="00723DA8">
        <w:trPr>
          <w:trHeight w:val="699"/>
        </w:trPr>
        <w:tc>
          <w:tcPr>
            <w:tcW w:w="374" w:type="dxa"/>
          </w:tcPr>
          <w:p w14:paraId="1E61E308" w14:textId="77777777" w:rsidR="006112D2" w:rsidRPr="006112D2" w:rsidRDefault="006112D2" w:rsidP="00723DA8">
            <w:pPr>
              <w:spacing w:before="60" w:after="60" w:line="480" w:lineRule="auto"/>
              <w:rPr>
                <w:rFonts w:cs="Arial"/>
              </w:rPr>
            </w:pPr>
            <w:r w:rsidRPr="006112D2">
              <w:rPr>
                <w:rFonts w:cs="Arial"/>
              </w:rPr>
              <w:t>2</w:t>
            </w:r>
          </w:p>
        </w:tc>
        <w:tc>
          <w:tcPr>
            <w:tcW w:w="2456" w:type="dxa"/>
          </w:tcPr>
          <w:p w14:paraId="2C4F5FA2" w14:textId="77777777" w:rsidR="006112D2" w:rsidRPr="006112D2" w:rsidRDefault="006112D2" w:rsidP="00723DA8">
            <w:pPr>
              <w:spacing w:before="60" w:after="60" w:line="480" w:lineRule="auto"/>
              <w:rPr>
                <w:rFonts w:cs="Arial"/>
              </w:rPr>
            </w:pPr>
          </w:p>
        </w:tc>
        <w:tc>
          <w:tcPr>
            <w:tcW w:w="3544" w:type="dxa"/>
          </w:tcPr>
          <w:p w14:paraId="7C148664" w14:textId="77777777" w:rsidR="006112D2" w:rsidRPr="006112D2" w:rsidRDefault="006112D2" w:rsidP="00723DA8">
            <w:pPr>
              <w:spacing w:before="60" w:after="60" w:line="480" w:lineRule="auto"/>
              <w:rPr>
                <w:rFonts w:cs="Arial"/>
              </w:rPr>
            </w:pPr>
          </w:p>
        </w:tc>
        <w:tc>
          <w:tcPr>
            <w:tcW w:w="1843" w:type="dxa"/>
          </w:tcPr>
          <w:p w14:paraId="3A74A18A" w14:textId="77777777" w:rsidR="006112D2" w:rsidRPr="006112D2" w:rsidRDefault="006112D2" w:rsidP="00723DA8">
            <w:pPr>
              <w:spacing w:before="60" w:after="60" w:line="480" w:lineRule="auto"/>
              <w:rPr>
                <w:rFonts w:cs="Arial"/>
              </w:rPr>
            </w:pPr>
          </w:p>
        </w:tc>
        <w:tc>
          <w:tcPr>
            <w:tcW w:w="2835" w:type="dxa"/>
          </w:tcPr>
          <w:p w14:paraId="276604AD" w14:textId="77777777" w:rsidR="006112D2" w:rsidRPr="006112D2" w:rsidRDefault="006112D2" w:rsidP="00723DA8">
            <w:pPr>
              <w:spacing w:before="60" w:after="60" w:line="480" w:lineRule="auto"/>
              <w:rPr>
                <w:rFonts w:cs="Arial"/>
              </w:rPr>
            </w:pPr>
          </w:p>
        </w:tc>
        <w:tc>
          <w:tcPr>
            <w:tcW w:w="3118" w:type="dxa"/>
          </w:tcPr>
          <w:p w14:paraId="0FCE16A6" w14:textId="77777777" w:rsidR="006112D2" w:rsidRPr="006112D2" w:rsidRDefault="006112D2" w:rsidP="00723DA8">
            <w:pPr>
              <w:spacing w:before="60" w:after="60" w:line="480" w:lineRule="auto"/>
              <w:rPr>
                <w:rFonts w:cs="Arial"/>
              </w:rPr>
            </w:pPr>
          </w:p>
        </w:tc>
      </w:tr>
      <w:tr w:rsidR="006112D2" w:rsidRPr="006112D2" w14:paraId="50E6685B" w14:textId="77777777" w:rsidTr="00723DA8">
        <w:trPr>
          <w:trHeight w:val="699"/>
        </w:trPr>
        <w:tc>
          <w:tcPr>
            <w:tcW w:w="374" w:type="dxa"/>
          </w:tcPr>
          <w:p w14:paraId="07179BA8" w14:textId="77777777" w:rsidR="006112D2" w:rsidRPr="006112D2" w:rsidRDefault="006112D2" w:rsidP="00723DA8">
            <w:pPr>
              <w:spacing w:before="60" w:after="60" w:line="480" w:lineRule="auto"/>
              <w:rPr>
                <w:rFonts w:cs="Arial"/>
              </w:rPr>
            </w:pPr>
            <w:r w:rsidRPr="006112D2">
              <w:rPr>
                <w:rFonts w:cs="Arial"/>
              </w:rPr>
              <w:t>3</w:t>
            </w:r>
          </w:p>
        </w:tc>
        <w:tc>
          <w:tcPr>
            <w:tcW w:w="2456" w:type="dxa"/>
          </w:tcPr>
          <w:p w14:paraId="2FBB2F82" w14:textId="77777777" w:rsidR="006112D2" w:rsidRPr="006112D2" w:rsidRDefault="006112D2" w:rsidP="00723DA8">
            <w:pPr>
              <w:spacing w:before="60" w:after="60" w:line="480" w:lineRule="auto"/>
              <w:rPr>
                <w:rFonts w:cs="Arial"/>
              </w:rPr>
            </w:pPr>
          </w:p>
        </w:tc>
        <w:tc>
          <w:tcPr>
            <w:tcW w:w="3544" w:type="dxa"/>
          </w:tcPr>
          <w:p w14:paraId="3B1A5FE6" w14:textId="77777777" w:rsidR="006112D2" w:rsidRPr="006112D2" w:rsidRDefault="006112D2" w:rsidP="00723DA8">
            <w:pPr>
              <w:spacing w:before="60" w:after="60" w:line="480" w:lineRule="auto"/>
              <w:rPr>
                <w:rFonts w:cs="Arial"/>
              </w:rPr>
            </w:pPr>
          </w:p>
        </w:tc>
        <w:tc>
          <w:tcPr>
            <w:tcW w:w="1843" w:type="dxa"/>
          </w:tcPr>
          <w:p w14:paraId="7DDDD3F1" w14:textId="77777777" w:rsidR="006112D2" w:rsidRPr="006112D2" w:rsidRDefault="006112D2" w:rsidP="00723DA8">
            <w:pPr>
              <w:spacing w:before="60" w:after="60" w:line="480" w:lineRule="auto"/>
              <w:rPr>
                <w:rFonts w:cs="Arial"/>
              </w:rPr>
            </w:pPr>
          </w:p>
        </w:tc>
        <w:tc>
          <w:tcPr>
            <w:tcW w:w="2835" w:type="dxa"/>
          </w:tcPr>
          <w:p w14:paraId="4218B924" w14:textId="77777777" w:rsidR="006112D2" w:rsidRPr="006112D2" w:rsidRDefault="006112D2" w:rsidP="00723DA8">
            <w:pPr>
              <w:spacing w:before="60" w:after="60" w:line="480" w:lineRule="auto"/>
              <w:rPr>
                <w:rFonts w:cs="Arial"/>
              </w:rPr>
            </w:pPr>
          </w:p>
        </w:tc>
        <w:tc>
          <w:tcPr>
            <w:tcW w:w="3118" w:type="dxa"/>
          </w:tcPr>
          <w:p w14:paraId="498365D5" w14:textId="77777777" w:rsidR="006112D2" w:rsidRPr="006112D2" w:rsidRDefault="006112D2" w:rsidP="00723DA8">
            <w:pPr>
              <w:spacing w:before="60" w:after="60" w:line="480" w:lineRule="auto"/>
              <w:rPr>
                <w:rFonts w:cs="Arial"/>
              </w:rPr>
            </w:pPr>
          </w:p>
        </w:tc>
      </w:tr>
      <w:tr w:rsidR="006112D2" w:rsidRPr="006112D2" w14:paraId="70FF3139" w14:textId="77777777" w:rsidTr="00723DA8">
        <w:trPr>
          <w:trHeight w:val="699"/>
        </w:trPr>
        <w:tc>
          <w:tcPr>
            <w:tcW w:w="374" w:type="dxa"/>
          </w:tcPr>
          <w:p w14:paraId="323E4BF1" w14:textId="77777777" w:rsidR="006112D2" w:rsidRPr="006112D2" w:rsidRDefault="006112D2" w:rsidP="00723DA8">
            <w:pPr>
              <w:spacing w:before="60" w:after="60" w:line="480" w:lineRule="auto"/>
              <w:rPr>
                <w:rFonts w:cs="Arial"/>
              </w:rPr>
            </w:pPr>
            <w:r w:rsidRPr="006112D2">
              <w:rPr>
                <w:rFonts w:cs="Arial"/>
              </w:rPr>
              <w:t>4</w:t>
            </w:r>
          </w:p>
        </w:tc>
        <w:tc>
          <w:tcPr>
            <w:tcW w:w="2456" w:type="dxa"/>
          </w:tcPr>
          <w:p w14:paraId="1AF43113" w14:textId="77777777" w:rsidR="006112D2" w:rsidRPr="006112D2" w:rsidRDefault="006112D2" w:rsidP="00723DA8">
            <w:pPr>
              <w:spacing w:before="60" w:after="60" w:line="480" w:lineRule="auto"/>
              <w:rPr>
                <w:rFonts w:cs="Arial"/>
              </w:rPr>
            </w:pPr>
          </w:p>
        </w:tc>
        <w:tc>
          <w:tcPr>
            <w:tcW w:w="3544" w:type="dxa"/>
          </w:tcPr>
          <w:p w14:paraId="250B552F" w14:textId="77777777" w:rsidR="006112D2" w:rsidRPr="006112D2" w:rsidRDefault="006112D2" w:rsidP="00723DA8">
            <w:pPr>
              <w:spacing w:before="60" w:after="60" w:line="480" w:lineRule="auto"/>
              <w:rPr>
                <w:rFonts w:cs="Arial"/>
              </w:rPr>
            </w:pPr>
          </w:p>
        </w:tc>
        <w:tc>
          <w:tcPr>
            <w:tcW w:w="1843" w:type="dxa"/>
          </w:tcPr>
          <w:p w14:paraId="3ECFB727" w14:textId="77777777" w:rsidR="006112D2" w:rsidRPr="006112D2" w:rsidRDefault="006112D2" w:rsidP="00723DA8">
            <w:pPr>
              <w:spacing w:before="60" w:after="60" w:line="480" w:lineRule="auto"/>
              <w:rPr>
                <w:rFonts w:cs="Arial"/>
              </w:rPr>
            </w:pPr>
          </w:p>
        </w:tc>
        <w:tc>
          <w:tcPr>
            <w:tcW w:w="2835" w:type="dxa"/>
          </w:tcPr>
          <w:p w14:paraId="41B22D28" w14:textId="77777777" w:rsidR="006112D2" w:rsidRPr="006112D2" w:rsidRDefault="006112D2" w:rsidP="00723DA8">
            <w:pPr>
              <w:spacing w:before="60" w:after="60" w:line="480" w:lineRule="auto"/>
              <w:rPr>
                <w:rFonts w:cs="Arial"/>
              </w:rPr>
            </w:pPr>
          </w:p>
        </w:tc>
        <w:tc>
          <w:tcPr>
            <w:tcW w:w="3118" w:type="dxa"/>
          </w:tcPr>
          <w:p w14:paraId="6B7B3723" w14:textId="77777777" w:rsidR="006112D2" w:rsidRPr="006112D2" w:rsidRDefault="006112D2" w:rsidP="00723DA8">
            <w:pPr>
              <w:spacing w:before="60" w:after="60" w:line="480" w:lineRule="auto"/>
              <w:rPr>
                <w:rFonts w:cs="Arial"/>
              </w:rPr>
            </w:pPr>
          </w:p>
        </w:tc>
      </w:tr>
      <w:tr w:rsidR="006112D2" w:rsidRPr="006112D2" w14:paraId="3AA01AAA" w14:textId="77777777" w:rsidTr="00723DA8">
        <w:trPr>
          <w:trHeight w:val="699"/>
        </w:trPr>
        <w:tc>
          <w:tcPr>
            <w:tcW w:w="374" w:type="dxa"/>
          </w:tcPr>
          <w:p w14:paraId="09104D20" w14:textId="77777777" w:rsidR="006112D2" w:rsidRPr="006112D2" w:rsidRDefault="006112D2" w:rsidP="00723DA8">
            <w:pPr>
              <w:spacing w:before="60" w:after="60" w:line="480" w:lineRule="auto"/>
              <w:rPr>
                <w:rFonts w:cs="Arial"/>
              </w:rPr>
            </w:pPr>
            <w:r w:rsidRPr="006112D2">
              <w:rPr>
                <w:rFonts w:cs="Arial"/>
              </w:rPr>
              <w:t>5</w:t>
            </w:r>
          </w:p>
        </w:tc>
        <w:tc>
          <w:tcPr>
            <w:tcW w:w="2456" w:type="dxa"/>
          </w:tcPr>
          <w:p w14:paraId="516B6A03" w14:textId="77777777" w:rsidR="006112D2" w:rsidRPr="006112D2" w:rsidRDefault="006112D2" w:rsidP="00723DA8">
            <w:pPr>
              <w:spacing w:before="60" w:after="60" w:line="480" w:lineRule="auto"/>
              <w:rPr>
                <w:rFonts w:cs="Arial"/>
              </w:rPr>
            </w:pPr>
          </w:p>
        </w:tc>
        <w:tc>
          <w:tcPr>
            <w:tcW w:w="3544" w:type="dxa"/>
          </w:tcPr>
          <w:p w14:paraId="20CEE76F" w14:textId="77777777" w:rsidR="006112D2" w:rsidRPr="006112D2" w:rsidRDefault="006112D2" w:rsidP="00723DA8">
            <w:pPr>
              <w:spacing w:before="60" w:after="60" w:line="480" w:lineRule="auto"/>
              <w:rPr>
                <w:rFonts w:cs="Arial"/>
              </w:rPr>
            </w:pPr>
          </w:p>
        </w:tc>
        <w:tc>
          <w:tcPr>
            <w:tcW w:w="1843" w:type="dxa"/>
          </w:tcPr>
          <w:p w14:paraId="3C9147D8" w14:textId="77777777" w:rsidR="006112D2" w:rsidRPr="006112D2" w:rsidRDefault="006112D2" w:rsidP="00723DA8">
            <w:pPr>
              <w:spacing w:before="60" w:after="60" w:line="480" w:lineRule="auto"/>
              <w:rPr>
                <w:rFonts w:cs="Arial"/>
              </w:rPr>
            </w:pPr>
          </w:p>
        </w:tc>
        <w:tc>
          <w:tcPr>
            <w:tcW w:w="2835" w:type="dxa"/>
          </w:tcPr>
          <w:p w14:paraId="2C7DFDFD" w14:textId="77777777" w:rsidR="006112D2" w:rsidRPr="006112D2" w:rsidRDefault="006112D2" w:rsidP="00723DA8">
            <w:pPr>
              <w:spacing w:before="60" w:after="60" w:line="480" w:lineRule="auto"/>
              <w:rPr>
                <w:rFonts w:cs="Arial"/>
              </w:rPr>
            </w:pPr>
          </w:p>
        </w:tc>
        <w:tc>
          <w:tcPr>
            <w:tcW w:w="3118" w:type="dxa"/>
          </w:tcPr>
          <w:p w14:paraId="7885A88D" w14:textId="77777777" w:rsidR="006112D2" w:rsidRPr="006112D2" w:rsidRDefault="006112D2" w:rsidP="00723DA8">
            <w:pPr>
              <w:spacing w:before="60" w:after="60" w:line="480" w:lineRule="auto"/>
              <w:rPr>
                <w:rFonts w:cs="Arial"/>
              </w:rPr>
            </w:pPr>
          </w:p>
        </w:tc>
      </w:tr>
    </w:tbl>
    <w:p w14:paraId="1BD4B47F" w14:textId="77777777" w:rsidR="006112D2" w:rsidRPr="006112D2" w:rsidRDefault="006112D2" w:rsidP="006112D2">
      <w:pPr>
        <w:spacing w:before="120" w:line="480" w:lineRule="auto"/>
        <w:rPr>
          <w:rFonts w:cs="Arial"/>
          <w:b/>
          <w:bCs/>
        </w:rPr>
        <w:sectPr w:rsidR="006112D2" w:rsidRPr="006112D2" w:rsidSect="00772215">
          <w:pgSz w:w="16840" w:h="11900" w:orient="landscape"/>
          <w:pgMar w:top="1440" w:right="1080" w:bottom="1440" w:left="1080" w:header="708" w:footer="708" w:gutter="0"/>
          <w:lnNumType w:countBy="1"/>
          <w:cols w:space="708"/>
          <w:docGrid w:linePitch="360"/>
        </w:sectPr>
      </w:pPr>
    </w:p>
    <w:p w14:paraId="1AFC1A40" w14:textId="35D218F6" w:rsidR="00656178" w:rsidRPr="006112D2" w:rsidRDefault="003915E6" w:rsidP="006112D2">
      <w:pPr>
        <w:spacing w:before="120" w:line="480" w:lineRule="auto"/>
        <w:rPr>
          <w:rFonts w:cs="Arial"/>
          <w:b/>
          <w:bCs/>
        </w:rPr>
      </w:pPr>
      <w:r w:rsidRPr="006112D2">
        <w:rPr>
          <w:rFonts w:cs="Arial"/>
          <w:b/>
          <w:bCs/>
        </w:rPr>
        <w:lastRenderedPageBreak/>
        <w:t>Appendix 4:</w:t>
      </w:r>
      <w:r w:rsidR="00D16A9B" w:rsidRPr="006112D2">
        <w:rPr>
          <w:rFonts w:cs="Arial"/>
          <w:b/>
          <w:bCs/>
        </w:rPr>
        <w:t xml:space="preserve"> Q</w:t>
      </w:r>
      <w:bookmarkStart w:id="1" w:name="_GoBack"/>
      <w:bookmarkEnd w:id="1"/>
      <w:r w:rsidR="00D16A9B" w:rsidRPr="006112D2">
        <w:rPr>
          <w:rFonts w:cs="Arial"/>
          <w:b/>
          <w:bCs/>
        </w:rPr>
        <w:t>ualitative Results: Facilitators and Barriers</w:t>
      </w:r>
    </w:p>
    <w:p w14:paraId="5487D321" w14:textId="77777777" w:rsidR="00656178" w:rsidRPr="006112D2" w:rsidRDefault="00656178" w:rsidP="006112D2">
      <w:pPr>
        <w:spacing w:before="120" w:line="480" w:lineRule="auto"/>
        <w:rPr>
          <w:rFonts w:cs="Arial"/>
        </w:rPr>
      </w:pPr>
    </w:p>
    <w:p w14:paraId="79BB7692" w14:textId="77777777" w:rsidR="00656178" w:rsidRPr="006112D2" w:rsidRDefault="00656178" w:rsidP="006112D2">
      <w:pPr>
        <w:spacing w:before="120" w:line="480" w:lineRule="auto"/>
        <w:rPr>
          <w:rFonts w:cs="Arial"/>
          <w:b/>
          <w:bCs/>
        </w:rPr>
      </w:pPr>
      <w:r w:rsidRPr="006112D2">
        <w:rPr>
          <w:rFonts w:cs="Arial"/>
          <w:b/>
          <w:bCs/>
        </w:rPr>
        <w:t>FACILITATORS</w:t>
      </w:r>
    </w:p>
    <w:p w14:paraId="27C0BA39" w14:textId="77777777" w:rsidR="00656178" w:rsidRPr="006112D2" w:rsidRDefault="00656178" w:rsidP="006112D2">
      <w:pPr>
        <w:spacing w:before="120" w:line="480" w:lineRule="auto"/>
        <w:rPr>
          <w:rFonts w:cs="Arial"/>
          <w:u w:val="single"/>
        </w:rPr>
      </w:pPr>
      <w:r w:rsidRPr="006112D2">
        <w:rPr>
          <w:rFonts w:cs="Arial"/>
          <w:u w:val="single"/>
        </w:rPr>
        <w:t>Outer Context – Funding/Contracting</w:t>
      </w:r>
    </w:p>
    <w:p w14:paraId="27B4E7DD" w14:textId="77777777" w:rsidR="00656178" w:rsidRPr="006112D2" w:rsidRDefault="00656178" w:rsidP="006112D2">
      <w:pPr>
        <w:spacing w:before="120" w:line="480" w:lineRule="auto"/>
        <w:rPr>
          <w:rFonts w:cs="Arial"/>
          <w:i/>
          <w:iCs/>
        </w:rPr>
      </w:pPr>
      <w:r w:rsidRPr="006112D2">
        <w:rPr>
          <w:rFonts w:cs="Arial"/>
          <w:i/>
          <w:iCs/>
        </w:rPr>
        <w:t>Available Funding to Provide Ongoing Online Training/Consultation Calls</w:t>
      </w:r>
    </w:p>
    <w:p w14:paraId="622FC3E1" w14:textId="0A90ED53" w:rsidR="00656178" w:rsidRPr="006112D2" w:rsidRDefault="00656178" w:rsidP="006112D2">
      <w:pPr>
        <w:spacing w:before="120" w:line="480" w:lineRule="auto"/>
        <w:rPr>
          <w:rFonts w:cs="Arial"/>
        </w:rPr>
      </w:pPr>
      <w:r w:rsidRPr="006112D2">
        <w:rPr>
          <w:rFonts w:cs="Arial"/>
        </w:rPr>
        <w:t>Participants noted that the ability to ensure ongoing funding for consultation calls and online training was essential to sustainabili</w:t>
      </w:r>
      <w:r w:rsidR="001F4247" w:rsidRPr="006112D2">
        <w:rPr>
          <w:rFonts w:cs="Arial"/>
        </w:rPr>
        <w:t xml:space="preserve">ty of the CAMS approach in the </w:t>
      </w:r>
      <w:r w:rsidRPr="006112D2">
        <w:rPr>
          <w:rFonts w:cs="Arial"/>
        </w:rPr>
        <w:t xml:space="preserve">LHD. </w:t>
      </w:r>
    </w:p>
    <w:p w14:paraId="5D7A6A39" w14:textId="77777777" w:rsidR="00656178" w:rsidRPr="006112D2" w:rsidRDefault="00656178" w:rsidP="006112D2">
      <w:pPr>
        <w:spacing w:before="120" w:line="480" w:lineRule="auto"/>
        <w:ind w:left="851" w:right="804"/>
        <w:rPr>
          <w:rFonts w:cs="Arial"/>
        </w:rPr>
      </w:pPr>
      <w:r w:rsidRPr="006112D2">
        <w:rPr>
          <w:rFonts w:cs="Arial"/>
          <w:i/>
          <w:iCs/>
        </w:rPr>
        <w:t>“</w:t>
      </w:r>
      <w:r w:rsidRPr="006112D2">
        <w:rPr>
          <w:rFonts w:cs="Arial"/>
        </w:rPr>
        <w:t xml:space="preserve">[We’re] </w:t>
      </w:r>
      <w:r w:rsidRPr="006112D2">
        <w:rPr>
          <w:rFonts w:cs="Arial"/>
          <w:i/>
          <w:iCs/>
        </w:rPr>
        <w:t>just trying to continue to make sure that people have access to the online training to get funding for that, that they continue to have access to the CAMS consultation calls …”</w:t>
      </w:r>
      <w:r w:rsidRPr="006112D2">
        <w:rPr>
          <w:rFonts w:cs="Arial"/>
        </w:rPr>
        <w:t xml:space="preserve"> – Service Leader</w:t>
      </w:r>
    </w:p>
    <w:p w14:paraId="3C4A0498" w14:textId="77777777" w:rsidR="00656178" w:rsidRPr="006112D2" w:rsidRDefault="00656178" w:rsidP="006112D2">
      <w:pPr>
        <w:spacing w:before="120" w:line="480" w:lineRule="auto"/>
        <w:rPr>
          <w:rFonts w:cs="Arial"/>
        </w:rPr>
      </w:pPr>
    </w:p>
    <w:p w14:paraId="7E9F06AB" w14:textId="77777777" w:rsidR="00656178" w:rsidRPr="006112D2" w:rsidRDefault="00656178" w:rsidP="006112D2">
      <w:pPr>
        <w:spacing w:before="120" w:line="480" w:lineRule="auto"/>
        <w:rPr>
          <w:rFonts w:cs="Arial"/>
          <w:u w:val="single"/>
        </w:rPr>
      </w:pPr>
      <w:r w:rsidRPr="006112D2">
        <w:rPr>
          <w:rFonts w:cs="Arial"/>
          <w:u w:val="single"/>
        </w:rPr>
        <w:t>Outer Context – Patient/Client Characteristics</w:t>
      </w:r>
    </w:p>
    <w:p w14:paraId="35CFCAF4" w14:textId="77777777" w:rsidR="00656178" w:rsidRPr="006112D2" w:rsidRDefault="00656178" w:rsidP="006112D2">
      <w:pPr>
        <w:spacing w:before="120" w:line="480" w:lineRule="auto"/>
        <w:rPr>
          <w:rFonts w:cs="Arial"/>
          <w:i/>
          <w:iCs/>
        </w:rPr>
      </w:pPr>
      <w:r w:rsidRPr="006112D2">
        <w:rPr>
          <w:rFonts w:cs="Arial"/>
          <w:i/>
          <w:iCs/>
        </w:rPr>
        <w:t>Positive Response from Some Clients</w:t>
      </w:r>
    </w:p>
    <w:p w14:paraId="7FA9BDCA" w14:textId="77777777" w:rsidR="00656178" w:rsidRPr="006112D2" w:rsidRDefault="00656178" w:rsidP="006112D2">
      <w:pPr>
        <w:spacing w:before="120" w:line="480" w:lineRule="auto"/>
        <w:rPr>
          <w:rFonts w:cs="Arial"/>
        </w:rPr>
      </w:pPr>
      <w:r w:rsidRPr="006112D2">
        <w:rPr>
          <w:rFonts w:cs="Arial"/>
        </w:rPr>
        <w:t xml:space="preserve">Responses from some participants indicated that the CAMS approach had been a positive tool in the engagement and treatment of some patients. The CAMS framework encouraged clinicians to ask different questions which opened new avenues to explore during treatment as well as encouraging a closer therapeutic alliance between clinician and patient. </w:t>
      </w:r>
    </w:p>
    <w:p w14:paraId="2DE2F5B4" w14:textId="77777777" w:rsidR="00656178" w:rsidRPr="006112D2" w:rsidRDefault="00656178" w:rsidP="006112D2">
      <w:pPr>
        <w:spacing w:before="120" w:line="480" w:lineRule="auto"/>
        <w:ind w:left="851" w:right="804"/>
        <w:rPr>
          <w:rFonts w:cs="Arial"/>
        </w:rPr>
      </w:pPr>
      <w:r w:rsidRPr="006112D2">
        <w:rPr>
          <w:rFonts w:cs="Arial"/>
          <w:i/>
          <w:iCs/>
        </w:rPr>
        <w:t xml:space="preserve">“They’ve </w:t>
      </w:r>
      <w:r w:rsidRPr="006112D2">
        <w:rPr>
          <w:rFonts w:cs="Arial"/>
        </w:rPr>
        <w:t>[clinicians]</w:t>
      </w:r>
      <w:r w:rsidRPr="006112D2">
        <w:rPr>
          <w:rFonts w:cs="Arial"/>
          <w:i/>
          <w:iCs/>
        </w:rPr>
        <w:t xml:space="preserve"> felt really confident about using the tool and they’ve found that the people they were working with, they really liked the tool and they’ve been able to address more things than they would usually in their treatment sessions.”</w:t>
      </w:r>
      <w:r w:rsidRPr="006112D2">
        <w:rPr>
          <w:rFonts w:cs="Arial"/>
        </w:rPr>
        <w:t xml:space="preserve"> – Service Leader</w:t>
      </w:r>
    </w:p>
    <w:p w14:paraId="76F8D606" w14:textId="77777777" w:rsidR="00656178" w:rsidRPr="006112D2" w:rsidRDefault="00656178" w:rsidP="006112D2">
      <w:pPr>
        <w:spacing w:before="120" w:line="480" w:lineRule="auto"/>
        <w:ind w:left="851" w:right="804"/>
        <w:rPr>
          <w:rFonts w:cs="Arial"/>
        </w:rPr>
      </w:pPr>
      <w:r w:rsidRPr="006112D2">
        <w:rPr>
          <w:rFonts w:cs="Arial"/>
          <w:i/>
          <w:iCs/>
        </w:rPr>
        <w:t>“Some of them have reported back … how fabulous it is to be able to sit down and actually have that to work through, and the patients quite like it.”</w:t>
      </w:r>
      <w:r w:rsidRPr="006112D2">
        <w:rPr>
          <w:rFonts w:cs="Arial"/>
        </w:rPr>
        <w:t xml:space="preserve"> - Frontline Clinician</w:t>
      </w:r>
    </w:p>
    <w:p w14:paraId="4337AA00" w14:textId="77777777" w:rsidR="00656178" w:rsidRPr="006112D2" w:rsidRDefault="00656178" w:rsidP="006112D2">
      <w:pPr>
        <w:spacing w:before="120" w:line="480" w:lineRule="auto"/>
        <w:rPr>
          <w:rFonts w:cs="Arial"/>
        </w:rPr>
      </w:pPr>
    </w:p>
    <w:p w14:paraId="4981ABB9" w14:textId="77777777" w:rsidR="00656178" w:rsidRPr="006112D2" w:rsidRDefault="00656178" w:rsidP="006112D2">
      <w:pPr>
        <w:spacing w:before="120" w:line="480" w:lineRule="auto"/>
        <w:rPr>
          <w:rFonts w:cs="Arial"/>
          <w:u w:val="single"/>
        </w:rPr>
      </w:pPr>
      <w:r w:rsidRPr="006112D2">
        <w:rPr>
          <w:rFonts w:cs="Arial"/>
          <w:u w:val="single"/>
        </w:rPr>
        <w:lastRenderedPageBreak/>
        <w:t>Inner Context – Leadership</w:t>
      </w:r>
    </w:p>
    <w:p w14:paraId="0EA5BD5D" w14:textId="3ABCEF68" w:rsidR="00656178" w:rsidRPr="006112D2" w:rsidRDefault="00656178" w:rsidP="006112D2">
      <w:pPr>
        <w:spacing w:before="120" w:line="480" w:lineRule="auto"/>
        <w:rPr>
          <w:rFonts w:cs="Arial"/>
          <w:i/>
          <w:iCs/>
        </w:rPr>
      </w:pPr>
      <w:r w:rsidRPr="006112D2">
        <w:rPr>
          <w:rFonts w:cs="Arial"/>
          <w:i/>
          <w:iCs/>
        </w:rPr>
        <w:t xml:space="preserve">Team Managers/Clinical Leaders </w:t>
      </w:r>
      <w:r w:rsidR="001C21F2" w:rsidRPr="006112D2">
        <w:rPr>
          <w:rFonts w:cs="Arial"/>
          <w:i/>
          <w:iCs/>
        </w:rPr>
        <w:t>Were</w:t>
      </w:r>
      <w:r w:rsidRPr="006112D2">
        <w:rPr>
          <w:rFonts w:cs="Arial"/>
          <w:i/>
          <w:iCs/>
        </w:rPr>
        <w:t xml:space="preserve"> Approachable and Supportive</w:t>
      </w:r>
    </w:p>
    <w:p w14:paraId="075E5482" w14:textId="77777777" w:rsidR="00656178" w:rsidRPr="006112D2" w:rsidRDefault="00656178" w:rsidP="006112D2">
      <w:pPr>
        <w:spacing w:before="120" w:line="480" w:lineRule="auto"/>
        <w:rPr>
          <w:rFonts w:cs="Arial"/>
        </w:rPr>
      </w:pPr>
      <w:r w:rsidRPr="006112D2">
        <w:rPr>
          <w:rFonts w:cs="Arial"/>
        </w:rPr>
        <w:t>Team managers and clinical leaders were responsive and supportive when frontline staff raised questions around the use of the CAMS approach both personally and during meetings.</w:t>
      </w:r>
    </w:p>
    <w:p w14:paraId="48DCA9C9" w14:textId="77777777" w:rsidR="00656178" w:rsidRPr="006112D2" w:rsidRDefault="00656178" w:rsidP="006112D2">
      <w:pPr>
        <w:spacing w:before="120" w:line="480" w:lineRule="auto"/>
        <w:ind w:left="851" w:right="804"/>
        <w:rPr>
          <w:rFonts w:cs="Arial"/>
        </w:rPr>
      </w:pPr>
      <w:r w:rsidRPr="006112D2">
        <w:rPr>
          <w:rFonts w:cs="Arial"/>
        </w:rPr>
        <w:t xml:space="preserve">“I had a meeting … with the clinical leaders across the district. It was this week. We </w:t>
      </w:r>
      <w:r w:rsidRPr="006112D2">
        <w:rPr>
          <w:rFonts w:cs="Arial"/>
          <w:i/>
          <w:iCs/>
        </w:rPr>
        <w:t>recently discussed CAMS there and share ideas with implementation, so that’s been really useful.”</w:t>
      </w:r>
      <w:r w:rsidRPr="006112D2">
        <w:rPr>
          <w:rFonts w:cs="Arial"/>
        </w:rPr>
        <w:t xml:space="preserve"> – Service Leader</w:t>
      </w:r>
    </w:p>
    <w:p w14:paraId="546A6474" w14:textId="77777777" w:rsidR="00656178" w:rsidRPr="006112D2" w:rsidRDefault="00656178" w:rsidP="006112D2">
      <w:pPr>
        <w:spacing w:before="120" w:line="480" w:lineRule="auto"/>
        <w:rPr>
          <w:rFonts w:cs="Arial"/>
        </w:rPr>
      </w:pPr>
    </w:p>
    <w:p w14:paraId="109C8737" w14:textId="77777777" w:rsidR="00656178" w:rsidRPr="006112D2" w:rsidRDefault="00656178" w:rsidP="006112D2">
      <w:pPr>
        <w:spacing w:before="120" w:line="480" w:lineRule="auto"/>
        <w:rPr>
          <w:rFonts w:cs="Arial"/>
          <w:u w:val="single"/>
        </w:rPr>
      </w:pPr>
      <w:r w:rsidRPr="006112D2">
        <w:rPr>
          <w:rFonts w:cs="Arial"/>
          <w:u w:val="single"/>
        </w:rPr>
        <w:t>Inner Context – Organizational Characteristics</w:t>
      </w:r>
    </w:p>
    <w:p w14:paraId="5FFC10FC" w14:textId="77777777" w:rsidR="00656178" w:rsidRPr="006112D2" w:rsidRDefault="00656178" w:rsidP="006112D2">
      <w:pPr>
        <w:spacing w:before="120" w:line="480" w:lineRule="auto"/>
        <w:rPr>
          <w:rFonts w:cs="Arial"/>
          <w:i/>
          <w:iCs/>
        </w:rPr>
      </w:pPr>
      <w:r w:rsidRPr="006112D2">
        <w:rPr>
          <w:rFonts w:cs="Arial"/>
          <w:i/>
          <w:iCs/>
        </w:rPr>
        <w:t>Open and Supportive Team Culture</w:t>
      </w:r>
    </w:p>
    <w:p w14:paraId="642482BD" w14:textId="77777777" w:rsidR="00656178" w:rsidRPr="006112D2" w:rsidRDefault="00656178" w:rsidP="006112D2">
      <w:pPr>
        <w:spacing w:before="120" w:line="480" w:lineRule="auto"/>
        <w:rPr>
          <w:rFonts w:cs="Arial"/>
        </w:rPr>
      </w:pPr>
      <w:r w:rsidRPr="006112D2">
        <w:rPr>
          <w:rFonts w:cs="Arial"/>
        </w:rPr>
        <w:t xml:space="preserve">Participants discussed how their open and supportive work culture had been of benefit while implementing the CAMS framework. Being able to discuss CAMS with team members and to reflect on the process was viewed as a benefit to some participants interviewed. </w:t>
      </w:r>
    </w:p>
    <w:p w14:paraId="67B87BC7" w14:textId="77777777" w:rsidR="00656178" w:rsidRPr="006112D2" w:rsidRDefault="00656178" w:rsidP="006112D2">
      <w:pPr>
        <w:spacing w:before="120" w:line="480" w:lineRule="auto"/>
        <w:ind w:left="851" w:right="804"/>
        <w:rPr>
          <w:rFonts w:cs="Arial"/>
        </w:rPr>
      </w:pPr>
      <w:r w:rsidRPr="006112D2">
        <w:rPr>
          <w:rFonts w:cs="Arial"/>
          <w:i/>
          <w:iCs/>
        </w:rPr>
        <w:t>“Just been able to give that extra clinical support, I think, for the team is a really good thing … because you often don’t get that type of support when you’re implementing something else across health.”</w:t>
      </w:r>
      <w:r w:rsidRPr="006112D2">
        <w:rPr>
          <w:rFonts w:cs="Arial"/>
        </w:rPr>
        <w:t xml:space="preserve"> – Service Leader</w:t>
      </w:r>
    </w:p>
    <w:p w14:paraId="2B716972" w14:textId="77777777" w:rsidR="00656178" w:rsidRPr="006112D2" w:rsidRDefault="00656178" w:rsidP="006112D2">
      <w:pPr>
        <w:spacing w:before="120" w:line="480" w:lineRule="auto"/>
        <w:rPr>
          <w:rFonts w:cs="Arial"/>
        </w:rPr>
      </w:pPr>
    </w:p>
    <w:p w14:paraId="38E70053" w14:textId="77777777" w:rsidR="00656178" w:rsidRPr="006112D2" w:rsidRDefault="00656178" w:rsidP="006112D2">
      <w:pPr>
        <w:spacing w:before="120" w:line="480" w:lineRule="auto"/>
        <w:rPr>
          <w:rFonts w:cs="Arial"/>
          <w:i/>
          <w:iCs/>
        </w:rPr>
      </w:pPr>
      <w:r w:rsidRPr="006112D2">
        <w:rPr>
          <w:rFonts w:cs="Arial"/>
          <w:i/>
          <w:iCs/>
        </w:rPr>
        <w:t>Teams Received Training at the Same Time</w:t>
      </w:r>
    </w:p>
    <w:p w14:paraId="110435B0" w14:textId="4CAEB8FD" w:rsidR="00656178" w:rsidRPr="006112D2" w:rsidRDefault="00656178" w:rsidP="006112D2">
      <w:pPr>
        <w:spacing w:before="120" w:line="480" w:lineRule="auto"/>
        <w:rPr>
          <w:rFonts w:cs="Arial"/>
        </w:rPr>
      </w:pPr>
      <w:r w:rsidRPr="006112D2">
        <w:rPr>
          <w:rFonts w:cs="Arial"/>
        </w:rPr>
        <w:t>Training was</w:t>
      </w:r>
      <w:r w:rsidR="001F4247" w:rsidRPr="006112D2">
        <w:rPr>
          <w:rFonts w:cs="Arial"/>
        </w:rPr>
        <w:t xml:space="preserve"> delivered to all teams in the </w:t>
      </w:r>
      <w:r w:rsidRPr="006112D2">
        <w:rPr>
          <w:rFonts w:cs="Arial"/>
        </w:rPr>
        <w:t>LHD at the same time, ensuring no time confusion around assessment or management of clients between teams.</w:t>
      </w:r>
    </w:p>
    <w:p w14:paraId="698C69FE" w14:textId="77777777" w:rsidR="00656178" w:rsidRPr="006112D2" w:rsidRDefault="00656178" w:rsidP="006112D2">
      <w:pPr>
        <w:spacing w:before="120" w:line="480" w:lineRule="auto"/>
        <w:ind w:left="851" w:right="804"/>
        <w:rPr>
          <w:rFonts w:cs="Arial"/>
          <w:u w:val="single"/>
        </w:rPr>
      </w:pPr>
      <w:r w:rsidRPr="006112D2">
        <w:rPr>
          <w:rFonts w:cs="Arial"/>
          <w:i/>
          <w:iCs/>
        </w:rPr>
        <w:t>“The other advantage too is because we’ve had everybody do it. It doesn't matter if they are an adult, a CAMHS</w:t>
      </w:r>
      <w:r w:rsidRPr="006112D2">
        <w:rPr>
          <w:rFonts w:cs="Arial"/>
        </w:rPr>
        <w:t xml:space="preserve"> (Child and Adolescent Mental Health Service)</w:t>
      </w:r>
      <w:r w:rsidRPr="006112D2">
        <w:rPr>
          <w:rFonts w:cs="Arial"/>
          <w:i/>
          <w:iCs/>
        </w:rPr>
        <w:t>, a SMHOP</w:t>
      </w:r>
      <w:r w:rsidRPr="006112D2">
        <w:rPr>
          <w:rFonts w:cs="Arial"/>
        </w:rPr>
        <w:t xml:space="preserve"> (Specialist Mental Health Services for Older People)</w:t>
      </w:r>
      <w:r w:rsidRPr="006112D2">
        <w:rPr>
          <w:rFonts w:cs="Arial"/>
          <w:i/>
          <w:iCs/>
        </w:rPr>
        <w:t xml:space="preserve"> clinician, drug and alcohol. I know we have also got the MHECS staff, who have got their own </w:t>
      </w:r>
      <w:r w:rsidRPr="006112D2">
        <w:rPr>
          <w:rFonts w:cs="Arial"/>
          <w:i/>
          <w:iCs/>
        </w:rPr>
        <w:lastRenderedPageBreak/>
        <w:t xml:space="preserve">difficulties shall I say, but it’s been a whole service implementation, rather than pockets” – </w:t>
      </w:r>
      <w:r w:rsidRPr="006112D2">
        <w:rPr>
          <w:rFonts w:cs="Arial"/>
        </w:rPr>
        <w:t>Service Leader</w:t>
      </w:r>
    </w:p>
    <w:p w14:paraId="4ACB12EF" w14:textId="77777777" w:rsidR="00656178" w:rsidRPr="006112D2" w:rsidRDefault="00656178" w:rsidP="006112D2">
      <w:pPr>
        <w:spacing w:before="120" w:line="480" w:lineRule="auto"/>
        <w:rPr>
          <w:rFonts w:cs="Arial"/>
        </w:rPr>
      </w:pPr>
    </w:p>
    <w:p w14:paraId="6BA2369C" w14:textId="77777777" w:rsidR="00656178" w:rsidRPr="006112D2" w:rsidRDefault="00656178" w:rsidP="006112D2">
      <w:pPr>
        <w:spacing w:before="120" w:line="480" w:lineRule="auto"/>
        <w:rPr>
          <w:rFonts w:cs="Arial"/>
          <w:u w:val="single"/>
        </w:rPr>
      </w:pPr>
      <w:r w:rsidRPr="006112D2">
        <w:rPr>
          <w:rFonts w:cs="Arial"/>
          <w:u w:val="single"/>
        </w:rPr>
        <w:t>Inner Context – Quality and Fidelity Monitoring/Support</w:t>
      </w:r>
    </w:p>
    <w:p w14:paraId="4915EC11" w14:textId="77777777" w:rsidR="00656178" w:rsidRPr="006112D2" w:rsidRDefault="00656178" w:rsidP="006112D2">
      <w:pPr>
        <w:spacing w:before="120" w:line="480" w:lineRule="auto"/>
        <w:rPr>
          <w:rFonts w:cs="Arial"/>
          <w:i/>
          <w:iCs/>
        </w:rPr>
      </w:pPr>
      <w:r w:rsidRPr="006112D2">
        <w:rPr>
          <w:rFonts w:cs="Arial"/>
          <w:i/>
          <w:iCs/>
        </w:rPr>
        <w:t>Attendance at CAMS Consultation Calls is Monitored</w:t>
      </w:r>
    </w:p>
    <w:p w14:paraId="690E2981" w14:textId="77777777" w:rsidR="00656178" w:rsidRPr="006112D2" w:rsidRDefault="00656178" w:rsidP="006112D2">
      <w:pPr>
        <w:spacing w:before="120" w:line="480" w:lineRule="auto"/>
        <w:rPr>
          <w:rFonts w:cs="Arial"/>
        </w:rPr>
      </w:pPr>
      <w:r w:rsidRPr="006112D2">
        <w:rPr>
          <w:rFonts w:cs="Arial"/>
        </w:rPr>
        <w:t xml:space="preserve">Attendance at CAMS consultation calls is recorded and monitored, allowing upper management to have an understanding of the types of clinicians in attendance and which teams are actively using CAMS. </w:t>
      </w:r>
    </w:p>
    <w:p w14:paraId="5F5B3831" w14:textId="77777777" w:rsidR="00656178" w:rsidRPr="006112D2" w:rsidRDefault="00656178" w:rsidP="006112D2">
      <w:pPr>
        <w:spacing w:before="120" w:line="480" w:lineRule="auto"/>
        <w:rPr>
          <w:rFonts w:cs="Arial"/>
        </w:rPr>
      </w:pPr>
    </w:p>
    <w:p w14:paraId="49879315" w14:textId="77777777" w:rsidR="00656178" w:rsidRPr="006112D2" w:rsidRDefault="00656178" w:rsidP="006112D2">
      <w:pPr>
        <w:spacing w:before="120" w:line="480" w:lineRule="auto"/>
        <w:rPr>
          <w:rFonts w:cs="Arial"/>
          <w:i/>
          <w:iCs/>
        </w:rPr>
      </w:pPr>
      <w:r w:rsidRPr="006112D2">
        <w:rPr>
          <w:rFonts w:cs="Arial"/>
          <w:i/>
          <w:iCs/>
        </w:rPr>
        <w:t>Discussing CAMS During Daily Intake Meetings and Clinical Reviews</w:t>
      </w:r>
    </w:p>
    <w:p w14:paraId="712259F4" w14:textId="78A90AA8" w:rsidR="00656178" w:rsidRPr="006112D2" w:rsidRDefault="00656178" w:rsidP="006112D2">
      <w:pPr>
        <w:spacing w:before="120" w:line="480" w:lineRule="auto"/>
        <w:rPr>
          <w:rFonts w:cs="Arial"/>
        </w:rPr>
      </w:pPr>
      <w:r w:rsidRPr="006112D2">
        <w:rPr>
          <w:rFonts w:cs="Arial"/>
        </w:rPr>
        <w:t xml:space="preserve">Participants noted that incorporating CAMS discussions into their daily meetings and clinical reviews has encouraged the use of CAMS, by allowing clinicians to discuss </w:t>
      </w:r>
      <w:r w:rsidR="001C21F2" w:rsidRPr="006112D2">
        <w:rPr>
          <w:rFonts w:cs="Arial"/>
        </w:rPr>
        <w:t>its</w:t>
      </w:r>
      <w:r w:rsidRPr="006112D2">
        <w:rPr>
          <w:rFonts w:cs="Arial"/>
        </w:rPr>
        <w:t xml:space="preserve"> application with patient presentations and serving as a reminder to clinicians not actively using the approach. </w:t>
      </w:r>
    </w:p>
    <w:p w14:paraId="4DE1D0DD" w14:textId="77777777" w:rsidR="00656178" w:rsidRPr="006112D2" w:rsidRDefault="00656178" w:rsidP="006112D2">
      <w:pPr>
        <w:spacing w:before="120" w:line="480" w:lineRule="auto"/>
        <w:ind w:left="851" w:right="804"/>
        <w:rPr>
          <w:rFonts w:cs="Arial"/>
        </w:rPr>
      </w:pPr>
      <w:r w:rsidRPr="006112D2">
        <w:rPr>
          <w:rFonts w:cs="Arial"/>
          <w:i/>
          <w:iCs/>
        </w:rPr>
        <w:t>“So someone’s presenting their case and the story of someone’s mental health presentation and part of their assessment is the CAMS assessment. So they’re also presenting with that and showing us what information has come out from doing that. So usually there’s a lot of good feedback between the team when we’re doing clinical review about the CAMS tool or about the information of CAMS.”</w:t>
      </w:r>
      <w:r w:rsidRPr="006112D2">
        <w:rPr>
          <w:rFonts w:cs="Arial"/>
        </w:rPr>
        <w:t xml:space="preserve"> – Service Leader</w:t>
      </w:r>
    </w:p>
    <w:p w14:paraId="6B16856D" w14:textId="77777777" w:rsidR="00656178" w:rsidRPr="006112D2" w:rsidRDefault="00656178" w:rsidP="006112D2">
      <w:pPr>
        <w:spacing w:before="120" w:line="480" w:lineRule="auto"/>
        <w:rPr>
          <w:rFonts w:cs="Arial"/>
        </w:rPr>
      </w:pPr>
    </w:p>
    <w:p w14:paraId="5A0989F4" w14:textId="77777777" w:rsidR="00656178" w:rsidRPr="006112D2" w:rsidRDefault="00656178" w:rsidP="006112D2">
      <w:pPr>
        <w:spacing w:before="120" w:line="480" w:lineRule="auto"/>
        <w:rPr>
          <w:rFonts w:cs="Arial"/>
          <w:i/>
          <w:iCs/>
        </w:rPr>
      </w:pPr>
      <w:r w:rsidRPr="006112D2">
        <w:rPr>
          <w:rFonts w:cs="Arial"/>
          <w:i/>
          <w:iCs/>
        </w:rPr>
        <w:t>Development of Resources to Aid the Use of CAMS</w:t>
      </w:r>
    </w:p>
    <w:p w14:paraId="3AFE2A16" w14:textId="77777777" w:rsidR="00656178" w:rsidRPr="006112D2" w:rsidRDefault="00656178" w:rsidP="006112D2">
      <w:pPr>
        <w:spacing w:before="120" w:line="480" w:lineRule="auto"/>
        <w:rPr>
          <w:rFonts w:cs="Arial"/>
        </w:rPr>
      </w:pPr>
      <w:r w:rsidRPr="006112D2">
        <w:rPr>
          <w:rFonts w:cs="Arial"/>
        </w:rPr>
        <w:t xml:space="preserve">Resources were developed to provided guidelines for the integration of CAMS with existing paperwork and clinician expectations of use with particular presentations and in certain settings. These guidelines were received positively by participants as it helped streamline their daily tasks and expectations. </w:t>
      </w:r>
    </w:p>
    <w:p w14:paraId="43A15CAB" w14:textId="77777777" w:rsidR="00656178" w:rsidRPr="006112D2" w:rsidRDefault="00656178" w:rsidP="006112D2">
      <w:pPr>
        <w:spacing w:before="120" w:line="480" w:lineRule="auto"/>
        <w:ind w:left="851" w:right="804"/>
        <w:rPr>
          <w:rFonts w:cs="Arial"/>
        </w:rPr>
      </w:pPr>
      <w:r w:rsidRPr="006112D2">
        <w:rPr>
          <w:rFonts w:cs="Arial"/>
          <w:i/>
          <w:iCs/>
        </w:rPr>
        <w:lastRenderedPageBreak/>
        <w:t xml:space="preserve">“It’s more just a district navigation of the documentation and if CAMS is used, which documentation do you exclude from our other assessment type stuff. I know that there’s tons of little, they’ve sent us emails about how to fill in our assessment, our other assessments forms and where to write, ‘Refer to the CAMS assessment in which parts.’” </w:t>
      </w:r>
      <w:r w:rsidRPr="006112D2">
        <w:rPr>
          <w:rFonts w:cs="Arial"/>
        </w:rPr>
        <w:t>– Service</w:t>
      </w:r>
      <w:r w:rsidRPr="006112D2" w:rsidDel="00FC59B5">
        <w:rPr>
          <w:rFonts w:cs="Arial"/>
        </w:rPr>
        <w:t xml:space="preserve"> Leader</w:t>
      </w:r>
    </w:p>
    <w:p w14:paraId="206CDB53" w14:textId="77777777" w:rsidR="00656178" w:rsidRPr="006112D2" w:rsidRDefault="00656178" w:rsidP="006112D2">
      <w:pPr>
        <w:spacing w:before="120" w:line="480" w:lineRule="auto"/>
        <w:rPr>
          <w:rFonts w:cs="Arial"/>
        </w:rPr>
      </w:pPr>
    </w:p>
    <w:p w14:paraId="0B26B268" w14:textId="77777777" w:rsidR="00656178" w:rsidRPr="006112D2" w:rsidRDefault="00656178" w:rsidP="006112D2">
      <w:pPr>
        <w:spacing w:before="120" w:line="480" w:lineRule="auto"/>
        <w:rPr>
          <w:rFonts w:cs="Arial"/>
          <w:u w:val="single"/>
        </w:rPr>
      </w:pPr>
      <w:r w:rsidRPr="006112D2">
        <w:rPr>
          <w:rFonts w:cs="Arial"/>
          <w:u w:val="single"/>
        </w:rPr>
        <w:t>Inner Context – Organisations Staffing Processes</w:t>
      </w:r>
    </w:p>
    <w:p w14:paraId="6696FC8C" w14:textId="77777777" w:rsidR="00656178" w:rsidRPr="006112D2" w:rsidRDefault="00656178" w:rsidP="006112D2">
      <w:pPr>
        <w:spacing w:before="120" w:line="480" w:lineRule="auto"/>
        <w:rPr>
          <w:rFonts w:cs="Arial"/>
          <w:i/>
          <w:iCs/>
        </w:rPr>
      </w:pPr>
      <w:r w:rsidRPr="006112D2">
        <w:rPr>
          <w:rFonts w:cs="Arial"/>
          <w:i/>
          <w:iCs/>
        </w:rPr>
        <w:t>Development of the CAMS Working Group During Implementation</w:t>
      </w:r>
    </w:p>
    <w:p w14:paraId="49636C9D" w14:textId="7ED27A98" w:rsidR="00656178" w:rsidRPr="006112D2" w:rsidRDefault="00656178" w:rsidP="006112D2">
      <w:pPr>
        <w:spacing w:before="120" w:line="480" w:lineRule="auto"/>
        <w:rPr>
          <w:rFonts w:cs="Arial"/>
        </w:rPr>
      </w:pPr>
      <w:r w:rsidRPr="006112D2">
        <w:rPr>
          <w:rFonts w:cs="Arial"/>
        </w:rPr>
        <w:t>The CAMS working group was designed to provide perspective of clinicians during the</w:t>
      </w:r>
      <w:r w:rsidR="001F4247" w:rsidRPr="006112D2">
        <w:rPr>
          <w:rFonts w:cs="Arial"/>
        </w:rPr>
        <w:t xml:space="preserve"> implementation of CAMS in the </w:t>
      </w:r>
      <w:r w:rsidRPr="006112D2">
        <w:rPr>
          <w:rFonts w:cs="Arial"/>
        </w:rPr>
        <w:t>LHD. Some participants found great value in having the working group as it provided an opportunity to raise concerns and help address issues quickly.</w:t>
      </w:r>
    </w:p>
    <w:p w14:paraId="064A9024" w14:textId="77777777" w:rsidR="00656178" w:rsidRPr="006112D2" w:rsidRDefault="00656178" w:rsidP="006112D2">
      <w:pPr>
        <w:spacing w:before="120" w:line="480" w:lineRule="auto"/>
        <w:ind w:left="851" w:right="804"/>
        <w:rPr>
          <w:rFonts w:cs="Arial"/>
        </w:rPr>
      </w:pPr>
      <w:r w:rsidRPr="006112D2">
        <w:rPr>
          <w:rFonts w:cs="Arial"/>
          <w:i/>
          <w:iCs/>
        </w:rPr>
        <w:t xml:space="preserve">“But I think that that CAMS working group has provided people with an opportunity to come and ask questions that they may have, and also share difficulties that they may be having within their teams.” </w:t>
      </w:r>
      <w:r w:rsidRPr="006112D2">
        <w:rPr>
          <w:rFonts w:cs="Arial"/>
        </w:rPr>
        <w:t>– Service Leader</w:t>
      </w:r>
    </w:p>
    <w:p w14:paraId="75886507" w14:textId="22A493D1" w:rsidR="00656178" w:rsidRPr="006112D2" w:rsidRDefault="00656178" w:rsidP="006112D2">
      <w:pPr>
        <w:spacing w:before="120" w:line="480" w:lineRule="auto"/>
        <w:ind w:left="851" w:right="804"/>
        <w:rPr>
          <w:rFonts w:cs="Arial"/>
        </w:rPr>
      </w:pPr>
      <w:r w:rsidRPr="006112D2">
        <w:rPr>
          <w:rFonts w:cs="Arial"/>
          <w:i/>
          <w:iCs/>
        </w:rPr>
        <w:t>“we do have a CAMS working group involved in that, and it’s to help iron out the wrinkles, I guess, with what they are experiencing.”</w:t>
      </w:r>
      <w:r w:rsidR="001078B3" w:rsidRPr="006112D2">
        <w:rPr>
          <w:rFonts w:cs="Arial"/>
        </w:rPr>
        <w:t xml:space="preserve"> – Service </w:t>
      </w:r>
      <w:r w:rsidRPr="006112D2">
        <w:rPr>
          <w:rFonts w:cs="Arial"/>
        </w:rPr>
        <w:t>Leader</w:t>
      </w:r>
    </w:p>
    <w:p w14:paraId="0C98C757" w14:textId="77777777" w:rsidR="00656178" w:rsidRPr="006112D2" w:rsidRDefault="00656178" w:rsidP="006112D2">
      <w:pPr>
        <w:spacing w:before="120" w:line="480" w:lineRule="auto"/>
        <w:rPr>
          <w:rFonts w:cs="Arial"/>
        </w:rPr>
      </w:pPr>
    </w:p>
    <w:p w14:paraId="5C240994" w14:textId="77777777" w:rsidR="00656178" w:rsidRPr="006112D2" w:rsidRDefault="00656178" w:rsidP="006112D2">
      <w:pPr>
        <w:spacing w:before="120" w:line="480" w:lineRule="auto"/>
        <w:rPr>
          <w:rFonts w:cs="Arial"/>
          <w:u w:val="single"/>
        </w:rPr>
      </w:pPr>
      <w:r w:rsidRPr="006112D2">
        <w:rPr>
          <w:rFonts w:cs="Arial"/>
          <w:u w:val="single"/>
        </w:rPr>
        <w:t>Inner Context – Individual Characteristics</w:t>
      </w:r>
    </w:p>
    <w:p w14:paraId="6D905CB6" w14:textId="77777777" w:rsidR="00656178" w:rsidRPr="006112D2" w:rsidRDefault="00656178" w:rsidP="006112D2">
      <w:pPr>
        <w:spacing w:before="120" w:line="480" w:lineRule="auto"/>
        <w:rPr>
          <w:rFonts w:cs="Arial"/>
          <w:i/>
          <w:iCs/>
        </w:rPr>
      </w:pPr>
      <w:r w:rsidRPr="006112D2">
        <w:rPr>
          <w:rFonts w:cs="Arial"/>
          <w:i/>
          <w:iCs/>
        </w:rPr>
        <w:t>Frontline Staff Enjoyed Training</w:t>
      </w:r>
    </w:p>
    <w:p w14:paraId="5641AC2D" w14:textId="77777777" w:rsidR="00656178" w:rsidRPr="006112D2" w:rsidRDefault="00656178" w:rsidP="006112D2">
      <w:pPr>
        <w:spacing w:before="120" w:line="480" w:lineRule="auto"/>
        <w:rPr>
          <w:rFonts w:cs="Arial"/>
        </w:rPr>
      </w:pPr>
      <w:r w:rsidRPr="006112D2">
        <w:rPr>
          <w:rFonts w:cs="Arial"/>
        </w:rPr>
        <w:t xml:space="preserve">Some participants discussed enjoying the CAMS training and being provided an opportunity to further their professional development. </w:t>
      </w:r>
    </w:p>
    <w:p w14:paraId="30771024" w14:textId="77777777" w:rsidR="00656178" w:rsidRPr="006112D2" w:rsidRDefault="00656178" w:rsidP="006112D2">
      <w:pPr>
        <w:spacing w:before="120" w:line="480" w:lineRule="auto"/>
        <w:ind w:left="851" w:right="804"/>
        <w:rPr>
          <w:rFonts w:cs="Arial"/>
          <w:b/>
          <w:bCs/>
        </w:rPr>
      </w:pPr>
      <w:r w:rsidRPr="006112D2">
        <w:rPr>
          <w:rFonts w:cs="Arial"/>
          <w:i/>
          <w:iCs/>
        </w:rPr>
        <w:t>“It was very informative. So, it was, you know, we had a bit of a good time”</w:t>
      </w:r>
      <w:r w:rsidRPr="006112D2">
        <w:rPr>
          <w:rFonts w:cs="Arial"/>
        </w:rPr>
        <w:t xml:space="preserve"> -Frontline Clinician</w:t>
      </w:r>
    </w:p>
    <w:p w14:paraId="62B30E17" w14:textId="77777777" w:rsidR="00656178" w:rsidRPr="006112D2" w:rsidRDefault="00656178" w:rsidP="006112D2">
      <w:pPr>
        <w:spacing w:before="120" w:line="480" w:lineRule="auto"/>
        <w:rPr>
          <w:rFonts w:cs="Arial"/>
        </w:rPr>
      </w:pPr>
    </w:p>
    <w:p w14:paraId="0A308078" w14:textId="77777777" w:rsidR="00656178" w:rsidRPr="006112D2" w:rsidRDefault="00656178" w:rsidP="006112D2">
      <w:pPr>
        <w:spacing w:before="120" w:line="480" w:lineRule="auto"/>
        <w:rPr>
          <w:rFonts w:cs="Arial"/>
          <w:i/>
          <w:iCs/>
        </w:rPr>
      </w:pPr>
      <w:r w:rsidRPr="006112D2">
        <w:rPr>
          <w:rFonts w:cs="Arial"/>
          <w:i/>
          <w:iCs/>
        </w:rPr>
        <w:t>Positive Staff Attitudes Towards CAMS</w:t>
      </w:r>
    </w:p>
    <w:p w14:paraId="01BD3598" w14:textId="77777777" w:rsidR="00656178" w:rsidRPr="006112D2" w:rsidRDefault="00656178" w:rsidP="006112D2">
      <w:pPr>
        <w:spacing w:before="120" w:line="480" w:lineRule="auto"/>
        <w:rPr>
          <w:rFonts w:cs="Arial"/>
        </w:rPr>
      </w:pPr>
      <w:r w:rsidRPr="006112D2">
        <w:rPr>
          <w:rFonts w:cs="Arial"/>
        </w:rPr>
        <w:lastRenderedPageBreak/>
        <w:t>Some participants noted that as staff began using CAMS more regularly with clients their attitudes toward the approach became more positive. Participants noted increased confidence and positive outcomes with clients as the main drivers for a positive attitude toward CAMS.</w:t>
      </w:r>
    </w:p>
    <w:p w14:paraId="52BDABF5" w14:textId="77777777" w:rsidR="00656178" w:rsidRPr="006112D2" w:rsidRDefault="00656178" w:rsidP="006112D2">
      <w:pPr>
        <w:spacing w:before="120" w:line="480" w:lineRule="auto"/>
        <w:ind w:left="851" w:right="804"/>
        <w:rPr>
          <w:rFonts w:cs="Arial"/>
        </w:rPr>
      </w:pPr>
      <w:r w:rsidRPr="006112D2">
        <w:rPr>
          <w:rFonts w:cs="Arial"/>
          <w:i/>
          <w:iCs/>
        </w:rPr>
        <w:t xml:space="preserve">“They’re transitioning into the use more frequently. There’s more positive. They’re getting more confident.” </w:t>
      </w:r>
      <w:r w:rsidRPr="006112D2">
        <w:rPr>
          <w:rFonts w:cs="Arial"/>
        </w:rPr>
        <w:t>– Service Leader</w:t>
      </w:r>
    </w:p>
    <w:p w14:paraId="517AC87F" w14:textId="77777777" w:rsidR="00656178" w:rsidRPr="006112D2" w:rsidRDefault="00656178" w:rsidP="006112D2">
      <w:pPr>
        <w:spacing w:before="120" w:line="480" w:lineRule="auto"/>
        <w:ind w:left="851" w:right="804"/>
        <w:rPr>
          <w:rFonts w:cs="Arial"/>
        </w:rPr>
      </w:pPr>
      <w:r w:rsidRPr="006112D2">
        <w:rPr>
          <w:rFonts w:cs="Arial"/>
          <w:i/>
          <w:iCs/>
        </w:rPr>
        <w:t>“I’ve certainly had very positive feedback, a couple of social workers working more with adolescents have said that they’ve found it a particularly useful way to get better engagement”</w:t>
      </w:r>
      <w:r w:rsidRPr="006112D2">
        <w:rPr>
          <w:rFonts w:cs="Arial"/>
        </w:rPr>
        <w:t xml:space="preserve"> – Service Leader</w:t>
      </w:r>
    </w:p>
    <w:p w14:paraId="6E6A8F98" w14:textId="77777777" w:rsidR="00656178" w:rsidRPr="006112D2" w:rsidRDefault="00656178" w:rsidP="006112D2">
      <w:pPr>
        <w:spacing w:before="120" w:line="480" w:lineRule="auto"/>
        <w:rPr>
          <w:rFonts w:cs="Arial"/>
          <w:i/>
          <w:iCs/>
        </w:rPr>
      </w:pPr>
    </w:p>
    <w:p w14:paraId="0913A3CC" w14:textId="77777777" w:rsidR="00656178" w:rsidRPr="006112D2" w:rsidRDefault="00656178" w:rsidP="006112D2">
      <w:pPr>
        <w:spacing w:before="120" w:line="480" w:lineRule="auto"/>
        <w:rPr>
          <w:rFonts w:cs="Arial"/>
          <w:i/>
          <w:iCs/>
        </w:rPr>
      </w:pPr>
      <w:r w:rsidRPr="006112D2">
        <w:rPr>
          <w:rFonts w:cs="Arial"/>
          <w:i/>
          <w:iCs/>
        </w:rPr>
        <w:t>Good Uptake of CAMS by Some Teams</w:t>
      </w:r>
    </w:p>
    <w:p w14:paraId="517F7A09" w14:textId="77777777" w:rsidR="00656178" w:rsidRPr="006112D2" w:rsidRDefault="00656178" w:rsidP="006112D2">
      <w:pPr>
        <w:spacing w:before="120" w:line="480" w:lineRule="auto"/>
        <w:rPr>
          <w:rFonts w:cs="Arial"/>
        </w:rPr>
      </w:pPr>
      <w:r w:rsidRPr="006112D2">
        <w:rPr>
          <w:rFonts w:cs="Arial"/>
        </w:rPr>
        <w:t xml:space="preserve">Some teams were using the CAMS approach frequently and were able to provide evidence of positive outcomes, which served as a facilitator to others in the team engage with the approach. </w:t>
      </w:r>
    </w:p>
    <w:p w14:paraId="22799C90" w14:textId="77777777" w:rsidR="00656178" w:rsidRPr="006112D2" w:rsidRDefault="00656178" w:rsidP="006112D2">
      <w:pPr>
        <w:spacing w:before="120" w:line="480" w:lineRule="auto"/>
        <w:ind w:left="851" w:right="804"/>
        <w:rPr>
          <w:rFonts w:cs="Arial"/>
        </w:rPr>
      </w:pPr>
      <w:r w:rsidRPr="006112D2">
        <w:rPr>
          <w:rFonts w:cs="Arial"/>
          <w:i/>
          <w:iCs/>
        </w:rPr>
        <w:t>“A couple who were reluctant really got in and gave it a go, and it’s worked well with a couple of clients. They liked it.”</w:t>
      </w:r>
      <w:r w:rsidRPr="006112D2">
        <w:rPr>
          <w:rFonts w:cs="Arial"/>
        </w:rPr>
        <w:t xml:space="preserve"> – Service Leader</w:t>
      </w:r>
    </w:p>
    <w:p w14:paraId="2E780C5E" w14:textId="77777777" w:rsidR="00656178" w:rsidRPr="006112D2" w:rsidRDefault="00656178" w:rsidP="006112D2">
      <w:pPr>
        <w:spacing w:before="120" w:line="480" w:lineRule="auto"/>
        <w:ind w:left="851" w:right="804"/>
        <w:rPr>
          <w:rFonts w:cs="Arial"/>
        </w:rPr>
      </w:pPr>
      <w:r w:rsidRPr="006112D2">
        <w:rPr>
          <w:rFonts w:cs="Arial"/>
          <w:i/>
          <w:iCs/>
        </w:rPr>
        <w:t>“I’ve got another team that has said they’ve got- they’ve used it approximately 50 times.”</w:t>
      </w:r>
      <w:r w:rsidRPr="006112D2">
        <w:rPr>
          <w:rFonts w:cs="Arial"/>
        </w:rPr>
        <w:t xml:space="preserve"> – Service Leader</w:t>
      </w:r>
    </w:p>
    <w:p w14:paraId="4E7F33A3" w14:textId="77777777" w:rsidR="00656178" w:rsidRPr="006112D2" w:rsidRDefault="00656178" w:rsidP="006112D2">
      <w:pPr>
        <w:spacing w:before="120" w:line="480" w:lineRule="auto"/>
        <w:rPr>
          <w:rFonts w:cs="Arial"/>
          <w:i/>
          <w:iCs/>
        </w:rPr>
      </w:pPr>
    </w:p>
    <w:p w14:paraId="00ECC49E" w14:textId="77777777" w:rsidR="00656178" w:rsidRPr="006112D2" w:rsidRDefault="00656178" w:rsidP="006112D2">
      <w:pPr>
        <w:spacing w:before="120" w:line="480" w:lineRule="auto"/>
        <w:rPr>
          <w:rFonts w:cs="Arial"/>
          <w:i/>
          <w:iCs/>
        </w:rPr>
      </w:pPr>
      <w:r w:rsidRPr="006112D2">
        <w:rPr>
          <w:rFonts w:cs="Arial"/>
          <w:i/>
          <w:iCs/>
        </w:rPr>
        <w:t>Good Attendance at Consultation Calls</w:t>
      </w:r>
    </w:p>
    <w:p w14:paraId="163F910E" w14:textId="428466CB" w:rsidR="00656178" w:rsidRPr="006112D2" w:rsidRDefault="00656178" w:rsidP="006112D2">
      <w:pPr>
        <w:spacing w:before="120" w:line="480" w:lineRule="auto"/>
        <w:rPr>
          <w:rFonts w:cs="Arial"/>
        </w:rPr>
      </w:pPr>
      <w:r w:rsidRPr="006112D2">
        <w:rPr>
          <w:rFonts w:cs="Arial"/>
        </w:rPr>
        <w:t>Consultation calls provided by CAMS care were</w:t>
      </w:r>
      <w:r w:rsidR="001F4247" w:rsidRPr="006112D2">
        <w:rPr>
          <w:rFonts w:cs="Arial"/>
        </w:rPr>
        <w:t xml:space="preserve"> well attended by staff in the </w:t>
      </w:r>
      <w:r w:rsidRPr="006112D2">
        <w:rPr>
          <w:rFonts w:cs="Arial"/>
        </w:rPr>
        <w:t xml:space="preserve">LHD. Consultation calls (discussed further below) were considered facilitators to the use of CAMS and as such attendance at these consultation calls by clinicians helps drive the engagement in the approach. </w:t>
      </w:r>
    </w:p>
    <w:p w14:paraId="1FAC8DA5" w14:textId="77777777" w:rsidR="00656178" w:rsidRPr="006112D2" w:rsidRDefault="00656178" w:rsidP="006112D2">
      <w:pPr>
        <w:spacing w:before="120" w:line="480" w:lineRule="auto"/>
        <w:ind w:left="851" w:right="804"/>
        <w:rPr>
          <w:rFonts w:cs="Arial"/>
        </w:rPr>
      </w:pPr>
      <w:r w:rsidRPr="006112D2">
        <w:rPr>
          <w:rFonts w:cs="Arial"/>
          <w:i/>
          <w:iCs/>
        </w:rPr>
        <w:t>“I think the attendance at the CAMS consultation calls has been quite good.”</w:t>
      </w:r>
      <w:r w:rsidRPr="006112D2">
        <w:rPr>
          <w:rFonts w:cs="Arial"/>
        </w:rPr>
        <w:t xml:space="preserve"> – Service Leader</w:t>
      </w:r>
    </w:p>
    <w:p w14:paraId="39C2C3D4" w14:textId="77777777" w:rsidR="00656178" w:rsidRPr="006112D2" w:rsidRDefault="00656178" w:rsidP="006112D2">
      <w:pPr>
        <w:spacing w:before="120" w:line="480" w:lineRule="auto"/>
        <w:rPr>
          <w:rFonts w:cs="Arial"/>
        </w:rPr>
      </w:pPr>
    </w:p>
    <w:p w14:paraId="7FDF65C7" w14:textId="77777777" w:rsidR="00656178" w:rsidRPr="006112D2" w:rsidRDefault="00656178" w:rsidP="006112D2">
      <w:pPr>
        <w:spacing w:before="120" w:line="480" w:lineRule="auto"/>
        <w:rPr>
          <w:rFonts w:cs="Arial"/>
          <w:u w:val="single"/>
        </w:rPr>
      </w:pPr>
      <w:r w:rsidRPr="006112D2">
        <w:rPr>
          <w:rFonts w:cs="Arial"/>
          <w:u w:val="single"/>
        </w:rPr>
        <w:t>Innovation Factors – Innovation Fit</w:t>
      </w:r>
    </w:p>
    <w:p w14:paraId="38509002" w14:textId="7A24AA1C" w:rsidR="00656178" w:rsidRPr="006112D2" w:rsidRDefault="00656178" w:rsidP="006112D2">
      <w:pPr>
        <w:spacing w:before="120" w:line="480" w:lineRule="auto"/>
        <w:rPr>
          <w:rFonts w:cs="Arial"/>
          <w:i/>
          <w:iCs/>
        </w:rPr>
      </w:pPr>
      <w:r w:rsidRPr="006112D2">
        <w:rPr>
          <w:rFonts w:cs="Arial"/>
          <w:i/>
          <w:iCs/>
        </w:rPr>
        <w:lastRenderedPageBreak/>
        <w:t>CAMS Provided a Standardise</w:t>
      </w:r>
      <w:r w:rsidR="001F4247" w:rsidRPr="006112D2">
        <w:rPr>
          <w:rFonts w:cs="Arial"/>
          <w:i/>
          <w:iCs/>
        </w:rPr>
        <w:t xml:space="preserve">d Treatment Approach Across </w:t>
      </w:r>
      <w:r w:rsidRPr="006112D2">
        <w:rPr>
          <w:rFonts w:cs="Arial"/>
          <w:i/>
          <w:iCs/>
        </w:rPr>
        <w:t>LHD</w:t>
      </w:r>
    </w:p>
    <w:p w14:paraId="05B17B5D" w14:textId="4903FBCC" w:rsidR="00656178" w:rsidRPr="006112D2" w:rsidRDefault="00656178" w:rsidP="006112D2">
      <w:pPr>
        <w:spacing w:before="120" w:line="480" w:lineRule="auto"/>
        <w:rPr>
          <w:rFonts w:cs="Arial"/>
          <w:i/>
          <w:iCs/>
        </w:rPr>
      </w:pPr>
      <w:r w:rsidRPr="006112D2">
        <w:rPr>
          <w:rFonts w:cs="Arial"/>
        </w:rPr>
        <w:t xml:space="preserve">CAMS was integrated into </w:t>
      </w:r>
      <w:r w:rsidR="001F4247" w:rsidRPr="006112D2">
        <w:rPr>
          <w:rFonts w:cs="Arial"/>
        </w:rPr>
        <w:t xml:space="preserve">all mental health teams in the </w:t>
      </w:r>
      <w:r w:rsidRPr="006112D2">
        <w:rPr>
          <w:rFonts w:cs="Arial"/>
        </w:rPr>
        <w:t xml:space="preserve">LHD, this ensured that all staff involved with a suicidal </w:t>
      </w:r>
      <w:r w:rsidR="001078B3" w:rsidRPr="006112D2">
        <w:rPr>
          <w:rFonts w:cs="Arial"/>
        </w:rPr>
        <w:t>individual</w:t>
      </w:r>
      <w:r w:rsidRPr="006112D2">
        <w:rPr>
          <w:rFonts w:cs="Arial"/>
        </w:rPr>
        <w:t xml:space="preserve"> were all able to provide the same assessment and understand assessments done by others teams when a patient was transferred into their care. Such standardisation did not exist prior to the implementation of CAMS.</w:t>
      </w:r>
    </w:p>
    <w:p w14:paraId="04D66213" w14:textId="77777777" w:rsidR="00656178" w:rsidRPr="006112D2" w:rsidRDefault="00656178" w:rsidP="006112D2">
      <w:pPr>
        <w:spacing w:before="120" w:line="480" w:lineRule="auto"/>
        <w:rPr>
          <w:rFonts w:cs="Arial"/>
        </w:rPr>
      </w:pPr>
    </w:p>
    <w:p w14:paraId="2F7D2ABA" w14:textId="77777777" w:rsidR="00656178" w:rsidRPr="006112D2" w:rsidRDefault="00656178" w:rsidP="006112D2">
      <w:pPr>
        <w:spacing w:before="120" w:line="480" w:lineRule="auto"/>
        <w:rPr>
          <w:rFonts w:cs="Arial"/>
          <w:u w:val="single"/>
        </w:rPr>
      </w:pPr>
      <w:r w:rsidRPr="006112D2">
        <w:rPr>
          <w:rFonts w:cs="Arial"/>
          <w:u w:val="single"/>
        </w:rPr>
        <w:t>Innovation Factors – Innovation Developers</w:t>
      </w:r>
    </w:p>
    <w:p w14:paraId="6FDCE168" w14:textId="77777777" w:rsidR="00656178" w:rsidRPr="006112D2" w:rsidRDefault="00656178" w:rsidP="006112D2">
      <w:pPr>
        <w:spacing w:before="120" w:line="480" w:lineRule="auto"/>
        <w:rPr>
          <w:rFonts w:cs="Arial"/>
          <w:i/>
          <w:iCs/>
        </w:rPr>
      </w:pPr>
      <w:r w:rsidRPr="006112D2">
        <w:rPr>
          <w:rFonts w:cs="Arial"/>
          <w:i/>
          <w:iCs/>
        </w:rPr>
        <w:t>Trainer was Approachable and Helpful</w:t>
      </w:r>
    </w:p>
    <w:p w14:paraId="07C049B2" w14:textId="77777777" w:rsidR="00656178" w:rsidRPr="006112D2" w:rsidRDefault="00656178" w:rsidP="006112D2">
      <w:pPr>
        <w:spacing w:before="120" w:line="480" w:lineRule="auto"/>
        <w:rPr>
          <w:rFonts w:cs="Arial"/>
        </w:rPr>
      </w:pPr>
      <w:r w:rsidRPr="006112D2">
        <w:rPr>
          <w:rFonts w:cs="Arial"/>
        </w:rPr>
        <w:t xml:space="preserve">One participant noted that the trainer from CAMS Care was friendly and approachable and this allowed for an easier training experience. </w:t>
      </w:r>
    </w:p>
    <w:p w14:paraId="76D7EF54" w14:textId="77777777" w:rsidR="00656178" w:rsidRPr="006112D2" w:rsidRDefault="00656178" w:rsidP="006112D2">
      <w:pPr>
        <w:spacing w:before="120" w:line="480" w:lineRule="auto"/>
        <w:ind w:left="851" w:right="804"/>
        <w:rPr>
          <w:rFonts w:cs="Arial"/>
        </w:rPr>
      </w:pPr>
      <w:r w:rsidRPr="006112D2">
        <w:rPr>
          <w:rFonts w:cs="Arial"/>
          <w:i/>
          <w:iCs/>
        </w:rPr>
        <w:t>“The trainer, she was excellent. She had a really good approach. … She’s just non-threatening and gentle. Yeah, and people responded to that, because people are a bit daunted.”</w:t>
      </w:r>
      <w:r w:rsidRPr="006112D2">
        <w:rPr>
          <w:rFonts w:cs="Arial"/>
        </w:rPr>
        <w:t xml:space="preserve"> – Service Leader</w:t>
      </w:r>
    </w:p>
    <w:p w14:paraId="55055629" w14:textId="77777777" w:rsidR="00656178" w:rsidRPr="006112D2" w:rsidRDefault="00656178" w:rsidP="006112D2">
      <w:pPr>
        <w:spacing w:before="120" w:line="480" w:lineRule="auto"/>
        <w:rPr>
          <w:rFonts w:cs="Arial"/>
        </w:rPr>
      </w:pPr>
    </w:p>
    <w:p w14:paraId="48C74B6B" w14:textId="77777777" w:rsidR="00656178" w:rsidRPr="006112D2" w:rsidRDefault="00656178" w:rsidP="006112D2">
      <w:pPr>
        <w:spacing w:before="120" w:line="480" w:lineRule="auto"/>
        <w:rPr>
          <w:rFonts w:cs="Arial"/>
          <w:i/>
          <w:iCs/>
        </w:rPr>
      </w:pPr>
      <w:r w:rsidRPr="006112D2">
        <w:rPr>
          <w:rFonts w:cs="Arial"/>
          <w:i/>
          <w:iCs/>
        </w:rPr>
        <w:t>Consultation Calls Were Helpful</w:t>
      </w:r>
    </w:p>
    <w:p w14:paraId="20A530A0" w14:textId="77777777" w:rsidR="00656178" w:rsidRPr="006112D2" w:rsidRDefault="00656178" w:rsidP="006112D2">
      <w:pPr>
        <w:spacing w:before="120" w:line="480" w:lineRule="auto"/>
        <w:rPr>
          <w:rFonts w:cs="Arial"/>
        </w:rPr>
      </w:pPr>
      <w:r w:rsidRPr="006112D2">
        <w:rPr>
          <w:rFonts w:cs="Arial"/>
        </w:rPr>
        <w:t xml:space="preserve">CAMS consultation calls provided clinicians an opportunity to discuss the application of CAMS with patients, similar to clinical supervision. This provided further training for staff to help build confidence with the framework. The calls, which occurred monthly, also served as a reminder to staff to be engaging with the approach. </w:t>
      </w:r>
    </w:p>
    <w:p w14:paraId="7C471B0D" w14:textId="77777777" w:rsidR="00656178" w:rsidRPr="006112D2" w:rsidRDefault="00656178" w:rsidP="006112D2">
      <w:pPr>
        <w:spacing w:before="120" w:line="480" w:lineRule="auto"/>
        <w:ind w:left="851" w:right="804"/>
        <w:rPr>
          <w:rFonts w:cs="Arial"/>
        </w:rPr>
      </w:pPr>
      <w:r w:rsidRPr="006112D2">
        <w:rPr>
          <w:rFonts w:cs="Arial"/>
          <w:i/>
          <w:iCs/>
        </w:rPr>
        <w:t>“Definitely the CAMS consultation calls, [00:47:04] I think without those, we would have got very little uptake just if we had only rolled out the face to face training.”</w:t>
      </w:r>
      <w:r w:rsidRPr="006112D2">
        <w:rPr>
          <w:rFonts w:cs="Arial"/>
        </w:rPr>
        <w:t xml:space="preserve"> – Service Leader</w:t>
      </w:r>
    </w:p>
    <w:p w14:paraId="4EE5B303" w14:textId="77777777" w:rsidR="00656178" w:rsidRPr="006112D2" w:rsidRDefault="00656178" w:rsidP="006112D2">
      <w:pPr>
        <w:spacing w:before="120" w:line="480" w:lineRule="auto"/>
        <w:ind w:left="851" w:right="804"/>
        <w:rPr>
          <w:rFonts w:cs="Arial"/>
        </w:rPr>
      </w:pPr>
      <w:r w:rsidRPr="006112D2">
        <w:rPr>
          <w:rFonts w:cs="Arial"/>
          <w:i/>
          <w:iCs/>
        </w:rPr>
        <w:t>“We’re remote teams, and people don’t often have that chance of having their work looked at, if you like. So it’s been good to have that opportunity for them.”</w:t>
      </w:r>
      <w:r w:rsidRPr="006112D2">
        <w:rPr>
          <w:rFonts w:cs="Arial"/>
        </w:rPr>
        <w:t xml:space="preserve"> – Service Leader</w:t>
      </w:r>
    </w:p>
    <w:p w14:paraId="5D116C81" w14:textId="77777777" w:rsidR="00656178" w:rsidRPr="006112D2" w:rsidRDefault="00656178" w:rsidP="006112D2">
      <w:pPr>
        <w:spacing w:before="120" w:line="480" w:lineRule="auto"/>
        <w:rPr>
          <w:rFonts w:cs="Arial"/>
        </w:rPr>
      </w:pPr>
    </w:p>
    <w:p w14:paraId="007C78B8" w14:textId="77777777" w:rsidR="00656178" w:rsidRPr="006112D2" w:rsidRDefault="00656178" w:rsidP="006112D2">
      <w:pPr>
        <w:spacing w:before="120" w:line="480" w:lineRule="auto"/>
        <w:rPr>
          <w:rFonts w:cs="Arial"/>
          <w:u w:val="single"/>
        </w:rPr>
      </w:pPr>
      <w:r w:rsidRPr="006112D2">
        <w:rPr>
          <w:rFonts w:cs="Arial"/>
          <w:u w:val="single"/>
        </w:rPr>
        <w:t>Innovation Factors – Innovation Characteristics</w:t>
      </w:r>
    </w:p>
    <w:p w14:paraId="422FD4E1" w14:textId="77777777" w:rsidR="00656178" w:rsidRPr="006112D2" w:rsidRDefault="00656178" w:rsidP="006112D2">
      <w:pPr>
        <w:spacing w:before="120" w:line="480" w:lineRule="auto"/>
        <w:rPr>
          <w:rFonts w:cs="Arial"/>
          <w:i/>
          <w:iCs/>
        </w:rPr>
      </w:pPr>
      <w:r w:rsidRPr="006112D2">
        <w:rPr>
          <w:rFonts w:cs="Arial"/>
          <w:i/>
          <w:iCs/>
        </w:rPr>
        <w:t>Unique qualities of CAMS Framework</w:t>
      </w:r>
    </w:p>
    <w:p w14:paraId="400691C2" w14:textId="77871415" w:rsidR="00656178" w:rsidRPr="006112D2" w:rsidRDefault="00656178" w:rsidP="006112D2">
      <w:pPr>
        <w:spacing w:before="120" w:line="480" w:lineRule="auto"/>
        <w:rPr>
          <w:rFonts w:cs="Arial"/>
        </w:rPr>
      </w:pPr>
      <w:r w:rsidRPr="006112D2">
        <w:rPr>
          <w:rFonts w:cs="Arial"/>
        </w:rPr>
        <w:t>Numerous qualities of the CAMS framework were noted as being unique to treatment as us</w:t>
      </w:r>
      <w:r w:rsidR="001F4247" w:rsidRPr="006112D2">
        <w:rPr>
          <w:rFonts w:cs="Arial"/>
        </w:rPr>
        <w:t xml:space="preserve">ual previously provided by the </w:t>
      </w:r>
      <w:r w:rsidRPr="006112D2">
        <w:rPr>
          <w:rFonts w:cs="Arial"/>
        </w:rPr>
        <w:t xml:space="preserve">LHD including; the ability to measure a </w:t>
      </w:r>
      <w:r w:rsidR="001078B3" w:rsidRPr="006112D2">
        <w:rPr>
          <w:rFonts w:cs="Arial"/>
        </w:rPr>
        <w:t>patient’s</w:t>
      </w:r>
      <w:r w:rsidRPr="006112D2">
        <w:rPr>
          <w:rFonts w:cs="Arial"/>
        </w:rPr>
        <w:t xml:space="preserve"> progress, straightforward and easy to use structure, the client focused approach, and new ways to assess and manage suicide. </w:t>
      </w:r>
    </w:p>
    <w:p w14:paraId="5712927F" w14:textId="33CC0B7A" w:rsidR="00656178" w:rsidRPr="006112D2" w:rsidRDefault="00656178" w:rsidP="006112D2">
      <w:pPr>
        <w:spacing w:before="120" w:line="480" w:lineRule="auto"/>
        <w:ind w:left="851" w:right="804"/>
        <w:rPr>
          <w:rFonts w:cs="Arial"/>
        </w:rPr>
      </w:pPr>
      <w:r w:rsidRPr="006112D2">
        <w:rPr>
          <w:rFonts w:cs="Arial"/>
          <w:i/>
          <w:iCs/>
        </w:rPr>
        <w:t>“</w:t>
      </w:r>
      <w:r w:rsidRPr="006112D2">
        <w:rPr>
          <w:rFonts w:cs="Arial"/>
        </w:rPr>
        <w:t xml:space="preserve">[The SSF] </w:t>
      </w:r>
      <w:r w:rsidRPr="006112D2">
        <w:rPr>
          <w:rFonts w:cs="Arial"/>
          <w:i/>
          <w:iCs/>
        </w:rPr>
        <w:t xml:space="preserve">allowed </w:t>
      </w:r>
      <w:r w:rsidR="001078B3" w:rsidRPr="006112D2">
        <w:rPr>
          <w:rFonts w:cs="Arial"/>
          <w:i/>
          <w:iCs/>
        </w:rPr>
        <w:t>them to</w:t>
      </w:r>
      <w:r w:rsidRPr="006112D2">
        <w:rPr>
          <w:rFonts w:cs="Arial"/>
          <w:i/>
          <w:iCs/>
        </w:rPr>
        <w:t xml:space="preserve"> write down what their pain was and not have to verbalise it, because people often – we all do, we verbalise pain and cry. So I found that a little bit helpful.”</w:t>
      </w:r>
      <w:r w:rsidRPr="006112D2">
        <w:rPr>
          <w:rFonts w:cs="Arial"/>
        </w:rPr>
        <w:t xml:space="preserve"> – Frontline Clinician</w:t>
      </w:r>
    </w:p>
    <w:p w14:paraId="7E8AF5DD" w14:textId="77777777" w:rsidR="00656178" w:rsidRPr="006112D2" w:rsidRDefault="00656178" w:rsidP="006112D2">
      <w:pPr>
        <w:spacing w:before="120" w:line="480" w:lineRule="auto"/>
        <w:ind w:left="851" w:right="804"/>
        <w:rPr>
          <w:rFonts w:cs="Arial"/>
        </w:rPr>
      </w:pPr>
      <w:r w:rsidRPr="006112D2">
        <w:rPr>
          <w:rFonts w:cs="Arial"/>
          <w:i/>
          <w:iCs/>
        </w:rPr>
        <w:t>“Having worked in mental health in other districts before, there’s always a suicide assessment sort of training program. And this was probably the most effective because it rolled so neatly into both prevention as well as treatment, as well as assessing it on suicide.”</w:t>
      </w:r>
      <w:r w:rsidRPr="006112D2">
        <w:rPr>
          <w:rFonts w:cs="Arial"/>
        </w:rPr>
        <w:t xml:space="preserve"> – Service Leader</w:t>
      </w:r>
    </w:p>
    <w:p w14:paraId="3407166C" w14:textId="77777777" w:rsidR="00656178" w:rsidRPr="006112D2" w:rsidRDefault="00656178" w:rsidP="006112D2">
      <w:pPr>
        <w:spacing w:before="120" w:line="480" w:lineRule="auto"/>
        <w:ind w:left="851" w:right="804"/>
        <w:rPr>
          <w:rFonts w:cs="Arial"/>
        </w:rPr>
      </w:pPr>
      <w:r w:rsidRPr="006112D2">
        <w:rPr>
          <w:rFonts w:cs="Arial"/>
          <w:i/>
          <w:iCs/>
        </w:rPr>
        <w:t>“that concept is in line with all the other aspects of mental health and how mental health is moving today in terms of the consumer is the focus, rather than a medical model or any other kind of model that focuses on the clinician being the expert.”</w:t>
      </w:r>
      <w:r w:rsidRPr="006112D2">
        <w:rPr>
          <w:rFonts w:cs="Arial"/>
        </w:rPr>
        <w:t xml:space="preserve"> – Service Leader</w:t>
      </w:r>
    </w:p>
    <w:p w14:paraId="0EF3FFE2" w14:textId="77777777" w:rsidR="00656178" w:rsidRPr="006112D2" w:rsidRDefault="00656178" w:rsidP="006112D2">
      <w:pPr>
        <w:spacing w:before="120" w:line="480" w:lineRule="auto"/>
        <w:ind w:left="851" w:right="804"/>
        <w:rPr>
          <w:rFonts w:cs="Arial"/>
        </w:rPr>
      </w:pPr>
      <w:r w:rsidRPr="006112D2">
        <w:rPr>
          <w:rFonts w:cs="Arial"/>
          <w:i/>
          <w:iCs/>
        </w:rPr>
        <w:t>“… the scoring, people have been able to see someone’s risk reduce. Like, the scoring shows that. I mean, we still know that, I think, from working with people, but the scoring I suppose gives it something concrete …”</w:t>
      </w:r>
      <w:r w:rsidRPr="006112D2">
        <w:rPr>
          <w:rFonts w:cs="Arial"/>
        </w:rPr>
        <w:t xml:space="preserve"> – Service Leader</w:t>
      </w:r>
    </w:p>
    <w:p w14:paraId="41AC41FD" w14:textId="77777777" w:rsidR="00656178" w:rsidRPr="006112D2" w:rsidRDefault="00656178" w:rsidP="006112D2">
      <w:pPr>
        <w:spacing w:before="120" w:line="480" w:lineRule="auto"/>
        <w:rPr>
          <w:rFonts w:cs="Arial"/>
          <w:i/>
          <w:iCs/>
        </w:rPr>
      </w:pPr>
      <w:r w:rsidRPr="006112D2">
        <w:rPr>
          <w:rFonts w:cs="Arial"/>
          <w:i/>
          <w:iCs/>
        </w:rPr>
        <w:t>CAMS Approach is Evidence Based</w:t>
      </w:r>
    </w:p>
    <w:p w14:paraId="086C6C4B" w14:textId="77777777" w:rsidR="00656178" w:rsidRPr="006112D2" w:rsidRDefault="00656178" w:rsidP="006112D2">
      <w:pPr>
        <w:spacing w:before="120" w:line="480" w:lineRule="auto"/>
        <w:rPr>
          <w:rFonts w:cs="Arial"/>
        </w:rPr>
      </w:pPr>
      <w:r w:rsidRPr="006112D2">
        <w:rPr>
          <w:rFonts w:cs="Arial"/>
        </w:rPr>
        <w:t xml:space="preserve">Some participants noted the positive impact of having a strong evidence base on their engagement with the approach. </w:t>
      </w:r>
    </w:p>
    <w:p w14:paraId="42832381" w14:textId="77777777" w:rsidR="00656178" w:rsidRPr="006112D2" w:rsidRDefault="00656178" w:rsidP="006112D2">
      <w:pPr>
        <w:spacing w:before="120" w:line="480" w:lineRule="auto"/>
        <w:ind w:left="851" w:right="804"/>
        <w:rPr>
          <w:rFonts w:cs="Arial"/>
        </w:rPr>
      </w:pPr>
      <w:r w:rsidRPr="006112D2">
        <w:rPr>
          <w:rFonts w:cs="Arial"/>
          <w:i/>
          <w:iCs/>
        </w:rPr>
        <w:lastRenderedPageBreak/>
        <w:t>“I think it’s really valuable to try and have clinicians adhering to an approach that has, you know, that’s well supported, that has a structured way of documenting in terms of the suicide status form, the therapeutic worksheet, et cetera.”</w:t>
      </w:r>
      <w:r w:rsidRPr="006112D2">
        <w:rPr>
          <w:rFonts w:cs="Arial"/>
        </w:rPr>
        <w:t xml:space="preserve"> – Service Leader</w:t>
      </w:r>
    </w:p>
    <w:p w14:paraId="3BF5F6C9" w14:textId="77777777" w:rsidR="00656178" w:rsidRPr="006112D2" w:rsidRDefault="00656178" w:rsidP="006112D2">
      <w:pPr>
        <w:spacing w:before="120" w:line="480" w:lineRule="auto"/>
        <w:rPr>
          <w:rFonts w:cs="Arial"/>
        </w:rPr>
      </w:pPr>
    </w:p>
    <w:p w14:paraId="66095E93" w14:textId="77777777" w:rsidR="00656178" w:rsidRPr="006112D2" w:rsidRDefault="00656178" w:rsidP="006112D2">
      <w:pPr>
        <w:spacing w:before="120" w:line="480" w:lineRule="auto"/>
        <w:rPr>
          <w:rFonts w:cs="Arial"/>
          <w:u w:val="single"/>
        </w:rPr>
      </w:pPr>
      <w:r w:rsidRPr="006112D2">
        <w:rPr>
          <w:rFonts w:cs="Arial"/>
          <w:u w:val="single"/>
        </w:rPr>
        <w:t>Bridging Factors – Community Academic Partnerships</w:t>
      </w:r>
    </w:p>
    <w:p w14:paraId="107E1A47" w14:textId="77777777" w:rsidR="00656178" w:rsidRPr="006112D2" w:rsidRDefault="00656178" w:rsidP="006112D2">
      <w:pPr>
        <w:spacing w:before="120" w:line="480" w:lineRule="auto"/>
        <w:rPr>
          <w:rFonts w:cs="Arial"/>
          <w:i/>
          <w:iCs/>
        </w:rPr>
      </w:pPr>
      <w:r w:rsidRPr="006112D2">
        <w:rPr>
          <w:rFonts w:cs="Arial"/>
          <w:i/>
          <w:iCs/>
        </w:rPr>
        <w:t>Evaluation and support provided by BDI</w:t>
      </w:r>
    </w:p>
    <w:p w14:paraId="50C2C659" w14:textId="77777777" w:rsidR="00656178" w:rsidRPr="006112D2" w:rsidRDefault="00656178" w:rsidP="006112D2">
      <w:pPr>
        <w:spacing w:before="120" w:line="480" w:lineRule="auto"/>
        <w:rPr>
          <w:rFonts w:cs="Arial"/>
        </w:rPr>
      </w:pPr>
      <w:r w:rsidRPr="006112D2">
        <w:rPr>
          <w:rFonts w:cs="Arial"/>
        </w:rPr>
        <w:t xml:space="preserve">Participants noted the value of having the Black Dog Institute provide research and implementation support and their evaluation of the implementation as a catalyst for improvements. </w:t>
      </w:r>
    </w:p>
    <w:p w14:paraId="5B4012C8" w14:textId="77777777" w:rsidR="00656178" w:rsidRPr="006112D2" w:rsidRDefault="00656178" w:rsidP="006112D2">
      <w:pPr>
        <w:spacing w:before="120" w:line="480" w:lineRule="auto"/>
        <w:ind w:left="851" w:right="804"/>
        <w:rPr>
          <w:rFonts w:cs="Arial"/>
        </w:rPr>
      </w:pPr>
      <w:r w:rsidRPr="006112D2">
        <w:rPr>
          <w:rFonts w:cs="Arial"/>
          <w:i/>
          <w:iCs/>
        </w:rPr>
        <w:t>“I think involvement of the Black Dog Institute was a huge plus.  I think it gave the project more credibility than what it had with it than what it would have had without engagement of the Black Dog Institute to evaluate the current implementation.  Having Black Dog Institute representatives come to our leadership meeting was really good.”</w:t>
      </w:r>
      <w:r w:rsidRPr="006112D2">
        <w:rPr>
          <w:rFonts w:cs="Arial"/>
        </w:rPr>
        <w:t xml:space="preserve"> – Service Leader</w:t>
      </w:r>
    </w:p>
    <w:p w14:paraId="441D6350" w14:textId="77777777" w:rsidR="00656178" w:rsidRPr="006112D2" w:rsidRDefault="00656178" w:rsidP="006112D2">
      <w:pPr>
        <w:spacing w:before="120" w:line="480" w:lineRule="auto"/>
        <w:rPr>
          <w:rFonts w:cs="Arial"/>
        </w:rPr>
      </w:pPr>
    </w:p>
    <w:p w14:paraId="3677DA0A" w14:textId="77777777" w:rsidR="00656178" w:rsidRPr="006112D2" w:rsidRDefault="00656178" w:rsidP="006112D2">
      <w:pPr>
        <w:spacing w:before="120" w:line="480" w:lineRule="auto"/>
        <w:rPr>
          <w:rFonts w:cs="Arial"/>
          <w:u w:val="single"/>
        </w:rPr>
      </w:pPr>
      <w:r w:rsidRPr="006112D2">
        <w:rPr>
          <w:rFonts w:cs="Arial"/>
          <w:u w:val="single"/>
        </w:rPr>
        <w:t>Bridging Factors – Purveyors/Intermediaries</w:t>
      </w:r>
    </w:p>
    <w:p w14:paraId="2EF493A4" w14:textId="77777777" w:rsidR="00656178" w:rsidRPr="006112D2" w:rsidRDefault="00656178" w:rsidP="006112D2">
      <w:pPr>
        <w:spacing w:before="120" w:line="480" w:lineRule="auto"/>
        <w:rPr>
          <w:rFonts w:cs="Arial"/>
          <w:i/>
          <w:iCs/>
        </w:rPr>
      </w:pPr>
      <w:r w:rsidRPr="006112D2">
        <w:rPr>
          <w:rFonts w:cs="Arial"/>
          <w:i/>
          <w:iCs/>
        </w:rPr>
        <w:t>Negotiations with External Stakeholders</w:t>
      </w:r>
    </w:p>
    <w:p w14:paraId="77D0C487" w14:textId="5180C2F9" w:rsidR="00656178" w:rsidRPr="006112D2" w:rsidRDefault="00656178" w:rsidP="006112D2">
      <w:pPr>
        <w:spacing w:before="120" w:line="480" w:lineRule="auto"/>
        <w:rPr>
          <w:rFonts w:cs="Arial"/>
        </w:rPr>
      </w:pPr>
      <w:r w:rsidRPr="006112D2">
        <w:rPr>
          <w:rFonts w:cs="Arial"/>
        </w:rPr>
        <w:t>CAMS Care continued to be involved to facilitate ong</w:t>
      </w:r>
      <w:r w:rsidR="001F4247" w:rsidRPr="006112D2">
        <w:rPr>
          <w:rFonts w:cs="Arial"/>
        </w:rPr>
        <w:t xml:space="preserve">oing engagement of CAMS in the </w:t>
      </w:r>
      <w:r w:rsidRPr="006112D2">
        <w:rPr>
          <w:rFonts w:cs="Arial"/>
        </w:rPr>
        <w:t xml:space="preserve">LHD through regularly conducting consultation calls with the mental health staff. See “Consultation Calls Were Helpful” above for more detail. </w:t>
      </w:r>
    </w:p>
    <w:p w14:paraId="1F1079F6" w14:textId="77777777" w:rsidR="00656178" w:rsidRPr="006112D2" w:rsidRDefault="00656178" w:rsidP="006112D2">
      <w:pPr>
        <w:spacing w:before="120" w:line="480" w:lineRule="auto"/>
        <w:rPr>
          <w:rFonts w:cs="Arial"/>
        </w:rPr>
      </w:pPr>
    </w:p>
    <w:p w14:paraId="5623A337" w14:textId="77777777" w:rsidR="00656178" w:rsidRPr="006112D2" w:rsidRDefault="00656178" w:rsidP="006112D2">
      <w:pPr>
        <w:spacing w:before="120" w:line="480" w:lineRule="auto"/>
        <w:rPr>
          <w:rFonts w:cs="Arial"/>
          <w:b/>
          <w:bCs/>
        </w:rPr>
      </w:pPr>
      <w:r w:rsidRPr="006112D2">
        <w:rPr>
          <w:rFonts w:cs="Arial"/>
          <w:b/>
          <w:bCs/>
        </w:rPr>
        <w:t>BARRIERS</w:t>
      </w:r>
    </w:p>
    <w:p w14:paraId="30394E72" w14:textId="77777777" w:rsidR="00656178" w:rsidRPr="006112D2" w:rsidRDefault="00656178" w:rsidP="006112D2">
      <w:pPr>
        <w:spacing w:before="120" w:line="480" w:lineRule="auto"/>
        <w:rPr>
          <w:rFonts w:cs="Arial"/>
          <w:u w:val="single"/>
        </w:rPr>
      </w:pPr>
      <w:r w:rsidRPr="006112D2">
        <w:rPr>
          <w:rFonts w:cs="Arial"/>
          <w:u w:val="single"/>
        </w:rPr>
        <w:t>Outer Context – Funding/Contracting</w:t>
      </w:r>
    </w:p>
    <w:p w14:paraId="2183409C" w14:textId="77777777" w:rsidR="00656178" w:rsidRPr="006112D2" w:rsidRDefault="00656178" w:rsidP="006112D2">
      <w:pPr>
        <w:spacing w:before="120" w:line="480" w:lineRule="auto"/>
        <w:rPr>
          <w:rFonts w:cs="Arial"/>
          <w:i/>
          <w:iCs/>
        </w:rPr>
      </w:pPr>
      <w:r w:rsidRPr="006112D2">
        <w:rPr>
          <w:rFonts w:cs="Arial"/>
          <w:i/>
          <w:iCs/>
        </w:rPr>
        <w:t>Difficulties with Accessing Funds</w:t>
      </w:r>
    </w:p>
    <w:p w14:paraId="4352684E" w14:textId="77777777" w:rsidR="00656178" w:rsidRPr="006112D2" w:rsidRDefault="00656178" w:rsidP="006112D2">
      <w:pPr>
        <w:spacing w:before="120" w:line="480" w:lineRule="auto"/>
        <w:rPr>
          <w:rFonts w:cs="Arial"/>
        </w:rPr>
      </w:pPr>
      <w:r w:rsidRPr="006112D2">
        <w:rPr>
          <w:rFonts w:cs="Arial"/>
        </w:rPr>
        <w:lastRenderedPageBreak/>
        <w:t xml:space="preserve">Some participants noted that there had been difficulties finding the funds necessary to ensure continued training for staff, as well as funds to continue to supply resources used in staff training. </w:t>
      </w:r>
    </w:p>
    <w:p w14:paraId="4B7844B0" w14:textId="77777777" w:rsidR="00656178" w:rsidRPr="006112D2" w:rsidRDefault="00656178" w:rsidP="006112D2">
      <w:pPr>
        <w:spacing w:before="120" w:line="480" w:lineRule="auto"/>
        <w:ind w:left="851" w:right="804"/>
        <w:rPr>
          <w:rFonts w:cs="Arial"/>
          <w:i/>
          <w:iCs/>
        </w:rPr>
      </w:pPr>
      <w:r w:rsidRPr="006112D2">
        <w:rPr>
          <w:rFonts w:cs="Arial"/>
          <w:i/>
          <w:iCs/>
        </w:rPr>
        <w:t xml:space="preserve">“For me, it’s been challenging, I think as well, just trying to continue to make sure that people have access to the online training to get funding for that, that they continue to have access to the CAMS consultation calls, to get all that organised with Trainer. … Finance is a barrier for sustainability as well, just the cost to the district.” </w:t>
      </w:r>
      <w:r w:rsidRPr="006112D2">
        <w:rPr>
          <w:rFonts w:cs="Arial"/>
        </w:rPr>
        <w:t xml:space="preserve"> – Service Leader</w:t>
      </w:r>
    </w:p>
    <w:p w14:paraId="5FEFF14C" w14:textId="77777777" w:rsidR="00656178" w:rsidRPr="006112D2" w:rsidRDefault="00656178" w:rsidP="006112D2">
      <w:pPr>
        <w:spacing w:before="120" w:line="480" w:lineRule="auto"/>
        <w:rPr>
          <w:rFonts w:cs="Arial"/>
        </w:rPr>
      </w:pPr>
    </w:p>
    <w:p w14:paraId="1308D6E4" w14:textId="77777777" w:rsidR="00656178" w:rsidRPr="006112D2" w:rsidRDefault="00656178" w:rsidP="006112D2">
      <w:pPr>
        <w:spacing w:before="120" w:line="480" w:lineRule="auto"/>
        <w:rPr>
          <w:rFonts w:cs="Arial"/>
          <w:u w:val="single"/>
        </w:rPr>
      </w:pPr>
      <w:r w:rsidRPr="006112D2">
        <w:rPr>
          <w:rFonts w:cs="Arial"/>
          <w:u w:val="single"/>
        </w:rPr>
        <w:t>Outer Context – Patient/Client Characteristics</w:t>
      </w:r>
    </w:p>
    <w:p w14:paraId="552899FB" w14:textId="77777777" w:rsidR="00656178" w:rsidRPr="006112D2" w:rsidRDefault="00656178" w:rsidP="006112D2">
      <w:pPr>
        <w:spacing w:before="120" w:line="480" w:lineRule="auto"/>
        <w:rPr>
          <w:rFonts w:cs="Arial"/>
          <w:i/>
          <w:iCs/>
        </w:rPr>
      </w:pPr>
      <w:r w:rsidRPr="006112D2">
        <w:rPr>
          <w:rFonts w:cs="Arial"/>
          <w:i/>
          <w:iCs/>
        </w:rPr>
        <w:t>CAMS Appropriateness for Clients</w:t>
      </w:r>
    </w:p>
    <w:p w14:paraId="11A81205" w14:textId="77777777" w:rsidR="00656178" w:rsidRPr="006112D2" w:rsidRDefault="00656178" w:rsidP="006112D2">
      <w:pPr>
        <w:spacing w:before="120" w:line="480" w:lineRule="auto"/>
        <w:rPr>
          <w:rFonts w:cs="Arial"/>
        </w:rPr>
      </w:pPr>
      <w:r w:rsidRPr="006112D2">
        <w:rPr>
          <w:rFonts w:cs="Arial"/>
        </w:rPr>
        <w:t xml:space="preserve">Participants were concerned the CAMS framework does not have evidence for efficacy with particular subsets of patients that they regularly encounter. In particular people with personality disorders or symptoms of psychosis, people with low literacy and/or insufficient proficiency in the English language, and teenagers and children or the elderly. </w:t>
      </w:r>
    </w:p>
    <w:p w14:paraId="77C80981" w14:textId="77777777" w:rsidR="00656178" w:rsidRPr="006112D2" w:rsidRDefault="00656178" w:rsidP="006112D2">
      <w:pPr>
        <w:spacing w:before="120" w:line="480" w:lineRule="auto"/>
        <w:ind w:left="851" w:right="804"/>
        <w:rPr>
          <w:rFonts w:cs="Arial"/>
        </w:rPr>
      </w:pPr>
      <w:r w:rsidRPr="006112D2">
        <w:rPr>
          <w:rFonts w:cs="Arial"/>
          <w:i/>
          <w:iCs/>
        </w:rPr>
        <w:t>“Then a young boy, how old was he, 15, no, he just deterred away from it, it was too formal.”</w:t>
      </w:r>
      <w:r w:rsidRPr="006112D2">
        <w:rPr>
          <w:rFonts w:cs="Arial"/>
        </w:rPr>
        <w:t xml:space="preserve"> – Frontline Clinician</w:t>
      </w:r>
    </w:p>
    <w:p w14:paraId="502182D6" w14:textId="77777777" w:rsidR="00656178" w:rsidRPr="006112D2" w:rsidRDefault="00656178" w:rsidP="006112D2">
      <w:pPr>
        <w:spacing w:before="120" w:line="480" w:lineRule="auto"/>
        <w:ind w:left="851" w:right="804"/>
        <w:rPr>
          <w:rFonts w:cs="Arial"/>
        </w:rPr>
      </w:pPr>
      <w:r w:rsidRPr="006112D2">
        <w:rPr>
          <w:rFonts w:cs="Arial"/>
          <w:i/>
          <w:iCs/>
        </w:rPr>
        <w:t>"It’s not been shown to be as effective working with people with personality disorder, and a lot of our suicidal crisis are people with self-harm and borderline personality disorder.”</w:t>
      </w:r>
      <w:r w:rsidRPr="006112D2">
        <w:rPr>
          <w:rFonts w:cs="Arial"/>
        </w:rPr>
        <w:t xml:space="preserve"> – Service Leader</w:t>
      </w:r>
    </w:p>
    <w:p w14:paraId="30A53804" w14:textId="77777777" w:rsidR="00656178" w:rsidRPr="006112D2" w:rsidRDefault="00656178" w:rsidP="006112D2">
      <w:pPr>
        <w:spacing w:before="120" w:line="480" w:lineRule="auto"/>
        <w:ind w:left="851" w:right="804"/>
        <w:rPr>
          <w:rFonts w:cs="Arial"/>
        </w:rPr>
      </w:pPr>
      <w:r w:rsidRPr="006112D2">
        <w:rPr>
          <w:rFonts w:cs="Arial"/>
          <w:i/>
          <w:iCs/>
        </w:rPr>
        <w:t>“We come into all kinds of problems like are they literate? A lot of people that we see haven't had a fabulous education, and have had some learning difficulties possibly. So can they fill out the paperwork?”</w:t>
      </w:r>
      <w:r w:rsidRPr="006112D2">
        <w:rPr>
          <w:rFonts w:cs="Arial"/>
        </w:rPr>
        <w:t xml:space="preserve"> - Frontline Clinician</w:t>
      </w:r>
    </w:p>
    <w:p w14:paraId="4D62B6FC" w14:textId="77777777" w:rsidR="00656178" w:rsidRPr="006112D2" w:rsidRDefault="00656178" w:rsidP="006112D2">
      <w:pPr>
        <w:spacing w:before="120" w:line="480" w:lineRule="auto"/>
        <w:ind w:left="851" w:right="804"/>
        <w:rPr>
          <w:rFonts w:cs="Arial"/>
          <w:i/>
          <w:iCs/>
        </w:rPr>
      </w:pPr>
    </w:p>
    <w:p w14:paraId="5F12D0F7" w14:textId="77777777" w:rsidR="00656178" w:rsidRPr="006112D2" w:rsidRDefault="00656178" w:rsidP="006112D2">
      <w:pPr>
        <w:spacing w:before="120" w:line="480" w:lineRule="auto"/>
        <w:rPr>
          <w:rFonts w:cs="Arial"/>
          <w:i/>
          <w:iCs/>
        </w:rPr>
      </w:pPr>
      <w:r w:rsidRPr="006112D2">
        <w:rPr>
          <w:rFonts w:cs="Arial"/>
          <w:i/>
          <w:iCs/>
        </w:rPr>
        <w:t>Perceived Negative Client Reactions</w:t>
      </w:r>
    </w:p>
    <w:p w14:paraId="6FE77163" w14:textId="3C7D8B26" w:rsidR="00656178" w:rsidRPr="006112D2" w:rsidRDefault="00656178" w:rsidP="006112D2">
      <w:pPr>
        <w:spacing w:before="120" w:line="480" w:lineRule="auto"/>
        <w:rPr>
          <w:rFonts w:cs="Arial"/>
        </w:rPr>
      </w:pPr>
      <w:r w:rsidRPr="006112D2">
        <w:rPr>
          <w:rFonts w:cs="Arial"/>
        </w:rPr>
        <w:lastRenderedPageBreak/>
        <w:t>Some participants mentioned that receiving negative feedback from patients about the CAMS approach was a deterrent for th</w:t>
      </w:r>
      <w:r w:rsidR="001F4247" w:rsidRPr="006112D2">
        <w:rPr>
          <w:rFonts w:cs="Arial"/>
        </w:rPr>
        <w:t xml:space="preserve">e continued use of CAMS in the </w:t>
      </w:r>
      <w:r w:rsidRPr="006112D2">
        <w:rPr>
          <w:rFonts w:cs="Arial"/>
        </w:rPr>
        <w:t>LHD. Frontline staff reported that some clients disengaged with CAMS due to the amount of paperwork. Some clients disengaged with CAMS after one or some sessions of CAMS as ‘they didn’t find it helpful’.</w:t>
      </w:r>
    </w:p>
    <w:p w14:paraId="1CF5E51E" w14:textId="77777777" w:rsidR="00656178" w:rsidRPr="006112D2" w:rsidRDefault="00656178" w:rsidP="006112D2">
      <w:pPr>
        <w:spacing w:before="120" w:line="480" w:lineRule="auto"/>
        <w:ind w:left="851" w:right="804"/>
        <w:rPr>
          <w:rFonts w:cs="Arial"/>
        </w:rPr>
      </w:pPr>
      <w:r w:rsidRPr="006112D2">
        <w:rPr>
          <w:rFonts w:cs="Arial"/>
          <w:i/>
          <w:iCs/>
        </w:rPr>
        <w:t xml:space="preserve">“They </w:t>
      </w:r>
      <w:r w:rsidRPr="006112D2">
        <w:rPr>
          <w:rFonts w:cs="Arial"/>
        </w:rPr>
        <w:t>[clients]</w:t>
      </w:r>
      <w:r w:rsidRPr="006112D2">
        <w:rPr>
          <w:rFonts w:cs="Arial"/>
          <w:i/>
          <w:iCs/>
        </w:rPr>
        <w:t xml:space="preserve"> just tell me that the proper session that in trying to do some of that collaborative work, that it just wasn’t working so they went back to more of their usual tools ...”</w:t>
      </w:r>
      <w:r w:rsidRPr="006112D2">
        <w:rPr>
          <w:rFonts w:cs="Arial"/>
        </w:rPr>
        <w:t xml:space="preserve"> – Service Leader</w:t>
      </w:r>
    </w:p>
    <w:p w14:paraId="20637702" w14:textId="77777777" w:rsidR="00656178" w:rsidRPr="006112D2" w:rsidRDefault="00656178" w:rsidP="006112D2">
      <w:pPr>
        <w:spacing w:before="120" w:line="480" w:lineRule="auto"/>
        <w:rPr>
          <w:rFonts w:cs="Arial"/>
          <w:i/>
          <w:iCs/>
        </w:rPr>
      </w:pPr>
    </w:p>
    <w:p w14:paraId="22D949AA" w14:textId="77777777" w:rsidR="00656178" w:rsidRPr="006112D2" w:rsidRDefault="00656178" w:rsidP="006112D2">
      <w:pPr>
        <w:spacing w:before="120" w:line="480" w:lineRule="auto"/>
        <w:rPr>
          <w:rFonts w:cs="Arial"/>
          <w:u w:val="single"/>
        </w:rPr>
      </w:pPr>
      <w:r w:rsidRPr="006112D2">
        <w:rPr>
          <w:rFonts w:cs="Arial"/>
          <w:u w:val="single"/>
        </w:rPr>
        <w:t>Inner Context – Leadership</w:t>
      </w:r>
    </w:p>
    <w:p w14:paraId="04EBD29B" w14:textId="77777777" w:rsidR="00656178" w:rsidRPr="006112D2" w:rsidRDefault="00656178" w:rsidP="006112D2">
      <w:pPr>
        <w:spacing w:before="120" w:line="480" w:lineRule="auto"/>
        <w:rPr>
          <w:rFonts w:cs="Arial"/>
          <w:i/>
          <w:iCs/>
        </w:rPr>
      </w:pPr>
      <w:r w:rsidRPr="006112D2">
        <w:rPr>
          <w:rFonts w:cs="Arial"/>
          <w:i/>
          <w:iCs/>
        </w:rPr>
        <w:t xml:space="preserve">Lack of team manager/clinical leader buy-in </w:t>
      </w:r>
    </w:p>
    <w:p w14:paraId="65FB4199" w14:textId="77777777" w:rsidR="00656178" w:rsidRPr="006112D2" w:rsidRDefault="00656178" w:rsidP="006112D2">
      <w:pPr>
        <w:spacing w:before="120" w:line="480" w:lineRule="auto"/>
        <w:rPr>
          <w:rFonts w:cs="Arial"/>
        </w:rPr>
      </w:pPr>
      <w:r w:rsidRPr="006112D2">
        <w:rPr>
          <w:rFonts w:cs="Arial"/>
        </w:rPr>
        <w:t xml:space="preserve">A number of participants discussed the need for a member from each local hospital area and/or team to fill the role of a local champion to act as the main point of contact and to share critical information with staff using the framework. </w:t>
      </w:r>
    </w:p>
    <w:p w14:paraId="73107ABF" w14:textId="77777777" w:rsidR="00656178" w:rsidRPr="006112D2" w:rsidRDefault="00656178" w:rsidP="006112D2">
      <w:pPr>
        <w:spacing w:before="120" w:line="480" w:lineRule="auto"/>
        <w:ind w:left="709" w:right="662"/>
        <w:rPr>
          <w:rFonts w:cs="Arial"/>
        </w:rPr>
      </w:pPr>
      <w:r w:rsidRPr="006112D2">
        <w:rPr>
          <w:rFonts w:cs="Arial"/>
        </w:rPr>
        <w:t>“</w:t>
      </w:r>
      <w:r w:rsidRPr="006112D2">
        <w:rPr>
          <w:rFonts w:cs="Arial"/>
          <w:i/>
          <w:iCs/>
        </w:rPr>
        <w:t>Either having a champion within your team or involvement of the Team Clinical Leader is probably fairly critical.”</w:t>
      </w:r>
      <w:r w:rsidRPr="006112D2">
        <w:rPr>
          <w:rFonts w:cs="Arial"/>
        </w:rPr>
        <w:t xml:space="preserve"> – Service Leader</w:t>
      </w:r>
    </w:p>
    <w:p w14:paraId="5A41EE5E" w14:textId="77777777" w:rsidR="00656178" w:rsidRPr="006112D2" w:rsidRDefault="00656178" w:rsidP="006112D2">
      <w:pPr>
        <w:spacing w:before="120" w:line="480" w:lineRule="auto"/>
        <w:ind w:left="709" w:right="662"/>
        <w:rPr>
          <w:rFonts w:cs="Arial"/>
        </w:rPr>
      </w:pPr>
      <w:r w:rsidRPr="006112D2">
        <w:rPr>
          <w:rFonts w:cs="Arial"/>
          <w:i/>
          <w:iCs/>
        </w:rPr>
        <w:t>“You need champions from within that have tried it and can tell a story, a narrative about it, you know”</w:t>
      </w:r>
      <w:r w:rsidRPr="006112D2">
        <w:rPr>
          <w:rFonts w:cs="Arial"/>
        </w:rPr>
        <w:t xml:space="preserve"> – Service</w:t>
      </w:r>
      <w:r w:rsidRPr="006112D2" w:rsidDel="008E5C93">
        <w:rPr>
          <w:rFonts w:cs="Arial"/>
        </w:rPr>
        <w:t xml:space="preserve"> Leader</w:t>
      </w:r>
    </w:p>
    <w:p w14:paraId="2E626517" w14:textId="77777777" w:rsidR="00656178" w:rsidRPr="006112D2" w:rsidRDefault="00656178" w:rsidP="006112D2">
      <w:pPr>
        <w:spacing w:before="120" w:line="480" w:lineRule="auto"/>
        <w:rPr>
          <w:rFonts w:cs="Arial"/>
        </w:rPr>
      </w:pPr>
    </w:p>
    <w:p w14:paraId="0FCCEE23" w14:textId="77777777" w:rsidR="00656178" w:rsidRPr="006112D2" w:rsidRDefault="00656178" w:rsidP="006112D2">
      <w:pPr>
        <w:spacing w:before="120" w:line="480" w:lineRule="auto"/>
        <w:rPr>
          <w:rFonts w:cs="Arial"/>
          <w:i/>
          <w:iCs/>
        </w:rPr>
      </w:pPr>
      <w:r w:rsidRPr="006112D2">
        <w:rPr>
          <w:rFonts w:cs="Arial"/>
          <w:i/>
          <w:iCs/>
        </w:rPr>
        <w:t>High-Level Decision Making</w:t>
      </w:r>
    </w:p>
    <w:p w14:paraId="43D872D5" w14:textId="1478D055" w:rsidR="00656178" w:rsidRPr="006112D2" w:rsidRDefault="00656178" w:rsidP="006112D2">
      <w:pPr>
        <w:spacing w:before="120" w:line="480" w:lineRule="auto"/>
        <w:rPr>
          <w:rFonts w:cs="Arial"/>
        </w:rPr>
      </w:pPr>
      <w:r w:rsidRPr="006112D2">
        <w:rPr>
          <w:rFonts w:cs="Arial"/>
        </w:rPr>
        <w:t>Participants reported that the high level decision making which led to the</w:t>
      </w:r>
      <w:r w:rsidR="001F4247" w:rsidRPr="006112D2">
        <w:rPr>
          <w:rFonts w:cs="Arial"/>
        </w:rPr>
        <w:t xml:space="preserve"> implementation of CAMS in the </w:t>
      </w:r>
      <w:r w:rsidRPr="006112D2">
        <w:rPr>
          <w:rFonts w:cs="Arial"/>
        </w:rPr>
        <w:t xml:space="preserve">LHD was not received well by frontline workers and clinicians. Many felt there was not sufficient information or warning provided which left them feeling overwhelmed and confused about the </w:t>
      </w:r>
      <w:r w:rsidR="001078B3" w:rsidRPr="006112D2">
        <w:rPr>
          <w:rFonts w:cs="Arial"/>
        </w:rPr>
        <w:t>rationale</w:t>
      </w:r>
      <w:r w:rsidRPr="006112D2">
        <w:rPr>
          <w:rFonts w:cs="Arial"/>
        </w:rPr>
        <w:t xml:space="preserve"> behind the implementation. </w:t>
      </w:r>
    </w:p>
    <w:p w14:paraId="61BA1F1B" w14:textId="77777777" w:rsidR="00656178" w:rsidRPr="006112D2" w:rsidRDefault="00656178" w:rsidP="006112D2">
      <w:pPr>
        <w:spacing w:before="120" w:line="480" w:lineRule="auto"/>
        <w:ind w:left="851" w:right="804"/>
        <w:rPr>
          <w:rFonts w:cs="Arial"/>
        </w:rPr>
      </w:pPr>
      <w:r w:rsidRPr="006112D2">
        <w:rPr>
          <w:rFonts w:cs="Arial"/>
          <w:i/>
          <w:iCs/>
        </w:rPr>
        <w:t xml:space="preserve">“Well, there was no consultation. I think that was a bit annoying, you know, honestly, and just that the executive had made this decision that we were going to </w:t>
      </w:r>
      <w:r w:rsidRPr="006112D2">
        <w:rPr>
          <w:rFonts w:cs="Arial"/>
          <w:i/>
          <w:iCs/>
        </w:rPr>
        <w:lastRenderedPageBreak/>
        <w:t>do this, and that’s how it is. It’s their job really, but nobody actually came to the team and said hey, do you think this is going to work in ED.”</w:t>
      </w:r>
      <w:r w:rsidRPr="006112D2">
        <w:rPr>
          <w:rFonts w:cs="Arial"/>
        </w:rPr>
        <w:t xml:space="preserve"> - Frontline Clinician</w:t>
      </w:r>
    </w:p>
    <w:p w14:paraId="3C4844D2" w14:textId="77777777" w:rsidR="00656178" w:rsidRPr="006112D2" w:rsidRDefault="00656178" w:rsidP="006112D2">
      <w:pPr>
        <w:spacing w:before="120" w:line="480" w:lineRule="auto"/>
        <w:rPr>
          <w:rFonts w:cs="Arial"/>
        </w:rPr>
      </w:pPr>
    </w:p>
    <w:p w14:paraId="3B85095A" w14:textId="10E3B7BC" w:rsidR="00656178" w:rsidRPr="006112D2" w:rsidRDefault="001F4247" w:rsidP="006112D2">
      <w:pPr>
        <w:spacing w:before="120" w:line="480" w:lineRule="auto"/>
        <w:rPr>
          <w:rFonts w:cs="Arial"/>
        </w:rPr>
      </w:pPr>
      <w:r w:rsidRPr="006112D2">
        <w:rPr>
          <w:rFonts w:cs="Arial"/>
          <w:u w:val="single"/>
        </w:rPr>
        <w:t>Inner Context – Organizationa</w:t>
      </w:r>
      <w:r w:rsidR="00656178" w:rsidRPr="006112D2">
        <w:rPr>
          <w:rFonts w:cs="Arial"/>
          <w:u w:val="single"/>
        </w:rPr>
        <w:t>l characteristics</w:t>
      </w:r>
    </w:p>
    <w:p w14:paraId="79C48C19" w14:textId="7495C901" w:rsidR="00656178" w:rsidRPr="006112D2" w:rsidRDefault="00656178" w:rsidP="006112D2">
      <w:pPr>
        <w:spacing w:before="120" w:line="480" w:lineRule="auto"/>
        <w:rPr>
          <w:rFonts w:cs="Arial"/>
          <w:i/>
          <w:iCs/>
        </w:rPr>
      </w:pPr>
      <w:r w:rsidRPr="006112D2">
        <w:rPr>
          <w:rFonts w:cs="Arial"/>
          <w:i/>
          <w:iCs/>
        </w:rPr>
        <w:t>Geographical c</w:t>
      </w:r>
      <w:r w:rsidR="001F4247" w:rsidRPr="006112D2">
        <w:rPr>
          <w:rFonts w:cs="Arial"/>
          <w:i/>
          <w:iCs/>
        </w:rPr>
        <w:t xml:space="preserve">hallenges in </w:t>
      </w:r>
      <w:r w:rsidRPr="006112D2">
        <w:rPr>
          <w:rFonts w:cs="Arial"/>
          <w:i/>
          <w:iCs/>
        </w:rPr>
        <w:t>LHD</w:t>
      </w:r>
    </w:p>
    <w:p w14:paraId="043F8316" w14:textId="244FCE67" w:rsidR="00656178" w:rsidRPr="006112D2" w:rsidRDefault="00656178" w:rsidP="006112D2">
      <w:pPr>
        <w:spacing w:before="120" w:line="480" w:lineRule="auto"/>
        <w:rPr>
          <w:rFonts w:cs="Arial"/>
        </w:rPr>
      </w:pPr>
      <w:r w:rsidRPr="006112D2">
        <w:rPr>
          <w:rFonts w:cs="Arial"/>
        </w:rPr>
        <w:t xml:space="preserve">This LHD is large with long distances between main cities and towns, in many cases teams cover a very wide geographical area meaning they have larger </w:t>
      </w:r>
      <w:r w:rsidR="001078B3" w:rsidRPr="006112D2">
        <w:rPr>
          <w:rFonts w:cs="Arial"/>
        </w:rPr>
        <w:t>caseloads</w:t>
      </w:r>
      <w:r w:rsidRPr="006112D2">
        <w:rPr>
          <w:rFonts w:cs="Arial"/>
        </w:rPr>
        <w:t xml:space="preserve"> and less time for each patient. Teams also work very differently depending on location as each site has different challenges, not only does this make it difficult for teams to use CAMS consistently across the LHD, communication between teams about the framework is also reduced, decreasing learning opportunities based on others experiences. </w:t>
      </w:r>
    </w:p>
    <w:p w14:paraId="13949AF7" w14:textId="77777777" w:rsidR="00656178" w:rsidRPr="006112D2" w:rsidRDefault="00656178" w:rsidP="006112D2">
      <w:pPr>
        <w:spacing w:before="120" w:line="480" w:lineRule="auto"/>
        <w:ind w:left="709" w:right="804"/>
        <w:rPr>
          <w:rFonts w:cs="Arial"/>
        </w:rPr>
      </w:pPr>
      <w:r w:rsidRPr="006112D2">
        <w:rPr>
          <w:rFonts w:cs="Arial"/>
          <w:i/>
          <w:iCs/>
        </w:rPr>
        <w:t>“We’ve got four adult clinicians to cover that entire area. So the result of that obviously is that there is a larger case load. So with a case load means that there’s less time that that clinician has.”</w:t>
      </w:r>
      <w:r w:rsidRPr="006112D2">
        <w:rPr>
          <w:rFonts w:cs="Arial"/>
        </w:rPr>
        <w:t xml:space="preserve"> – Service Leader</w:t>
      </w:r>
    </w:p>
    <w:p w14:paraId="4709C382" w14:textId="77777777" w:rsidR="00656178" w:rsidRPr="006112D2" w:rsidRDefault="00656178" w:rsidP="006112D2">
      <w:pPr>
        <w:spacing w:before="120" w:line="480" w:lineRule="auto"/>
        <w:ind w:left="709" w:right="804"/>
        <w:rPr>
          <w:rFonts w:cs="Arial"/>
        </w:rPr>
      </w:pPr>
      <w:r w:rsidRPr="006112D2">
        <w:rPr>
          <w:rFonts w:cs="Arial"/>
          <w:i/>
          <w:iCs/>
        </w:rPr>
        <w:t>“The teams are quite- they are all quite separate. They’re all run quite differently. Some managers are much more involved with their team.”</w:t>
      </w:r>
      <w:r w:rsidRPr="006112D2">
        <w:rPr>
          <w:rFonts w:cs="Arial"/>
        </w:rPr>
        <w:t xml:space="preserve"> – Service Leader</w:t>
      </w:r>
    </w:p>
    <w:p w14:paraId="5C9E1A88" w14:textId="77777777" w:rsidR="00656178" w:rsidRPr="006112D2" w:rsidRDefault="00656178" w:rsidP="006112D2">
      <w:pPr>
        <w:spacing w:before="120" w:line="480" w:lineRule="auto"/>
        <w:rPr>
          <w:rFonts w:cs="Arial"/>
        </w:rPr>
      </w:pPr>
    </w:p>
    <w:p w14:paraId="386CB81C" w14:textId="77777777" w:rsidR="00656178" w:rsidRPr="006112D2" w:rsidRDefault="00656178" w:rsidP="006112D2">
      <w:pPr>
        <w:spacing w:before="120" w:line="480" w:lineRule="auto"/>
        <w:rPr>
          <w:rFonts w:cs="Arial"/>
          <w:i/>
          <w:iCs/>
        </w:rPr>
      </w:pPr>
      <w:r w:rsidRPr="006112D2">
        <w:rPr>
          <w:rFonts w:cs="Arial"/>
          <w:i/>
          <w:iCs/>
        </w:rPr>
        <w:t>Time-constraints within the service</w:t>
      </w:r>
    </w:p>
    <w:p w14:paraId="3DDFE8CF" w14:textId="77777777" w:rsidR="00656178" w:rsidRPr="006112D2" w:rsidRDefault="00656178" w:rsidP="006112D2">
      <w:pPr>
        <w:spacing w:before="120" w:line="480" w:lineRule="auto"/>
        <w:rPr>
          <w:rFonts w:cs="Arial"/>
        </w:rPr>
      </w:pPr>
      <w:r w:rsidRPr="006112D2">
        <w:rPr>
          <w:rFonts w:cs="Arial"/>
        </w:rPr>
        <w:t xml:space="preserve">Time constraints within the service impacted the implementation of CAMS two-fold. Firstly, was the short timeframe in which the CAMS framework was implemented into the LHD, many felt that there had not been sufficient time to communicate the change and find ways of making it fit with their existing processes. Secondly, participants reported note having time to complete the CAMS framework, given the short time available to staff particularly in the emergency department. </w:t>
      </w:r>
    </w:p>
    <w:p w14:paraId="51F3107C" w14:textId="77777777" w:rsidR="00656178" w:rsidRPr="006112D2" w:rsidRDefault="00656178" w:rsidP="006112D2">
      <w:pPr>
        <w:spacing w:before="120" w:line="480" w:lineRule="auto"/>
        <w:ind w:left="709" w:right="804"/>
        <w:rPr>
          <w:rFonts w:cs="Arial"/>
        </w:rPr>
      </w:pPr>
      <w:r w:rsidRPr="006112D2">
        <w:rPr>
          <w:rFonts w:cs="Arial"/>
          <w:i/>
          <w:iCs/>
        </w:rPr>
        <w:t>“I feel like there wasn't enough preparation and lead up time to introducing the model into the district.”</w:t>
      </w:r>
      <w:r w:rsidRPr="006112D2">
        <w:rPr>
          <w:rFonts w:cs="Arial"/>
        </w:rPr>
        <w:t xml:space="preserve"> – Service Leader</w:t>
      </w:r>
    </w:p>
    <w:p w14:paraId="74CC433B" w14:textId="77777777" w:rsidR="00656178" w:rsidRPr="006112D2" w:rsidRDefault="00656178" w:rsidP="006112D2">
      <w:pPr>
        <w:spacing w:before="120" w:line="480" w:lineRule="auto"/>
        <w:ind w:left="709" w:right="804"/>
        <w:rPr>
          <w:rFonts w:cs="Arial"/>
        </w:rPr>
      </w:pPr>
      <w:r w:rsidRPr="006112D2">
        <w:rPr>
          <w:rFonts w:cs="Arial"/>
          <w:i/>
          <w:iCs/>
        </w:rPr>
        <w:lastRenderedPageBreak/>
        <w:t>“I can’t do all the CAMS initial assessment and our … assessment and organise an admission within, you know, an ordinary assessment time slot.”</w:t>
      </w:r>
      <w:r w:rsidRPr="006112D2">
        <w:rPr>
          <w:rFonts w:cs="Arial"/>
        </w:rPr>
        <w:t xml:space="preserve"> – Frontline Clinician</w:t>
      </w:r>
    </w:p>
    <w:p w14:paraId="5B3C14A2" w14:textId="77777777" w:rsidR="00656178" w:rsidRPr="006112D2" w:rsidRDefault="00656178" w:rsidP="006112D2">
      <w:pPr>
        <w:spacing w:before="120" w:line="480" w:lineRule="auto"/>
        <w:ind w:left="709" w:right="804"/>
        <w:rPr>
          <w:rFonts w:cs="Arial"/>
        </w:rPr>
      </w:pPr>
      <w:r w:rsidRPr="006112D2">
        <w:rPr>
          <w:rFonts w:cs="Arial"/>
          <w:i/>
          <w:iCs/>
        </w:rPr>
        <w:t>“It was a question of how do we fit it in with everything else we have to do with regards to our comprehensive assessments and our own risk assessments that are still mandatory and all of the other information and gather that we have to gather.”</w:t>
      </w:r>
      <w:r w:rsidRPr="006112D2">
        <w:rPr>
          <w:rFonts w:cs="Arial"/>
        </w:rPr>
        <w:t xml:space="preserve"> – Service Leader</w:t>
      </w:r>
    </w:p>
    <w:p w14:paraId="2AF081C4" w14:textId="77777777" w:rsidR="00656178" w:rsidRPr="006112D2" w:rsidRDefault="00656178" w:rsidP="006112D2">
      <w:pPr>
        <w:spacing w:before="120" w:line="480" w:lineRule="auto"/>
        <w:rPr>
          <w:rFonts w:cs="Arial"/>
        </w:rPr>
      </w:pPr>
    </w:p>
    <w:p w14:paraId="67AEF9CB" w14:textId="77777777" w:rsidR="00656178" w:rsidRPr="006112D2" w:rsidRDefault="00656178" w:rsidP="006112D2">
      <w:pPr>
        <w:spacing w:before="120" w:line="480" w:lineRule="auto"/>
        <w:rPr>
          <w:rFonts w:cs="Arial"/>
          <w:i/>
          <w:iCs/>
        </w:rPr>
      </w:pPr>
      <w:r w:rsidRPr="006112D2">
        <w:rPr>
          <w:rFonts w:cs="Arial"/>
          <w:i/>
          <w:iCs/>
        </w:rPr>
        <w:t>Recent Update to a New Client Management Record System</w:t>
      </w:r>
    </w:p>
    <w:p w14:paraId="3EB1C66D" w14:textId="77777777" w:rsidR="00656178" w:rsidRPr="006112D2" w:rsidRDefault="00656178" w:rsidP="006112D2">
      <w:pPr>
        <w:spacing w:before="120" w:line="480" w:lineRule="auto"/>
        <w:rPr>
          <w:rFonts w:cs="Arial"/>
        </w:rPr>
      </w:pPr>
      <w:r w:rsidRPr="006112D2">
        <w:rPr>
          <w:rFonts w:cs="Arial"/>
        </w:rPr>
        <w:t xml:space="preserve">In recent months before the implementation of CAMS in the LHD, numerous changes had been made to documentation processes. Some participants noted that for some, adapting to so many changes had been difficult, which lead to a decrease in engagement with the CAMS approach. </w:t>
      </w:r>
    </w:p>
    <w:p w14:paraId="451609BB" w14:textId="77777777" w:rsidR="00656178" w:rsidRPr="006112D2" w:rsidRDefault="00656178" w:rsidP="006112D2">
      <w:pPr>
        <w:spacing w:before="120" w:line="480" w:lineRule="auto"/>
        <w:ind w:left="709" w:right="804"/>
        <w:rPr>
          <w:rFonts w:cs="Arial"/>
        </w:rPr>
      </w:pPr>
      <w:r w:rsidRPr="006112D2">
        <w:rPr>
          <w:rFonts w:cs="Arial"/>
          <w:i/>
          <w:iCs/>
        </w:rPr>
        <w:t>“There was a bit of an attitude in the staff, because they’ve had so many transitional changes, from going from paper-based to EMR, to learning CHOC, to learning e-Dow. These are all the different aspects of their documentation, that you know, yet another one, and how are we going to put it in.”</w:t>
      </w:r>
      <w:r w:rsidRPr="006112D2">
        <w:rPr>
          <w:rFonts w:cs="Arial"/>
        </w:rPr>
        <w:t xml:space="preserve"> – Service Leader</w:t>
      </w:r>
    </w:p>
    <w:p w14:paraId="7980255E" w14:textId="77777777" w:rsidR="00656178" w:rsidRPr="006112D2" w:rsidRDefault="00656178" w:rsidP="006112D2">
      <w:pPr>
        <w:spacing w:before="120" w:line="480" w:lineRule="auto"/>
        <w:rPr>
          <w:rFonts w:cs="Arial"/>
        </w:rPr>
      </w:pPr>
    </w:p>
    <w:p w14:paraId="44269091" w14:textId="77777777" w:rsidR="00656178" w:rsidRPr="006112D2" w:rsidRDefault="00656178" w:rsidP="006112D2">
      <w:pPr>
        <w:spacing w:before="120" w:line="480" w:lineRule="auto"/>
        <w:rPr>
          <w:rFonts w:cs="Arial"/>
          <w:u w:val="single"/>
        </w:rPr>
      </w:pPr>
      <w:r w:rsidRPr="006112D2">
        <w:rPr>
          <w:rFonts w:cs="Arial"/>
          <w:u w:val="single"/>
        </w:rPr>
        <w:t>Inner Context – Quality and Fidelity Monitoring/Support</w:t>
      </w:r>
    </w:p>
    <w:p w14:paraId="1684E99D" w14:textId="77777777" w:rsidR="00656178" w:rsidRPr="006112D2" w:rsidRDefault="00656178" w:rsidP="006112D2">
      <w:pPr>
        <w:spacing w:before="120" w:line="480" w:lineRule="auto"/>
        <w:rPr>
          <w:rFonts w:cs="Arial"/>
          <w:i/>
          <w:iCs/>
        </w:rPr>
      </w:pPr>
      <w:r w:rsidRPr="006112D2">
        <w:rPr>
          <w:rFonts w:cs="Arial"/>
          <w:i/>
          <w:iCs/>
        </w:rPr>
        <w:t>Use of CAMS is Not Audited</w:t>
      </w:r>
    </w:p>
    <w:p w14:paraId="0402E4D6" w14:textId="77777777" w:rsidR="00656178" w:rsidRPr="006112D2" w:rsidRDefault="00656178" w:rsidP="006112D2">
      <w:pPr>
        <w:spacing w:before="120" w:line="480" w:lineRule="auto"/>
        <w:rPr>
          <w:rFonts w:cs="Arial"/>
        </w:rPr>
      </w:pPr>
      <w:r w:rsidRPr="006112D2">
        <w:rPr>
          <w:rFonts w:cs="Arial"/>
        </w:rPr>
        <w:t xml:space="preserve">The absence of regular auditing of the CAMS approach was noted as a disincentive to engage with the framework by participants. </w:t>
      </w:r>
    </w:p>
    <w:p w14:paraId="7E118D13" w14:textId="77777777" w:rsidR="00656178" w:rsidRPr="006112D2" w:rsidRDefault="00656178" w:rsidP="006112D2">
      <w:pPr>
        <w:spacing w:before="120" w:line="480" w:lineRule="auto"/>
        <w:ind w:left="709" w:right="804"/>
        <w:rPr>
          <w:rFonts w:cs="Arial"/>
        </w:rPr>
      </w:pPr>
      <w:r w:rsidRPr="006112D2">
        <w:rPr>
          <w:rFonts w:cs="Arial"/>
          <w:i/>
          <w:iCs/>
        </w:rPr>
        <w:t>“I don’t think as a service we’ve caught up with implementing checks and balances to make sure that we use it, whereas other systems and things that we have in place, there’s that culture and that checklist that we do like through morning meetings and what not.”</w:t>
      </w:r>
      <w:r w:rsidRPr="006112D2">
        <w:rPr>
          <w:rFonts w:cs="Arial"/>
        </w:rPr>
        <w:t xml:space="preserve"> – Service Leader</w:t>
      </w:r>
    </w:p>
    <w:p w14:paraId="025E1FF8" w14:textId="77777777" w:rsidR="00656178" w:rsidRPr="006112D2" w:rsidRDefault="00656178" w:rsidP="006112D2">
      <w:pPr>
        <w:spacing w:before="120" w:line="480" w:lineRule="auto"/>
        <w:rPr>
          <w:rFonts w:cs="Arial"/>
        </w:rPr>
      </w:pPr>
    </w:p>
    <w:p w14:paraId="6FFD2F8D" w14:textId="77777777" w:rsidR="00656178" w:rsidRPr="006112D2" w:rsidRDefault="00656178" w:rsidP="006112D2">
      <w:pPr>
        <w:spacing w:before="120" w:line="480" w:lineRule="auto"/>
        <w:rPr>
          <w:rFonts w:cs="Arial"/>
          <w:u w:val="single"/>
        </w:rPr>
      </w:pPr>
      <w:r w:rsidRPr="006112D2">
        <w:rPr>
          <w:rFonts w:cs="Arial"/>
          <w:u w:val="single"/>
        </w:rPr>
        <w:lastRenderedPageBreak/>
        <w:t>Inner Context – Organisational Staffing Processes</w:t>
      </w:r>
    </w:p>
    <w:p w14:paraId="5F1638D9" w14:textId="77777777" w:rsidR="00656178" w:rsidRPr="006112D2" w:rsidRDefault="00656178" w:rsidP="006112D2">
      <w:pPr>
        <w:spacing w:before="120" w:line="480" w:lineRule="auto"/>
        <w:rPr>
          <w:rFonts w:cs="Arial"/>
          <w:i/>
          <w:iCs/>
        </w:rPr>
      </w:pPr>
      <w:r w:rsidRPr="006112D2">
        <w:rPr>
          <w:rFonts w:cs="Arial"/>
          <w:i/>
          <w:iCs/>
        </w:rPr>
        <w:t>Staffing Shortages for One Team</w:t>
      </w:r>
    </w:p>
    <w:p w14:paraId="728FBAB7" w14:textId="75BBABCE" w:rsidR="00656178" w:rsidRPr="006112D2" w:rsidRDefault="001F4247" w:rsidP="006112D2">
      <w:pPr>
        <w:spacing w:before="120" w:line="480" w:lineRule="auto"/>
        <w:rPr>
          <w:rFonts w:cs="Arial"/>
        </w:rPr>
      </w:pPr>
      <w:r w:rsidRPr="006112D2">
        <w:rPr>
          <w:rFonts w:cs="Arial"/>
        </w:rPr>
        <w:t xml:space="preserve">One team in the </w:t>
      </w:r>
      <w:r w:rsidR="00656178" w:rsidRPr="006112D2">
        <w:rPr>
          <w:rFonts w:cs="Arial"/>
        </w:rPr>
        <w:t xml:space="preserve">LHD had considerable staffing shortages which restricted the </w:t>
      </w:r>
      <w:r w:rsidR="001078B3" w:rsidRPr="006112D2">
        <w:rPr>
          <w:rFonts w:cs="Arial"/>
        </w:rPr>
        <w:t>team’s</w:t>
      </w:r>
      <w:r w:rsidR="00656178" w:rsidRPr="006112D2">
        <w:rPr>
          <w:rFonts w:cs="Arial"/>
        </w:rPr>
        <w:t xml:space="preserve"> ability to take part in the CAMS training and as such weren’t able to implement the approach alongside the rest of the LHD. </w:t>
      </w:r>
    </w:p>
    <w:p w14:paraId="0EFAEF2D" w14:textId="77777777" w:rsidR="00656178" w:rsidRPr="006112D2" w:rsidRDefault="00656178" w:rsidP="006112D2">
      <w:pPr>
        <w:spacing w:before="120" w:line="480" w:lineRule="auto"/>
        <w:rPr>
          <w:rFonts w:cs="Arial"/>
        </w:rPr>
      </w:pPr>
    </w:p>
    <w:p w14:paraId="4BB64C04" w14:textId="0F68BAB1" w:rsidR="00656178" w:rsidRPr="006112D2" w:rsidRDefault="00656178" w:rsidP="006112D2">
      <w:pPr>
        <w:spacing w:before="120" w:line="480" w:lineRule="auto"/>
        <w:rPr>
          <w:rFonts w:cs="Arial"/>
          <w:i/>
          <w:iCs/>
        </w:rPr>
      </w:pPr>
      <w:r w:rsidRPr="006112D2">
        <w:rPr>
          <w:rFonts w:cs="Arial"/>
          <w:i/>
          <w:iCs/>
        </w:rPr>
        <w:t>L</w:t>
      </w:r>
      <w:r w:rsidR="001F4247" w:rsidRPr="006112D2">
        <w:rPr>
          <w:rFonts w:cs="Arial"/>
          <w:i/>
          <w:iCs/>
        </w:rPr>
        <w:t xml:space="preserve">ack of CAMS Coordinator Across </w:t>
      </w:r>
      <w:r w:rsidRPr="006112D2">
        <w:rPr>
          <w:rFonts w:cs="Arial"/>
          <w:i/>
          <w:iCs/>
        </w:rPr>
        <w:t>LHD</w:t>
      </w:r>
    </w:p>
    <w:p w14:paraId="2B8F17E9" w14:textId="504CEB13" w:rsidR="00656178" w:rsidRPr="006112D2" w:rsidRDefault="00656178" w:rsidP="006112D2">
      <w:pPr>
        <w:spacing w:before="120" w:line="480" w:lineRule="auto"/>
        <w:rPr>
          <w:rFonts w:cs="Arial"/>
        </w:rPr>
      </w:pPr>
      <w:r w:rsidRPr="006112D2">
        <w:rPr>
          <w:rFonts w:cs="Arial"/>
        </w:rPr>
        <w:t xml:space="preserve">Difficulties implementing the CAMS approach due to the scale and scope of the project were noted during the interviews. A staff member who would have been able to designate all their time to </w:t>
      </w:r>
      <w:r w:rsidR="001078B3" w:rsidRPr="006112D2">
        <w:rPr>
          <w:rFonts w:cs="Arial"/>
        </w:rPr>
        <w:t>the implementation</w:t>
      </w:r>
      <w:r w:rsidRPr="006112D2">
        <w:rPr>
          <w:rFonts w:cs="Arial"/>
        </w:rPr>
        <w:t xml:space="preserve"> of the approach would have ensured that it was implemented more smoothly overall. </w:t>
      </w:r>
    </w:p>
    <w:p w14:paraId="2B95130C" w14:textId="4E89D681" w:rsidR="00656178" w:rsidRPr="006112D2" w:rsidRDefault="00656178" w:rsidP="006112D2">
      <w:pPr>
        <w:spacing w:before="120" w:line="480" w:lineRule="auto"/>
        <w:ind w:left="851" w:right="804"/>
        <w:rPr>
          <w:rFonts w:cs="Arial"/>
        </w:rPr>
      </w:pPr>
      <w:r w:rsidRPr="006112D2">
        <w:rPr>
          <w:rFonts w:cs="Arial"/>
          <w:i/>
          <w:iCs/>
        </w:rPr>
        <w:t>“But it’s been a lot more time consuming than what I had envisaged when we rolled it out.  Given that, you know, I have a number of</w:t>
      </w:r>
      <w:r w:rsidRPr="006112D2">
        <w:rPr>
          <w:rFonts w:cs="Arial"/>
        </w:rPr>
        <w:t xml:space="preserve"> [other]</w:t>
      </w:r>
      <w:r w:rsidRPr="006112D2">
        <w:rPr>
          <w:rFonts w:cs="Arial"/>
          <w:i/>
          <w:iCs/>
        </w:rPr>
        <w:t xml:space="preserve"> </w:t>
      </w:r>
      <w:r w:rsidR="001078B3" w:rsidRPr="006112D2">
        <w:rPr>
          <w:rFonts w:cs="Arial"/>
          <w:i/>
          <w:iCs/>
        </w:rPr>
        <w:t xml:space="preserve">projects” </w:t>
      </w:r>
      <w:r w:rsidR="001078B3" w:rsidRPr="006112D2">
        <w:rPr>
          <w:rFonts w:cs="Arial"/>
        </w:rPr>
        <w:t>–</w:t>
      </w:r>
      <w:r w:rsidRPr="006112D2">
        <w:rPr>
          <w:rFonts w:cs="Arial"/>
        </w:rPr>
        <w:t xml:space="preserve"> Service Leader</w:t>
      </w:r>
    </w:p>
    <w:p w14:paraId="11087F31" w14:textId="77777777" w:rsidR="00656178" w:rsidRPr="006112D2" w:rsidRDefault="00656178" w:rsidP="006112D2">
      <w:pPr>
        <w:spacing w:before="120" w:line="480" w:lineRule="auto"/>
        <w:ind w:left="851" w:right="804"/>
        <w:rPr>
          <w:rFonts w:cs="Arial"/>
          <w:i/>
          <w:iCs/>
        </w:rPr>
      </w:pPr>
    </w:p>
    <w:p w14:paraId="0E042763" w14:textId="77777777" w:rsidR="00656178" w:rsidRPr="006112D2" w:rsidRDefault="00656178" w:rsidP="006112D2">
      <w:pPr>
        <w:spacing w:before="120" w:line="480" w:lineRule="auto"/>
        <w:rPr>
          <w:rFonts w:cs="Arial"/>
          <w:u w:val="single"/>
        </w:rPr>
      </w:pPr>
      <w:r w:rsidRPr="006112D2">
        <w:rPr>
          <w:rFonts w:cs="Arial"/>
          <w:u w:val="single"/>
        </w:rPr>
        <w:t>Inner Context – Individual Characteristics</w:t>
      </w:r>
    </w:p>
    <w:p w14:paraId="5067B75D" w14:textId="77777777" w:rsidR="00656178" w:rsidRPr="006112D2" w:rsidRDefault="00656178" w:rsidP="006112D2">
      <w:pPr>
        <w:spacing w:before="120" w:line="480" w:lineRule="auto"/>
        <w:rPr>
          <w:rFonts w:cs="Arial"/>
          <w:i/>
          <w:iCs/>
        </w:rPr>
      </w:pPr>
      <w:r w:rsidRPr="006112D2">
        <w:rPr>
          <w:rFonts w:cs="Arial"/>
          <w:i/>
          <w:iCs/>
        </w:rPr>
        <w:t>Hesitance to Change</w:t>
      </w:r>
    </w:p>
    <w:p w14:paraId="35F23FAE" w14:textId="77777777" w:rsidR="00656178" w:rsidRPr="006112D2" w:rsidRDefault="00656178" w:rsidP="006112D2">
      <w:pPr>
        <w:spacing w:before="120" w:line="480" w:lineRule="auto"/>
        <w:rPr>
          <w:rFonts w:cs="Arial"/>
        </w:rPr>
      </w:pPr>
      <w:r w:rsidRPr="006112D2">
        <w:rPr>
          <w:rFonts w:cs="Arial"/>
        </w:rPr>
        <w:t>Clinicians were hesitant to adopt the CAMS framework, although this differed across teams and roles three broad sub-themes contributed to this overall barrier; 1) reasoning for the introduction of the CAMS approach by senior staff, 2) hesitance to deviate from processes that had been successful historically, and 3) team culture.</w:t>
      </w:r>
    </w:p>
    <w:p w14:paraId="2981C856" w14:textId="77777777" w:rsidR="00656178" w:rsidRPr="006112D2" w:rsidRDefault="00656178" w:rsidP="006112D2">
      <w:pPr>
        <w:spacing w:before="120" w:line="480" w:lineRule="auto"/>
        <w:ind w:left="709" w:right="804"/>
        <w:rPr>
          <w:rFonts w:cs="Arial"/>
        </w:rPr>
      </w:pPr>
      <w:r w:rsidRPr="006112D2">
        <w:rPr>
          <w:rFonts w:cs="Arial"/>
          <w:i/>
          <w:iCs/>
        </w:rPr>
        <w:t>“… ’we need to fix the problem with suicide.’ That’s a great goal, you know, I don’t want people to be killing themselves, but it feels like it’s coming to the assumption that we have failed terribly and so we need this solution. And I obviously don’t know how they compare to other areas, but I think, as a team, we’ve had very, very few suicides of case managed clients, ever.”</w:t>
      </w:r>
      <w:r w:rsidRPr="006112D2">
        <w:rPr>
          <w:rFonts w:cs="Arial"/>
        </w:rPr>
        <w:t xml:space="preserve"> – Frontline Clinician</w:t>
      </w:r>
    </w:p>
    <w:p w14:paraId="72EF41B6" w14:textId="77777777" w:rsidR="00656178" w:rsidRPr="006112D2" w:rsidRDefault="00656178" w:rsidP="006112D2">
      <w:pPr>
        <w:spacing w:before="120" w:line="480" w:lineRule="auto"/>
        <w:ind w:left="709" w:right="804"/>
        <w:rPr>
          <w:rFonts w:cs="Arial"/>
        </w:rPr>
      </w:pPr>
      <w:r w:rsidRPr="006112D2">
        <w:rPr>
          <w:rFonts w:cs="Arial"/>
          <w:i/>
          <w:iCs/>
        </w:rPr>
        <w:lastRenderedPageBreak/>
        <w:t>“I think they feel like they have been doing suicide assessments for a long time, and being asked to do something in a different way is- and they are also very protective of their clients, and they felt like it wouldn't work with their clients.”</w:t>
      </w:r>
      <w:r w:rsidRPr="006112D2">
        <w:rPr>
          <w:rFonts w:cs="Arial"/>
        </w:rPr>
        <w:t xml:space="preserve"> – Service Leader</w:t>
      </w:r>
    </w:p>
    <w:p w14:paraId="5FB8E557" w14:textId="77777777" w:rsidR="00656178" w:rsidRPr="006112D2" w:rsidRDefault="00656178" w:rsidP="006112D2">
      <w:pPr>
        <w:spacing w:before="120" w:line="480" w:lineRule="auto"/>
        <w:ind w:left="709" w:right="804"/>
        <w:rPr>
          <w:rFonts w:cs="Arial"/>
        </w:rPr>
      </w:pPr>
      <w:r w:rsidRPr="006112D2">
        <w:rPr>
          <w:rFonts w:cs="Arial"/>
          <w:i/>
          <w:iCs/>
        </w:rPr>
        <w:t>“… typically, they’re not necessarily a team that embraces change”</w:t>
      </w:r>
      <w:r w:rsidRPr="006112D2">
        <w:rPr>
          <w:rFonts w:cs="Arial"/>
        </w:rPr>
        <w:t xml:space="preserve"> – Service Leader</w:t>
      </w:r>
    </w:p>
    <w:p w14:paraId="53432F1E" w14:textId="77777777" w:rsidR="00656178" w:rsidRPr="006112D2" w:rsidRDefault="00656178" w:rsidP="006112D2">
      <w:pPr>
        <w:spacing w:before="120" w:line="480" w:lineRule="auto"/>
        <w:rPr>
          <w:rFonts w:cs="Arial"/>
          <w:i/>
          <w:iCs/>
        </w:rPr>
      </w:pPr>
      <w:r w:rsidRPr="006112D2">
        <w:rPr>
          <w:rFonts w:cs="Arial"/>
          <w:i/>
          <w:iCs/>
        </w:rPr>
        <w:t>Lack of Trust in the Effectiveness of CAMS in Resolving Suicidality</w:t>
      </w:r>
    </w:p>
    <w:p w14:paraId="53737D0C" w14:textId="77777777" w:rsidR="00656178" w:rsidRPr="006112D2" w:rsidRDefault="00656178" w:rsidP="006112D2">
      <w:pPr>
        <w:spacing w:before="120" w:line="480" w:lineRule="auto"/>
        <w:rPr>
          <w:rFonts w:cs="Arial"/>
        </w:rPr>
      </w:pPr>
      <w:r w:rsidRPr="006112D2">
        <w:rPr>
          <w:rFonts w:cs="Arial"/>
        </w:rPr>
        <w:t xml:space="preserve">Participants discussed being concerned that the CAMS approach was no more effective in resolving suicidality in their patients than the previous TAU. </w:t>
      </w:r>
    </w:p>
    <w:p w14:paraId="10910576" w14:textId="77777777" w:rsidR="00656178" w:rsidRPr="006112D2" w:rsidRDefault="00656178" w:rsidP="006112D2">
      <w:pPr>
        <w:spacing w:before="120" w:line="480" w:lineRule="auto"/>
        <w:ind w:left="851" w:right="804"/>
        <w:rPr>
          <w:rFonts w:cs="Arial"/>
        </w:rPr>
      </w:pPr>
      <w:r w:rsidRPr="006112D2">
        <w:rPr>
          <w:rFonts w:cs="Arial"/>
          <w:i/>
          <w:iCs/>
        </w:rPr>
        <w:t xml:space="preserve">“I want a better reason than management said this is evidence-based.  I still want to understand, yeah, but like convince me, tell me how this would be better for my clients …” </w:t>
      </w:r>
      <w:r w:rsidRPr="006112D2">
        <w:rPr>
          <w:rFonts w:cs="Arial"/>
          <w:i/>
          <w:iCs/>
        </w:rPr>
        <w:softHyphen/>
      </w:r>
      <w:r w:rsidRPr="006112D2">
        <w:rPr>
          <w:rFonts w:cs="Arial"/>
          <w:i/>
          <w:iCs/>
        </w:rPr>
        <w:softHyphen/>
      </w:r>
      <w:r w:rsidRPr="006112D2">
        <w:rPr>
          <w:rFonts w:cs="Arial"/>
        </w:rPr>
        <w:t>– Frontline Clinician</w:t>
      </w:r>
    </w:p>
    <w:p w14:paraId="268B3A03" w14:textId="77777777" w:rsidR="00656178" w:rsidRPr="006112D2" w:rsidRDefault="00656178" w:rsidP="006112D2">
      <w:pPr>
        <w:spacing w:before="120" w:line="480" w:lineRule="auto"/>
        <w:rPr>
          <w:rFonts w:cs="Arial"/>
          <w:i/>
          <w:iCs/>
        </w:rPr>
      </w:pPr>
    </w:p>
    <w:p w14:paraId="463D5D21" w14:textId="77777777" w:rsidR="00656178" w:rsidRPr="006112D2" w:rsidRDefault="00656178" w:rsidP="006112D2">
      <w:pPr>
        <w:spacing w:before="120" w:line="480" w:lineRule="auto"/>
        <w:rPr>
          <w:rFonts w:cs="Arial"/>
          <w:i/>
          <w:iCs/>
        </w:rPr>
      </w:pPr>
      <w:r w:rsidRPr="006112D2">
        <w:rPr>
          <w:rFonts w:cs="Arial"/>
          <w:i/>
          <w:iCs/>
        </w:rPr>
        <w:t>Lack of Autonomy</w:t>
      </w:r>
    </w:p>
    <w:p w14:paraId="3B2AA53D" w14:textId="7C850739" w:rsidR="00656178" w:rsidRPr="006112D2" w:rsidRDefault="00656178" w:rsidP="006112D2">
      <w:pPr>
        <w:spacing w:before="120" w:line="480" w:lineRule="auto"/>
        <w:rPr>
          <w:rFonts w:cs="Arial"/>
        </w:rPr>
      </w:pPr>
      <w:r w:rsidRPr="006112D2">
        <w:rPr>
          <w:rFonts w:cs="Arial"/>
        </w:rPr>
        <w:t xml:space="preserve">There was a perception that the CAMS framework was too </w:t>
      </w:r>
      <w:r w:rsidR="001078B3" w:rsidRPr="006112D2">
        <w:rPr>
          <w:rFonts w:cs="Arial"/>
        </w:rPr>
        <w:t>rigid,</w:t>
      </w:r>
      <w:r w:rsidRPr="006112D2">
        <w:rPr>
          <w:rFonts w:cs="Arial"/>
        </w:rPr>
        <w:t xml:space="preserve"> which led some participants to report that the approach would not produce the best outcomes for clients. </w:t>
      </w:r>
    </w:p>
    <w:p w14:paraId="6E11DE5D" w14:textId="77777777" w:rsidR="00656178" w:rsidRPr="006112D2" w:rsidRDefault="00656178" w:rsidP="006112D2">
      <w:pPr>
        <w:spacing w:before="120" w:line="480" w:lineRule="auto"/>
        <w:ind w:left="709" w:right="804"/>
        <w:rPr>
          <w:rFonts w:cs="Arial"/>
        </w:rPr>
      </w:pPr>
      <w:r w:rsidRPr="006112D2">
        <w:rPr>
          <w:rFonts w:cs="Arial"/>
          <w:i/>
          <w:iCs/>
        </w:rPr>
        <w:t>“It takes away the ability for being a clinician to be able to use the therapies that they feel is necessary for their client.”</w:t>
      </w:r>
      <w:r w:rsidRPr="006112D2">
        <w:rPr>
          <w:rFonts w:cs="Arial"/>
        </w:rPr>
        <w:t xml:space="preserve"> – Frontline Clinician</w:t>
      </w:r>
    </w:p>
    <w:p w14:paraId="3E8C8162" w14:textId="77777777" w:rsidR="00656178" w:rsidRPr="006112D2" w:rsidRDefault="00656178" w:rsidP="006112D2">
      <w:pPr>
        <w:spacing w:before="120" w:line="480" w:lineRule="auto"/>
        <w:ind w:left="709" w:right="804"/>
        <w:rPr>
          <w:rFonts w:cs="Arial"/>
        </w:rPr>
      </w:pPr>
      <w:r w:rsidRPr="006112D2">
        <w:rPr>
          <w:rFonts w:cs="Arial"/>
          <w:i/>
          <w:iCs/>
        </w:rPr>
        <w:t>“for me I suppose it’s just like a lot more structured and there’s a less freedom I suppose for me to explore whatever’s relevant at the time.”</w:t>
      </w:r>
      <w:r w:rsidRPr="006112D2">
        <w:rPr>
          <w:rFonts w:cs="Arial"/>
        </w:rPr>
        <w:t xml:space="preserve"> – Frontline Clinician</w:t>
      </w:r>
    </w:p>
    <w:p w14:paraId="2F4C6026" w14:textId="77777777" w:rsidR="00656178" w:rsidRPr="006112D2" w:rsidRDefault="00656178" w:rsidP="006112D2">
      <w:pPr>
        <w:spacing w:before="120" w:line="480" w:lineRule="auto"/>
        <w:rPr>
          <w:rFonts w:cs="Arial"/>
        </w:rPr>
      </w:pPr>
    </w:p>
    <w:p w14:paraId="20115997" w14:textId="77777777" w:rsidR="00656178" w:rsidRPr="006112D2" w:rsidRDefault="00656178" w:rsidP="006112D2">
      <w:pPr>
        <w:spacing w:before="120" w:line="480" w:lineRule="auto"/>
        <w:rPr>
          <w:rFonts w:cs="Arial"/>
          <w:u w:val="single"/>
        </w:rPr>
      </w:pPr>
      <w:r w:rsidRPr="006112D2">
        <w:rPr>
          <w:rFonts w:cs="Arial"/>
          <w:u w:val="single"/>
        </w:rPr>
        <w:t>Innovation Factors – Innovation Fit</w:t>
      </w:r>
    </w:p>
    <w:p w14:paraId="54A6A9C8" w14:textId="77777777" w:rsidR="00656178" w:rsidRPr="006112D2" w:rsidRDefault="00656178" w:rsidP="006112D2">
      <w:pPr>
        <w:spacing w:before="120" w:line="480" w:lineRule="auto"/>
        <w:rPr>
          <w:rFonts w:cs="Arial"/>
          <w:i/>
          <w:iCs/>
        </w:rPr>
      </w:pPr>
      <w:r w:rsidRPr="006112D2">
        <w:rPr>
          <w:rFonts w:cs="Arial"/>
          <w:i/>
          <w:iCs/>
        </w:rPr>
        <w:t>Inconsistency with Recovery-based Approach</w:t>
      </w:r>
    </w:p>
    <w:p w14:paraId="18CC32C7" w14:textId="77777777" w:rsidR="00656178" w:rsidRPr="006112D2" w:rsidRDefault="00656178" w:rsidP="006112D2">
      <w:pPr>
        <w:spacing w:before="120" w:line="480" w:lineRule="auto"/>
        <w:rPr>
          <w:rFonts w:cs="Arial"/>
        </w:rPr>
      </w:pPr>
      <w:r w:rsidRPr="006112D2">
        <w:rPr>
          <w:rFonts w:cs="Arial"/>
        </w:rPr>
        <w:t>Participants felt that the CAMS approach both restricted their freedom to explore what was relevant to the patient and thought that the CAMS approach too far deviated from the recovery-based approach.</w:t>
      </w:r>
    </w:p>
    <w:p w14:paraId="6CC4BCF4" w14:textId="77777777" w:rsidR="00656178" w:rsidRPr="006112D2" w:rsidRDefault="00656178" w:rsidP="006112D2">
      <w:pPr>
        <w:spacing w:before="120" w:line="480" w:lineRule="auto"/>
        <w:ind w:left="851" w:right="804"/>
        <w:rPr>
          <w:rFonts w:cs="Arial"/>
        </w:rPr>
      </w:pPr>
      <w:r w:rsidRPr="006112D2">
        <w:rPr>
          <w:rFonts w:cs="Arial"/>
          <w:i/>
          <w:iCs/>
        </w:rPr>
        <w:lastRenderedPageBreak/>
        <w:t>“Because it wasn’t apparent to people that it was recovery oriented. It’s quite negative. You are focussing on someone's negatives when you’re asking them about pain and self-hate and everything. You are honing in on people's negatives. There’s not much talk about protective factors or strengths. So people found that contrary to how they work with people as well.”</w:t>
      </w:r>
      <w:r w:rsidRPr="006112D2">
        <w:rPr>
          <w:rFonts w:cs="Arial"/>
        </w:rPr>
        <w:t xml:space="preserve"> – Service Leader</w:t>
      </w:r>
    </w:p>
    <w:p w14:paraId="5291D37A" w14:textId="77777777" w:rsidR="00656178" w:rsidRPr="006112D2" w:rsidRDefault="00656178" w:rsidP="006112D2">
      <w:pPr>
        <w:spacing w:before="120" w:line="480" w:lineRule="auto"/>
        <w:rPr>
          <w:rFonts w:cs="Arial"/>
          <w:u w:val="single"/>
        </w:rPr>
      </w:pPr>
    </w:p>
    <w:p w14:paraId="3F6ACC75" w14:textId="77777777" w:rsidR="00656178" w:rsidRPr="006112D2" w:rsidRDefault="00656178" w:rsidP="006112D2">
      <w:pPr>
        <w:spacing w:before="120" w:line="480" w:lineRule="auto"/>
        <w:rPr>
          <w:rFonts w:cs="Arial"/>
          <w:i/>
          <w:iCs/>
        </w:rPr>
      </w:pPr>
      <w:r w:rsidRPr="006112D2">
        <w:rPr>
          <w:rFonts w:cs="Arial"/>
          <w:i/>
          <w:iCs/>
        </w:rPr>
        <w:t>Appropriateness of CAMS – Relevance to Australian Context</w:t>
      </w:r>
    </w:p>
    <w:p w14:paraId="7F3275DF" w14:textId="77777777" w:rsidR="00656178" w:rsidRPr="006112D2" w:rsidRDefault="00656178" w:rsidP="006112D2">
      <w:pPr>
        <w:spacing w:before="120" w:line="480" w:lineRule="auto"/>
        <w:rPr>
          <w:rFonts w:cs="Arial"/>
        </w:rPr>
      </w:pPr>
      <w:r w:rsidRPr="006112D2">
        <w:rPr>
          <w:rFonts w:cs="Arial"/>
        </w:rPr>
        <w:t xml:space="preserve">Participants recognised that the CAMS framework was developed in America and questioned its applicability in the Australian context. Concerns were raised about the appropriateness of CAMS when working with Indigenous Australians. </w:t>
      </w:r>
    </w:p>
    <w:p w14:paraId="4DE0F641" w14:textId="50D9FD00" w:rsidR="00656178" w:rsidRPr="006112D2" w:rsidRDefault="00656178" w:rsidP="006112D2">
      <w:pPr>
        <w:spacing w:before="120" w:line="480" w:lineRule="auto"/>
        <w:ind w:left="851" w:right="804"/>
        <w:rPr>
          <w:rFonts w:cs="Arial"/>
        </w:rPr>
      </w:pPr>
      <w:r w:rsidRPr="006112D2">
        <w:rPr>
          <w:rFonts w:cs="Arial"/>
          <w:i/>
          <w:iCs/>
        </w:rPr>
        <w:t>“I think maybe that because it was American, there were a few comments. I think it was more cultural differences …”</w:t>
      </w:r>
      <w:r w:rsidRPr="006112D2">
        <w:rPr>
          <w:rFonts w:cs="Arial"/>
        </w:rPr>
        <w:t xml:space="preserve"> – Service Leader</w:t>
      </w:r>
    </w:p>
    <w:p w14:paraId="4A53FA66" w14:textId="77777777" w:rsidR="00656178" w:rsidRPr="006112D2" w:rsidRDefault="00656178" w:rsidP="006112D2">
      <w:pPr>
        <w:spacing w:before="120" w:line="480" w:lineRule="auto"/>
        <w:ind w:left="851" w:right="804"/>
        <w:rPr>
          <w:rFonts w:cs="Arial"/>
        </w:rPr>
      </w:pPr>
      <w:r w:rsidRPr="006112D2">
        <w:rPr>
          <w:rFonts w:cs="Arial"/>
          <w:i/>
          <w:iCs/>
        </w:rPr>
        <w:t xml:space="preserve">“Aboriginal fellows don’t like this stuff, okay? … </w:t>
      </w:r>
      <w:r w:rsidRPr="006112D2">
        <w:rPr>
          <w:rFonts w:cs="Arial"/>
        </w:rPr>
        <w:t>[CAMS]</w:t>
      </w:r>
      <w:r w:rsidRPr="006112D2">
        <w:rPr>
          <w:rFonts w:cs="Arial"/>
          <w:i/>
          <w:iCs/>
        </w:rPr>
        <w:t xml:space="preserve"> is not going to work in any Aboriginal community, that’s my belief and my experience …”</w:t>
      </w:r>
      <w:r w:rsidRPr="006112D2">
        <w:rPr>
          <w:rFonts w:cs="Arial"/>
        </w:rPr>
        <w:t xml:space="preserve"> - Frontline Clinician</w:t>
      </w:r>
    </w:p>
    <w:p w14:paraId="12B9EC48" w14:textId="77777777" w:rsidR="00656178" w:rsidRPr="006112D2" w:rsidRDefault="00656178" w:rsidP="006112D2">
      <w:pPr>
        <w:spacing w:before="120" w:line="480" w:lineRule="auto"/>
        <w:rPr>
          <w:rFonts w:cs="Arial"/>
          <w:i/>
          <w:iCs/>
        </w:rPr>
      </w:pPr>
    </w:p>
    <w:p w14:paraId="01AA35BD" w14:textId="77777777" w:rsidR="00656178" w:rsidRPr="006112D2" w:rsidRDefault="00656178" w:rsidP="006112D2">
      <w:pPr>
        <w:spacing w:before="120" w:line="480" w:lineRule="auto"/>
        <w:rPr>
          <w:rFonts w:cs="Arial"/>
          <w:i/>
          <w:iCs/>
        </w:rPr>
      </w:pPr>
      <w:r w:rsidRPr="006112D2">
        <w:rPr>
          <w:rFonts w:cs="Arial"/>
          <w:i/>
          <w:iCs/>
        </w:rPr>
        <w:t>Appropriateness of CAMS – Provider Skills</w:t>
      </w:r>
    </w:p>
    <w:p w14:paraId="79DC543F" w14:textId="77777777" w:rsidR="00656178" w:rsidRPr="006112D2" w:rsidRDefault="00656178" w:rsidP="006112D2">
      <w:pPr>
        <w:spacing w:before="120" w:line="480" w:lineRule="auto"/>
        <w:rPr>
          <w:rFonts w:cs="Arial"/>
        </w:rPr>
      </w:pPr>
      <w:r w:rsidRPr="006112D2">
        <w:rPr>
          <w:rFonts w:cs="Arial"/>
        </w:rPr>
        <w:t xml:space="preserve">Participants raised concerns that clinicians had varying levels of therapeutic skills, noting that clinicians with no or low therapeutic skills may not be able to competently deliver CAMS as required. Prior to the introduction of CAMS, staff in the LHD had been required to complete assessment tools only. </w:t>
      </w:r>
    </w:p>
    <w:p w14:paraId="1498E4C2" w14:textId="77777777" w:rsidR="00656178" w:rsidRPr="006112D2" w:rsidRDefault="00656178" w:rsidP="006112D2">
      <w:pPr>
        <w:spacing w:before="120" w:line="480" w:lineRule="auto"/>
        <w:ind w:left="567" w:right="804"/>
        <w:rPr>
          <w:rFonts w:cs="Arial"/>
        </w:rPr>
      </w:pPr>
      <w:r w:rsidRPr="006112D2">
        <w:rPr>
          <w:rFonts w:cs="Arial"/>
          <w:i/>
          <w:iCs/>
        </w:rPr>
        <w:t>“I think it takes a lot of therapeutic skills to be able to use the model well, and I would just have to say that not all of our clinicians have that skill level.”</w:t>
      </w:r>
      <w:r w:rsidRPr="006112D2">
        <w:rPr>
          <w:rFonts w:cs="Arial"/>
        </w:rPr>
        <w:t xml:space="preserve"> –– Service Leader</w:t>
      </w:r>
    </w:p>
    <w:p w14:paraId="488CACD6" w14:textId="77777777" w:rsidR="00656178" w:rsidRPr="006112D2" w:rsidRDefault="00656178" w:rsidP="006112D2">
      <w:pPr>
        <w:spacing w:before="120" w:line="480" w:lineRule="auto"/>
        <w:rPr>
          <w:rFonts w:cs="Arial"/>
        </w:rPr>
      </w:pPr>
    </w:p>
    <w:p w14:paraId="57CF56B9" w14:textId="77777777" w:rsidR="00656178" w:rsidRPr="006112D2" w:rsidRDefault="00656178" w:rsidP="006112D2">
      <w:pPr>
        <w:spacing w:before="120" w:line="480" w:lineRule="auto"/>
        <w:rPr>
          <w:rFonts w:cs="Arial"/>
          <w:i/>
          <w:iCs/>
        </w:rPr>
      </w:pPr>
      <w:r w:rsidRPr="006112D2">
        <w:rPr>
          <w:rFonts w:cs="Arial"/>
          <w:i/>
          <w:iCs/>
        </w:rPr>
        <w:t>Appropriateness of CAMS – Setting</w:t>
      </w:r>
    </w:p>
    <w:p w14:paraId="483ECDE6" w14:textId="7BA30081" w:rsidR="00656178" w:rsidRPr="006112D2" w:rsidRDefault="00656178" w:rsidP="006112D2">
      <w:pPr>
        <w:spacing w:before="120" w:line="480" w:lineRule="auto"/>
        <w:rPr>
          <w:rFonts w:cs="Arial"/>
        </w:rPr>
      </w:pPr>
      <w:r w:rsidRPr="006112D2">
        <w:rPr>
          <w:rFonts w:cs="Arial"/>
        </w:rPr>
        <w:lastRenderedPageBreak/>
        <w:t>The appropriateness of the use of CAMS in the E</w:t>
      </w:r>
      <w:r w:rsidR="001F4247" w:rsidRPr="006112D2">
        <w:rPr>
          <w:rFonts w:cs="Arial"/>
        </w:rPr>
        <w:t xml:space="preserve">mergency </w:t>
      </w:r>
      <w:r w:rsidRPr="006112D2">
        <w:rPr>
          <w:rFonts w:cs="Arial"/>
        </w:rPr>
        <w:t>D</w:t>
      </w:r>
      <w:r w:rsidR="001F4247" w:rsidRPr="006112D2">
        <w:rPr>
          <w:rFonts w:cs="Arial"/>
        </w:rPr>
        <w:t>epartment (ED)</w:t>
      </w:r>
      <w:r w:rsidRPr="006112D2">
        <w:rPr>
          <w:rFonts w:cs="Arial"/>
        </w:rPr>
        <w:t xml:space="preserve"> setting was questioned by participants, who found that the ED was often too busy to allow staff the time that they required to complete the assessment and the forms and paperwork required. </w:t>
      </w:r>
      <w:r w:rsidR="001078B3" w:rsidRPr="006112D2">
        <w:rPr>
          <w:rFonts w:cs="Arial"/>
        </w:rPr>
        <w:t>Additionally,</w:t>
      </w:r>
      <w:r w:rsidRPr="006112D2">
        <w:rPr>
          <w:rFonts w:cs="Arial"/>
        </w:rPr>
        <w:t xml:space="preserve"> ED Ment</w:t>
      </w:r>
      <w:r w:rsidR="001F4247" w:rsidRPr="006112D2">
        <w:rPr>
          <w:rFonts w:cs="Arial"/>
        </w:rPr>
        <w:t xml:space="preserve">al Health staff (MHECS) in the </w:t>
      </w:r>
      <w:r w:rsidRPr="006112D2">
        <w:rPr>
          <w:rFonts w:cs="Arial"/>
        </w:rPr>
        <w:t xml:space="preserve">LHD are only located in one hospital and conduct mental health assessments to patients in other areas via video conferencing (VC), which also creates barriers to the effective use of the CAMS framework. </w:t>
      </w:r>
    </w:p>
    <w:p w14:paraId="2C6DD077" w14:textId="77777777" w:rsidR="00656178" w:rsidRPr="006112D2" w:rsidRDefault="00656178" w:rsidP="006112D2">
      <w:pPr>
        <w:spacing w:before="120" w:line="480" w:lineRule="auto"/>
        <w:ind w:left="567" w:right="662"/>
        <w:rPr>
          <w:rStyle w:val="eop"/>
          <w:rFonts w:cs="Arial"/>
          <w:shd w:val="clear" w:color="auto" w:fill="FFFFFF"/>
        </w:rPr>
      </w:pPr>
      <w:r w:rsidRPr="006112D2">
        <w:rPr>
          <w:rStyle w:val="normaltextrun"/>
          <w:rFonts w:cs="Arial"/>
          <w:i/>
          <w:iCs/>
          <w:shd w:val="clear" w:color="auto" w:fill="FFFFFF"/>
        </w:rPr>
        <w:t>“I don’t think it’s possible to use it over the VC, in all fairness, … I think that most of the patients that we see would struggle, trying to- if they were in a room by themselves essentially, which is what would happen …”</w:t>
      </w:r>
      <w:r w:rsidRPr="006112D2">
        <w:rPr>
          <w:rStyle w:val="eop"/>
          <w:rFonts w:cs="Arial"/>
          <w:i/>
          <w:iCs/>
          <w:shd w:val="clear" w:color="auto" w:fill="FFFFFF"/>
        </w:rPr>
        <w:t> </w:t>
      </w:r>
      <w:r w:rsidRPr="006112D2">
        <w:rPr>
          <w:rStyle w:val="eop"/>
          <w:rFonts w:cs="Arial"/>
          <w:shd w:val="clear" w:color="auto" w:fill="FFFFFF"/>
        </w:rPr>
        <w:t xml:space="preserve"> - Frontline Clinician</w:t>
      </w:r>
    </w:p>
    <w:p w14:paraId="0BE32BE4" w14:textId="77777777" w:rsidR="00656178" w:rsidRPr="006112D2" w:rsidRDefault="00656178" w:rsidP="006112D2">
      <w:pPr>
        <w:spacing w:before="120" w:line="480" w:lineRule="auto"/>
        <w:ind w:left="567" w:right="662"/>
        <w:rPr>
          <w:rFonts w:cs="Arial"/>
          <w:i/>
          <w:iCs/>
        </w:rPr>
      </w:pPr>
    </w:p>
    <w:p w14:paraId="25178852" w14:textId="5F6F720A" w:rsidR="00656178" w:rsidRPr="006112D2" w:rsidRDefault="00656178" w:rsidP="006112D2">
      <w:pPr>
        <w:spacing w:before="120" w:line="480" w:lineRule="auto"/>
        <w:rPr>
          <w:rFonts w:cs="Arial"/>
          <w:i/>
          <w:iCs/>
        </w:rPr>
      </w:pPr>
      <w:r w:rsidRPr="006112D2">
        <w:rPr>
          <w:rFonts w:cs="Arial"/>
          <w:i/>
          <w:iCs/>
        </w:rPr>
        <w:t xml:space="preserve">CAMS Forms </w:t>
      </w:r>
      <w:r w:rsidR="001078B3" w:rsidRPr="006112D2">
        <w:rPr>
          <w:rFonts w:cs="Arial"/>
          <w:i/>
          <w:iCs/>
        </w:rPr>
        <w:t>Not</w:t>
      </w:r>
      <w:r w:rsidRPr="006112D2">
        <w:rPr>
          <w:rFonts w:cs="Arial"/>
          <w:i/>
          <w:iCs/>
        </w:rPr>
        <w:t xml:space="preserve"> Integrated into Patient Record System</w:t>
      </w:r>
    </w:p>
    <w:p w14:paraId="12D57800" w14:textId="77777777" w:rsidR="00656178" w:rsidRPr="006112D2" w:rsidRDefault="00656178" w:rsidP="006112D2">
      <w:pPr>
        <w:spacing w:before="120" w:line="480" w:lineRule="auto"/>
        <w:rPr>
          <w:rFonts w:cs="Arial"/>
        </w:rPr>
      </w:pPr>
      <w:r w:rsidRPr="006112D2">
        <w:rPr>
          <w:rFonts w:cs="Arial"/>
        </w:rPr>
        <w:t xml:space="preserve">At the time of implementation, there was no option for the CAMS paperwork to be integrated onto a digital patient record system and clinicians were required to complete a paper version of the form. This created duplication for staff (similar questions were asked on different forms) and made it difficult for staff to remember to complete the CAMS forms with patients. </w:t>
      </w:r>
    </w:p>
    <w:p w14:paraId="2269530C" w14:textId="77777777" w:rsidR="00656178" w:rsidRPr="006112D2" w:rsidRDefault="00656178" w:rsidP="006112D2">
      <w:pPr>
        <w:spacing w:before="120" w:line="480" w:lineRule="auto"/>
        <w:ind w:left="851" w:right="804"/>
        <w:rPr>
          <w:rFonts w:cs="Arial"/>
        </w:rPr>
      </w:pPr>
      <w:r w:rsidRPr="006112D2">
        <w:rPr>
          <w:rFonts w:cs="Arial"/>
          <w:i/>
          <w:iCs/>
        </w:rPr>
        <w:t>“And the forms are like separate and whatever, like everything else that we need normally is on the computer so it’s easy enough to just do that and forget about the other stuff, really.”</w:t>
      </w:r>
      <w:r w:rsidRPr="006112D2">
        <w:rPr>
          <w:rFonts w:cs="Arial"/>
        </w:rPr>
        <w:t xml:space="preserve"> – Frontline Clinician</w:t>
      </w:r>
    </w:p>
    <w:p w14:paraId="3DA3ABEE" w14:textId="77777777" w:rsidR="00656178" w:rsidRPr="006112D2" w:rsidRDefault="00656178" w:rsidP="006112D2">
      <w:pPr>
        <w:spacing w:before="120" w:line="480" w:lineRule="auto"/>
        <w:rPr>
          <w:rFonts w:cs="Arial"/>
          <w:i/>
          <w:iCs/>
        </w:rPr>
      </w:pPr>
    </w:p>
    <w:p w14:paraId="4B07A89F" w14:textId="77777777" w:rsidR="00656178" w:rsidRPr="006112D2" w:rsidRDefault="00656178" w:rsidP="006112D2">
      <w:pPr>
        <w:spacing w:before="120" w:line="480" w:lineRule="auto"/>
        <w:rPr>
          <w:rFonts w:cs="Arial"/>
          <w:u w:val="single"/>
        </w:rPr>
      </w:pPr>
      <w:r w:rsidRPr="006112D2">
        <w:rPr>
          <w:rFonts w:cs="Arial"/>
          <w:u w:val="single"/>
        </w:rPr>
        <w:t>Innovation Factors – Innovation Developers</w:t>
      </w:r>
    </w:p>
    <w:p w14:paraId="7FDCA975" w14:textId="77777777" w:rsidR="00656178" w:rsidRPr="006112D2" w:rsidRDefault="00656178" w:rsidP="006112D2">
      <w:pPr>
        <w:spacing w:before="120" w:line="480" w:lineRule="auto"/>
        <w:rPr>
          <w:rFonts w:cs="Arial"/>
          <w:i/>
          <w:iCs/>
        </w:rPr>
      </w:pPr>
      <w:r w:rsidRPr="006112D2">
        <w:rPr>
          <w:rFonts w:cs="Arial"/>
          <w:i/>
          <w:iCs/>
        </w:rPr>
        <w:t>Absence of Local Trainers</w:t>
      </w:r>
    </w:p>
    <w:p w14:paraId="4F5DFB91" w14:textId="77777777" w:rsidR="00656178" w:rsidRPr="006112D2" w:rsidRDefault="00656178" w:rsidP="006112D2">
      <w:pPr>
        <w:spacing w:before="120" w:line="480" w:lineRule="auto"/>
        <w:rPr>
          <w:rFonts w:cs="Arial"/>
        </w:rPr>
      </w:pPr>
      <w:r w:rsidRPr="006112D2">
        <w:rPr>
          <w:rFonts w:cs="Arial"/>
        </w:rPr>
        <w:t xml:space="preserve">The absence of local trainers was noted as a barrier by many participants. The CAMS training was delivered by an American trainer who was brought out to Australia to conduct the training, participants felt that this trainer would not be able to understand the current conditions in which they work which lead to an initial distrust in the efficacy of the framework. Participants also noted that not </w:t>
      </w:r>
      <w:r w:rsidRPr="006112D2">
        <w:rPr>
          <w:rFonts w:cs="Arial"/>
        </w:rPr>
        <w:lastRenderedPageBreak/>
        <w:t xml:space="preserve">having a “train the trainer” approach may have an impact on the sustainability of the framework long term. </w:t>
      </w:r>
    </w:p>
    <w:p w14:paraId="6388D280" w14:textId="77777777" w:rsidR="00656178" w:rsidRPr="006112D2" w:rsidRDefault="00656178" w:rsidP="006112D2">
      <w:pPr>
        <w:spacing w:before="120" w:line="480" w:lineRule="auto"/>
        <w:ind w:left="851" w:right="804"/>
        <w:rPr>
          <w:rFonts w:cs="Arial"/>
        </w:rPr>
      </w:pPr>
      <w:r w:rsidRPr="006112D2">
        <w:rPr>
          <w:rFonts w:cs="Arial"/>
          <w:i/>
          <w:iCs/>
        </w:rPr>
        <w:t>“There is no train the trainer option available for CAMS, which I think is a barrier for sustainability.  It would be great if we could have a couple of train the trainers to take on a role within their clinical leader role to sustain that within their teams and even more broadly.”</w:t>
      </w:r>
      <w:r w:rsidRPr="006112D2">
        <w:rPr>
          <w:rFonts w:cs="Arial"/>
        </w:rPr>
        <w:t xml:space="preserve"> – Service Leader</w:t>
      </w:r>
    </w:p>
    <w:p w14:paraId="130056C3" w14:textId="77777777" w:rsidR="00656178" w:rsidRPr="006112D2" w:rsidRDefault="00656178" w:rsidP="006112D2">
      <w:pPr>
        <w:spacing w:before="120" w:line="480" w:lineRule="auto"/>
        <w:ind w:left="851" w:right="804"/>
        <w:rPr>
          <w:rFonts w:cs="Arial"/>
        </w:rPr>
      </w:pPr>
      <w:r w:rsidRPr="006112D2">
        <w:rPr>
          <w:rFonts w:cs="Arial"/>
          <w:i/>
          <w:iCs/>
        </w:rPr>
        <w:t>“But she’s not aware of our structure here, and how the model will actually fit in with the structure of work that we have, in our workplace, because we’re not private practice.”</w:t>
      </w:r>
      <w:r w:rsidRPr="006112D2">
        <w:rPr>
          <w:rFonts w:cs="Arial"/>
        </w:rPr>
        <w:t xml:space="preserve"> – Service Leader</w:t>
      </w:r>
    </w:p>
    <w:p w14:paraId="0F0D3DA7" w14:textId="77777777" w:rsidR="00656178" w:rsidRPr="006112D2" w:rsidRDefault="00656178" w:rsidP="006112D2">
      <w:pPr>
        <w:spacing w:before="120" w:line="480" w:lineRule="auto"/>
        <w:ind w:left="851" w:right="804"/>
        <w:rPr>
          <w:rFonts w:cs="Arial"/>
        </w:rPr>
      </w:pPr>
    </w:p>
    <w:p w14:paraId="0A02D5BC" w14:textId="77777777" w:rsidR="00656178" w:rsidRPr="006112D2" w:rsidRDefault="00656178" w:rsidP="006112D2">
      <w:pPr>
        <w:spacing w:before="120" w:line="480" w:lineRule="auto"/>
        <w:rPr>
          <w:rFonts w:cs="Arial"/>
          <w:u w:val="single"/>
        </w:rPr>
      </w:pPr>
      <w:r w:rsidRPr="006112D2">
        <w:rPr>
          <w:rFonts w:cs="Arial"/>
          <w:u w:val="single"/>
        </w:rPr>
        <w:t>Innovation Factors – Innovation Characteristics</w:t>
      </w:r>
    </w:p>
    <w:p w14:paraId="29CE4B44" w14:textId="77777777" w:rsidR="00656178" w:rsidRPr="006112D2" w:rsidRDefault="00656178" w:rsidP="006112D2">
      <w:pPr>
        <w:spacing w:before="120" w:line="480" w:lineRule="auto"/>
        <w:rPr>
          <w:rFonts w:cs="Arial"/>
          <w:i/>
          <w:iCs/>
        </w:rPr>
      </w:pPr>
      <w:r w:rsidRPr="006112D2">
        <w:rPr>
          <w:rFonts w:cs="Arial"/>
          <w:i/>
          <w:iCs/>
        </w:rPr>
        <w:t>CAMS Includes a lot of Paperwork</w:t>
      </w:r>
    </w:p>
    <w:p w14:paraId="6A2A2B7E" w14:textId="77777777" w:rsidR="00656178" w:rsidRPr="006112D2" w:rsidRDefault="00656178" w:rsidP="006112D2">
      <w:pPr>
        <w:spacing w:before="120" w:line="480" w:lineRule="auto"/>
        <w:rPr>
          <w:rFonts w:cs="Arial"/>
        </w:rPr>
      </w:pPr>
      <w:r w:rsidRPr="006112D2">
        <w:rPr>
          <w:rFonts w:cs="Arial"/>
        </w:rPr>
        <w:t>Participants felt that the large amount of paperwork involved in the CAMS framework was difficult to maintain, and given the short time frames clinicians have to process patients, it was felt that the copious amount of paperwork was taking away time from patients.</w:t>
      </w:r>
    </w:p>
    <w:p w14:paraId="6ED37F06" w14:textId="77777777" w:rsidR="00656178" w:rsidRPr="006112D2" w:rsidRDefault="00656178" w:rsidP="006112D2">
      <w:pPr>
        <w:spacing w:before="120" w:line="480" w:lineRule="auto"/>
        <w:ind w:left="851" w:right="804"/>
        <w:rPr>
          <w:rFonts w:cs="Arial"/>
        </w:rPr>
      </w:pPr>
      <w:r w:rsidRPr="006112D2">
        <w:rPr>
          <w:rFonts w:cs="Arial"/>
          <w:i/>
          <w:iCs/>
        </w:rPr>
        <w:t>“Even to the point where like our CAMS forms are just paper forms that we then have to print off a form, fill it out, scan it in, upload it to the client’s file. There’s kind of a lot of work.”</w:t>
      </w:r>
      <w:r w:rsidRPr="006112D2">
        <w:rPr>
          <w:rFonts w:cs="Arial"/>
        </w:rPr>
        <w:t xml:space="preserve"> – Service Leader</w:t>
      </w:r>
    </w:p>
    <w:p w14:paraId="42BD0BDB" w14:textId="77777777" w:rsidR="00656178" w:rsidRPr="006112D2" w:rsidRDefault="00656178" w:rsidP="006112D2">
      <w:pPr>
        <w:spacing w:before="120" w:line="480" w:lineRule="auto"/>
        <w:ind w:left="851" w:right="804"/>
        <w:rPr>
          <w:rFonts w:cs="Arial"/>
        </w:rPr>
      </w:pPr>
      <w:r w:rsidRPr="006112D2">
        <w:rPr>
          <w:rFonts w:cs="Arial"/>
          <w:i/>
          <w:iCs/>
        </w:rPr>
        <w:t>“… the first session’s unreal with the paperwork, but after that, there’s continual paperwork at each session …”</w:t>
      </w:r>
      <w:r w:rsidRPr="006112D2">
        <w:rPr>
          <w:rFonts w:cs="Arial"/>
        </w:rPr>
        <w:t xml:space="preserve"> – Frontline Clinician</w:t>
      </w:r>
    </w:p>
    <w:p w14:paraId="697CA201" w14:textId="77777777" w:rsidR="00656178" w:rsidRPr="006112D2" w:rsidRDefault="00656178" w:rsidP="006112D2">
      <w:pPr>
        <w:spacing w:before="120" w:line="480" w:lineRule="auto"/>
        <w:rPr>
          <w:rFonts w:cs="Arial"/>
          <w:i/>
          <w:iCs/>
        </w:rPr>
      </w:pPr>
    </w:p>
    <w:p w14:paraId="6D5FEB35" w14:textId="77777777" w:rsidR="00656178" w:rsidRPr="006112D2" w:rsidRDefault="00656178" w:rsidP="006112D2">
      <w:pPr>
        <w:spacing w:before="120" w:line="480" w:lineRule="auto"/>
        <w:rPr>
          <w:rFonts w:cs="Arial"/>
          <w:i/>
          <w:iCs/>
        </w:rPr>
      </w:pPr>
      <w:r w:rsidRPr="006112D2">
        <w:rPr>
          <w:rFonts w:cs="Arial"/>
          <w:i/>
          <w:iCs/>
        </w:rPr>
        <w:t xml:space="preserve">Training requirements beyond CAMS (risk assessment, therapeutic skills)   </w:t>
      </w:r>
    </w:p>
    <w:p w14:paraId="13CF5135" w14:textId="77777777" w:rsidR="00656178" w:rsidRPr="006112D2" w:rsidRDefault="00656178" w:rsidP="006112D2">
      <w:pPr>
        <w:spacing w:before="120" w:line="480" w:lineRule="auto"/>
        <w:rPr>
          <w:rFonts w:cs="Arial"/>
          <w:i/>
          <w:iCs/>
        </w:rPr>
      </w:pPr>
      <w:r w:rsidRPr="006112D2">
        <w:rPr>
          <w:rFonts w:cs="Arial"/>
        </w:rPr>
        <w:t xml:space="preserve">As discussed previously (See ‘Appropriateness of CAMS – Provider Skills’ above) the nature of the CAMS approach requires clinicians to have more therapeutic skills beyond conducting risk </w:t>
      </w:r>
      <w:r w:rsidRPr="006112D2">
        <w:rPr>
          <w:rFonts w:cs="Arial"/>
        </w:rPr>
        <w:lastRenderedPageBreak/>
        <w:t xml:space="preserve">assessments. As such, additional training may be required in order for staff to effectively use the tool. </w:t>
      </w:r>
    </w:p>
    <w:p w14:paraId="136B28F6" w14:textId="77777777" w:rsidR="00656178" w:rsidRPr="006112D2" w:rsidRDefault="00656178" w:rsidP="006112D2">
      <w:pPr>
        <w:spacing w:before="120" w:line="480" w:lineRule="auto"/>
        <w:rPr>
          <w:rFonts w:cs="Arial"/>
        </w:rPr>
      </w:pPr>
    </w:p>
    <w:p w14:paraId="110F1C85" w14:textId="705F7A3C" w:rsidR="00656178" w:rsidRPr="006112D2" w:rsidRDefault="00656178" w:rsidP="006112D2">
      <w:pPr>
        <w:spacing w:before="120" w:line="480" w:lineRule="auto"/>
        <w:rPr>
          <w:rFonts w:cs="Arial"/>
          <w:i/>
          <w:iCs/>
        </w:rPr>
      </w:pPr>
      <w:r w:rsidRPr="006112D2">
        <w:rPr>
          <w:rFonts w:cs="Arial"/>
          <w:i/>
          <w:iCs/>
        </w:rPr>
        <w:t xml:space="preserve">CAMS is More Time Consuming than </w:t>
      </w:r>
      <w:r w:rsidR="00843632" w:rsidRPr="006112D2">
        <w:rPr>
          <w:rFonts w:cs="Arial"/>
          <w:i/>
          <w:iCs/>
        </w:rPr>
        <w:t>Treatment as Usual</w:t>
      </w:r>
    </w:p>
    <w:p w14:paraId="0BC5C1CF" w14:textId="2B5080EE" w:rsidR="00656178" w:rsidRPr="006112D2" w:rsidRDefault="00656178" w:rsidP="006112D2">
      <w:pPr>
        <w:spacing w:before="120" w:line="480" w:lineRule="auto"/>
        <w:rPr>
          <w:rFonts w:cs="Arial"/>
        </w:rPr>
      </w:pPr>
      <w:r w:rsidRPr="006112D2">
        <w:rPr>
          <w:rFonts w:cs="Arial"/>
        </w:rPr>
        <w:t xml:space="preserve">Participants noted that completing CAMS with patients would take a significantly longer time than the previous treatment as usual options. For some this was due in part to the large amount of paperwork (discussed above), for others it was the expectation that CAMS would be conducted alongside the </w:t>
      </w:r>
      <w:r w:rsidR="00843632" w:rsidRPr="006112D2">
        <w:rPr>
          <w:rFonts w:cs="Arial"/>
        </w:rPr>
        <w:t>treatment as usual</w:t>
      </w:r>
      <w:r w:rsidRPr="006112D2">
        <w:rPr>
          <w:rFonts w:cs="Arial"/>
        </w:rPr>
        <w:t xml:space="preserve">. </w:t>
      </w:r>
    </w:p>
    <w:p w14:paraId="3CA8CB1C" w14:textId="77777777" w:rsidR="00656178" w:rsidRPr="006112D2" w:rsidRDefault="00656178" w:rsidP="006112D2">
      <w:pPr>
        <w:spacing w:before="120" w:line="480" w:lineRule="auto"/>
        <w:ind w:left="851" w:right="804"/>
        <w:rPr>
          <w:rFonts w:cs="Arial"/>
        </w:rPr>
      </w:pPr>
      <w:r w:rsidRPr="006112D2">
        <w:rPr>
          <w:rFonts w:cs="Arial"/>
          <w:i/>
          <w:iCs/>
        </w:rPr>
        <w:t>“it’s time consuming and it does add extra sessions into … Because we’ve still got all of our other mandated things that we have to get done as far as our assessments”</w:t>
      </w:r>
      <w:r w:rsidRPr="006112D2">
        <w:rPr>
          <w:rFonts w:cs="Arial"/>
        </w:rPr>
        <w:t xml:space="preserve"> – Service Leader</w:t>
      </w:r>
    </w:p>
    <w:p w14:paraId="3284D1C1" w14:textId="77777777" w:rsidR="00656178" w:rsidRPr="006112D2" w:rsidRDefault="00656178" w:rsidP="006112D2">
      <w:pPr>
        <w:spacing w:before="120" w:line="480" w:lineRule="auto"/>
        <w:ind w:left="851" w:right="804"/>
        <w:rPr>
          <w:rFonts w:cs="Arial"/>
        </w:rPr>
      </w:pPr>
      <w:r w:rsidRPr="006112D2">
        <w:rPr>
          <w:rFonts w:cs="Arial"/>
          <w:i/>
          <w:iCs/>
        </w:rPr>
        <w:t>“Generally. The conversation with the client takes longer, the paperwork takes longer, loading everything takes longer, the administration takes longer, yeah.”</w:t>
      </w:r>
      <w:r w:rsidRPr="006112D2">
        <w:rPr>
          <w:rFonts w:cs="Arial"/>
        </w:rPr>
        <w:t xml:space="preserve"> – Frontline Clinician</w:t>
      </w:r>
    </w:p>
    <w:p w14:paraId="2C6FB820" w14:textId="77777777" w:rsidR="00656178" w:rsidRPr="006112D2" w:rsidRDefault="00656178" w:rsidP="006112D2">
      <w:pPr>
        <w:spacing w:before="120" w:line="480" w:lineRule="auto"/>
        <w:rPr>
          <w:rFonts w:cs="Arial"/>
        </w:rPr>
      </w:pPr>
    </w:p>
    <w:p w14:paraId="54F76363" w14:textId="77777777" w:rsidR="00656178" w:rsidRPr="006112D2" w:rsidRDefault="00656178" w:rsidP="006112D2">
      <w:pPr>
        <w:spacing w:before="120" w:line="480" w:lineRule="auto"/>
        <w:rPr>
          <w:rFonts w:cs="Arial"/>
          <w:i/>
          <w:iCs/>
        </w:rPr>
      </w:pPr>
      <w:r w:rsidRPr="006112D2">
        <w:rPr>
          <w:rFonts w:cs="Arial"/>
          <w:i/>
          <w:iCs/>
        </w:rPr>
        <w:t>Lack of Evidence for use of CAMS with Psychiatric Liaison Services, in ED’s, and with Indigenous Populations and in Australian Context</w:t>
      </w:r>
    </w:p>
    <w:p w14:paraId="31ACBCE9" w14:textId="2C19A257" w:rsidR="00656178" w:rsidRPr="006112D2" w:rsidRDefault="00656178" w:rsidP="006112D2">
      <w:pPr>
        <w:spacing w:before="120" w:line="480" w:lineRule="auto"/>
        <w:rPr>
          <w:rFonts w:cs="Arial"/>
        </w:rPr>
      </w:pPr>
      <w:r w:rsidRPr="006112D2">
        <w:rPr>
          <w:rFonts w:cs="Arial"/>
        </w:rPr>
        <w:t>Participants discussed concerns that there was not enough evidence for the use of CAMS in populations and settings t</w:t>
      </w:r>
      <w:r w:rsidR="001F4247" w:rsidRPr="006112D2">
        <w:rPr>
          <w:rFonts w:cs="Arial"/>
        </w:rPr>
        <w:t xml:space="preserve">hat the staff encounter in the </w:t>
      </w:r>
      <w:r w:rsidRPr="006112D2">
        <w:rPr>
          <w:rFonts w:cs="Arial"/>
        </w:rPr>
        <w:t xml:space="preserve">LHD. This information had not been provided to the participants at the time of our contact with them and was a contributing barrier to their use of CAMS in daily practice. </w:t>
      </w:r>
    </w:p>
    <w:p w14:paraId="4AD7F85B" w14:textId="77777777" w:rsidR="00656178" w:rsidRPr="006112D2" w:rsidRDefault="00656178" w:rsidP="006112D2">
      <w:pPr>
        <w:spacing w:before="120" w:line="480" w:lineRule="auto"/>
        <w:ind w:left="851" w:right="804"/>
        <w:rPr>
          <w:rFonts w:cs="Arial"/>
        </w:rPr>
      </w:pPr>
      <w:r w:rsidRPr="006112D2">
        <w:rPr>
          <w:rFonts w:cs="Arial"/>
          <w:i/>
          <w:iCs/>
        </w:rPr>
        <w:t>“We’d have really- for our particular team, being an emergency team, it would have been good to have some information about how a similar team, you know, in this country, or another country … It just would have been good to have heard how it’s been successfully implemented in other teams, yeah.”</w:t>
      </w:r>
      <w:r w:rsidRPr="006112D2">
        <w:rPr>
          <w:rFonts w:cs="Arial"/>
        </w:rPr>
        <w:t xml:space="preserve"> – Service Leader</w:t>
      </w:r>
    </w:p>
    <w:p w14:paraId="5A5FA05C" w14:textId="77777777" w:rsidR="00656178" w:rsidRPr="006112D2" w:rsidRDefault="00656178" w:rsidP="006112D2">
      <w:pPr>
        <w:spacing w:before="120" w:line="480" w:lineRule="auto"/>
        <w:ind w:left="851" w:right="804"/>
        <w:rPr>
          <w:rFonts w:cs="Arial"/>
        </w:rPr>
      </w:pPr>
      <w:r w:rsidRPr="006112D2">
        <w:rPr>
          <w:rFonts w:cs="Arial"/>
          <w:i/>
          <w:iCs/>
        </w:rPr>
        <w:lastRenderedPageBreak/>
        <w:t xml:space="preserve">“the answer that he got </w:t>
      </w:r>
      <w:r w:rsidRPr="006112D2">
        <w:rPr>
          <w:rFonts w:cs="Arial"/>
        </w:rPr>
        <w:t>[in regard to appropriateness of working with Aboriginal Australians]</w:t>
      </w:r>
      <w:r w:rsidRPr="006112D2">
        <w:rPr>
          <w:rFonts w:cs="Arial"/>
          <w:i/>
          <w:iCs/>
        </w:rPr>
        <w:t xml:space="preserve"> in training initially was ‘This has been adapted to work with indigenous populations in the US’, and it’s like hello, that’s not cutting it.”</w:t>
      </w:r>
      <w:r w:rsidRPr="006112D2">
        <w:rPr>
          <w:rFonts w:cs="Arial"/>
        </w:rPr>
        <w:t xml:space="preserve"> – Frontline Clinician</w:t>
      </w:r>
    </w:p>
    <w:p w14:paraId="2197D971" w14:textId="77777777" w:rsidR="00656178" w:rsidRPr="006112D2" w:rsidRDefault="00656178" w:rsidP="006112D2">
      <w:pPr>
        <w:spacing w:before="120" w:line="480" w:lineRule="auto"/>
        <w:rPr>
          <w:rFonts w:cs="Arial"/>
        </w:rPr>
      </w:pPr>
    </w:p>
    <w:p w14:paraId="597D8CBB" w14:textId="77777777" w:rsidR="00656178" w:rsidRPr="006112D2" w:rsidRDefault="00656178" w:rsidP="006112D2">
      <w:pPr>
        <w:spacing w:before="120" w:line="480" w:lineRule="auto"/>
        <w:rPr>
          <w:rFonts w:eastAsia="Calibri" w:cs="Arial"/>
          <w:lang w:val="en-US"/>
        </w:rPr>
      </w:pPr>
    </w:p>
    <w:p w14:paraId="408CC31E" w14:textId="77777777" w:rsidR="00656178" w:rsidRPr="006112D2" w:rsidRDefault="00656178" w:rsidP="006112D2">
      <w:pPr>
        <w:spacing w:before="120" w:line="480" w:lineRule="auto"/>
        <w:rPr>
          <w:rFonts w:eastAsia="Calibri" w:cs="Arial"/>
          <w:lang w:val="en-US"/>
        </w:rPr>
      </w:pPr>
    </w:p>
    <w:p w14:paraId="73261FED" w14:textId="77777777" w:rsidR="00656178" w:rsidRPr="006112D2" w:rsidRDefault="00656178" w:rsidP="006112D2">
      <w:pPr>
        <w:spacing w:before="120" w:line="480" w:lineRule="auto"/>
        <w:rPr>
          <w:rFonts w:eastAsia="Calibri" w:cs="Arial"/>
          <w:lang w:val="en-US"/>
        </w:rPr>
      </w:pPr>
    </w:p>
    <w:p w14:paraId="18A3B29F" w14:textId="77777777" w:rsidR="00656178" w:rsidRPr="006112D2" w:rsidRDefault="00656178" w:rsidP="006112D2">
      <w:pPr>
        <w:spacing w:before="120" w:line="480" w:lineRule="auto"/>
        <w:rPr>
          <w:rFonts w:eastAsia="Arial" w:cs="Arial"/>
          <w:b/>
          <w:bCs/>
        </w:rPr>
        <w:sectPr w:rsidR="00656178" w:rsidRPr="006112D2" w:rsidSect="00772215">
          <w:pgSz w:w="11900" w:h="16840"/>
          <w:pgMar w:top="1440" w:right="1080" w:bottom="1440" w:left="1080" w:header="708" w:footer="708" w:gutter="0"/>
          <w:lnNumType w:countBy="1"/>
          <w:cols w:space="708"/>
          <w:docGrid w:linePitch="360"/>
        </w:sectPr>
      </w:pPr>
    </w:p>
    <w:p w14:paraId="7EE05CF0" w14:textId="76B3E065" w:rsidR="00656178" w:rsidRPr="006112D2" w:rsidRDefault="003915E6" w:rsidP="006112D2">
      <w:pPr>
        <w:spacing w:before="120" w:line="480" w:lineRule="auto"/>
        <w:rPr>
          <w:rFonts w:eastAsia="Arial" w:cs="Arial"/>
          <w:b/>
          <w:bCs/>
        </w:rPr>
      </w:pPr>
      <w:r w:rsidRPr="006112D2">
        <w:rPr>
          <w:rFonts w:eastAsia="Arial" w:cs="Arial"/>
          <w:b/>
          <w:bCs/>
        </w:rPr>
        <w:lastRenderedPageBreak/>
        <w:t>Appendix 5:</w:t>
      </w:r>
      <w:r w:rsidR="0031566B" w:rsidRPr="006112D2">
        <w:rPr>
          <w:rFonts w:eastAsia="Arial" w:cs="Arial"/>
          <w:b/>
          <w:bCs/>
        </w:rPr>
        <w:t xml:space="preserve"> </w:t>
      </w:r>
      <w:r w:rsidR="007140CF" w:rsidRPr="006112D2">
        <w:rPr>
          <w:rFonts w:eastAsia="Arial" w:cs="Arial"/>
          <w:b/>
          <w:bCs/>
        </w:rPr>
        <w:t>CAMS-</w:t>
      </w:r>
      <w:r w:rsidR="001078B3" w:rsidRPr="006112D2">
        <w:rPr>
          <w:rFonts w:eastAsia="Arial" w:cs="Arial"/>
          <w:b/>
          <w:bCs/>
        </w:rPr>
        <w:t>Care Expert</w:t>
      </w:r>
      <w:r w:rsidR="00656178" w:rsidRPr="006112D2">
        <w:rPr>
          <w:rFonts w:eastAsia="Arial" w:cs="Arial"/>
          <w:b/>
          <w:bCs/>
        </w:rPr>
        <w:t>s</w:t>
      </w:r>
      <w:r w:rsidR="001078B3" w:rsidRPr="006112D2">
        <w:rPr>
          <w:rFonts w:eastAsia="Arial" w:cs="Arial"/>
          <w:b/>
          <w:bCs/>
        </w:rPr>
        <w:t>’</w:t>
      </w:r>
      <w:r w:rsidR="00656178" w:rsidRPr="006112D2">
        <w:rPr>
          <w:rFonts w:eastAsia="Arial" w:cs="Arial"/>
          <w:b/>
          <w:bCs/>
        </w:rPr>
        <w:t xml:space="preserve"> Ratings of Barriers  </w:t>
      </w:r>
    </w:p>
    <w:p w14:paraId="005A6A4A" w14:textId="77777777" w:rsidR="00656178" w:rsidRPr="006112D2" w:rsidRDefault="00656178" w:rsidP="006112D2">
      <w:pPr>
        <w:spacing w:before="120" w:line="480" w:lineRule="auto"/>
        <w:rPr>
          <w:rFonts w:cs="Arial"/>
        </w:rPr>
      </w:pPr>
      <w:r w:rsidRPr="006112D2">
        <w:rPr>
          <w:rFonts w:cs="Arial"/>
        </w:rPr>
        <w:t xml:space="preserve">Please rate the following barriers </w:t>
      </w:r>
      <w:r w:rsidRPr="006112D2">
        <w:rPr>
          <w:rFonts w:cs="Arial"/>
          <w:i/>
          <w:iCs/>
        </w:rPr>
        <w:t xml:space="preserve">from 1 (low impact) to 5 (high impact) </w:t>
      </w:r>
      <w:r w:rsidRPr="006112D2">
        <w:rPr>
          <w:rFonts w:cs="Arial"/>
        </w:rPr>
        <w:t>based on their impact on fidelity to CAMS</w:t>
      </w:r>
      <w:r w:rsidRPr="006112D2">
        <w:rPr>
          <w:rFonts w:cs="Arial"/>
          <w:i/>
          <w:iCs/>
        </w:rPr>
        <w:t>.</w:t>
      </w:r>
    </w:p>
    <w:tbl>
      <w:tblPr>
        <w:tblStyle w:val="TableGrid"/>
        <w:tblpPr w:leftFromText="180" w:rightFromText="180" w:vertAnchor="text" w:horzAnchor="margin" w:tblpY="271"/>
        <w:tblW w:w="14596" w:type="dxa"/>
        <w:tblLook w:val="04A0" w:firstRow="1" w:lastRow="0" w:firstColumn="1" w:lastColumn="0" w:noHBand="0" w:noVBand="1"/>
      </w:tblPr>
      <w:tblGrid>
        <w:gridCol w:w="3964"/>
        <w:gridCol w:w="7513"/>
        <w:gridCol w:w="3119"/>
      </w:tblGrid>
      <w:tr w:rsidR="006112D2" w:rsidRPr="006112D2" w14:paraId="442FB65A" w14:textId="77777777" w:rsidTr="004D160C">
        <w:trPr>
          <w:trHeight w:val="983"/>
        </w:trPr>
        <w:tc>
          <w:tcPr>
            <w:tcW w:w="3964" w:type="dxa"/>
          </w:tcPr>
          <w:p w14:paraId="27AC392E" w14:textId="77777777" w:rsidR="00656178" w:rsidRPr="006112D2" w:rsidRDefault="00656178" w:rsidP="006112D2">
            <w:pPr>
              <w:spacing w:before="60" w:after="60" w:line="480" w:lineRule="auto"/>
              <w:rPr>
                <w:rFonts w:cs="Arial"/>
                <w:b/>
                <w:bCs/>
              </w:rPr>
            </w:pPr>
            <w:r w:rsidRPr="006112D2">
              <w:rPr>
                <w:rFonts w:cs="Arial"/>
                <w:b/>
                <w:bCs/>
              </w:rPr>
              <w:t>Barriers</w:t>
            </w:r>
          </w:p>
        </w:tc>
        <w:tc>
          <w:tcPr>
            <w:tcW w:w="7513" w:type="dxa"/>
          </w:tcPr>
          <w:p w14:paraId="151A5835" w14:textId="77777777" w:rsidR="00656178" w:rsidRPr="006112D2" w:rsidRDefault="00656178" w:rsidP="006112D2">
            <w:pPr>
              <w:spacing w:before="60" w:after="60" w:line="480" w:lineRule="auto"/>
              <w:rPr>
                <w:rFonts w:cs="Arial"/>
                <w:b/>
                <w:bCs/>
              </w:rPr>
            </w:pPr>
            <w:r w:rsidRPr="006112D2">
              <w:rPr>
                <w:rFonts w:cs="Arial"/>
                <w:b/>
                <w:bCs/>
              </w:rPr>
              <w:t>Description</w:t>
            </w:r>
          </w:p>
        </w:tc>
        <w:tc>
          <w:tcPr>
            <w:tcW w:w="3119" w:type="dxa"/>
          </w:tcPr>
          <w:p w14:paraId="2EB6977C" w14:textId="77777777" w:rsidR="00656178" w:rsidRPr="006112D2" w:rsidRDefault="00656178" w:rsidP="006112D2">
            <w:pPr>
              <w:spacing w:before="60" w:after="60" w:line="480" w:lineRule="auto"/>
              <w:rPr>
                <w:rFonts w:cs="Arial"/>
                <w:b/>
                <w:bCs/>
              </w:rPr>
            </w:pPr>
            <w:r w:rsidRPr="006112D2">
              <w:rPr>
                <w:rFonts w:cs="Arial"/>
                <w:b/>
                <w:bCs/>
              </w:rPr>
              <w:t>Rating impact of barrier on the sustainment of CAMS</w:t>
            </w:r>
          </w:p>
          <w:p w14:paraId="2DDE4CA9" w14:textId="77777777" w:rsidR="00656178" w:rsidRPr="006112D2" w:rsidRDefault="00656178" w:rsidP="006112D2">
            <w:pPr>
              <w:spacing w:before="60" w:after="60" w:line="480" w:lineRule="auto"/>
              <w:rPr>
                <w:rFonts w:cs="Arial"/>
              </w:rPr>
            </w:pPr>
            <w:r w:rsidRPr="006112D2">
              <w:rPr>
                <w:rFonts w:cs="Arial"/>
              </w:rPr>
              <w:t>1 (low impact) – 5 (high impact)</w:t>
            </w:r>
          </w:p>
        </w:tc>
      </w:tr>
      <w:tr w:rsidR="006112D2" w:rsidRPr="006112D2" w14:paraId="28B30104" w14:textId="77777777" w:rsidTr="004D160C">
        <w:trPr>
          <w:trHeight w:val="416"/>
        </w:trPr>
        <w:tc>
          <w:tcPr>
            <w:tcW w:w="3964" w:type="dxa"/>
          </w:tcPr>
          <w:p w14:paraId="7573750E" w14:textId="77777777" w:rsidR="00656178" w:rsidRPr="006112D2" w:rsidRDefault="00656178" w:rsidP="006112D2">
            <w:pPr>
              <w:pStyle w:val="ListParagraph"/>
              <w:numPr>
                <w:ilvl w:val="0"/>
                <w:numId w:val="19"/>
              </w:numPr>
              <w:spacing w:before="60" w:after="60" w:line="480" w:lineRule="auto"/>
              <w:rPr>
                <w:rFonts w:cs="Arial"/>
              </w:rPr>
            </w:pPr>
            <w:r w:rsidRPr="006112D2">
              <w:rPr>
                <w:rFonts w:cs="Arial"/>
              </w:rPr>
              <w:t>(Large) proportion of clients with characteristics excluding them from the use of CAMS/complicating the use of CAMS.</w:t>
            </w:r>
          </w:p>
          <w:p w14:paraId="695E9C89" w14:textId="77777777" w:rsidR="00656178" w:rsidRPr="006112D2" w:rsidRDefault="00656178" w:rsidP="006112D2">
            <w:pPr>
              <w:pStyle w:val="ListParagraph"/>
              <w:numPr>
                <w:ilvl w:val="0"/>
                <w:numId w:val="15"/>
              </w:numPr>
              <w:spacing w:before="60" w:after="60" w:line="480" w:lineRule="auto"/>
              <w:rPr>
                <w:rFonts w:cs="Arial"/>
              </w:rPr>
            </w:pPr>
            <w:r w:rsidRPr="006112D2">
              <w:rPr>
                <w:rFonts w:cs="Arial"/>
              </w:rPr>
              <w:t>Low literacy skills</w:t>
            </w:r>
          </w:p>
          <w:p w14:paraId="6DA816BF" w14:textId="77777777" w:rsidR="00656178" w:rsidRPr="006112D2" w:rsidRDefault="00656178" w:rsidP="006112D2">
            <w:pPr>
              <w:pStyle w:val="ListParagraph"/>
              <w:numPr>
                <w:ilvl w:val="0"/>
                <w:numId w:val="15"/>
              </w:numPr>
              <w:spacing w:before="60" w:after="60" w:line="480" w:lineRule="auto"/>
              <w:rPr>
                <w:rFonts w:cs="Arial"/>
              </w:rPr>
            </w:pPr>
            <w:r w:rsidRPr="006112D2">
              <w:rPr>
                <w:rFonts w:cs="Arial"/>
              </w:rPr>
              <w:t xml:space="preserve">Insufficient proficiency of the English language </w:t>
            </w:r>
          </w:p>
          <w:p w14:paraId="647D9B90" w14:textId="0B7F4D98" w:rsidR="00656178" w:rsidRPr="006112D2" w:rsidRDefault="00656178" w:rsidP="006112D2">
            <w:pPr>
              <w:pStyle w:val="ListParagraph"/>
              <w:numPr>
                <w:ilvl w:val="0"/>
                <w:numId w:val="15"/>
              </w:numPr>
              <w:spacing w:before="60" w:after="60" w:line="480" w:lineRule="auto"/>
              <w:rPr>
                <w:rFonts w:cs="Arial"/>
              </w:rPr>
            </w:pPr>
            <w:r w:rsidRPr="006112D2">
              <w:rPr>
                <w:rFonts w:cs="Arial"/>
              </w:rPr>
              <w:lastRenderedPageBreak/>
              <w:t xml:space="preserve">Clients with </w:t>
            </w:r>
            <w:r w:rsidR="004D160C" w:rsidRPr="006112D2">
              <w:rPr>
                <w:rFonts w:cs="Arial"/>
              </w:rPr>
              <w:t>borderline personality disorder</w:t>
            </w:r>
            <w:r w:rsidRPr="006112D2">
              <w:rPr>
                <w:rFonts w:cs="Arial"/>
              </w:rPr>
              <w:t xml:space="preserve"> and/or psychotic symptoms</w:t>
            </w:r>
          </w:p>
          <w:p w14:paraId="41C5DF05" w14:textId="77777777" w:rsidR="00656178" w:rsidRPr="006112D2" w:rsidRDefault="00656178" w:rsidP="006112D2">
            <w:pPr>
              <w:pStyle w:val="ListParagraph"/>
              <w:numPr>
                <w:ilvl w:val="0"/>
                <w:numId w:val="15"/>
              </w:numPr>
              <w:spacing w:before="60" w:after="60" w:line="480" w:lineRule="auto"/>
              <w:rPr>
                <w:rFonts w:cs="Arial"/>
              </w:rPr>
            </w:pPr>
            <w:r w:rsidRPr="006112D2">
              <w:rPr>
                <w:rFonts w:cs="Arial"/>
              </w:rPr>
              <w:t>Age</w:t>
            </w:r>
          </w:p>
        </w:tc>
        <w:tc>
          <w:tcPr>
            <w:tcW w:w="7513" w:type="dxa"/>
          </w:tcPr>
          <w:p w14:paraId="5F099862" w14:textId="30F0A6F5" w:rsidR="00656178" w:rsidRPr="006112D2" w:rsidRDefault="00656178" w:rsidP="006112D2">
            <w:pPr>
              <w:spacing w:before="60" w:after="60" w:line="480" w:lineRule="auto"/>
              <w:rPr>
                <w:rFonts w:cs="Arial"/>
              </w:rPr>
            </w:pPr>
            <w:r w:rsidRPr="006112D2">
              <w:rPr>
                <w:rFonts w:cs="Arial"/>
              </w:rPr>
              <w:lastRenderedPageBreak/>
              <w:t xml:space="preserve">CAMS forms are text-heavy and use complicated terms (e.g. ‘agitated’, ‘psychological pain’) making them less suited for clients with low literacy levels. CAMS is not available in some other languages. The lack of ‘textbook’ clients can be a particular problem for clinicians not entirely confident in the use of CAMS yet. Some clinicians reported difficulties using CAMS with young people, e.g. too much paperwork, difficult language. </w:t>
            </w:r>
          </w:p>
        </w:tc>
        <w:tc>
          <w:tcPr>
            <w:tcW w:w="3119" w:type="dxa"/>
          </w:tcPr>
          <w:p w14:paraId="0E27D214" w14:textId="77777777" w:rsidR="00656178" w:rsidRPr="006112D2" w:rsidRDefault="00656178" w:rsidP="006112D2">
            <w:pPr>
              <w:spacing w:before="60" w:after="60" w:line="480" w:lineRule="auto"/>
              <w:rPr>
                <w:rFonts w:cs="Arial"/>
              </w:rPr>
            </w:pPr>
            <w:r w:rsidRPr="006112D2">
              <w:rPr>
                <w:rFonts w:cs="Arial"/>
              </w:rPr>
              <w:t>2</w:t>
            </w:r>
          </w:p>
        </w:tc>
      </w:tr>
      <w:tr w:rsidR="006112D2" w:rsidRPr="006112D2" w14:paraId="59E98E47" w14:textId="77777777" w:rsidTr="004D160C">
        <w:trPr>
          <w:trHeight w:val="231"/>
        </w:trPr>
        <w:tc>
          <w:tcPr>
            <w:tcW w:w="3964" w:type="dxa"/>
          </w:tcPr>
          <w:p w14:paraId="763AAF52" w14:textId="77777777" w:rsidR="00656178" w:rsidRPr="006112D2" w:rsidRDefault="00656178" w:rsidP="006112D2">
            <w:pPr>
              <w:pStyle w:val="ListParagraph"/>
              <w:numPr>
                <w:ilvl w:val="0"/>
                <w:numId w:val="19"/>
              </w:numPr>
              <w:spacing w:before="60" w:after="60" w:line="480" w:lineRule="auto"/>
              <w:rPr>
                <w:rFonts w:cs="Arial"/>
              </w:rPr>
            </w:pPr>
            <w:r w:rsidRPr="006112D2">
              <w:rPr>
                <w:rFonts w:cs="Arial"/>
              </w:rPr>
              <w:lastRenderedPageBreak/>
              <w:t>Perceived client reactions</w:t>
            </w:r>
          </w:p>
          <w:p w14:paraId="4464D7D2" w14:textId="77777777" w:rsidR="00656178" w:rsidRPr="006112D2" w:rsidRDefault="00656178" w:rsidP="006112D2">
            <w:pPr>
              <w:pStyle w:val="ListParagraph"/>
              <w:numPr>
                <w:ilvl w:val="0"/>
                <w:numId w:val="16"/>
              </w:numPr>
              <w:spacing w:before="60" w:after="60" w:line="480" w:lineRule="auto"/>
              <w:rPr>
                <w:rFonts w:cs="Arial"/>
              </w:rPr>
            </w:pPr>
            <w:r w:rsidRPr="006112D2">
              <w:rPr>
                <w:rFonts w:cs="Arial"/>
              </w:rPr>
              <w:t>Too much paperwork</w:t>
            </w:r>
          </w:p>
          <w:p w14:paraId="6BB87704" w14:textId="77777777" w:rsidR="00656178" w:rsidRPr="006112D2" w:rsidRDefault="00656178" w:rsidP="006112D2">
            <w:pPr>
              <w:pStyle w:val="ListParagraph"/>
              <w:numPr>
                <w:ilvl w:val="0"/>
                <w:numId w:val="16"/>
              </w:numPr>
              <w:spacing w:before="60" w:after="60" w:line="480" w:lineRule="auto"/>
              <w:rPr>
                <w:rFonts w:cs="Arial"/>
              </w:rPr>
            </w:pPr>
            <w:r w:rsidRPr="006112D2">
              <w:rPr>
                <w:rFonts w:cs="Arial"/>
              </w:rPr>
              <w:t>‘Negative’ language</w:t>
            </w:r>
          </w:p>
        </w:tc>
        <w:tc>
          <w:tcPr>
            <w:tcW w:w="7513" w:type="dxa"/>
          </w:tcPr>
          <w:p w14:paraId="1EBACB97" w14:textId="77777777" w:rsidR="00656178" w:rsidRPr="006112D2" w:rsidRDefault="00656178" w:rsidP="006112D2">
            <w:pPr>
              <w:spacing w:before="60" w:after="60" w:line="480" w:lineRule="auto"/>
              <w:rPr>
                <w:rFonts w:cs="Arial"/>
              </w:rPr>
            </w:pPr>
            <w:r w:rsidRPr="006112D2">
              <w:rPr>
                <w:rFonts w:cs="Arial"/>
              </w:rPr>
              <w:t xml:space="preserve">Some clinicians reported clients to disengage with CAMS due to the amount of paperwork. Some clients disengaged with CAMS after one or some sessions of CAMS as ‘they didn’t find it helpful’. </w:t>
            </w:r>
          </w:p>
          <w:p w14:paraId="7F21327F" w14:textId="1B41D781" w:rsidR="00656178" w:rsidRPr="006112D2" w:rsidRDefault="00656178" w:rsidP="006112D2">
            <w:pPr>
              <w:spacing w:before="60" w:after="60" w:line="480" w:lineRule="auto"/>
              <w:rPr>
                <w:rFonts w:cs="Arial"/>
              </w:rPr>
            </w:pPr>
            <w:r w:rsidRPr="006112D2">
              <w:rPr>
                <w:rFonts w:cs="Arial"/>
              </w:rPr>
              <w:t>Clinicians also reported that clients seem to be averse to the ‘negative’ language used in the CAMS forms (e.g. hopelessness)</w:t>
            </w:r>
            <w:r w:rsidR="004C4F5C" w:rsidRPr="006112D2">
              <w:rPr>
                <w:rFonts w:cs="Arial"/>
              </w:rPr>
              <w:t>.</w:t>
            </w:r>
          </w:p>
        </w:tc>
        <w:tc>
          <w:tcPr>
            <w:tcW w:w="3119" w:type="dxa"/>
          </w:tcPr>
          <w:p w14:paraId="379B3FC1" w14:textId="77777777" w:rsidR="00656178" w:rsidRPr="006112D2" w:rsidRDefault="00656178" w:rsidP="006112D2">
            <w:pPr>
              <w:spacing w:before="60" w:after="60" w:line="480" w:lineRule="auto"/>
              <w:rPr>
                <w:rFonts w:cs="Arial"/>
              </w:rPr>
            </w:pPr>
            <w:r w:rsidRPr="006112D2">
              <w:rPr>
                <w:rFonts w:cs="Arial"/>
              </w:rPr>
              <w:t>2</w:t>
            </w:r>
          </w:p>
        </w:tc>
      </w:tr>
      <w:tr w:rsidR="006112D2" w:rsidRPr="006112D2" w14:paraId="4BE8CA69" w14:textId="77777777" w:rsidTr="004D160C">
        <w:trPr>
          <w:trHeight w:val="231"/>
        </w:trPr>
        <w:tc>
          <w:tcPr>
            <w:tcW w:w="3964" w:type="dxa"/>
          </w:tcPr>
          <w:p w14:paraId="7004185A" w14:textId="77777777" w:rsidR="00656178" w:rsidRPr="006112D2" w:rsidRDefault="00656178" w:rsidP="006112D2">
            <w:pPr>
              <w:pStyle w:val="ListParagraph"/>
              <w:numPr>
                <w:ilvl w:val="0"/>
                <w:numId w:val="19"/>
              </w:numPr>
              <w:spacing w:before="60" w:after="60" w:line="480" w:lineRule="auto"/>
              <w:rPr>
                <w:rFonts w:cs="Arial"/>
              </w:rPr>
            </w:pPr>
            <w:r w:rsidRPr="006112D2">
              <w:rPr>
                <w:rFonts w:cs="Arial"/>
              </w:rPr>
              <w:t>Lack of team manager/clinical leader buy-in</w:t>
            </w:r>
          </w:p>
        </w:tc>
        <w:tc>
          <w:tcPr>
            <w:tcW w:w="7513" w:type="dxa"/>
          </w:tcPr>
          <w:p w14:paraId="68271760" w14:textId="260EEAFA" w:rsidR="00656178" w:rsidRPr="006112D2" w:rsidRDefault="00656178" w:rsidP="006112D2">
            <w:pPr>
              <w:spacing w:before="60" w:after="60" w:line="480" w:lineRule="auto"/>
              <w:rPr>
                <w:rFonts w:cs="Arial"/>
              </w:rPr>
            </w:pPr>
            <w:r w:rsidRPr="006112D2">
              <w:rPr>
                <w:rStyle w:val="normaltextrun"/>
                <w:rFonts w:cs="Arial"/>
                <w:shd w:val="clear" w:color="auto" w:fill="FFFFFF"/>
              </w:rPr>
              <w:t xml:space="preserve">Some clinical leaders were not sufficiently engaged, e.g. manifested through failure to attend CAMS </w:t>
            </w:r>
            <w:r w:rsidR="004C4F5C" w:rsidRPr="006112D2">
              <w:rPr>
                <w:rStyle w:val="normaltextrun"/>
                <w:rFonts w:cs="Arial"/>
                <w:shd w:val="clear" w:color="auto" w:fill="FFFFFF"/>
              </w:rPr>
              <w:t>working group</w:t>
            </w:r>
            <w:r w:rsidRPr="006112D2">
              <w:rPr>
                <w:rStyle w:val="normaltextrun"/>
                <w:rFonts w:cs="Arial"/>
                <w:shd w:val="clear" w:color="auto" w:fill="FFFFFF"/>
              </w:rPr>
              <w:t xml:space="preserve"> meetings on a regular basis. </w:t>
            </w:r>
            <w:r w:rsidRPr="006112D2">
              <w:rPr>
                <w:rStyle w:val="eop"/>
                <w:rFonts w:cs="Arial"/>
                <w:shd w:val="clear" w:color="auto" w:fill="FFFFFF"/>
              </w:rPr>
              <w:t> </w:t>
            </w:r>
          </w:p>
        </w:tc>
        <w:tc>
          <w:tcPr>
            <w:tcW w:w="3119" w:type="dxa"/>
          </w:tcPr>
          <w:p w14:paraId="3EB8A042" w14:textId="77777777" w:rsidR="00656178" w:rsidRPr="006112D2" w:rsidRDefault="00656178" w:rsidP="006112D2">
            <w:pPr>
              <w:spacing w:before="60" w:after="60" w:line="480" w:lineRule="auto"/>
              <w:rPr>
                <w:rFonts w:cs="Arial"/>
              </w:rPr>
            </w:pPr>
            <w:r w:rsidRPr="006112D2">
              <w:rPr>
                <w:rFonts w:cs="Arial"/>
              </w:rPr>
              <w:t>4</w:t>
            </w:r>
          </w:p>
        </w:tc>
      </w:tr>
      <w:tr w:rsidR="006112D2" w:rsidRPr="006112D2" w14:paraId="509698C2" w14:textId="77777777" w:rsidTr="004D160C">
        <w:trPr>
          <w:trHeight w:val="218"/>
        </w:trPr>
        <w:tc>
          <w:tcPr>
            <w:tcW w:w="3964" w:type="dxa"/>
          </w:tcPr>
          <w:p w14:paraId="3CA9EE18" w14:textId="77777777" w:rsidR="00656178" w:rsidRPr="006112D2" w:rsidRDefault="00656178" w:rsidP="006112D2">
            <w:pPr>
              <w:pStyle w:val="ListParagraph"/>
              <w:numPr>
                <w:ilvl w:val="0"/>
                <w:numId w:val="19"/>
              </w:numPr>
              <w:spacing w:before="60" w:after="60" w:line="480" w:lineRule="auto"/>
              <w:rPr>
                <w:rFonts w:cs="Arial"/>
              </w:rPr>
            </w:pPr>
            <w:r w:rsidRPr="006112D2">
              <w:rPr>
                <w:rFonts w:cs="Arial"/>
              </w:rPr>
              <w:t>High-level decision making</w:t>
            </w:r>
          </w:p>
        </w:tc>
        <w:tc>
          <w:tcPr>
            <w:tcW w:w="7513" w:type="dxa"/>
          </w:tcPr>
          <w:p w14:paraId="5E1FE14A" w14:textId="574D4242" w:rsidR="00656178" w:rsidRPr="006112D2" w:rsidRDefault="00656178" w:rsidP="006112D2">
            <w:pPr>
              <w:spacing w:before="60" w:after="60" w:line="480" w:lineRule="auto"/>
              <w:rPr>
                <w:rFonts w:cs="Arial"/>
                <w:shd w:val="clear" w:color="auto" w:fill="FFFFFF"/>
              </w:rPr>
            </w:pPr>
            <w:r w:rsidRPr="006112D2">
              <w:rPr>
                <w:rStyle w:val="normaltextrun"/>
                <w:rFonts w:cs="Arial"/>
                <w:shd w:val="clear" w:color="auto" w:fill="FFFFFF"/>
              </w:rPr>
              <w:t xml:space="preserve">No relationship between clinicians and district level leaders. CAMS was mandated, without involving clinicians on the ground in decision-making. Clinicians reported having ‘nowhere to go’ with their CAMS related questions and complaints. </w:t>
            </w:r>
          </w:p>
        </w:tc>
        <w:tc>
          <w:tcPr>
            <w:tcW w:w="3119" w:type="dxa"/>
          </w:tcPr>
          <w:p w14:paraId="0812B42B" w14:textId="77777777" w:rsidR="00656178" w:rsidRPr="006112D2" w:rsidRDefault="00656178" w:rsidP="006112D2">
            <w:pPr>
              <w:spacing w:before="60" w:after="60" w:line="480" w:lineRule="auto"/>
              <w:rPr>
                <w:rFonts w:cs="Arial"/>
              </w:rPr>
            </w:pPr>
            <w:r w:rsidRPr="006112D2">
              <w:rPr>
                <w:rFonts w:cs="Arial"/>
              </w:rPr>
              <w:t>4</w:t>
            </w:r>
          </w:p>
        </w:tc>
      </w:tr>
      <w:tr w:rsidR="006112D2" w:rsidRPr="006112D2" w14:paraId="6D531F3A" w14:textId="77777777" w:rsidTr="004D160C">
        <w:trPr>
          <w:trHeight w:val="231"/>
        </w:trPr>
        <w:tc>
          <w:tcPr>
            <w:tcW w:w="3964" w:type="dxa"/>
          </w:tcPr>
          <w:p w14:paraId="3C6F1ABA" w14:textId="77777777" w:rsidR="00656178" w:rsidRPr="006112D2" w:rsidRDefault="00656178" w:rsidP="006112D2">
            <w:pPr>
              <w:pStyle w:val="ListParagraph"/>
              <w:numPr>
                <w:ilvl w:val="0"/>
                <w:numId w:val="19"/>
              </w:numPr>
              <w:spacing w:before="60" w:after="60" w:line="480" w:lineRule="auto"/>
              <w:rPr>
                <w:rFonts w:cs="Arial"/>
              </w:rPr>
            </w:pPr>
            <w:r w:rsidRPr="006112D2">
              <w:rPr>
                <w:rFonts w:cs="Arial"/>
              </w:rPr>
              <w:lastRenderedPageBreak/>
              <w:t>Geographical challenges in the Murrumbidgee Local Health District</w:t>
            </w:r>
          </w:p>
        </w:tc>
        <w:tc>
          <w:tcPr>
            <w:tcW w:w="7513" w:type="dxa"/>
          </w:tcPr>
          <w:p w14:paraId="0D6119A8" w14:textId="354DB775" w:rsidR="00656178" w:rsidRPr="006112D2" w:rsidRDefault="001F4247" w:rsidP="006112D2">
            <w:pPr>
              <w:spacing w:before="60" w:after="60" w:line="480" w:lineRule="auto"/>
              <w:rPr>
                <w:rFonts w:cs="Arial"/>
              </w:rPr>
            </w:pPr>
            <w:r w:rsidRPr="006112D2">
              <w:rPr>
                <w:rStyle w:val="normaltextrun"/>
                <w:rFonts w:cs="Arial"/>
              </w:rPr>
              <w:t xml:space="preserve">Geography is an issue in </w:t>
            </w:r>
            <w:r w:rsidR="00656178" w:rsidRPr="006112D2">
              <w:rPr>
                <w:rStyle w:val="normaltextrun"/>
                <w:rFonts w:cs="Arial"/>
              </w:rPr>
              <w:t>LHD as many of the teams </w:t>
            </w:r>
            <w:r w:rsidR="00656178" w:rsidRPr="006112D2">
              <w:rPr>
                <w:rStyle w:val="advancedproofingissue"/>
                <w:rFonts w:cs="Arial"/>
              </w:rPr>
              <w:t>have to</w:t>
            </w:r>
            <w:r w:rsidR="00656178" w:rsidRPr="006112D2">
              <w:rPr>
                <w:rStyle w:val="normaltextrun"/>
                <w:rFonts w:cs="Arial"/>
              </w:rPr>
              <w:t> cover huge areas, often doing assessments whilst driving clients to appointments/hospital. This further intensifies time constraints for clinicians as documentation time is limited. Finally, outreach service teams have little opportunity to gather as a whole team and discuss clients and treatment options.</w:t>
            </w:r>
          </w:p>
        </w:tc>
        <w:tc>
          <w:tcPr>
            <w:tcW w:w="3119" w:type="dxa"/>
          </w:tcPr>
          <w:p w14:paraId="6121EB77" w14:textId="3739D121" w:rsidR="00656178" w:rsidRPr="006112D2" w:rsidRDefault="001078B3" w:rsidP="006112D2">
            <w:pPr>
              <w:spacing w:before="60" w:after="60" w:line="480" w:lineRule="auto"/>
              <w:rPr>
                <w:rFonts w:cs="Arial"/>
              </w:rPr>
            </w:pPr>
            <w:r w:rsidRPr="006112D2">
              <w:rPr>
                <w:rFonts w:cs="Arial"/>
              </w:rPr>
              <w:t>3</w:t>
            </w:r>
          </w:p>
        </w:tc>
      </w:tr>
      <w:tr w:rsidR="006112D2" w:rsidRPr="006112D2" w14:paraId="23331AF0" w14:textId="77777777" w:rsidTr="004D160C">
        <w:trPr>
          <w:trHeight w:val="218"/>
        </w:trPr>
        <w:tc>
          <w:tcPr>
            <w:tcW w:w="3964" w:type="dxa"/>
          </w:tcPr>
          <w:p w14:paraId="28E1DC99" w14:textId="77777777" w:rsidR="00656178" w:rsidRPr="006112D2" w:rsidRDefault="00656178" w:rsidP="006112D2">
            <w:pPr>
              <w:pStyle w:val="ListParagraph"/>
              <w:numPr>
                <w:ilvl w:val="0"/>
                <w:numId w:val="19"/>
              </w:numPr>
              <w:spacing w:before="60" w:after="60" w:line="480" w:lineRule="auto"/>
              <w:rPr>
                <w:rFonts w:cs="Arial"/>
              </w:rPr>
            </w:pPr>
            <w:r w:rsidRPr="006112D2">
              <w:rPr>
                <w:rFonts w:cs="Arial"/>
              </w:rPr>
              <w:t>Use of CAMS is not formally monitored</w:t>
            </w:r>
          </w:p>
        </w:tc>
        <w:tc>
          <w:tcPr>
            <w:tcW w:w="7513" w:type="dxa"/>
          </w:tcPr>
          <w:p w14:paraId="7BD89C0A" w14:textId="77777777" w:rsidR="00656178" w:rsidRPr="006112D2" w:rsidRDefault="00656178" w:rsidP="006112D2">
            <w:pPr>
              <w:spacing w:before="60" w:after="60" w:line="480" w:lineRule="auto"/>
              <w:rPr>
                <w:rFonts w:cs="Arial"/>
              </w:rPr>
            </w:pPr>
            <w:r w:rsidRPr="006112D2">
              <w:rPr>
                <w:rStyle w:val="normaltextrun"/>
                <w:rFonts w:cs="Arial"/>
                <w:shd w:val="clear" w:color="auto" w:fill="FFFFFF"/>
              </w:rPr>
              <w:t>Although CAMS has been mandated as the treatment approach of choice for suitable clients, its use by clinicians is not strictly enforced/monitored. Many clinicians reported not to have used CAMS at all (due to lack of suitable clients, not on their radar…) whilst others have used it but not followed the treatment approach all the way through. </w:t>
            </w:r>
          </w:p>
        </w:tc>
        <w:tc>
          <w:tcPr>
            <w:tcW w:w="3119" w:type="dxa"/>
          </w:tcPr>
          <w:p w14:paraId="3FE73042" w14:textId="77777777" w:rsidR="00656178" w:rsidRPr="006112D2" w:rsidRDefault="00656178" w:rsidP="006112D2">
            <w:pPr>
              <w:spacing w:before="60" w:after="60" w:line="480" w:lineRule="auto"/>
              <w:rPr>
                <w:rFonts w:cs="Arial"/>
              </w:rPr>
            </w:pPr>
            <w:r w:rsidRPr="006112D2">
              <w:rPr>
                <w:rFonts w:cs="Arial"/>
              </w:rPr>
              <w:t>3</w:t>
            </w:r>
          </w:p>
        </w:tc>
      </w:tr>
      <w:tr w:rsidR="006112D2" w:rsidRPr="006112D2" w14:paraId="28DAAC4A" w14:textId="77777777" w:rsidTr="004D160C">
        <w:trPr>
          <w:trHeight w:val="218"/>
        </w:trPr>
        <w:tc>
          <w:tcPr>
            <w:tcW w:w="3964" w:type="dxa"/>
          </w:tcPr>
          <w:p w14:paraId="7A9D1D2F" w14:textId="77777777" w:rsidR="00656178" w:rsidRPr="006112D2" w:rsidRDefault="00656178" w:rsidP="006112D2">
            <w:pPr>
              <w:pStyle w:val="ListParagraph"/>
              <w:numPr>
                <w:ilvl w:val="0"/>
                <w:numId w:val="19"/>
              </w:numPr>
              <w:spacing w:before="60" w:after="60" w:line="480" w:lineRule="auto"/>
              <w:rPr>
                <w:rFonts w:cs="Arial"/>
              </w:rPr>
            </w:pPr>
            <w:r w:rsidRPr="006112D2">
              <w:rPr>
                <w:rFonts w:cs="Arial"/>
              </w:rPr>
              <w:t>Staff hesitance to change</w:t>
            </w:r>
          </w:p>
        </w:tc>
        <w:tc>
          <w:tcPr>
            <w:tcW w:w="7513" w:type="dxa"/>
          </w:tcPr>
          <w:p w14:paraId="78759685" w14:textId="77777777" w:rsidR="00656178" w:rsidRPr="006112D2" w:rsidRDefault="00656178" w:rsidP="006112D2">
            <w:pPr>
              <w:spacing w:before="60" w:after="60" w:line="480" w:lineRule="auto"/>
              <w:rPr>
                <w:rFonts w:cs="Arial"/>
              </w:rPr>
            </w:pPr>
            <w:r w:rsidRPr="006112D2">
              <w:rPr>
                <w:rStyle w:val="normaltextrun"/>
                <w:rFonts w:cs="Arial"/>
                <w:shd w:val="clear" w:color="auto" w:fill="FFFFFF"/>
              </w:rPr>
              <w:t>Some clinicians have been reported to be set in their old routine and are ‘less enthusiastic in changing their approach’.</w:t>
            </w:r>
            <w:r w:rsidRPr="006112D2">
              <w:rPr>
                <w:rStyle w:val="eop"/>
                <w:rFonts w:cs="Arial"/>
                <w:shd w:val="clear" w:color="auto" w:fill="FFFFFF"/>
              </w:rPr>
              <w:t> </w:t>
            </w:r>
          </w:p>
        </w:tc>
        <w:tc>
          <w:tcPr>
            <w:tcW w:w="3119" w:type="dxa"/>
          </w:tcPr>
          <w:p w14:paraId="521C75A9" w14:textId="77777777" w:rsidR="00656178" w:rsidRPr="006112D2" w:rsidRDefault="00656178" w:rsidP="006112D2">
            <w:pPr>
              <w:spacing w:before="60" w:after="60" w:line="480" w:lineRule="auto"/>
              <w:rPr>
                <w:rFonts w:cs="Arial"/>
              </w:rPr>
            </w:pPr>
            <w:r w:rsidRPr="006112D2">
              <w:rPr>
                <w:rFonts w:cs="Arial"/>
              </w:rPr>
              <w:t>3</w:t>
            </w:r>
          </w:p>
        </w:tc>
      </w:tr>
      <w:tr w:rsidR="006112D2" w:rsidRPr="006112D2" w14:paraId="5020D216" w14:textId="77777777" w:rsidTr="004D160C">
        <w:trPr>
          <w:trHeight w:val="218"/>
        </w:trPr>
        <w:tc>
          <w:tcPr>
            <w:tcW w:w="3964" w:type="dxa"/>
          </w:tcPr>
          <w:p w14:paraId="681048D4" w14:textId="77777777" w:rsidR="00656178" w:rsidRPr="006112D2" w:rsidRDefault="00656178" w:rsidP="006112D2">
            <w:pPr>
              <w:pStyle w:val="ListParagraph"/>
              <w:numPr>
                <w:ilvl w:val="0"/>
                <w:numId w:val="19"/>
              </w:numPr>
              <w:spacing w:before="60" w:after="60" w:line="480" w:lineRule="auto"/>
              <w:rPr>
                <w:rFonts w:cs="Arial"/>
              </w:rPr>
            </w:pPr>
            <w:r w:rsidRPr="006112D2">
              <w:rPr>
                <w:rFonts w:cs="Arial"/>
              </w:rPr>
              <w:t>Lack of trust in effectiveness of CAMS in resolving suicidality</w:t>
            </w:r>
          </w:p>
        </w:tc>
        <w:tc>
          <w:tcPr>
            <w:tcW w:w="7513" w:type="dxa"/>
          </w:tcPr>
          <w:p w14:paraId="53C6E4D3" w14:textId="77777777" w:rsidR="00656178" w:rsidRPr="006112D2" w:rsidRDefault="00656178" w:rsidP="006112D2">
            <w:pPr>
              <w:pStyle w:val="paragraph"/>
              <w:spacing w:before="60" w:beforeAutospacing="0" w:after="60" w:afterAutospacing="0" w:line="480" w:lineRule="auto"/>
              <w:ind w:left="30"/>
              <w:textAlignment w:val="baseline"/>
              <w:rPr>
                <w:rFonts w:ascii="Arial" w:hAnsi="Arial" w:cs="Arial"/>
                <w:sz w:val="22"/>
                <w:szCs w:val="22"/>
              </w:rPr>
            </w:pPr>
            <w:r w:rsidRPr="006112D2">
              <w:rPr>
                <w:rStyle w:val="normaltextrun"/>
                <w:rFonts w:ascii="Arial" w:hAnsi="Arial" w:cs="Arial"/>
                <w:sz w:val="22"/>
                <w:szCs w:val="22"/>
              </w:rPr>
              <w:t xml:space="preserve">Negative attitudes towards CAMS, e.g. not all clinicians believe that CAMS will lead to a resolve of suicidality (one difficulty with this is that with short </w:t>
            </w:r>
            <w:r w:rsidRPr="006112D2">
              <w:rPr>
                <w:rStyle w:val="normaltextrun"/>
                <w:rFonts w:ascii="Arial" w:hAnsi="Arial" w:cs="Arial"/>
                <w:sz w:val="22"/>
                <w:szCs w:val="22"/>
              </w:rPr>
              <w:lastRenderedPageBreak/>
              <w:t>term treatments clinicians would not be able to observe the positive outcome).</w:t>
            </w:r>
          </w:p>
        </w:tc>
        <w:tc>
          <w:tcPr>
            <w:tcW w:w="3119" w:type="dxa"/>
          </w:tcPr>
          <w:p w14:paraId="10455D81" w14:textId="77777777" w:rsidR="00656178" w:rsidRPr="006112D2" w:rsidRDefault="00656178" w:rsidP="006112D2">
            <w:pPr>
              <w:spacing w:before="60" w:after="60" w:line="480" w:lineRule="auto"/>
              <w:rPr>
                <w:rFonts w:cs="Arial"/>
              </w:rPr>
            </w:pPr>
            <w:r w:rsidRPr="006112D2">
              <w:rPr>
                <w:rFonts w:cs="Arial"/>
              </w:rPr>
              <w:lastRenderedPageBreak/>
              <w:t>2</w:t>
            </w:r>
          </w:p>
        </w:tc>
      </w:tr>
      <w:tr w:rsidR="006112D2" w:rsidRPr="006112D2" w14:paraId="0001A16B" w14:textId="77777777" w:rsidTr="004D160C">
        <w:trPr>
          <w:trHeight w:val="218"/>
        </w:trPr>
        <w:tc>
          <w:tcPr>
            <w:tcW w:w="3964" w:type="dxa"/>
          </w:tcPr>
          <w:p w14:paraId="162886FD" w14:textId="6B8107AE" w:rsidR="00656178" w:rsidRPr="006112D2" w:rsidRDefault="00656178" w:rsidP="006112D2">
            <w:pPr>
              <w:pStyle w:val="ListParagraph"/>
              <w:numPr>
                <w:ilvl w:val="0"/>
                <w:numId w:val="19"/>
              </w:numPr>
              <w:spacing w:before="60" w:after="60" w:line="480" w:lineRule="auto"/>
              <w:rPr>
                <w:rFonts w:cs="Arial"/>
              </w:rPr>
            </w:pPr>
            <w:r w:rsidRPr="006112D2">
              <w:rPr>
                <w:rFonts w:cs="Arial"/>
              </w:rPr>
              <w:lastRenderedPageBreak/>
              <w:t>Perceived lack of autonomy when using CAMS</w:t>
            </w:r>
          </w:p>
        </w:tc>
        <w:tc>
          <w:tcPr>
            <w:tcW w:w="7513" w:type="dxa"/>
          </w:tcPr>
          <w:p w14:paraId="2BCF4817" w14:textId="77777777" w:rsidR="00656178" w:rsidRPr="006112D2" w:rsidRDefault="00656178" w:rsidP="006112D2">
            <w:pPr>
              <w:spacing w:before="60" w:after="60" w:line="480" w:lineRule="auto"/>
              <w:rPr>
                <w:rFonts w:cs="Arial"/>
              </w:rPr>
            </w:pPr>
            <w:r w:rsidRPr="006112D2">
              <w:rPr>
                <w:rStyle w:val="normaltextrun"/>
                <w:rFonts w:cs="Arial"/>
                <w:shd w:val="clear" w:color="auto" w:fill="FFFFFF"/>
              </w:rPr>
              <w:t>Some clinicians seem to experience a lack of autonomy or control through (a) the strict structure of CAMS, and (b) the emphasis on the expertise of the client. </w:t>
            </w:r>
            <w:r w:rsidRPr="006112D2">
              <w:rPr>
                <w:rStyle w:val="eop"/>
                <w:rFonts w:cs="Arial"/>
                <w:shd w:val="clear" w:color="auto" w:fill="FFFFFF"/>
              </w:rPr>
              <w:t> </w:t>
            </w:r>
          </w:p>
        </w:tc>
        <w:tc>
          <w:tcPr>
            <w:tcW w:w="3119" w:type="dxa"/>
          </w:tcPr>
          <w:p w14:paraId="4A0D6C54" w14:textId="77777777" w:rsidR="00656178" w:rsidRPr="006112D2" w:rsidRDefault="00656178" w:rsidP="006112D2">
            <w:pPr>
              <w:spacing w:before="60" w:after="60" w:line="480" w:lineRule="auto"/>
              <w:rPr>
                <w:rFonts w:cs="Arial"/>
              </w:rPr>
            </w:pPr>
            <w:r w:rsidRPr="006112D2">
              <w:rPr>
                <w:rFonts w:cs="Arial"/>
              </w:rPr>
              <w:t>3</w:t>
            </w:r>
          </w:p>
        </w:tc>
      </w:tr>
      <w:tr w:rsidR="006112D2" w:rsidRPr="006112D2" w14:paraId="49439631" w14:textId="77777777" w:rsidTr="004D160C">
        <w:trPr>
          <w:trHeight w:val="218"/>
        </w:trPr>
        <w:tc>
          <w:tcPr>
            <w:tcW w:w="3964" w:type="dxa"/>
          </w:tcPr>
          <w:p w14:paraId="599A439C" w14:textId="77777777" w:rsidR="00656178" w:rsidRPr="006112D2" w:rsidRDefault="00656178" w:rsidP="006112D2">
            <w:pPr>
              <w:pStyle w:val="ListParagraph"/>
              <w:numPr>
                <w:ilvl w:val="0"/>
                <w:numId w:val="19"/>
              </w:numPr>
              <w:spacing w:before="60" w:after="60" w:line="480" w:lineRule="auto"/>
              <w:rPr>
                <w:rFonts w:cs="Arial"/>
              </w:rPr>
            </w:pPr>
            <w:r w:rsidRPr="006112D2">
              <w:rPr>
                <w:rFonts w:cs="Arial"/>
              </w:rPr>
              <w:t>CAMS approach is perceived as inconsistent with recovery-based treatment approach</w:t>
            </w:r>
          </w:p>
        </w:tc>
        <w:tc>
          <w:tcPr>
            <w:tcW w:w="7513" w:type="dxa"/>
          </w:tcPr>
          <w:p w14:paraId="0E20AB4A" w14:textId="77777777" w:rsidR="00656178" w:rsidRPr="006112D2" w:rsidRDefault="00656178" w:rsidP="006112D2">
            <w:pPr>
              <w:spacing w:before="60" w:after="60" w:line="480" w:lineRule="auto"/>
              <w:rPr>
                <w:rFonts w:cs="Arial"/>
              </w:rPr>
            </w:pPr>
            <w:r w:rsidRPr="006112D2">
              <w:rPr>
                <w:rStyle w:val="normaltextrun"/>
                <w:rFonts w:cs="Arial"/>
                <w:shd w:val="clear" w:color="auto" w:fill="FFFFFF"/>
              </w:rPr>
              <w:t>Some clinicians reported concerns regarding CAMS not being recovery oriented, i.e. focused on the ‘negatives’ (reasons to die, negative emotions).</w:t>
            </w:r>
            <w:r w:rsidRPr="006112D2">
              <w:rPr>
                <w:rStyle w:val="eop"/>
                <w:rFonts w:cs="Arial"/>
                <w:shd w:val="clear" w:color="auto" w:fill="FFFFFF"/>
              </w:rPr>
              <w:t> </w:t>
            </w:r>
          </w:p>
        </w:tc>
        <w:tc>
          <w:tcPr>
            <w:tcW w:w="3119" w:type="dxa"/>
          </w:tcPr>
          <w:p w14:paraId="165801A3" w14:textId="77777777" w:rsidR="00656178" w:rsidRPr="006112D2" w:rsidRDefault="00656178" w:rsidP="006112D2">
            <w:pPr>
              <w:spacing w:before="60" w:after="60" w:line="480" w:lineRule="auto"/>
              <w:rPr>
                <w:rFonts w:cs="Arial"/>
              </w:rPr>
            </w:pPr>
            <w:r w:rsidRPr="006112D2">
              <w:rPr>
                <w:rFonts w:cs="Arial"/>
              </w:rPr>
              <w:t>1</w:t>
            </w:r>
          </w:p>
        </w:tc>
      </w:tr>
      <w:tr w:rsidR="006112D2" w:rsidRPr="006112D2" w14:paraId="6ACBAFAD" w14:textId="77777777" w:rsidTr="004D160C">
        <w:trPr>
          <w:trHeight w:val="218"/>
        </w:trPr>
        <w:tc>
          <w:tcPr>
            <w:tcW w:w="3964" w:type="dxa"/>
          </w:tcPr>
          <w:p w14:paraId="40E5B6AF" w14:textId="77777777" w:rsidR="00656178" w:rsidRPr="006112D2" w:rsidRDefault="00656178" w:rsidP="006112D2">
            <w:pPr>
              <w:pStyle w:val="ListParagraph"/>
              <w:numPr>
                <w:ilvl w:val="0"/>
                <w:numId w:val="19"/>
              </w:numPr>
              <w:spacing w:before="60" w:after="60" w:line="480" w:lineRule="auto"/>
              <w:rPr>
                <w:rFonts w:cs="Arial"/>
              </w:rPr>
            </w:pPr>
            <w:r w:rsidRPr="006112D2">
              <w:rPr>
                <w:rFonts w:cs="Arial"/>
              </w:rPr>
              <w:t xml:space="preserve">CAMS appropriateness </w:t>
            </w:r>
          </w:p>
          <w:p w14:paraId="479E2C18" w14:textId="77777777" w:rsidR="00656178" w:rsidRPr="006112D2" w:rsidRDefault="00656178" w:rsidP="006112D2">
            <w:pPr>
              <w:pStyle w:val="ListParagraph"/>
              <w:numPr>
                <w:ilvl w:val="0"/>
                <w:numId w:val="17"/>
              </w:numPr>
              <w:spacing w:before="60" w:after="60" w:line="480" w:lineRule="auto"/>
              <w:rPr>
                <w:rFonts w:cs="Arial"/>
              </w:rPr>
            </w:pPr>
            <w:r w:rsidRPr="006112D2">
              <w:rPr>
                <w:rFonts w:cs="Arial"/>
              </w:rPr>
              <w:t xml:space="preserve">Clinician’s skills </w:t>
            </w:r>
          </w:p>
          <w:p w14:paraId="1A0E6A5D" w14:textId="77777777" w:rsidR="00656178" w:rsidRPr="006112D2" w:rsidRDefault="00656178" w:rsidP="006112D2">
            <w:pPr>
              <w:pStyle w:val="ListParagraph"/>
              <w:numPr>
                <w:ilvl w:val="0"/>
                <w:numId w:val="17"/>
              </w:numPr>
              <w:spacing w:before="60" w:after="60" w:line="480" w:lineRule="auto"/>
              <w:rPr>
                <w:rFonts w:cs="Arial"/>
              </w:rPr>
            </w:pPr>
            <w:r w:rsidRPr="006112D2">
              <w:rPr>
                <w:rFonts w:cs="Arial"/>
              </w:rPr>
              <w:t>Setting</w:t>
            </w:r>
          </w:p>
          <w:p w14:paraId="36133CDD" w14:textId="77777777" w:rsidR="00656178" w:rsidRPr="006112D2" w:rsidRDefault="00656178" w:rsidP="006112D2">
            <w:pPr>
              <w:pStyle w:val="ListParagraph"/>
              <w:numPr>
                <w:ilvl w:val="0"/>
                <w:numId w:val="17"/>
              </w:numPr>
              <w:spacing w:before="60" w:after="60" w:line="480" w:lineRule="auto"/>
              <w:rPr>
                <w:rFonts w:cs="Arial"/>
              </w:rPr>
            </w:pPr>
            <w:r w:rsidRPr="006112D2">
              <w:rPr>
                <w:rFonts w:cs="Arial"/>
              </w:rPr>
              <w:t>Relevance to the Australian context</w:t>
            </w:r>
          </w:p>
        </w:tc>
        <w:tc>
          <w:tcPr>
            <w:tcW w:w="7513" w:type="dxa"/>
          </w:tcPr>
          <w:p w14:paraId="1B12C447" w14:textId="0D9827D6" w:rsidR="00656178" w:rsidRPr="006112D2" w:rsidRDefault="00656178" w:rsidP="006112D2">
            <w:pPr>
              <w:spacing w:before="60" w:after="60" w:line="480" w:lineRule="auto"/>
              <w:rPr>
                <w:rFonts w:cs="Arial"/>
              </w:rPr>
            </w:pPr>
            <w:r w:rsidRPr="006112D2">
              <w:rPr>
                <w:rStyle w:val="normaltextrun"/>
                <w:rFonts w:cs="Arial"/>
                <w:shd w:val="clear" w:color="auto" w:fill="FFFFFF"/>
              </w:rPr>
              <w:t xml:space="preserve">CAMS is perceived by clinicians to not be appropriate for (a) providers lacking therapeutic skills, e.g. nurses, social workers, (b) within emergency department settings where time is even more limited, the aim of the assessment is to determine risk and the client might be in an acute state of crisis and not ready yet for CAMS, and (c) the Australian context, as CAMS evidence is </w:t>
            </w:r>
            <w:r w:rsidR="004D160C" w:rsidRPr="006112D2">
              <w:rPr>
                <w:rStyle w:val="normaltextrun"/>
                <w:rFonts w:cs="Arial"/>
                <w:shd w:val="clear" w:color="auto" w:fill="FFFFFF"/>
              </w:rPr>
              <w:t>mainly from the United States</w:t>
            </w:r>
            <w:r w:rsidRPr="006112D2">
              <w:rPr>
                <w:rStyle w:val="normaltextrun"/>
                <w:rFonts w:cs="Arial"/>
                <w:shd w:val="clear" w:color="auto" w:fill="FFFFFF"/>
              </w:rPr>
              <w:t xml:space="preserve"> and there is no knowledge available how to integrate CAMS into Australian healthcare system. </w:t>
            </w:r>
          </w:p>
        </w:tc>
        <w:tc>
          <w:tcPr>
            <w:tcW w:w="3119" w:type="dxa"/>
          </w:tcPr>
          <w:p w14:paraId="3A00910A" w14:textId="5ED4BB8D" w:rsidR="00656178" w:rsidRPr="006112D2" w:rsidRDefault="00656178" w:rsidP="006112D2">
            <w:pPr>
              <w:spacing w:before="60" w:after="60" w:line="480" w:lineRule="auto"/>
              <w:rPr>
                <w:rFonts w:cs="Arial"/>
              </w:rPr>
            </w:pPr>
            <w:r w:rsidRPr="006112D2">
              <w:rPr>
                <w:rFonts w:cs="Arial"/>
              </w:rPr>
              <w:t xml:space="preserve">Clinician’s skills </w:t>
            </w:r>
            <w:r w:rsidR="001078B3" w:rsidRPr="006112D2">
              <w:rPr>
                <w:rFonts w:cs="Arial"/>
              </w:rPr>
              <w:t>=</w:t>
            </w:r>
            <w:r w:rsidRPr="006112D2">
              <w:rPr>
                <w:rFonts w:cs="Arial"/>
              </w:rPr>
              <w:t xml:space="preserve"> 4</w:t>
            </w:r>
          </w:p>
          <w:p w14:paraId="42C8FDC8" w14:textId="77777777" w:rsidR="00656178" w:rsidRPr="006112D2" w:rsidRDefault="00656178" w:rsidP="006112D2">
            <w:pPr>
              <w:spacing w:before="60" w:after="60" w:line="480" w:lineRule="auto"/>
              <w:rPr>
                <w:rFonts w:cs="Arial"/>
              </w:rPr>
            </w:pPr>
          </w:p>
          <w:p w14:paraId="33BCB0A2" w14:textId="0308CCFE" w:rsidR="00656178" w:rsidRPr="006112D2" w:rsidRDefault="00AE4528" w:rsidP="006112D2">
            <w:pPr>
              <w:spacing w:before="60" w:after="60" w:line="480" w:lineRule="auto"/>
              <w:rPr>
                <w:rFonts w:cs="Arial"/>
              </w:rPr>
            </w:pPr>
            <w:r w:rsidRPr="006112D2">
              <w:rPr>
                <w:rFonts w:cs="Arial"/>
              </w:rPr>
              <w:t xml:space="preserve">Setting </w:t>
            </w:r>
            <w:r w:rsidR="001078B3" w:rsidRPr="006112D2">
              <w:rPr>
                <w:rFonts w:cs="Arial"/>
              </w:rPr>
              <w:t>=</w:t>
            </w:r>
            <w:r w:rsidR="00656178" w:rsidRPr="006112D2">
              <w:rPr>
                <w:rFonts w:cs="Arial"/>
              </w:rPr>
              <w:t xml:space="preserve"> 4</w:t>
            </w:r>
          </w:p>
          <w:p w14:paraId="68D0FB8F" w14:textId="77777777" w:rsidR="00656178" w:rsidRPr="006112D2" w:rsidRDefault="00656178" w:rsidP="006112D2">
            <w:pPr>
              <w:spacing w:before="60" w:after="60" w:line="480" w:lineRule="auto"/>
              <w:rPr>
                <w:rFonts w:cs="Arial"/>
              </w:rPr>
            </w:pPr>
          </w:p>
          <w:p w14:paraId="344F8C72" w14:textId="71F4B5B5" w:rsidR="00656178" w:rsidRPr="006112D2" w:rsidRDefault="004C4F5C" w:rsidP="006112D2">
            <w:pPr>
              <w:spacing w:before="60" w:after="60" w:line="480" w:lineRule="auto"/>
              <w:rPr>
                <w:rFonts w:cs="Arial"/>
              </w:rPr>
            </w:pPr>
            <w:r w:rsidRPr="006112D2">
              <w:rPr>
                <w:rFonts w:cs="Arial"/>
              </w:rPr>
              <w:t>Relevance in</w:t>
            </w:r>
            <w:r w:rsidR="001078B3" w:rsidRPr="006112D2">
              <w:rPr>
                <w:rFonts w:cs="Arial"/>
              </w:rPr>
              <w:t xml:space="preserve"> Australia =</w:t>
            </w:r>
            <w:r w:rsidR="00656178" w:rsidRPr="006112D2">
              <w:rPr>
                <w:rFonts w:cs="Arial"/>
              </w:rPr>
              <w:t xml:space="preserve"> 2</w:t>
            </w:r>
          </w:p>
        </w:tc>
      </w:tr>
      <w:tr w:rsidR="006112D2" w:rsidRPr="006112D2" w14:paraId="4573A1C1" w14:textId="77777777" w:rsidTr="004D160C">
        <w:trPr>
          <w:trHeight w:val="218"/>
        </w:trPr>
        <w:tc>
          <w:tcPr>
            <w:tcW w:w="3964" w:type="dxa"/>
          </w:tcPr>
          <w:p w14:paraId="231F7DE1" w14:textId="77777777" w:rsidR="00656178" w:rsidRPr="006112D2" w:rsidRDefault="00656178" w:rsidP="006112D2">
            <w:pPr>
              <w:pStyle w:val="ListParagraph"/>
              <w:numPr>
                <w:ilvl w:val="0"/>
                <w:numId w:val="19"/>
              </w:numPr>
              <w:spacing w:before="60" w:after="60" w:line="480" w:lineRule="auto"/>
              <w:rPr>
                <w:rFonts w:cs="Arial"/>
              </w:rPr>
            </w:pPr>
            <w:r w:rsidRPr="006112D2">
              <w:rPr>
                <w:rFonts w:cs="Arial"/>
              </w:rPr>
              <w:lastRenderedPageBreak/>
              <w:t>Large amount of paperwork involved with CAMS</w:t>
            </w:r>
          </w:p>
        </w:tc>
        <w:tc>
          <w:tcPr>
            <w:tcW w:w="7513" w:type="dxa"/>
          </w:tcPr>
          <w:p w14:paraId="0A2CE84C" w14:textId="63CB5545" w:rsidR="00656178" w:rsidRPr="006112D2" w:rsidRDefault="00656178" w:rsidP="006112D2">
            <w:pPr>
              <w:spacing w:before="60" w:after="60" w:line="480" w:lineRule="auto"/>
              <w:rPr>
                <w:rFonts w:cs="Arial"/>
              </w:rPr>
            </w:pPr>
            <w:r w:rsidRPr="006112D2">
              <w:rPr>
                <w:rStyle w:val="normaltextrun"/>
                <w:rFonts w:cs="Arial"/>
                <w:shd w:val="clear" w:color="auto" w:fill="FFFFFF"/>
              </w:rPr>
              <w:t>CAMS involves a lot of paperwork, especially as the forms are paper-</w:t>
            </w:r>
            <w:r w:rsidR="004C4F5C" w:rsidRPr="006112D2">
              <w:rPr>
                <w:rStyle w:val="normaltextrun"/>
                <w:rFonts w:cs="Arial"/>
                <w:shd w:val="clear" w:color="auto" w:fill="FFFFFF"/>
              </w:rPr>
              <w:t xml:space="preserve">based and do not fully replace </w:t>
            </w:r>
            <w:r w:rsidRPr="006112D2">
              <w:rPr>
                <w:rStyle w:val="normaltextrun"/>
                <w:rFonts w:cs="Arial"/>
                <w:shd w:val="clear" w:color="auto" w:fill="FFFFFF"/>
              </w:rPr>
              <w:t>the usual reporting. </w:t>
            </w:r>
            <w:r w:rsidRPr="006112D2">
              <w:rPr>
                <w:rStyle w:val="eop"/>
                <w:rFonts w:cs="Arial"/>
                <w:shd w:val="clear" w:color="auto" w:fill="FFFFFF"/>
              </w:rPr>
              <w:t> </w:t>
            </w:r>
          </w:p>
        </w:tc>
        <w:tc>
          <w:tcPr>
            <w:tcW w:w="3119" w:type="dxa"/>
          </w:tcPr>
          <w:p w14:paraId="77D870FD" w14:textId="77777777" w:rsidR="00656178" w:rsidRPr="006112D2" w:rsidRDefault="00656178" w:rsidP="006112D2">
            <w:pPr>
              <w:spacing w:before="60" w:after="60" w:line="480" w:lineRule="auto"/>
              <w:rPr>
                <w:rFonts w:cs="Arial"/>
              </w:rPr>
            </w:pPr>
            <w:r w:rsidRPr="006112D2">
              <w:rPr>
                <w:rFonts w:cs="Arial"/>
              </w:rPr>
              <w:t>3</w:t>
            </w:r>
          </w:p>
        </w:tc>
      </w:tr>
      <w:tr w:rsidR="006112D2" w:rsidRPr="006112D2" w14:paraId="471FBFD7" w14:textId="77777777" w:rsidTr="004D160C">
        <w:trPr>
          <w:trHeight w:val="218"/>
        </w:trPr>
        <w:tc>
          <w:tcPr>
            <w:tcW w:w="3964" w:type="dxa"/>
          </w:tcPr>
          <w:p w14:paraId="00114F18" w14:textId="77777777" w:rsidR="00656178" w:rsidRPr="006112D2" w:rsidRDefault="00656178" w:rsidP="006112D2">
            <w:pPr>
              <w:pStyle w:val="ListParagraph"/>
              <w:numPr>
                <w:ilvl w:val="0"/>
                <w:numId w:val="19"/>
              </w:numPr>
              <w:spacing w:before="60" w:after="60" w:line="480" w:lineRule="auto"/>
              <w:rPr>
                <w:rFonts w:cs="Arial"/>
              </w:rPr>
            </w:pPr>
            <w:r w:rsidRPr="006112D2">
              <w:rPr>
                <w:rFonts w:cs="Arial"/>
              </w:rPr>
              <w:t>Training requirements beyond CAMS</w:t>
            </w:r>
          </w:p>
          <w:p w14:paraId="3314075D" w14:textId="77777777" w:rsidR="00656178" w:rsidRPr="006112D2" w:rsidRDefault="00656178" w:rsidP="006112D2">
            <w:pPr>
              <w:pStyle w:val="ListParagraph"/>
              <w:numPr>
                <w:ilvl w:val="0"/>
                <w:numId w:val="18"/>
              </w:numPr>
              <w:spacing w:before="60" w:after="60" w:line="480" w:lineRule="auto"/>
              <w:rPr>
                <w:rFonts w:cs="Arial"/>
              </w:rPr>
            </w:pPr>
            <w:r w:rsidRPr="006112D2">
              <w:rPr>
                <w:rFonts w:cs="Arial"/>
              </w:rPr>
              <w:t xml:space="preserve">Risk assessment </w:t>
            </w:r>
          </w:p>
          <w:p w14:paraId="226B44BE" w14:textId="77777777" w:rsidR="00656178" w:rsidRPr="006112D2" w:rsidRDefault="00656178" w:rsidP="006112D2">
            <w:pPr>
              <w:pStyle w:val="ListParagraph"/>
              <w:numPr>
                <w:ilvl w:val="0"/>
                <w:numId w:val="18"/>
              </w:numPr>
              <w:spacing w:before="60" w:after="60" w:line="480" w:lineRule="auto"/>
              <w:rPr>
                <w:rFonts w:cs="Arial"/>
              </w:rPr>
            </w:pPr>
            <w:r w:rsidRPr="006112D2">
              <w:rPr>
                <w:rFonts w:cs="Arial"/>
              </w:rPr>
              <w:t>Therapeutic skills</w:t>
            </w:r>
          </w:p>
        </w:tc>
        <w:tc>
          <w:tcPr>
            <w:tcW w:w="7513" w:type="dxa"/>
          </w:tcPr>
          <w:p w14:paraId="0838F8DB" w14:textId="77777777" w:rsidR="00656178" w:rsidRPr="006112D2" w:rsidRDefault="00656178" w:rsidP="006112D2">
            <w:pPr>
              <w:spacing w:before="60" w:after="60" w:line="480" w:lineRule="auto"/>
              <w:rPr>
                <w:rFonts w:cs="Arial"/>
              </w:rPr>
            </w:pPr>
            <w:r w:rsidRPr="006112D2">
              <w:rPr>
                <w:rStyle w:val="normaltextrun"/>
                <w:rFonts w:cs="Arial"/>
                <w:shd w:val="clear" w:color="auto" w:fill="FFFFFF"/>
              </w:rPr>
              <w:t>Some clinicians reported a need for risk assessment training. CAMS </w:t>
            </w:r>
            <w:r w:rsidRPr="006112D2">
              <w:rPr>
                <w:rStyle w:val="contextualspellingandgrammarerror"/>
                <w:rFonts w:cs="Arial"/>
                <w:shd w:val="clear" w:color="auto" w:fill="FFFFFF"/>
              </w:rPr>
              <w:t>assumes</w:t>
            </w:r>
            <w:r w:rsidRPr="006112D2">
              <w:rPr>
                <w:rStyle w:val="normaltextrun"/>
                <w:rFonts w:cs="Arial"/>
                <w:shd w:val="clear" w:color="auto" w:fill="FFFFFF"/>
              </w:rPr>
              <w:t> risk assessment skills. CAMS sessions beyond the initial risk assessment also requires therapeutic skills which some clinicians may be lacking in.</w:t>
            </w:r>
          </w:p>
        </w:tc>
        <w:tc>
          <w:tcPr>
            <w:tcW w:w="3119" w:type="dxa"/>
          </w:tcPr>
          <w:p w14:paraId="0CAF9625" w14:textId="31B35B7C" w:rsidR="00656178" w:rsidRPr="006112D2" w:rsidRDefault="00656178" w:rsidP="006112D2">
            <w:pPr>
              <w:spacing w:before="60" w:after="60" w:line="480" w:lineRule="auto"/>
              <w:rPr>
                <w:rFonts w:cs="Arial"/>
              </w:rPr>
            </w:pPr>
            <w:r w:rsidRPr="006112D2">
              <w:rPr>
                <w:rFonts w:cs="Arial"/>
              </w:rPr>
              <w:t>3</w:t>
            </w:r>
          </w:p>
        </w:tc>
      </w:tr>
    </w:tbl>
    <w:p w14:paraId="280F7000" w14:textId="77777777" w:rsidR="00656178" w:rsidRPr="006112D2" w:rsidRDefault="00656178" w:rsidP="006112D2">
      <w:pPr>
        <w:spacing w:before="120" w:line="480" w:lineRule="auto"/>
        <w:rPr>
          <w:rFonts w:cs="Arial"/>
        </w:rPr>
      </w:pPr>
    </w:p>
    <w:p w14:paraId="0B6F8048" w14:textId="57FD92A8" w:rsidR="006B12D4" w:rsidRPr="006112D2" w:rsidRDefault="006B12D4" w:rsidP="006112D2">
      <w:pPr>
        <w:spacing w:before="120" w:line="480" w:lineRule="auto"/>
        <w:rPr>
          <w:rFonts w:cs="Arial"/>
        </w:rPr>
      </w:pPr>
    </w:p>
    <w:sectPr w:rsidR="006B12D4" w:rsidRPr="006112D2" w:rsidSect="00772215">
      <w:headerReference w:type="default" r:id="rId11"/>
      <w:pgSz w:w="16838" w:h="11906" w:orient="landscape"/>
      <w:pgMar w:top="1440" w:right="1080" w:bottom="1440" w:left="1080" w:header="708" w:footer="708" w:gutter="0"/>
      <w:lnNumType w:countBy="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7963B4" w14:textId="77777777" w:rsidR="001B1025" w:rsidRDefault="001B1025" w:rsidP="00656178">
      <w:pPr>
        <w:spacing w:after="0" w:line="240" w:lineRule="auto"/>
      </w:pPr>
      <w:r>
        <w:separator/>
      </w:r>
    </w:p>
  </w:endnote>
  <w:endnote w:type="continuationSeparator" w:id="0">
    <w:p w14:paraId="774DAAB7" w14:textId="77777777" w:rsidR="001B1025" w:rsidRDefault="001B1025" w:rsidP="006561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6860476"/>
      <w:docPartObj>
        <w:docPartGallery w:val="Page Numbers (Bottom of Page)"/>
        <w:docPartUnique/>
      </w:docPartObj>
    </w:sdtPr>
    <w:sdtEndPr>
      <w:rPr>
        <w:noProof/>
      </w:rPr>
    </w:sdtEndPr>
    <w:sdtContent>
      <w:p w14:paraId="29E2AFB6" w14:textId="73CB69F4" w:rsidR="00772215" w:rsidRDefault="00772215">
        <w:pPr>
          <w:pStyle w:val="Footer"/>
          <w:jc w:val="right"/>
        </w:pPr>
        <w:r>
          <w:fldChar w:fldCharType="begin"/>
        </w:r>
        <w:r>
          <w:instrText xml:space="preserve"> PAGE   \* MERGEFORMAT </w:instrText>
        </w:r>
        <w:r>
          <w:fldChar w:fldCharType="separate"/>
        </w:r>
        <w:r>
          <w:rPr>
            <w:noProof/>
          </w:rPr>
          <w:t>37</w:t>
        </w:r>
        <w:r>
          <w:rPr>
            <w:noProof/>
          </w:rPr>
          <w:fldChar w:fldCharType="end"/>
        </w:r>
      </w:p>
    </w:sdtContent>
  </w:sdt>
  <w:p w14:paraId="36B2D48E" w14:textId="77777777" w:rsidR="00772215" w:rsidRDefault="0077221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6326D1F" w14:textId="77777777" w:rsidR="001B1025" w:rsidRDefault="001B1025" w:rsidP="00656178">
      <w:pPr>
        <w:spacing w:after="0" w:line="240" w:lineRule="auto"/>
      </w:pPr>
      <w:r>
        <w:separator/>
      </w:r>
    </w:p>
  </w:footnote>
  <w:footnote w:type="continuationSeparator" w:id="0">
    <w:p w14:paraId="70C4583D" w14:textId="77777777" w:rsidR="001B1025" w:rsidRDefault="001B1025" w:rsidP="00656178">
      <w:pPr>
        <w:spacing w:after="0" w:line="240" w:lineRule="auto"/>
      </w:pPr>
      <w:r>
        <w:continuationSeparator/>
      </w:r>
    </w:p>
  </w:footnote>
  <w:footnote w:id="1">
    <w:p w14:paraId="669B0206" w14:textId="77777777" w:rsidR="000903CD" w:rsidRDefault="000903CD" w:rsidP="00656178">
      <w:pPr>
        <w:pStyle w:val="FootnoteText"/>
      </w:pPr>
      <w:r>
        <w:rPr>
          <w:rStyle w:val="FootnoteReference"/>
        </w:rPr>
        <w:footnoteRef/>
      </w:r>
      <w:r>
        <w:t xml:space="preserve"> Internationally used rule to aid free discussion (</w:t>
      </w:r>
      <w:hyperlink r:id="rId1" w:history="1">
        <w:r>
          <w:rPr>
            <w:rStyle w:val="Hyperlink"/>
          </w:rPr>
          <w:t>https://www.chathamhouse.org/chatham-house-rule</w:t>
        </w:r>
      </w:hyperlink>
      <w: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FFD4F5" w14:textId="77777777" w:rsidR="000903CD" w:rsidRDefault="000903CD">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762CC"/>
    <w:multiLevelType w:val="hybridMultilevel"/>
    <w:tmpl w:val="E5EAFB18"/>
    <w:lvl w:ilvl="0" w:tplc="77B2638E">
      <w:start w:val="1"/>
      <w:numFmt w:val="decimal"/>
      <w:lvlText w:val="A%1."/>
      <w:lvlJc w:val="left"/>
      <w:pPr>
        <w:ind w:left="720" w:hanging="360"/>
      </w:pPr>
      <w:rPr>
        <w:rFonts w:hint="default"/>
        <w:b/>
        <w:i w:val="0"/>
        <w:sz w:val="22"/>
      </w:rPr>
    </w:lvl>
    <w:lvl w:ilvl="1" w:tplc="8E7C922E">
      <w:start w:val="1"/>
      <w:numFmt w:val="bullet"/>
      <w:lvlText w:val=""/>
      <w:lvlJc w:val="left"/>
      <w:pPr>
        <w:ind w:left="1440" w:hanging="360"/>
      </w:pPr>
      <w:rPr>
        <w:rFonts w:ascii="Wingdings 2" w:hAnsi="Wingdings 2"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2D67320"/>
    <w:multiLevelType w:val="hybridMultilevel"/>
    <w:tmpl w:val="A2A666AE"/>
    <w:lvl w:ilvl="0" w:tplc="0C090001">
      <w:start w:val="1"/>
      <w:numFmt w:val="bullet"/>
      <w:lvlText w:val=""/>
      <w:lvlJc w:val="left"/>
      <w:pPr>
        <w:ind w:left="720" w:hanging="360"/>
      </w:pPr>
      <w:rPr>
        <w:rFonts w:ascii="Symbol" w:hAnsi="Symbol"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04E86D71"/>
    <w:multiLevelType w:val="hybridMultilevel"/>
    <w:tmpl w:val="CB74A8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64C497D"/>
    <w:multiLevelType w:val="hybridMultilevel"/>
    <w:tmpl w:val="2CF4F1B4"/>
    <w:lvl w:ilvl="0" w:tplc="77B2638E">
      <w:start w:val="1"/>
      <w:numFmt w:val="decimal"/>
      <w:lvlText w:val="A%1."/>
      <w:lvlJc w:val="left"/>
      <w:pPr>
        <w:ind w:left="720" w:hanging="360"/>
      </w:pPr>
      <w:rPr>
        <w:rFonts w:hint="default"/>
        <w:b/>
        <w:i w:val="0"/>
        <w:sz w:val="22"/>
      </w:rPr>
    </w:lvl>
    <w:lvl w:ilvl="1" w:tplc="B1DA8AC0">
      <w:start w:val="1"/>
      <w:numFmt w:val="bullet"/>
      <w:lvlText w:val=""/>
      <w:lvlJc w:val="left"/>
      <w:pPr>
        <w:ind w:left="1440" w:hanging="360"/>
      </w:pPr>
      <w:rPr>
        <w:rFonts w:ascii="Symbol" w:hAnsi="Symbol"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07E511E1"/>
    <w:multiLevelType w:val="hybridMultilevel"/>
    <w:tmpl w:val="22C2F002"/>
    <w:lvl w:ilvl="0" w:tplc="06600B8C">
      <w:start w:val="1"/>
      <w:numFmt w:val="bullet"/>
      <w:lvlText w:val=""/>
      <w:lvlJc w:val="left"/>
      <w:pPr>
        <w:ind w:left="720" w:hanging="360"/>
      </w:pPr>
      <w:rPr>
        <w:rFonts w:ascii="Symbol" w:hAnsi="Symbol" w:hint="default"/>
      </w:rPr>
    </w:lvl>
    <w:lvl w:ilvl="1" w:tplc="4ECC600C">
      <w:start w:val="1"/>
      <w:numFmt w:val="bullet"/>
      <w:lvlText w:val=""/>
      <w:lvlJc w:val="left"/>
      <w:pPr>
        <w:ind w:left="1440" w:hanging="360"/>
      </w:pPr>
      <w:rPr>
        <w:rFonts w:ascii="Symbol" w:hAnsi="Symbol" w:hint="default"/>
      </w:rPr>
    </w:lvl>
    <w:lvl w:ilvl="2" w:tplc="4980044E">
      <w:start w:val="1"/>
      <w:numFmt w:val="bullet"/>
      <w:lvlText w:val=""/>
      <w:lvlJc w:val="left"/>
      <w:pPr>
        <w:ind w:left="2160" w:hanging="360"/>
      </w:pPr>
      <w:rPr>
        <w:rFonts w:ascii="Wingdings" w:hAnsi="Wingdings" w:hint="default"/>
      </w:rPr>
    </w:lvl>
    <w:lvl w:ilvl="3" w:tplc="71402402">
      <w:start w:val="1"/>
      <w:numFmt w:val="bullet"/>
      <w:lvlText w:val=""/>
      <w:lvlJc w:val="left"/>
      <w:pPr>
        <w:ind w:left="2880" w:hanging="360"/>
      </w:pPr>
      <w:rPr>
        <w:rFonts w:ascii="Symbol" w:hAnsi="Symbol" w:hint="default"/>
      </w:rPr>
    </w:lvl>
    <w:lvl w:ilvl="4" w:tplc="CF5EE3B0">
      <w:start w:val="1"/>
      <w:numFmt w:val="bullet"/>
      <w:lvlText w:val="o"/>
      <w:lvlJc w:val="left"/>
      <w:pPr>
        <w:ind w:left="3600" w:hanging="360"/>
      </w:pPr>
      <w:rPr>
        <w:rFonts w:ascii="Courier New" w:hAnsi="Courier New" w:hint="default"/>
      </w:rPr>
    </w:lvl>
    <w:lvl w:ilvl="5" w:tplc="7C4CEFAC">
      <w:start w:val="1"/>
      <w:numFmt w:val="bullet"/>
      <w:lvlText w:val=""/>
      <w:lvlJc w:val="left"/>
      <w:pPr>
        <w:ind w:left="4320" w:hanging="360"/>
      </w:pPr>
      <w:rPr>
        <w:rFonts w:ascii="Wingdings" w:hAnsi="Wingdings" w:hint="default"/>
      </w:rPr>
    </w:lvl>
    <w:lvl w:ilvl="6" w:tplc="633C8E24">
      <w:start w:val="1"/>
      <w:numFmt w:val="bullet"/>
      <w:lvlText w:val=""/>
      <w:lvlJc w:val="left"/>
      <w:pPr>
        <w:ind w:left="5040" w:hanging="360"/>
      </w:pPr>
      <w:rPr>
        <w:rFonts w:ascii="Symbol" w:hAnsi="Symbol" w:hint="default"/>
      </w:rPr>
    </w:lvl>
    <w:lvl w:ilvl="7" w:tplc="9E246838">
      <w:start w:val="1"/>
      <w:numFmt w:val="bullet"/>
      <w:lvlText w:val="o"/>
      <w:lvlJc w:val="left"/>
      <w:pPr>
        <w:ind w:left="5760" w:hanging="360"/>
      </w:pPr>
      <w:rPr>
        <w:rFonts w:ascii="Courier New" w:hAnsi="Courier New" w:hint="default"/>
      </w:rPr>
    </w:lvl>
    <w:lvl w:ilvl="8" w:tplc="AC56E5C4">
      <w:start w:val="1"/>
      <w:numFmt w:val="bullet"/>
      <w:lvlText w:val=""/>
      <w:lvlJc w:val="left"/>
      <w:pPr>
        <w:ind w:left="6480" w:hanging="360"/>
      </w:pPr>
      <w:rPr>
        <w:rFonts w:ascii="Wingdings" w:hAnsi="Wingdings" w:hint="default"/>
      </w:rPr>
    </w:lvl>
  </w:abstractNum>
  <w:abstractNum w:abstractNumId="5" w15:restartNumberingAfterBreak="0">
    <w:nsid w:val="091231D3"/>
    <w:multiLevelType w:val="hybridMultilevel"/>
    <w:tmpl w:val="73FE3378"/>
    <w:lvl w:ilvl="0" w:tplc="6472E1C4">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0ADD7DE0"/>
    <w:multiLevelType w:val="hybridMultilevel"/>
    <w:tmpl w:val="8ECA4098"/>
    <w:lvl w:ilvl="0" w:tplc="0C090001">
      <w:start w:val="1"/>
      <w:numFmt w:val="bullet"/>
      <w:lvlText w:val=""/>
      <w:lvlJc w:val="left"/>
      <w:pPr>
        <w:ind w:left="720" w:hanging="360"/>
      </w:pPr>
      <w:rPr>
        <w:rFonts w:ascii="Symbol" w:hAnsi="Symbol"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0C7773F0"/>
    <w:multiLevelType w:val="hybridMultilevel"/>
    <w:tmpl w:val="2C181D1A"/>
    <w:lvl w:ilvl="0" w:tplc="BCF8EFC2">
      <w:start w:val="1"/>
      <w:numFmt w:val="bullet"/>
      <w:lvlText w:val=""/>
      <w:lvlJc w:val="left"/>
      <w:pPr>
        <w:ind w:left="720" w:hanging="360"/>
      </w:pPr>
      <w:rPr>
        <w:rFonts w:ascii="Symbol" w:hAnsi="Symbol" w:hint="default"/>
      </w:rPr>
    </w:lvl>
    <w:lvl w:ilvl="1" w:tplc="7BFA9846">
      <w:start w:val="1"/>
      <w:numFmt w:val="bullet"/>
      <w:lvlText w:val=""/>
      <w:lvlJc w:val="left"/>
      <w:pPr>
        <w:ind w:left="1440" w:hanging="360"/>
      </w:pPr>
      <w:rPr>
        <w:rFonts w:ascii="Symbol" w:hAnsi="Symbol" w:hint="default"/>
      </w:rPr>
    </w:lvl>
    <w:lvl w:ilvl="2" w:tplc="64465A9A">
      <w:start w:val="1"/>
      <w:numFmt w:val="bullet"/>
      <w:lvlText w:val=""/>
      <w:lvlJc w:val="left"/>
      <w:pPr>
        <w:ind w:left="2160" w:hanging="360"/>
      </w:pPr>
      <w:rPr>
        <w:rFonts w:ascii="Wingdings" w:hAnsi="Wingdings" w:hint="default"/>
      </w:rPr>
    </w:lvl>
    <w:lvl w:ilvl="3" w:tplc="2AF66C6C">
      <w:start w:val="1"/>
      <w:numFmt w:val="bullet"/>
      <w:lvlText w:val=""/>
      <w:lvlJc w:val="left"/>
      <w:pPr>
        <w:ind w:left="2880" w:hanging="360"/>
      </w:pPr>
      <w:rPr>
        <w:rFonts w:ascii="Symbol" w:hAnsi="Symbol" w:hint="default"/>
      </w:rPr>
    </w:lvl>
    <w:lvl w:ilvl="4" w:tplc="0A6882FA">
      <w:start w:val="1"/>
      <w:numFmt w:val="bullet"/>
      <w:lvlText w:val="o"/>
      <w:lvlJc w:val="left"/>
      <w:pPr>
        <w:ind w:left="3600" w:hanging="360"/>
      </w:pPr>
      <w:rPr>
        <w:rFonts w:ascii="Courier New" w:hAnsi="Courier New" w:hint="default"/>
      </w:rPr>
    </w:lvl>
    <w:lvl w:ilvl="5" w:tplc="284EA47E">
      <w:start w:val="1"/>
      <w:numFmt w:val="bullet"/>
      <w:lvlText w:val=""/>
      <w:lvlJc w:val="left"/>
      <w:pPr>
        <w:ind w:left="4320" w:hanging="360"/>
      </w:pPr>
      <w:rPr>
        <w:rFonts w:ascii="Wingdings" w:hAnsi="Wingdings" w:hint="default"/>
      </w:rPr>
    </w:lvl>
    <w:lvl w:ilvl="6" w:tplc="F238ED72">
      <w:start w:val="1"/>
      <w:numFmt w:val="bullet"/>
      <w:lvlText w:val=""/>
      <w:lvlJc w:val="left"/>
      <w:pPr>
        <w:ind w:left="5040" w:hanging="360"/>
      </w:pPr>
      <w:rPr>
        <w:rFonts w:ascii="Symbol" w:hAnsi="Symbol" w:hint="default"/>
      </w:rPr>
    </w:lvl>
    <w:lvl w:ilvl="7" w:tplc="D8A81E24">
      <w:start w:val="1"/>
      <w:numFmt w:val="bullet"/>
      <w:lvlText w:val="o"/>
      <w:lvlJc w:val="left"/>
      <w:pPr>
        <w:ind w:left="5760" w:hanging="360"/>
      </w:pPr>
      <w:rPr>
        <w:rFonts w:ascii="Courier New" w:hAnsi="Courier New" w:hint="default"/>
      </w:rPr>
    </w:lvl>
    <w:lvl w:ilvl="8" w:tplc="913E5EB8">
      <w:start w:val="1"/>
      <w:numFmt w:val="bullet"/>
      <w:lvlText w:val=""/>
      <w:lvlJc w:val="left"/>
      <w:pPr>
        <w:ind w:left="6480" w:hanging="360"/>
      </w:pPr>
      <w:rPr>
        <w:rFonts w:ascii="Wingdings" w:hAnsi="Wingdings" w:hint="default"/>
      </w:rPr>
    </w:lvl>
  </w:abstractNum>
  <w:abstractNum w:abstractNumId="8" w15:restartNumberingAfterBreak="0">
    <w:nsid w:val="0C7E716C"/>
    <w:multiLevelType w:val="hybridMultilevel"/>
    <w:tmpl w:val="096488D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0EA80536"/>
    <w:multiLevelType w:val="hybridMultilevel"/>
    <w:tmpl w:val="1C486D32"/>
    <w:lvl w:ilvl="0" w:tplc="0C090001">
      <w:start w:val="1"/>
      <w:numFmt w:val="bullet"/>
      <w:lvlText w:val=""/>
      <w:lvlJc w:val="left"/>
      <w:pPr>
        <w:ind w:left="780" w:hanging="360"/>
      </w:pPr>
      <w:rPr>
        <w:rFonts w:ascii="Symbol" w:hAnsi="Symbol" w:hint="default"/>
      </w:rPr>
    </w:lvl>
    <w:lvl w:ilvl="1" w:tplc="0C090003" w:tentative="1">
      <w:start w:val="1"/>
      <w:numFmt w:val="bullet"/>
      <w:lvlText w:val="o"/>
      <w:lvlJc w:val="left"/>
      <w:pPr>
        <w:ind w:left="1500" w:hanging="360"/>
      </w:pPr>
      <w:rPr>
        <w:rFonts w:ascii="Courier New" w:hAnsi="Courier New" w:cs="Courier New" w:hint="default"/>
      </w:rPr>
    </w:lvl>
    <w:lvl w:ilvl="2" w:tplc="0C090005" w:tentative="1">
      <w:start w:val="1"/>
      <w:numFmt w:val="bullet"/>
      <w:lvlText w:val=""/>
      <w:lvlJc w:val="left"/>
      <w:pPr>
        <w:ind w:left="2220" w:hanging="360"/>
      </w:pPr>
      <w:rPr>
        <w:rFonts w:ascii="Wingdings" w:hAnsi="Wingdings" w:hint="default"/>
      </w:rPr>
    </w:lvl>
    <w:lvl w:ilvl="3" w:tplc="0C090001" w:tentative="1">
      <w:start w:val="1"/>
      <w:numFmt w:val="bullet"/>
      <w:lvlText w:val=""/>
      <w:lvlJc w:val="left"/>
      <w:pPr>
        <w:ind w:left="2940" w:hanging="360"/>
      </w:pPr>
      <w:rPr>
        <w:rFonts w:ascii="Symbol" w:hAnsi="Symbol" w:hint="default"/>
      </w:rPr>
    </w:lvl>
    <w:lvl w:ilvl="4" w:tplc="0C090003" w:tentative="1">
      <w:start w:val="1"/>
      <w:numFmt w:val="bullet"/>
      <w:lvlText w:val="o"/>
      <w:lvlJc w:val="left"/>
      <w:pPr>
        <w:ind w:left="3660" w:hanging="360"/>
      </w:pPr>
      <w:rPr>
        <w:rFonts w:ascii="Courier New" w:hAnsi="Courier New" w:cs="Courier New" w:hint="default"/>
      </w:rPr>
    </w:lvl>
    <w:lvl w:ilvl="5" w:tplc="0C090005" w:tentative="1">
      <w:start w:val="1"/>
      <w:numFmt w:val="bullet"/>
      <w:lvlText w:val=""/>
      <w:lvlJc w:val="left"/>
      <w:pPr>
        <w:ind w:left="4380" w:hanging="360"/>
      </w:pPr>
      <w:rPr>
        <w:rFonts w:ascii="Wingdings" w:hAnsi="Wingdings" w:hint="default"/>
      </w:rPr>
    </w:lvl>
    <w:lvl w:ilvl="6" w:tplc="0C090001" w:tentative="1">
      <w:start w:val="1"/>
      <w:numFmt w:val="bullet"/>
      <w:lvlText w:val=""/>
      <w:lvlJc w:val="left"/>
      <w:pPr>
        <w:ind w:left="5100" w:hanging="360"/>
      </w:pPr>
      <w:rPr>
        <w:rFonts w:ascii="Symbol" w:hAnsi="Symbol" w:hint="default"/>
      </w:rPr>
    </w:lvl>
    <w:lvl w:ilvl="7" w:tplc="0C090003" w:tentative="1">
      <w:start w:val="1"/>
      <w:numFmt w:val="bullet"/>
      <w:lvlText w:val="o"/>
      <w:lvlJc w:val="left"/>
      <w:pPr>
        <w:ind w:left="5820" w:hanging="360"/>
      </w:pPr>
      <w:rPr>
        <w:rFonts w:ascii="Courier New" w:hAnsi="Courier New" w:cs="Courier New" w:hint="default"/>
      </w:rPr>
    </w:lvl>
    <w:lvl w:ilvl="8" w:tplc="0C090005" w:tentative="1">
      <w:start w:val="1"/>
      <w:numFmt w:val="bullet"/>
      <w:lvlText w:val=""/>
      <w:lvlJc w:val="left"/>
      <w:pPr>
        <w:ind w:left="6540" w:hanging="360"/>
      </w:pPr>
      <w:rPr>
        <w:rFonts w:ascii="Wingdings" w:hAnsi="Wingdings" w:hint="default"/>
      </w:rPr>
    </w:lvl>
  </w:abstractNum>
  <w:abstractNum w:abstractNumId="10" w15:restartNumberingAfterBreak="0">
    <w:nsid w:val="0EC42166"/>
    <w:multiLevelType w:val="hybridMultilevel"/>
    <w:tmpl w:val="2188B708"/>
    <w:lvl w:ilvl="0" w:tplc="5492EA56">
      <w:start w:val="1"/>
      <w:numFmt w:val="decimal"/>
      <w:lvlText w:val="%1."/>
      <w:lvlJc w:val="left"/>
      <w:pPr>
        <w:ind w:left="720" w:hanging="360"/>
      </w:pPr>
    </w:lvl>
    <w:lvl w:ilvl="1" w:tplc="63841790">
      <w:start w:val="1"/>
      <w:numFmt w:val="lowerLetter"/>
      <w:lvlText w:val="%2."/>
      <w:lvlJc w:val="left"/>
      <w:pPr>
        <w:ind w:left="1440" w:hanging="360"/>
      </w:pPr>
    </w:lvl>
    <w:lvl w:ilvl="2" w:tplc="2C7CD8FA">
      <w:start w:val="1"/>
      <w:numFmt w:val="lowerRoman"/>
      <w:lvlText w:val="%3."/>
      <w:lvlJc w:val="right"/>
      <w:pPr>
        <w:ind w:left="2160" w:hanging="180"/>
      </w:pPr>
    </w:lvl>
    <w:lvl w:ilvl="3" w:tplc="897E2052">
      <w:start w:val="1"/>
      <w:numFmt w:val="decimal"/>
      <w:lvlText w:val="%4."/>
      <w:lvlJc w:val="left"/>
      <w:pPr>
        <w:ind w:left="2880" w:hanging="360"/>
      </w:pPr>
    </w:lvl>
    <w:lvl w:ilvl="4" w:tplc="31C24AC4">
      <w:start w:val="1"/>
      <w:numFmt w:val="lowerLetter"/>
      <w:lvlText w:val="%5."/>
      <w:lvlJc w:val="left"/>
      <w:pPr>
        <w:ind w:left="3600" w:hanging="360"/>
      </w:pPr>
    </w:lvl>
    <w:lvl w:ilvl="5" w:tplc="AC3C2A56">
      <w:start w:val="1"/>
      <w:numFmt w:val="lowerRoman"/>
      <w:lvlText w:val="%6."/>
      <w:lvlJc w:val="right"/>
      <w:pPr>
        <w:ind w:left="4320" w:hanging="180"/>
      </w:pPr>
    </w:lvl>
    <w:lvl w:ilvl="6" w:tplc="8A8A6652">
      <w:start w:val="1"/>
      <w:numFmt w:val="decimal"/>
      <w:lvlText w:val="%7."/>
      <w:lvlJc w:val="left"/>
      <w:pPr>
        <w:ind w:left="5040" w:hanging="360"/>
      </w:pPr>
    </w:lvl>
    <w:lvl w:ilvl="7" w:tplc="CE38DBCA">
      <w:start w:val="1"/>
      <w:numFmt w:val="lowerLetter"/>
      <w:lvlText w:val="%8."/>
      <w:lvlJc w:val="left"/>
      <w:pPr>
        <w:ind w:left="5760" w:hanging="360"/>
      </w:pPr>
    </w:lvl>
    <w:lvl w:ilvl="8" w:tplc="68A8904C">
      <w:start w:val="1"/>
      <w:numFmt w:val="lowerRoman"/>
      <w:lvlText w:val="%9."/>
      <w:lvlJc w:val="right"/>
      <w:pPr>
        <w:ind w:left="6480" w:hanging="180"/>
      </w:pPr>
    </w:lvl>
  </w:abstractNum>
  <w:abstractNum w:abstractNumId="11" w15:restartNumberingAfterBreak="0">
    <w:nsid w:val="0EF33922"/>
    <w:multiLevelType w:val="hybridMultilevel"/>
    <w:tmpl w:val="FA3A294E"/>
    <w:lvl w:ilvl="0" w:tplc="20D60328">
      <w:start w:val="1"/>
      <w:numFmt w:val="bullet"/>
      <w:lvlText w:val=""/>
      <w:lvlJc w:val="left"/>
      <w:pPr>
        <w:ind w:left="720" w:hanging="360"/>
      </w:pPr>
      <w:rPr>
        <w:rFonts w:ascii="Symbol" w:hAnsi="Symbol" w:hint="default"/>
      </w:rPr>
    </w:lvl>
    <w:lvl w:ilvl="1" w:tplc="56A69A3E">
      <w:start w:val="1"/>
      <w:numFmt w:val="bullet"/>
      <w:lvlText w:val=""/>
      <w:lvlJc w:val="left"/>
      <w:pPr>
        <w:ind w:left="1440" w:hanging="360"/>
      </w:pPr>
      <w:rPr>
        <w:rFonts w:ascii="Symbol" w:hAnsi="Symbol" w:hint="default"/>
      </w:rPr>
    </w:lvl>
    <w:lvl w:ilvl="2" w:tplc="C9F436D8">
      <w:start w:val="1"/>
      <w:numFmt w:val="bullet"/>
      <w:lvlText w:val=""/>
      <w:lvlJc w:val="left"/>
      <w:pPr>
        <w:ind w:left="2160" w:hanging="360"/>
      </w:pPr>
      <w:rPr>
        <w:rFonts w:ascii="Wingdings" w:hAnsi="Wingdings" w:hint="default"/>
      </w:rPr>
    </w:lvl>
    <w:lvl w:ilvl="3" w:tplc="730C1F32">
      <w:start w:val="1"/>
      <w:numFmt w:val="bullet"/>
      <w:lvlText w:val=""/>
      <w:lvlJc w:val="left"/>
      <w:pPr>
        <w:ind w:left="2880" w:hanging="360"/>
      </w:pPr>
      <w:rPr>
        <w:rFonts w:ascii="Symbol" w:hAnsi="Symbol" w:hint="default"/>
      </w:rPr>
    </w:lvl>
    <w:lvl w:ilvl="4" w:tplc="343E8E52">
      <w:start w:val="1"/>
      <w:numFmt w:val="bullet"/>
      <w:lvlText w:val="o"/>
      <w:lvlJc w:val="left"/>
      <w:pPr>
        <w:ind w:left="3600" w:hanging="360"/>
      </w:pPr>
      <w:rPr>
        <w:rFonts w:ascii="Courier New" w:hAnsi="Courier New" w:hint="default"/>
      </w:rPr>
    </w:lvl>
    <w:lvl w:ilvl="5" w:tplc="51D6EE8E">
      <w:start w:val="1"/>
      <w:numFmt w:val="bullet"/>
      <w:lvlText w:val=""/>
      <w:lvlJc w:val="left"/>
      <w:pPr>
        <w:ind w:left="4320" w:hanging="360"/>
      </w:pPr>
      <w:rPr>
        <w:rFonts w:ascii="Wingdings" w:hAnsi="Wingdings" w:hint="default"/>
      </w:rPr>
    </w:lvl>
    <w:lvl w:ilvl="6" w:tplc="40987D04">
      <w:start w:val="1"/>
      <w:numFmt w:val="bullet"/>
      <w:lvlText w:val=""/>
      <w:lvlJc w:val="left"/>
      <w:pPr>
        <w:ind w:left="5040" w:hanging="360"/>
      </w:pPr>
      <w:rPr>
        <w:rFonts w:ascii="Symbol" w:hAnsi="Symbol" w:hint="default"/>
      </w:rPr>
    </w:lvl>
    <w:lvl w:ilvl="7" w:tplc="AA449D06">
      <w:start w:val="1"/>
      <w:numFmt w:val="bullet"/>
      <w:lvlText w:val="o"/>
      <w:lvlJc w:val="left"/>
      <w:pPr>
        <w:ind w:left="5760" w:hanging="360"/>
      </w:pPr>
      <w:rPr>
        <w:rFonts w:ascii="Courier New" w:hAnsi="Courier New" w:hint="default"/>
      </w:rPr>
    </w:lvl>
    <w:lvl w:ilvl="8" w:tplc="861085B2">
      <w:start w:val="1"/>
      <w:numFmt w:val="bullet"/>
      <w:lvlText w:val=""/>
      <w:lvlJc w:val="left"/>
      <w:pPr>
        <w:ind w:left="6480" w:hanging="360"/>
      </w:pPr>
      <w:rPr>
        <w:rFonts w:ascii="Wingdings" w:hAnsi="Wingdings" w:hint="default"/>
      </w:rPr>
    </w:lvl>
  </w:abstractNum>
  <w:abstractNum w:abstractNumId="12" w15:restartNumberingAfterBreak="0">
    <w:nsid w:val="11355025"/>
    <w:multiLevelType w:val="hybridMultilevel"/>
    <w:tmpl w:val="BDE0C894"/>
    <w:lvl w:ilvl="0" w:tplc="6472E1C4">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11C15F23"/>
    <w:multiLevelType w:val="hybridMultilevel"/>
    <w:tmpl w:val="AF7EE3F8"/>
    <w:lvl w:ilvl="0" w:tplc="32FA21AC">
      <w:start w:val="1"/>
      <w:numFmt w:val="decimal"/>
      <w:lvlText w:val="%1."/>
      <w:lvlJc w:val="left"/>
      <w:pPr>
        <w:ind w:left="720" w:hanging="360"/>
      </w:pPr>
      <w:rPr>
        <w:color w:val="auto"/>
      </w:rPr>
    </w:lvl>
    <w:lvl w:ilvl="1" w:tplc="CC5EAB3A">
      <w:start w:val="1"/>
      <w:numFmt w:val="lowerLetter"/>
      <w:lvlText w:val="%2."/>
      <w:lvlJc w:val="left"/>
      <w:pPr>
        <w:ind w:left="1440" w:hanging="360"/>
      </w:pPr>
    </w:lvl>
    <w:lvl w:ilvl="2" w:tplc="611C0D8E">
      <w:start w:val="1"/>
      <w:numFmt w:val="lowerRoman"/>
      <w:lvlText w:val="%3."/>
      <w:lvlJc w:val="right"/>
      <w:pPr>
        <w:ind w:left="2160" w:hanging="180"/>
      </w:pPr>
    </w:lvl>
    <w:lvl w:ilvl="3" w:tplc="3B06AC40">
      <w:start w:val="1"/>
      <w:numFmt w:val="decimal"/>
      <w:lvlText w:val="%4."/>
      <w:lvlJc w:val="left"/>
      <w:pPr>
        <w:ind w:left="2880" w:hanging="360"/>
      </w:pPr>
    </w:lvl>
    <w:lvl w:ilvl="4" w:tplc="9B56CD78">
      <w:start w:val="1"/>
      <w:numFmt w:val="lowerLetter"/>
      <w:lvlText w:val="%5."/>
      <w:lvlJc w:val="left"/>
      <w:pPr>
        <w:ind w:left="3600" w:hanging="360"/>
      </w:pPr>
    </w:lvl>
    <w:lvl w:ilvl="5" w:tplc="26D4F250">
      <w:start w:val="1"/>
      <w:numFmt w:val="lowerRoman"/>
      <w:lvlText w:val="%6."/>
      <w:lvlJc w:val="right"/>
      <w:pPr>
        <w:ind w:left="4320" w:hanging="180"/>
      </w:pPr>
    </w:lvl>
    <w:lvl w:ilvl="6" w:tplc="67B2751C">
      <w:start w:val="1"/>
      <w:numFmt w:val="decimal"/>
      <w:lvlText w:val="%7."/>
      <w:lvlJc w:val="left"/>
      <w:pPr>
        <w:ind w:left="5040" w:hanging="360"/>
      </w:pPr>
    </w:lvl>
    <w:lvl w:ilvl="7" w:tplc="3E3AC0BC">
      <w:start w:val="1"/>
      <w:numFmt w:val="lowerLetter"/>
      <w:lvlText w:val="%8."/>
      <w:lvlJc w:val="left"/>
      <w:pPr>
        <w:ind w:left="5760" w:hanging="360"/>
      </w:pPr>
    </w:lvl>
    <w:lvl w:ilvl="8" w:tplc="8CA403CE">
      <w:start w:val="1"/>
      <w:numFmt w:val="lowerRoman"/>
      <w:lvlText w:val="%9."/>
      <w:lvlJc w:val="right"/>
      <w:pPr>
        <w:ind w:left="6480" w:hanging="180"/>
      </w:pPr>
    </w:lvl>
  </w:abstractNum>
  <w:abstractNum w:abstractNumId="14" w15:restartNumberingAfterBreak="0">
    <w:nsid w:val="141F22B9"/>
    <w:multiLevelType w:val="hybridMultilevel"/>
    <w:tmpl w:val="831C5546"/>
    <w:lvl w:ilvl="0" w:tplc="EBB2D32E">
      <w:start w:val="1"/>
      <w:numFmt w:val="bullet"/>
      <w:lvlText w:val=""/>
      <w:lvlJc w:val="left"/>
      <w:pPr>
        <w:ind w:left="720" w:hanging="360"/>
      </w:pPr>
      <w:rPr>
        <w:rFonts w:ascii="Symbol" w:hAnsi="Symbol" w:hint="default"/>
      </w:rPr>
    </w:lvl>
    <w:lvl w:ilvl="1" w:tplc="115C5C4E">
      <w:start w:val="1"/>
      <w:numFmt w:val="bullet"/>
      <w:lvlText w:val=""/>
      <w:lvlJc w:val="left"/>
      <w:pPr>
        <w:ind w:left="1440" w:hanging="360"/>
      </w:pPr>
      <w:rPr>
        <w:rFonts w:ascii="Symbol" w:hAnsi="Symbol" w:hint="default"/>
      </w:rPr>
    </w:lvl>
    <w:lvl w:ilvl="2" w:tplc="886AD3F0">
      <w:start w:val="1"/>
      <w:numFmt w:val="bullet"/>
      <w:lvlText w:val=""/>
      <w:lvlJc w:val="left"/>
      <w:pPr>
        <w:ind w:left="2160" w:hanging="360"/>
      </w:pPr>
      <w:rPr>
        <w:rFonts w:ascii="Wingdings" w:hAnsi="Wingdings" w:hint="default"/>
      </w:rPr>
    </w:lvl>
    <w:lvl w:ilvl="3" w:tplc="147ADB92">
      <w:start w:val="1"/>
      <w:numFmt w:val="bullet"/>
      <w:lvlText w:val=""/>
      <w:lvlJc w:val="left"/>
      <w:pPr>
        <w:ind w:left="2880" w:hanging="360"/>
      </w:pPr>
      <w:rPr>
        <w:rFonts w:ascii="Symbol" w:hAnsi="Symbol" w:hint="default"/>
      </w:rPr>
    </w:lvl>
    <w:lvl w:ilvl="4" w:tplc="F45AB6A6">
      <w:start w:val="1"/>
      <w:numFmt w:val="bullet"/>
      <w:lvlText w:val="o"/>
      <w:lvlJc w:val="left"/>
      <w:pPr>
        <w:ind w:left="3600" w:hanging="360"/>
      </w:pPr>
      <w:rPr>
        <w:rFonts w:ascii="Courier New" w:hAnsi="Courier New" w:hint="default"/>
      </w:rPr>
    </w:lvl>
    <w:lvl w:ilvl="5" w:tplc="827C34BA">
      <w:start w:val="1"/>
      <w:numFmt w:val="bullet"/>
      <w:lvlText w:val=""/>
      <w:lvlJc w:val="left"/>
      <w:pPr>
        <w:ind w:left="4320" w:hanging="360"/>
      </w:pPr>
      <w:rPr>
        <w:rFonts w:ascii="Wingdings" w:hAnsi="Wingdings" w:hint="default"/>
      </w:rPr>
    </w:lvl>
    <w:lvl w:ilvl="6" w:tplc="1BD6494E">
      <w:start w:val="1"/>
      <w:numFmt w:val="bullet"/>
      <w:lvlText w:val=""/>
      <w:lvlJc w:val="left"/>
      <w:pPr>
        <w:ind w:left="5040" w:hanging="360"/>
      </w:pPr>
      <w:rPr>
        <w:rFonts w:ascii="Symbol" w:hAnsi="Symbol" w:hint="default"/>
      </w:rPr>
    </w:lvl>
    <w:lvl w:ilvl="7" w:tplc="B452620C">
      <w:start w:val="1"/>
      <w:numFmt w:val="bullet"/>
      <w:lvlText w:val="o"/>
      <w:lvlJc w:val="left"/>
      <w:pPr>
        <w:ind w:left="5760" w:hanging="360"/>
      </w:pPr>
      <w:rPr>
        <w:rFonts w:ascii="Courier New" w:hAnsi="Courier New" w:hint="default"/>
      </w:rPr>
    </w:lvl>
    <w:lvl w:ilvl="8" w:tplc="E674825E">
      <w:start w:val="1"/>
      <w:numFmt w:val="bullet"/>
      <w:lvlText w:val=""/>
      <w:lvlJc w:val="left"/>
      <w:pPr>
        <w:ind w:left="6480" w:hanging="360"/>
      </w:pPr>
      <w:rPr>
        <w:rFonts w:ascii="Wingdings" w:hAnsi="Wingdings" w:hint="default"/>
      </w:rPr>
    </w:lvl>
  </w:abstractNum>
  <w:abstractNum w:abstractNumId="15" w15:restartNumberingAfterBreak="0">
    <w:nsid w:val="193A7542"/>
    <w:multiLevelType w:val="hybridMultilevel"/>
    <w:tmpl w:val="86E0C7E0"/>
    <w:lvl w:ilvl="0" w:tplc="0C090001">
      <w:start w:val="1"/>
      <w:numFmt w:val="bullet"/>
      <w:lvlText w:val=""/>
      <w:lvlJc w:val="left"/>
      <w:pPr>
        <w:ind w:left="720" w:hanging="360"/>
      </w:pPr>
      <w:rPr>
        <w:rFonts w:ascii="Symbol" w:hAnsi="Symbol"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19B30CC8"/>
    <w:multiLevelType w:val="hybridMultilevel"/>
    <w:tmpl w:val="F5C8851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19FB76D9"/>
    <w:multiLevelType w:val="hybridMultilevel"/>
    <w:tmpl w:val="7D56E5AE"/>
    <w:lvl w:ilvl="0" w:tplc="ED16FB04">
      <w:start w:val="1"/>
      <w:numFmt w:val="bullet"/>
      <w:lvlText w:val=""/>
      <w:lvlJc w:val="left"/>
      <w:pPr>
        <w:ind w:left="720" w:hanging="360"/>
      </w:pPr>
      <w:rPr>
        <w:rFonts w:ascii="Symbol" w:hAnsi="Symbol" w:hint="default"/>
      </w:rPr>
    </w:lvl>
    <w:lvl w:ilvl="1" w:tplc="837CA388">
      <w:start w:val="1"/>
      <w:numFmt w:val="bullet"/>
      <w:lvlText w:val="o"/>
      <w:lvlJc w:val="left"/>
      <w:pPr>
        <w:ind w:left="1440" w:hanging="360"/>
      </w:pPr>
      <w:rPr>
        <w:rFonts w:ascii="Courier New" w:hAnsi="Courier New" w:hint="default"/>
      </w:rPr>
    </w:lvl>
    <w:lvl w:ilvl="2" w:tplc="0E564810">
      <w:start w:val="1"/>
      <w:numFmt w:val="bullet"/>
      <w:lvlText w:val=""/>
      <w:lvlJc w:val="left"/>
      <w:pPr>
        <w:ind w:left="2160" w:hanging="360"/>
      </w:pPr>
      <w:rPr>
        <w:rFonts w:ascii="Wingdings" w:hAnsi="Wingdings" w:hint="default"/>
      </w:rPr>
    </w:lvl>
    <w:lvl w:ilvl="3" w:tplc="DAEC4F9E">
      <w:start w:val="1"/>
      <w:numFmt w:val="bullet"/>
      <w:lvlText w:val=""/>
      <w:lvlJc w:val="left"/>
      <w:pPr>
        <w:ind w:left="2880" w:hanging="360"/>
      </w:pPr>
      <w:rPr>
        <w:rFonts w:ascii="Symbol" w:hAnsi="Symbol" w:hint="default"/>
      </w:rPr>
    </w:lvl>
    <w:lvl w:ilvl="4" w:tplc="D65625E0">
      <w:start w:val="1"/>
      <w:numFmt w:val="bullet"/>
      <w:lvlText w:val="o"/>
      <w:lvlJc w:val="left"/>
      <w:pPr>
        <w:ind w:left="3600" w:hanging="360"/>
      </w:pPr>
      <w:rPr>
        <w:rFonts w:ascii="Courier New" w:hAnsi="Courier New" w:hint="default"/>
      </w:rPr>
    </w:lvl>
    <w:lvl w:ilvl="5" w:tplc="71206F52">
      <w:start w:val="1"/>
      <w:numFmt w:val="bullet"/>
      <w:lvlText w:val=""/>
      <w:lvlJc w:val="left"/>
      <w:pPr>
        <w:ind w:left="4320" w:hanging="360"/>
      </w:pPr>
      <w:rPr>
        <w:rFonts w:ascii="Wingdings" w:hAnsi="Wingdings" w:hint="default"/>
      </w:rPr>
    </w:lvl>
    <w:lvl w:ilvl="6" w:tplc="0C44D54A">
      <w:start w:val="1"/>
      <w:numFmt w:val="bullet"/>
      <w:lvlText w:val=""/>
      <w:lvlJc w:val="left"/>
      <w:pPr>
        <w:ind w:left="5040" w:hanging="360"/>
      </w:pPr>
      <w:rPr>
        <w:rFonts w:ascii="Symbol" w:hAnsi="Symbol" w:hint="default"/>
      </w:rPr>
    </w:lvl>
    <w:lvl w:ilvl="7" w:tplc="33442A00">
      <w:start w:val="1"/>
      <w:numFmt w:val="bullet"/>
      <w:lvlText w:val="o"/>
      <w:lvlJc w:val="left"/>
      <w:pPr>
        <w:ind w:left="5760" w:hanging="360"/>
      </w:pPr>
      <w:rPr>
        <w:rFonts w:ascii="Courier New" w:hAnsi="Courier New" w:hint="default"/>
      </w:rPr>
    </w:lvl>
    <w:lvl w:ilvl="8" w:tplc="B3D45686">
      <w:start w:val="1"/>
      <w:numFmt w:val="bullet"/>
      <w:lvlText w:val=""/>
      <w:lvlJc w:val="left"/>
      <w:pPr>
        <w:ind w:left="6480" w:hanging="360"/>
      </w:pPr>
      <w:rPr>
        <w:rFonts w:ascii="Wingdings" w:hAnsi="Wingdings" w:hint="default"/>
      </w:rPr>
    </w:lvl>
  </w:abstractNum>
  <w:abstractNum w:abstractNumId="18" w15:restartNumberingAfterBreak="0">
    <w:nsid w:val="1B1819D5"/>
    <w:multiLevelType w:val="hybridMultilevel"/>
    <w:tmpl w:val="68389A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C0B002D"/>
    <w:multiLevelType w:val="hybridMultilevel"/>
    <w:tmpl w:val="F33015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1F5F2FBA"/>
    <w:multiLevelType w:val="hybridMultilevel"/>
    <w:tmpl w:val="4B84903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22CA4A2A"/>
    <w:multiLevelType w:val="hybridMultilevel"/>
    <w:tmpl w:val="E46A745C"/>
    <w:lvl w:ilvl="0" w:tplc="85F8F498">
      <w:start w:val="1"/>
      <w:numFmt w:val="bullet"/>
      <w:lvlText w:val=""/>
      <w:lvlJc w:val="left"/>
      <w:pPr>
        <w:ind w:left="720" w:hanging="360"/>
      </w:pPr>
      <w:rPr>
        <w:rFonts w:ascii="Symbol" w:hAnsi="Symbol" w:hint="default"/>
      </w:rPr>
    </w:lvl>
    <w:lvl w:ilvl="1" w:tplc="07546D36">
      <w:start w:val="1"/>
      <w:numFmt w:val="bullet"/>
      <w:lvlText w:val=""/>
      <w:lvlJc w:val="left"/>
      <w:pPr>
        <w:ind w:left="1440" w:hanging="360"/>
      </w:pPr>
      <w:rPr>
        <w:rFonts w:ascii="Symbol" w:hAnsi="Symbol" w:hint="default"/>
      </w:rPr>
    </w:lvl>
    <w:lvl w:ilvl="2" w:tplc="37C4D478">
      <w:start w:val="1"/>
      <w:numFmt w:val="bullet"/>
      <w:lvlText w:val=""/>
      <w:lvlJc w:val="left"/>
      <w:pPr>
        <w:ind w:left="2160" w:hanging="360"/>
      </w:pPr>
      <w:rPr>
        <w:rFonts w:ascii="Wingdings" w:hAnsi="Wingdings" w:hint="default"/>
      </w:rPr>
    </w:lvl>
    <w:lvl w:ilvl="3" w:tplc="80CC9DB0">
      <w:start w:val="1"/>
      <w:numFmt w:val="bullet"/>
      <w:lvlText w:val=""/>
      <w:lvlJc w:val="left"/>
      <w:pPr>
        <w:ind w:left="2880" w:hanging="360"/>
      </w:pPr>
      <w:rPr>
        <w:rFonts w:ascii="Symbol" w:hAnsi="Symbol" w:hint="default"/>
      </w:rPr>
    </w:lvl>
    <w:lvl w:ilvl="4" w:tplc="DE18DAD0">
      <w:start w:val="1"/>
      <w:numFmt w:val="bullet"/>
      <w:lvlText w:val="o"/>
      <w:lvlJc w:val="left"/>
      <w:pPr>
        <w:ind w:left="3600" w:hanging="360"/>
      </w:pPr>
      <w:rPr>
        <w:rFonts w:ascii="Courier New" w:hAnsi="Courier New" w:hint="default"/>
      </w:rPr>
    </w:lvl>
    <w:lvl w:ilvl="5" w:tplc="14F2FE24">
      <w:start w:val="1"/>
      <w:numFmt w:val="bullet"/>
      <w:lvlText w:val=""/>
      <w:lvlJc w:val="left"/>
      <w:pPr>
        <w:ind w:left="4320" w:hanging="360"/>
      </w:pPr>
      <w:rPr>
        <w:rFonts w:ascii="Wingdings" w:hAnsi="Wingdings" w:hint="default"/>
      </w:rPr>
    </w:lvl>
    <w:lvl w:ilvl="6" w:tplc="72F0FFF2">
      <w:start w:val="1"/>
      <w:numFmt w:val="bullet"/>
      <w:lvlText w:val=""/>
      <w:lvlJc w:val="left"/>
      <w:pPr>
        <w:ind w:left="5040" w:hanging="360"/>
      </w:pPr>
      <w:rPr>
        <w:rFonts w:ascii="Symbol" w:hAnsi="Symbol" w:hint="default"/>
      </w:rPr>
    </w:lvl>
    <w:lvl w:ilvl="7" w:tplc="B5A29D90">
      <w:start w:val="1"/>
      <w:numFmt w:val="bullet"/>
      <w:lvlText w:val="o"/>
      <w:lvlJc w:val="left"/>
      <w:pPr>
        <w:ind w:left="5760" w:hanging="360"/>
      </w:pPr>
      <w:rPr>
        <w:rFonts w:ascii="Courier New" w:hAnsi="Courier New" w:hint="default"/>
      </w:rPr>
    </w:lvl>
    <w:lvl w:ilvl="8" w:tplc="34C6FB1C">
      <w:start w:val="1"/>
      <w:numFmt w:val="bullet"/>
      <w:lvlText w:val=""/>
      <w:lvlJc w:val="left"/>
      <w:pPr>
        <w:ind w:left="6480" w:hanging="360"/>
      </w:pPr>
      <w:rPr>
        <w:rFonts w:ascii="Wingdings" w:hAnsi="Wingdings" w:hint="default"/>
      </w:rPr>
    </w:lvl>
  </w:abstractNum>
  <w:abstractNum w:abstractNumId="22" w15:restartNumberingAfterBreak="0">
    <w:nsid w:val="24F63993"/>
    <w:multiLevelType w:val="hybridMultilevel"/>
    <w:tmpl w:val="D2360F9A"/>
    <w:lvl w:ilvl="0" w:tplc="6472E1C4">
      <w:start w:val="1"/>
      <w:numFmt w:val="bullet"/>
      <w:lvlText w:val=""/>
      <w:lvlJc w:val="left"/>
      <w:pPr>
        <w:ind w:left="765" w:hanging="360"/>
      </w:pPr>
      <w:rPr>
        <w:rFonts w:ascii="Symbol" w:hAnsi="Symbol" w:hint="default"/>
      </w:rPr>
    </w:lvl>
    <w:lvl w:ilvl="1" w:tplc="0C090003">
      <w:start w:val="1"/>
      <w:numFmt w:val="bullet"/>
      <w:lvlText w:val="o"/>
      <w:lvlJc w:val="left"/>
      <w:pPr>
        <w:ind w:left="1485" w:hanging="360"/>
      </w:pPr>
      <w:rPr>
        <w:rFonts w:ascii="Courier New" w:hAnsi="Courier New" w:cs="Courier New" w:hint="default"/>
      </w:rPr>
    </w:lvl>
    <w:lvl w:ilvl="2" w:tplc="0C090005" w:tentative="1">
      <w:start w:val="1"/>
      <w:numFmt w:val="bullet"/>
      <w:lvlText w:val=""/>
      <w:lvlJc w:val="left"/>
      <w:pPr>
        <w:ind w:left="2205" w:hanging="360"/>
      </w:pPr>
      <w:rPr>
        <w:rFonts w:ascii="Wingdings" w:hAnsi="Wingdings" w:hint="default"/>
      </w:rPr>
    </w:lvl>
    <w:lvl w:ilvl="3" w:tplc="0C090001" w:tentative="1">
      <w:start w:val="1"/>
      <w:numFmt w:val="bullet"/>
      <w:lvlText w:val=""/>
      <w:lvlJc w:val="left"/>
      <w:pPr>
        <w:ind w:left="2925" w:hanging="360"/>
      </w:pPr>
      <w:rPr>
        <w:rFonts w:ascii="Symbol" w:hAnsi="Symbol" w:hint="default"/>
      </w:rPr>
    </w:lvl>
    <w:lvl w:ilvl="4" w:tplc="0C090003" w:tentative="1">
      <w:start w:val="1"/>
      <w:numFmt w:val="bullet"/>
      <w:lvlText w:val="o"/>
      <w:lvlJc w:val="left"/>
      <w:pPr>
        <w:ind w:left="3645" w:hanging="360"/>
      </w:pPr>
      <w:rPr>
        <w:rFonts w:ascii="Courier New" w:hAnsi="Courier New" w:cs="Courier New" w:hint="default"/>
      </w:rPr>
    </w:lvl>
    <w:lvl w:ilvl="5" w:tplc="0C090005" w:tentative="1">
      <w:start w:val="1"/>
      <w:numFmt w:val="bullet"/>
      <w:lvlText w:val=""/>
      <w:lvlJc w:val="left"/>
      <w:pPr>
        <w:ind w:left="4365" w:hanging="360"/>
      </w:pPr>
      <w:rPr>
        <w:rFonts w:ascii="Wingdings" w:hAnsi="Wingdings" w:hint="default"/>
      </w:rPr>
    </w:lvl>
    <w:lvl w:ilvl="6" w:tplc="0C090001" w:tentative="1">
      <w:start w:val="1"/>
      <w:numFmt w:val="bullet"/>
      <w:lvlText w:val=""/>
      <w:lvlJc w:val="left"/>
      <w:pPr>
        <w:ind w:left="5085" w:hanging="360"/>
      </w:pPr>
      <w:rPr>
        <w:rFonts w:ascii="Symbol" w:hAnsi="Symbol" w:hint="default"/>
      </w:rPr>
    </w:lvl>
    <w:lvl w:ilvl="7" w:tplc="0C090003" w:tentative="1">
      <w:start w:val="1"/>
      <w:numFmt w:val="bullet"/>
      <w:lvlText w:val="o"/>
      <w:lvlJc w:val="left"/>
      <w:pPr>
        <w:ind w:left="5805" w:hanging="360"/>
      </w:pPr>
      <w:rPr>
        <w:rFonts w:ascii="Courier New" w:hAnsi="Courier New" w:cs="Courier New" w:hint="default"/>
      </w:rPr>
    </w:lvl>
    <w:lvl w:ilvl="8" w:tplc="0C090005" w:tentative="1">
      <w:start w:val="1"/>
      <w:numFmt w:val="bullet"/>
      <w:lvlText w:val=""/>
      <w:lvlJc w:val="left"/>
      <w:pPr>
        <w:ind w:left="6525" w:hanging="360"/>
      </w:pPr>
      <w:rPr>
        <w:rFonts w:ascii="Wingdings" w:hAnsi="Wingdings" w:hint="default"/>
      </w:rPr>
    </w:lvl>
  </w:abstractNum>
  <w:abstractNum w:abstractNumId="23" w15:restartNumberingAfterBreak="0">
    <w:nsid w:val="28521234"/>
    <w:multiLevelType w:val="hybridMultilevel"/>
    <w:tmpl w:val="0F1C1C84"/>
    <w:lvl w:ilvl="0" w:tplc="0C090005">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2C1F6A88"/>
    <w:multiLevelType w:val="hybridMultilevel"/>
    <w:tmpl w:val="E15E8FDE"/>
    <w:lvl w:ilvl="0" w:tplc="0C090019">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5" w15:restartNumberingAfterBreak="0">
    <w:nsid w:val="31584BFA"/>
    <w:multiLevelType w:val="hybridMultilevel"/>
    <w:tmpl w:val="0C66EE5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325F330B"/>
    <w:multiLevelType w:val="hybridMultilevel"/>
    <w:tmpl w:val="721C132E"/>
    <w:lvl w:ilvl="0" w:tplc="0C090019">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7" w15:restartNumberingAfterBreak="0">
    <w:nsid w:val="39E3091C"/>
    <w:multiLevelType w:val="hybridMultilevel"/>
    <w:tmpl w:val="A2D8CFFC"/>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15:restartNumberingAfterBreak="0">
    <w:nsid w:val="3B032BE2"/>
    <w:multiLevelType w:val="hybridMultilevel"/>
    <w:tmpl w:val="5B322366"/>
    <w:lvl w:ilvl="0" w:tplc="6472E1C4">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3EE21F18"/>
    <w:multiLevelType w:val="hybridMultilevel"/>
    <w:tmpl w:val="031A3FE6"/>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0" w15:restartNumberingAfterBreak="0">
    <w:nsid w:val="421F5C7B"/>
    <w:multiLevelType w:val="hybridMultilevel"/>
    <w:tmpl w:val="53D8FC14"/>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15:restartNumberingAfterBreak="0">
    <w:nsid w:val="43416502"/>
    <w:multiLevelType w:val="hybridMultilevel"/>
    <w:tmpl w:val="ACAA7102"/>
    <w:lvl w:ilvl="0" w:tplc="C560A688">
      <w:start w:val="1"/>
      <w:numFmt w:val="bullet"/>
      <w:lvlText w:val=""/>
      <w:lvlJc w:val="left"/>
      <w:pPr>
        <w:ind w:left="720" w:hanging="360"/>
      </w:pPr>
      <w:rPr>
        <w:rFonts w:ascii="Symbol" w:hAnsi="Symbol" w:hint="default"/>
      </w:rPr>
    </w:lvl>
    <w:lvl w:ilvl="1" w:tplc="55D0A5DC">
      <w:start w:val="1"/>
      <w:numFmt w:val="bullet"/>
      <w:lvlText w:val="o"/>
      <w:lvlJc w:val="left"/>
      <w:pPr>
        <w:ind w:left="1440" w:hanging="360"/>
      </w:pPr>
      <w:rPr>
        <w:rFonts w:ascii="Courier New" w:hAnsi="Courier New" w:hint="default"/>
      </w:rPr>
    </w:lvl>
    <w:lvl w:ilvl="2" w:tplc="97BEF82E">
      <w:start w:val="1"/>
      <w:numFmt w:val="bullet"/>
      <w:lvlText w:val=""/>
      <w:lvlJc w:val="left"/>
      <w:pPr>
        <w:ind w:left="2160" w:hanging="360"/>
      </w:pPr>
      <w:rPr>
        <w:rFonts w:ascii="Symbol" w:hAnsi="Symbol" w:hint="default"/>
      </w:rPr>
    </w:lvl>
    <w:lvl w:ilvl="3" w:tplc="8D86BB7C">
      <w:start w:val="1"/>
      <w:numFmt w:val="bullet"/>
      <w:lvlText w:val=""/>
      <w:lvlJc w:val="left"/>
      <w:pPr>
        <w:ind w:left="2880" w:hanging="360"/>
      </w:pPr>
      <w:rPr>
        <w:rFonts w:ascii="Symbol" w:hAnsi="Symbol" w:hint="default"/>
      </w:rPr>
    </w:lvl>
    <w:lvl w:ilvl="4" w:tplc="3CCEFA06">
      <w:start w:val="1"/>
      <w:numFmt w:val="bullet"/>
      <w:lvlText w:val="o"/>
      <w:lvlJc w:val="left"/>
      <w:pPr>
        <w:ind w:left="3600" w:hanging="360"/>
      </w:pPr>
      <w:rPr>
        <w:rFonts w:ascii="Courier New" w:hAnsi="Courier New" w:hint="default"/>
      </w:rPr>
    </w:lvl>
    <w:lvl w:ilvl="5" w:tplc="44CCDBC4">
      <w:start w:val="1"/>
      <w:numFmt w:val="bullet"/>
      <w:lvlText w:val=""/>
      <w:lvlJc w:val="left"/>
      <w:pPr>
        <w:ind w:left="4320" w:hanging="360"/>
      </w:pPr>
      <w:rPr>
        <w:rFonts w:ascii="Wingdings" w:hAnsi="Wingdings" w:hint="default"/>
      </w:rPr>
    </w:lvl>
    <w:lvl w:ilvl="6" w:tplc="7DC220F4">
      <w:start w:val="1"/>
      <w:numFmt w:val="bullet"/>
      <w:lvlText w:val=""/>
      <w:lvlJc w:val="left"/>
      <w:pPr>
        <w:ind w:left="5040" w:hanging="360"/>
      </w:pPr>
      <w:rPr>
        <w:rFonts w:ascii="Symbol" w:hAnsi="Symbol" w:hint="default"/>
      </w:rPr>
    </w:lvl>
    <w:lvl w:ilvl="7" w:tplc="93BE545C">
      <w:start w:val="1"/>
      <w:numFmt w:val="bullet"/>
      <w:lvlText w:val="o"/>
      <w:lvlJc w:val="left"/>
      <w:pPr>
        <w:ind w:left="5760" w:hanging="360"/>
      </w:pPr>
      <w:rPr>
        <w:rFonts w:ascii="Courier New" w:hAnsi="Courier New" w:hint="default"/>
      </w:rPr>
    </w:lvl>
    <w:lvl w:ilvl="8" w:tplc="D84685DE">
      <w:start w:val="1"/>
      <w:numFmt w:val="bullet"/>
      <w:lvlText w:val=""/>
      <w:lvlJc w:val="left"/>
      <w:pPr>
        <w:ind w:left="6480" w:hanging="360"/>
      </w:pPr>
      <w:rPr>
        <w:rFonts w:ascii="Wingdings" w:hAnsi="Wingdings" w:hint="default"/>
      </w:rPr>
    </w:lvl>
  </w:abstractNum>
  <w:abstractNum w:abstractNumId="32" w15:restartNumberingAfterBreak="0">
    <w:nsid w:val="473B644B"/>
    <w:multiLevelType w:val="hybridMultilevel"/>
    <w:tmpl w:val="3F306F80"/>
    <w:lvl w:ilvl="0" w:tplc="A290F644">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3" w15:restartNumberingAfterBreak="0">
    <w:nsid w:val="47D041AC"/>
    <w:multiLevelType w:val="hybridMultilevel"/>
    <w:tmpl w:val="3E62A32E"/>
    <w:lvl w:ilvl="0" w:tplc="0C090001">
      <w:start w:val="1"/>
      <w:numFmt w:val="bullet"/>
      <w:lvlText w:val=""/>
      <w:lvlJc w:val="left"/>
      <w:pPr>
        <w:ind w:left="720" w:hanging="360"/>
      </w:pPr>
      <w:rPr>
        <w:rFonts w:ascii="Symbol" w:hAnsi="Symbol"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4" w15:restartNumberingAfterBreak="0">
    <w:nsid w:val="4FD73E4F"/>
    <w:multiLevelType w:val="hybridMultilevel"/>
    <w:tmpl w:val="1ED406BE"/>
    <w:lvl w:ilvl="0" w:tplc="24FE7F04">
      <w:start w:val="1"/>
      <w:numFmt w:val="bullet"/>
      <w:lvlText w:val=""/>
      <w:lvlJc w:val="left"/>
      <w:pPr>
        <w:ind w:left="720" w:hanging="360"/>
      </w:pPr>
      <w:rPr>
        <w:rFonts w:ascii="Symbol" w:hAnsi="Symbol" w:hint="default"/>
      </w:rPr>
    </w:lvl>
    <w:lvl w:ilvl="1" w:tplc="5AB42C70">
      <w:start w:val="1"/>
      <w:numFmt w:val="bullet"/>
      <w:lvlText w:val=""/>
      <w:lvlJc w:val="left"/>
      <w:pPr>
        <w:ind w:left="1440" w:hanging="360"/>
      </w:pPr>
      <w:rPr>
        <w:rFonts w:ascii="Symbol" w:hAnsi="Symbol" w:hint="default"/>
      </w:rPr>
    </w:lvl>
    <w:lvl w:ilvl="2" w:tplc="1C08CFD6">
      <w:start w:val="1"/>
      <w:numFmt w:val="bullet"/>
      <w:lvlText w:val=""/>
      <w:lvlJc w:val="left"/>
      <w:pPr>
        <w:ind w:left="2160" w:hanging="360"/>
      </w:pPr>
      <w:rPr>
        <w:rFonts w:ascii="Wingdings" w:hAnsi="Wingdings" w:hint="default"/>
      </w:rPr>
    </w:lvl>
    <w:lvl w:ilvl="3" w:tplc="FBAC7F96">
      <w:start w:val="1"/>
      <w:numFmt w:val="bullet"/>
      <w:lvlText w:val=""/>
      <w:lvlJc w:val="left"/>
      <w:pPr>
        <w:ind w:left="2880" w:hanging="360"/>
      </w:pPr>
      <w:rPr>
        <w:rFonts w:ascii="Symbol" w:hAnsi="Symbol" w:hint="default"/>
      </w:rPr>
    </w:lvl>
    <w:lvl w:ilvl="4" w:tplc="382072A2">
      <w:start w:val="1"/>
      <w:numFmt w:val="bullet"/>
      <w:lvlText w:val="o"/>
      <w:lvlJc w:val="left"/>
      <w:pPr>
        <w:ind w:left="3600" w:hanging="360"/>
      </w:pPr>
      <w:rPr>
        <w:rFonts w:ascii="Courier New" w:hAnsi="Courier New" w:hint="default"/>
      </w:rPr>
    </w:lvl>
    <w:lvl w:ilvl="5" w:tplc="2F6E1C16">
      <w:start w:val="1"/>
      <w:numFmt w:val="bullet"/>
      <w:lvlText w:val=""/>
      <w:lvlJc w:val="left"/>
      <w:pPr>
        <w:ind w:left="4320" w:hanging="360"/>
      </w:pPr>
      <w:rPr>
        <w:rFonts w:ascii="Wingdings" w:hAnsi="Wingdings" w:hint="default"/>
      </w:rPr>
    </w:lvl>
    <w:lvl w:ilvl="6" w:tplc="C8AE6686">
      <w:start w:val="1"/>
      <w:numFmt w:val="bullet"/>
      <w:lvlText w:val=""/>
      <w:lvlJc w:val="left"/>
      <w:pPr>
        <w:ind w:left="5040" w:hanging="360"/>
      </w:pPr>
      <w:rPr>
        <w:rFonts w:ascii="Symbol" w:hAnsi="Symbol" w:hint="default"/>
      </w:rPr>
    </w:lvl>
    <w:lvl w:ilvl="7" w:tplc="9EE6646A">
      <w:start w:val="1"/>
      <w:numFmt w:val="bullet"/>
      <w:lvlText w:val="o"/>
      <w:lvlJc w:val="left"/>
      <w:pPr>
        <w:ind w:left="5760" w:hanging="360"/>
      </w:pPr>
      <w:rPr>
        <w:rFonts w:ascii="Courier New" w:hAnsi="Courier New" w:hint="default"/>
      </w:rPr>
    </w:lvl>
    <w:lvl w:ilvl="8" w:tplc="CB96F4E4">
      <w:start w:val="1"/>
      <w:numFmt w:val="bullet"/>
      <w:lvlText w:val=""/>
      <w:lvlJc w:val="left"/>
      <w:pPr>
        <w:ind w:left="6480" w:hanging="360"/>
      </w:pPr>
      <w:rPr>
        <w:rFonts w:ascii="Wingdings" w:hAnsi="Wingdings" w:hint="default"/>
      </w:rPr>
    </w:lvl>
  </w:abstractNum>
  <w:abstractNum w:abstractNumId="35" w15:restartNumberingAfterBreak="0">
    <w:nsid w:val="52C76A6C"/>
    <w:multiLevelType w:val="hybridMultilevel"/>
    <w:tmpl w:val="0D388350"/>
    <w:lvl w:ilvl="0" w:tplc="6472E1C4">
      <w:start w:val="1"/>
      <w:numFmt w:val="bullet"/>
      <w:lvlText w:val=""/>
      <w:lvlJc w:val="left"/>
      <w:pPr>
        <w:ind w:left="2212" w:hanging="360"/>
      </w:pPr>
      <w:rPr>
        <w:rFonts w:ascii="Symbol" w:hAnsi="Symbol" w:hint="default"/>
      </w:rPr>
    </w:lvl>
    <w:lvl w:ilvl="1" w:tplc="0C090003" w:tentative="1">
      <w:start w:val="1"/>
      <w:numFmt w:val="bullet"/>
      <w:lvlText w:val="o"/>
      <w:lvlJc w:val="left"/>
      <w:pPr>
        <w:ind w:left="2932" w:hanging="360"/>
      </w:pPr>
      <w:rPr>
        <w:rFonts w:ascii="Courier New" w:hAnsi="Courier New" w:cs="Courier New" w:hint="default"/>
      </w:rPr>
    </w:lvl>
    <w:lvl w:ilvl="2" w:tplc="0C090005" w:tentative="1">
      <w:start w:val="1"/>
      <w:numFmt w:val="bullet"/>
      <w:lvlText w:val=""/>
      <w:lvlJc w:val="left"/>
      <w:pPr>
        <w:ind w:left="3652" w:hanging="360"/>
      </w:pPr>
      <w:rPr>
        <w:rFonts w:ascii="Wingdings" w:hAnsi="Wingdings" w:hint="default"/>
      </w:rPr>
    </w:lvl>
    <w:lvl w:ilvl="3" w:tplc="0C090001" w:tentative="1">
      <w:start w:val="1"/>
      <w:numFmt w:val="bullet"/>
      <w:lvlText w:val=""/>
      <w:lvlJc w:val="left"/>
      <w:pPr>
        <w:ind w:left="4372" w:hanging="360"/>
      </w:pPr>
      <w:rPr>
        <w:rFonts w:ascii="Symbol" w:hAnsi="Symbol" w:hint="default"/>
      </w:rPr>
    </w:lvl>
    <w:lvl w:ilvl="4" w:tplc="0C090003" w:tentative="1">
      <w:start w:val="1"/>
      <w:numFmt w:val="bullet"/>
      <w:lvlText w:val="o"/>
      <w:lvlJc w:val="left"/>
      <w:pPr>
        <w:ind w:left="5092" w:hanging="360"/>
      </w:pPr>
      <w:rPr>
        <w:rFonts w:ascii="Courier New" w:hAnsi="Courier New" w:cs="Courier New" w:hint="default"/>
      </w:rPr>
    </w:lvl>
    <w:lvl w:ilvl="5" w:tplc="0C090005" w:tentative="1">
      <w:start w:val="1"/>
      <w:numFmt w:val="bullet"/>
      <w:lvlText w:val=""/>
      <w:lvlJc w:val="left"/>
      <w:pPr>
        <w:ind w:left="5812" w:hanging="360"/>
      </w:pPr>
      <w:rPr>
        <w:rFonts w:ascii="Wingdings" w:hAnsi="Wingdings" w:hint="default"/>
      </w:rPr>
    </w:lvl>
    <w:lvl w:ilvl="6" w:tplc="0C090001" w:tentative="1">
      <w:start w:val="1"/>
      <w:numFmt w:val="bullet"/>
      <w:lvlText w:val=""/>
      <w:lvlJc w:val="left"/>
      <w:pPr>
        <w:ind w:left="6532" w:hanging="360"/>
      </w:pPr>
      <w:rPr>
        <w:rFonts w:ascii="Symbol" w:hAnsi="Symbol" w:hint="default"/>
      </w:rPr>
    </w:lvl>
    <w:lvl w:ilvl="7" w:tplc="0C090003" w:tentative="1">
      <w:start w:val="1"/>
      <w:numFmt w:val="bullet"/>
      <w:lvlText w:val="o"/>
      <w:lvlJc w:val="left"/>
      <w:pPr>
        <w:ind w:left="7252" w:hanging="360"/>
      </w:pPr>
      <w:rPr>
        <w:rFonts w:ascii="Courier New" w:hAnsi="Courier New" w:cs="Courier New" w:hint="default"/>
      </w:rPr>
    </w:lvl>
    <w:lvl w:ilvl="8" w:tplc="0C090005" w:tentative="1">
      <w:start w:val="1"/>
      <w:numFmt w:val="bullet"/>
      <w:lvlText w:val=""/>
      <w:lvlJc w:val="left"/>
      <w:pPr>
        <w:ind w:left="7972" w:hanging="360"/>
      </w:pPr>
      <w:rPr>
        <w:rFonts w:ascii="Wingdings" w:hAnsi="Wingdings" w:hint="default"/>
      </w:rPr>
    </w:lvl>
  </w:abstractNum>
  <w:abstractNum w:abstractNumId="36" w15:restartNumberingAfterBreak="0">
    <w:nsid w:val="53EB13B8"/>
    <w:multiLevelType w:val="hybridMultilevel"/>
    <w:tmpl w:val="7212B928"/>
    <w:lvl w:ilvl="0" w:tplc="A4EED5DC">
      <w:start w:val="1"/>
      <w:numFmt w:val="bullet"/>
      <w:lvlText w:val=""/>
      <w:lvlJc w:val="left"/>
      <w:pPr>
        <w:ind w:left="720" w:hanging="360"/>
      </w:pPr>
      <w:rPr>
        <w:rFonts w:ascii="Symbol" w:hAnsi="Symbol" w:hint="default"/>
      </w:rPr>
    </w:lvl>
    <w:lvl w:ilvl="1" w:tplc="EE80344E">
      <w:start w:val="1"/>
      <w:numFmt w:val="bullet"/>
      <w:lvlText w:val=""/>
      <w:lvlJc w:val="left"/>
      <w:pPr>
        <w:ind w:left="1440" w:hanging="360"/>
      </w:pPr>
      <w:rPr>
        <w:rFonts w:ascii="Symbol" w:hAnsi="Symbol" w:hint="default"/>
      </w:rPr>
    </w:lvl>
    <w:lvl w:ilvl="2" w:tplc="1D6064A8">
      <w:start w:val="1"/>
      <w:numFmt w:val="bullet"/>
      <w:lvlText w:val=""/>
      <w:lvlJc w:val="left"/>
      <w:pPr>
        <w:ind w:left="2160" w:hanging="360"/>
      </w:pPr>
      <w:rPr>
        <w:rFonts w:ascii="Wingdings" w:hAnsi="Wingdings" w:hint="default"/>
      </w:rPr>
    </w:lvl>
    <w:lvl w:ilvl="3" w:tplc="D962353E">
      <w:start w:val="1"/>
      <w:numFmt w:val="bullet"/>
      <w:lvlText w:val=""/>
      <w:lvlJc w:val="left"/>
      <w:pPr>
        <w:ind w:left="2880" w:hanging="360"/>
      </w:pPr>
      <w:rPr>
        <w:rFonts w:ascii="Symbol" w:hAnsi="Symbol" w:hint="default"/>
      </w:rPr>
    </w:lvl>
    <w:lvl w:ilvl="4" w:tplc="DBEA5572">
      <w:start w:val="1"/>
      <w:numFmt w:val="bullet"/>
      <w:lvlText w:val="o"/>
      <w:lvlJc w:val="left"/>
      <w:pPr>
        <w:ind w:left="3600" w:hanging="360"/>
      </w:pPr>
      <w:rPr>
        <w:rFonts w:ascii="Courier New" w:hAnsi="Courier New" w:hint="default"/>
      </w:rPr>
    </w:lvl>
    <w:lvl w:ilvl="5" w:tplc="67E65E12">
      <w:start w:val="1"/>
      <w:numFmt w:val="bullet"/>
      <w:lvlText w:val=""/>
      <w:lvlJc w:val="left"/>
      <w:pPr>
        <w:ind w:left="4320" w:hanging="360"/>
      </w:pPr>
      <w:rPr>
        <w:rFonts w:ascii="Wingdings" w:hAnsi="Wingdings" w:hint="default"/>
      </w:rPr>
    </w:lvl>
    <w:lvl w:ilvl="6" w:tplc="6F5EF322">
      <w:start w:val="1"/>
      <w:numFmt w:val="bullet"/>
      <w:lvlText w:val=""/>
      <w:lvlJc w:val="left"/>
      <w:pPr>
        <w:ind w:left="5040" w:hanging="360"/>
      </w:pPr>
      <w:rPr>
        <w:rFonts w:ascii="Symbol" w:hAnsi="Symbol" w:hint="default"/>
      </w:rPr>
    </w:lvl>
    <w:lvl w:ilvl="7" w:tplc="02FE014C">
      <w:start w:val="1"/>
      <w:numFmt w:val="bullet"/>
      <w:lvlText w:val="o"/>
      <w:lvlJc w:val="left"/>
      <w:pPr>
        <w:ind w:left="5760" w:hanging="360"/>
      </w:pPr>
      <w:rPr>
        <w:rFonts w:ascii="Courier New" w:hAnsi="Courier New" w:hint="default"/>
      </w:rPr>
    </w:lvl>
    <w:lvl w:ilvl="8" w:tplc="1652B638">
      <w:start w:val="1"/>
      <w:numFmt w:val="bullet"/>
      <w:lvlText w:val=""/>
      <w:lvlJc w:val="left"/>
      <w:pPr>
        <w:ind w:left="6480" w:hanging="360"/>
      </w:pPr>
      <w:rPr>
        <w:rFonts w:ascii="Wingdings" w:hAnsi="Wingdings" w:hint="default"/>
      </w:rPr>
    </w:lvl>
  </w:abstractNum>
  <w:abstractNum w:abstractNumId="37" w15:restartNumberingAfterBreak="0">
    <w:nsid w:val="55BE30A3"/>
    <w:multiLevelType w:val="hybridMultilevel"/>
    <w:tmpl w:val="3080E3BA"/>
    <w:lvl w:ilvl="0" w:tplc="0C090001">
      <w:start w:val="1"/>
      <w:numFmt w:val="bullet"/>
      <w:lvlText w:val=""/>
      <w:lvlJc w:val="left"/>
      <w:pPr>
        <w:ind w:left="720" w:hanging="360"/>
      </w:pPr>
      <w:rPr>
        <w:rFonts w:ascii="Symbol" w:hAnsi="Symbol"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8" w15:restartNumberingAfterBreak="0">
    <w:nsid w:val="58197344"/>
    <w:multiLevelType w:val="hybridMultilevel"/>
    <w:tmpl w:val="74C4E476"/>
    <w:lvl w:ilvl="0" w:tplc="6472E1C4">
      <w:start w:val="1"/>
      <w:numFmt w:val="bullet"/>
      <w:lvlText w:val=""/>
      <w:lvlJc w:val="left"/>
      <w:pPr>
        <w:ind w:left="720" w:hanging="360"/>
      </w:pPr>
      <w:rPr>
        <w:rFonts w:ascii="Symbol" w:hAnsi="Symbol" w:hint="default"/>
      </w:rPr>
    </w:lvl>
    <w:lvl w:ilvl="1" w:tplc="0900B4B6">
      <w:start w:val="1"/>
      <w:numFmt w:val="bullet"/>
      <w:lvlText w:val="o"/>
      <w:lvlJc w:val="left"/>
      <w:pPr>
        <w:ind w:left="1440" w:hanging="360"/>
      </w:pPr>
      <w:rPr>
        <w:rFonts w:ascii="Courier New" w:hAnsi="Courier New" w:hint="default"/>
      </w:rPr>
    </w:lvl>
    <w:lvl w:ilvl="2" w:tplc="36C8E3DA">
      <w:start w:val="1"/>
      <w:numFmt w:val="bullet"/>
      <w:lvlText w:val=""/>
      <w:lvlJc w:val="left"/>
      <w:pPr>
        <w:ind w:left="2160" w:hanging="360"/>
      </w:pPr>
      <w:rPr>
        <w:rFonts w:ascii="Wingdings" w:hAnsi="Wingdings" w:hint="default"/>
      </w:rPr>
    </w:lvl>
    <w:lvl w:ilvl="3" w:tplc="BD306AC2">
      <w:start w:val="1"/>
      <w:numFmt w:val="bullet"/>
      <w:lvlText w:val=""/>
      <w:lvlJc w:val="left"/>
      <w:pPr>
        <w:ind w:left="2880" w:hanging="360"/>
      </w:pPr>
      <w:rPr>
        <w:rFonts w:ascii="Symbol" w:hAnsi="Symbol" w:hint="default"/>
      </w:rPr>
    </w:lvl>
    <w:lvl w:ilvl="4" w:tplc="1D70AAB0">
      <w:start w:val="1"/>
      <w:numFmt w:val="bullet"/>
      <w:lvlText w:val="o"/>
      <w:lvlJc w:val="left"/>
      <w:pPr>
        <w:ind w:left="3600" w:hanging="360"/>
      </w:pPr>
      <w:rPr>
        <w:rFonts w:ascii="Courier New" w:hAnsi="Courier New" w:hint="default"/>
      </w:rPr>
    </w:lvl>
    <w:lvl w:ilvl="5" w:tplc="A8508AA2">
      <w:start w:val="1"/>
      <w:numFmt w:val="bullet"/>
      <w:lvlText w:val=""/>
      <w:lvlJc w:val="left"/>
      <w:pPr>
        <w:ind w:left="4320" w:hanging="360"/>
      </w:pPr>
      <w:rPr>
        <w:rFonts w:ascii="Wingdings" w:hAnsi="Wingdings" w:hint="default"/>
      </w:rPr>
    </w:lvl>
    <w:lvl w:ilvl="6" w:tplc="F3328C84">
      <w:start w:val="1"/>
      <w:numFmt w:val="bullet"/>
      <w:lvlText w:val=""/>
      <w:lvlJc w:val="left"/>
      <w:pPr>
        <w:ind w:left="5040" w:hanging="360"/>
      </w:pPr>
      <w:rPr>
        <w:rFonts w:ascii="Symbol" w:hAnsi="Symbol" w:hint="default"/>
      </w:rPr>
    </w:lvl>
    <w:lvl w:ilvl="7" w:tplc="053C3996">
      <w:start w:val="1"/>
      <w:numFmt w:val="bullet"/>
      <w:lvlText w:val="o"/>
      <w:lvlJc w:val="left"/>
      <w:pPr>
        <w:ind w:left="5760" w:hanging="360"/>
      </w:pPr>
      <w:rPr>
        <w:rFonts w:ascii="Courier New" w:hAnsi="Courier New" w:hint="default"/>
      </w:rPr>
    </w:lvl>
    <w:lvl w:ilvl="8" w:tplc="BA168538">
      <w:start w:val="1"/>
      <w:numFmt w:val="bullet"/>
      <w:lvlText w:val=""/>
      <w:lvlJc w:val="left"/>
      <w:pPr>
        <w:ind w:left="6480" w:hanging="360"/>
      </w:pPr>
      <w:rPr>
        <w:rFonts w:ascii="Wingdings" w:hAnsi="Wingdings" w:hint="default"/>
      </w:rPr>
    </w:lvl>
  </w:abstractNum>
  <w:abstractNum w:abstractNumId="39" w15:restartNumberingAfterBreak="0">
    <w:nsid w:val="5C377E57"/>
    <w:multiLevelType w:val="hybridMultilevel"/>
    <w:tmpl w:val="6B40F25C"/>
    <w:lvl w:ilvl="0" w:tplc="0C090001">
      <w:start w:val="1"/>
      <w:numFmt w:val="bullet"/>
      <w:lvlText w:val=""/>
      <w:lvlJc w:val="left"/>
      <w:pPr>
        <w:ind w:left="720" w:hanging="360"/>
      </w:pPr>
      <w:rPr>
        <w:rFonts w:ascii="Symbol" w:hAnsi="Symbol"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0" w15:restartNumberingAfterBreak="0">
    <w:nsid w:val="5F783CF4"/>
    <w:multiLevelType w:val="hybridMultilevel"/>
    <w:tmpl w:val="36A84CEA"/>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1" w15:restartNumberingAfterBreak="0">
    <w:nsid w:val="65006C06"/>
    <w:multiLevelType w:val="hybridMultilevel"/>
    <w:tmpl w:val="F2925888"/>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2" w15:restartNumberingAfterBreak="0">
    <w:nsid w:val="652A5257"/>
    <w:multiLevelType w:val="hybridMultilevel"/>
    <w:tmpl w:val="14FC6390"/>
    <w:lvl w:ilvl="0" w:tplc="6472E1C4">
      <w:start w:val="1"/>
      <w:numFmt w:val="bullet"/>
      <w:lvlText w:val=""/>
      <w:lvlJc w:val="left"/>
      <w:pPr>
        <w:ind w:left="720" w:hanging="360"/>
      </w:pPr>
      <w:rPr>
        <w:rFonts w:ascii="Symbol" w:hAnsi="Symbol" w:hint="default"/>
      </w:rPr>
    </w:lvl>
    <w:lvl w:ilvl="1" w:tplc="452C24D6">
      <w:start w:val="1"/>
      <w:numFmt w:val="bullet"/>
      <w:lvlText w:val="o"/>
      <w:lvlJc w:val="left"/>
      <w:pPr>
        <w:ind w:left="1440" w:hanging="360"/>
      </w:pPr>
      <w:rPr>
        <w:rFonts w:ascii="Courier New" w:hAnsi="Courier New" w:hint="default"/>
      </w:rPr>
    </w:lvl>
    <w:lvl w:ilvl="2" w:tplc="A646619A">
      <w:start w:val="1"/>
      <w:numFmt w:val="bullet"/>
      <w:lvlText w:val=""/>
      <w:lvlJc w:val="left"/>
      <w:pPr>
        <w:ind w:left="2160" w:hanging="360"/>
      </w:pPr>
      <w:rPr>
        <w:rFonts w:ascii="Wingdings" w:hAnsi="Wingdings" w:hint="default"/>
      </w:rPr>
    </w:lvl>
    <w:lvl w:ilvl="3" w:tplc="AEE28F6C">
      <w:start w:val="1"/>
      <w:numFmt w:val="bullet"/>
      <w:lvlText w:val=""/>
      <w:lvlJc w:val="left"/>
      <w:pPr>
        <w:ind w:left="2880" w:hanging="360"/>
      </w:pPr>
      <w:rPr>
        <w:rFonts w:ascii="Symbol" w:hAnsi="Symbol" w:hint="default"/>
      </w:rPr>
    </w:lvl>
    <w:lvl w:ilvl="4" w:tplc="84E0F842">
      <w:start w:val="1"/>
      <w:numFmt w:val="bullet"/>
      <w:lvlText w:val="o"/>
      <w:lvlJc w:val="left"/>
      <w:pPr>
        <w:ind w:left="3600" w:hanging="360"/>
      </w:pPr>
      <w:rPr>
        <w:rFonts w:ascii="Courier New" w:hAnsi="Courier New" w:hint="default"/>
      </w:rPr>
    </w:lvl>
    <w:lvl w:ilvl="5" w:tplc="A2F05A2C">
      <w:start w:val="1"/>
      <w:numFmt w:val="bullet"/>
      <w:lvlText w:val=""/>
      <w:lvlJc w:val="left"/>
      <w:pPr>
        <w:ind w:left="4320" w:hanging="360"/>
      </w:pPr>
      <w:rPr>
        <w:rFonts w:ascii="Wingdings" w:hAnsi="Wingdings" w:hint="default"/>
      </w:rPr>
    </w:lvl>
    <w:lvl w:ilvl="6" w:tplc="C4BE2E9E">
      <w:start w:val="1"/>
      <w:numFmt w:val="bullet"/>
      <w:lvlText w:val=""/>
      <w:lvlJc w:val="left"/>
      <w:pPr>
        <w:ind w:left="5040" w:hanging="360"/>
      </w:pPr>
      <w:rPr>
        <w:rFonts w:ascii="Symbol" w:hAnsi="Symbol" w:hint="default"/>
      </w:rPr>
    </w:lvl>
    <w:lvl w:ilvl="7" w:tplc="BF4C5A4A">
      <w:start w:val="1"/>
      <w:numFmt w:val="bullet"/>
      <w:lvlText w:val="o"/>
      <w:lvlJc w:val="left"/>
      <w:pPr>
        <w:ind w:left="5760" w:hanging="360"/>
      </w:pPr>
      <w:rPr>
        <w:rFonts w:ascii="Courier New" w:hAnsi="Courier New" w:hint="default"/>
      </w:rPr>
    </w:lvl>
    <w:lvl w:ilvl="8" w:tplc="26AE2A56">
      <w:start w:val="1"/>
      <w:numFmt w:val="bullet"/>
      <w:lvlText w:val=""/>
      <w:lvlJc w:val="left"/>
      <w:pPr>
        <w:ind w:left="6480" w:hanging="360"/>
      </w:pPr>
      <w:rPr>
        <w:rFonts w:ascii="Wingdings" w:hAnsi="Wingdings" w:hint="default"/>
      </w:rPr>
    </w:lvl>
  </w:abstractNum>
  <w:abstractNum w:abstractNumId="43" w15:restartNumberingAfterBreak="0">
    <w:nsid w:val="65611450"/>
    <w:multiLevelType w:val="hybridMultilevel"/>
    <w:tmpl w:val="E5EE8BA0"/>
    <w:lvl w:ilvl="0" w:tplc="6472E1C4">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4" w15:restartNumberingAfterBreak="0">
    <w:nsid w:val="670C0F40"/>
    <w:multiLevelType w:val="hybridMultilevel"/>
    <w:tmpl w:val="6600897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5" w15:restartNumberingAfterBreak="0">
    <w:nsid w:val="6C4C6FB2"/>
    <w:multiLevelType w:val="hybridMultilevel"/>
    <w:tmpl w:val="C192809C"/>
    <w:lvl w:ilvl="0" w:tplc="88FEFB2E">
      <w:start w:val="1"/>
      <w:numFmt w:val="bullet"/>
      <w:lvlText w:val=""/>
      <w:lvlJc w:val="left"/>
      <w:pPr>
        <w:ind w:left="720" w:hanging="360"/>
      </w:pPr>
      <w:rPr>
        <w:rFonts w:ascii="Symbol" w:hAnsi="Symbol" w:hint="default"/>
      </w:rPr>
    </w:lvl>
    <w:lvl w:ilvl="1" w:tplc="B9B2916E">
      <w:start w:val="1"/>
      <w:numFmt w:val="bullet"/>
      <w:lvlText w:val=""/>
      <w:lvlJc w:val="left"/>
      <w:pPr>
        <w:ind w:left="1440" w:hanging="360"/>
      </w:pPr>
      <w:rPr>
        <w:rFonts w:ascii="Symbol" w:hAnsi="Symbol" w:hint="default"/>
      </w:rPr>
    </w:lvl>
    <w:lvl w:ilvl="2" w:tplc="C0A4D5D4">
      <w:start w:val="1"/>
      <w:numFmt w:val="bullet"/>
      <w:lvlText w:val=""/>
      <w:lvlJc w:val="left"/>
      <w:pPr>
        <w:ind w:left="2160" w:hanging="360"/>
      </w:pPr>
      <w:rPr>
        <w:rFonts w:ascii="Wingdings" w:hAnsi="Wingdings" w:hint="default"/>
      </w:rPr>
    </w:lvl>
    <w:lvl w:ilvl="3" w:tplc="C32AB9A8">
      <w:start w:val="1"/>
      <w:numFmt w:val="bullet"/>
      <w:lvlText w:val=""/>
      <w:lvlJc w:val="left"/>
      <w:pPr>
        <w:ind w:left="2880" w:hanging="360"/>
      </w:pPr>
      <w:rPr>
        <w:rFonts w:ascii="Symbol" w:hAnsi="Symbol" w:hint="default"/>
      </w:rPr>
    </w:lvl>
    <w:lvl w:ilvl="4" w:tplc="05224EA4">
      <w:start w:val="1"/>
      <w:numFmt w:val="bullet"/>
      <w:lvlText w:val="o"/>
      <w:lvlJc w:val="left"/>
      <w:pPr>
        <w:ind w:left="3600" w:hanging="360"/>
      </w:pPr>
      <w:rPr>
        <w:rFonts w:ascii="Courier New" w:hAnsi="Courier New" w:hint="default"/>
      </w:rPr>
    </w:lvl>
    <w:lvl w:ilvl="5" w:tplc="73469EA2">
      <w:start w:val="1"/>
      <w:numFmt w:val="bullet"/>
      <w:lvlText w:val=""/>
      <w:lvlJc w:val="left"/>
      <w:pPr>
        <w:ind w:left="4320" w:hanging="360"/>
      </w:pPr>
      <w:rPr>
        <w:rFonts w:ascii="Wingdings" w:hAnsi="Wingdings" w:hint="default"/>
      </w:rPr>
    </w:lvl>
    <w:lvl w:ilvl="6" w:tplc="388A880A">
      <w:start w:val="1"/>
      <w:numFmt w:val="bullet"/>
      <w:lvlText w:val=""/>
      <w:lvlJc w:val="left"/>
      <w:pPr>
        <w:ind w:left="5040" w:hanging="360"/>
      </w:pPr>
      <w:rPr>
        <w:rFonts w:ascii="Symbol" w:hAnsi="Symbol" w:hint="default"/>
      </w:rPr>
    </w:lvl>
    <w:lvl w:ilvl="7" w:tplc="6128A29E">
      <w:start w:val="1"/>
      <w:numFmt w:val="bullet"/>
      <w:lvlText w:val="o"/>
      <w:lvlJc w:val="left"/>
      <w:pPr>
        <w:ind w:left="5760" w:hanging="360"/>
      </w:pPr>
      <w:rPr>
        <w:rFonts w:ascii="Courier New" w:hAnsi="Courier New" w:hint="default"/>
      </w:rPr>
    </w:lvl>
    <w:lvl w:ilvl="8" w:tplc="175C6BD8">
      <w:start w:val="1"/>
      <w:numFmt w:val="bullet"/>
      <w:lvlText w:val=""/>
      <w:lvlJc w:val="left"/>
      <w:pPr>
        <w:ind w:left="6480" w:hanging="360"/>
      </w:pPr>
      <w:rPr>
        <w:rFonts w:ascii="Wingdings" w:hAnsi="Wingdings" w:hint="default"/>
      </w:rPr>
    </w:lvl>
  </w:abstractNum>
  <w:abstractNum w:abstractNumId="46" w15:restartNumberingAfterBreak="0">
    <w:nsid w:val="6DD71B06"/>
    <w:multiLevelType w:val="hybridMultilevel"/>
    <w:tmpl w:val="C130DB9C"/>
    <w:lvl w:ilvl="0" w:tplc="0C090001">
      <w:start w:val="1"/>
      <w:numFmt w:val="bullet"/>
      <w:lvlText w:val=""/>
      <w:lvlJc w:val="left"/>
      <w:pPr>
        <w:ind w:left="720" w:hanging="360"/>
      </w:pPr>
      <w:rPr>
        <w:rFonts w:ascii="Symbol" w:hAnsi="Symbol"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7" w15:restartNumberingAfterBreak="0">
    <w:nsid w:val="6DD95A3B"/>
    <w:multiLevelType w:val="hybridMultilevel"/>
    <w:tmpl w:val="AA3C3758"/>
    <w:lvl w:ilvl="0" w:tplc="0C090001">
      <w:start w:val="1"/>
      <w:numFmt w:val="bullet"/>
      <w:lvlText w:val=""/>
      <w:lvlJc w:val="left"/>
      <w:pPr>
        <w:ind w:left="720" w:hanging="360"/>
      </w:pPr>
      <w:rPr>
        <w:rFonts w:ascii="Symbol" w:hAnsi="Symbol"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8" w15:restartNumberingAfterBreak="0">
    <w:nsid w:val="6E0F7FD9"/>
    <w:multiLevelType w:val="hybridMultilevel"/>
    <w:tmpl w:val="3986324A"/>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9" w15:restartNumberingAfterBreak="0">
    <w:nsid w:val="6F321520"/>
    <w:multiLevelType w:val="hybridMultilevel"/>
    <w:tmpl w:val="338E1D94"/>
    <w:lvl w:ilvl="0" w:tplc="0C090005">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0" w15:restartNumberingAfterBreak="0">
    <w:nsid w:val="71504727"/>
    <w:multiLevelType w:val="hybridMultilevel"/>
    <w:tmpl w:val="F7BEC206"/>
    <w:lvl w:ilvl="0" w:tplc="0C090019">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51" w15:restartNumberingAfterBreak="0">
    <w:nsid w:val="739024DB"/>
    <w:multiLevelType w:val="hybridMultilevel"/>
    <w:tmpl w:val="4664BE0C"/>
    <w:lvl w:ilvl="0" w:tplc="53F20418">
      <w:start w:val="1"/>
      <w:numFmt w:val="bullet"/>
      <w:lvlText w:val=""/>
      <w:lvlJc w:val="left"/>
      <w:pPr>
        <w:ind w:left="720" w:hanging="360"/>
      </w:pPr>
      <w:rPr>
        <w:rFonts w:ascii="Symbol" w:hAnsi="Symbol" w:hint="default"/>
      </w:rPr>
    </w:lvl>
    <w:lvl w:ilvl="1" w:tplc="6E56572C">
      <w:start w:val="1"/>
      <w:numFmt w:val="bullet"/>
      <w:lvlText w:val=""/>
      <w:lvlJc w:val="left"/>
      <w:pPr>
        <w:ind w:left="1440" w:hanging="360"/>
      </w:pPr>
      <w:rPr>
        <w:rFonts w:ascii="Symbol" w:hAnsi="Symbol" w:hint="default"/>
      </w:rPr>
    </w:lvl>
    <w:lvl w:ilvl="2" w:tplc="9F061DAE">
      <w:start w:val="1"/>
      <w:numFmt w:val="bullet"/>
      <w:lvlText w:val=""/>
      <w:lvlJc w:val="left"/>
      <w:pPr>
        <w:ind w:left="2160" w:hanging="360"/>
      </w:pPr>
      <w:rPr>
        <w:rFonts w:ascii="Wingdings" w:hAnsi="Wingdings" w:hint="default"/>
      </w:rPr>
    </w:lvl>
    <w:lvl w:ilvl="3" w:tplc="10A4CE50">
      <w:start w:val="1"/>
      <w:numFmt w:val="bullet"/>
      <w:lvlText w:val=""/>
      <w:lvlJc w:val="left"/>
      <w:pPr>
        <w:ind w:left="2880" w:hanging="360"/>
      </w:pPr>
      <w:rPr>
        <w:rFonts w:ascii="Symbol" w:hAnsi="Symbol" w:hint="default"/>
      </w:rPr>
    </w:lvl>
    <w:lvl w:ilvl="4" w:tplc="5ABAEDD6">
      <w:start w:val="1"/>
      <w:numFmt w:val="bullet"/>
      <w:lvlText w:val="o"/>
      <w:lvlJc w:val="left"/>
      <w:pPr>
        <w:ind w:left="3600" w:hanging="360"/>
      </w:pPr>
      <w:rPr>
        <w:rFonts w:ascii="Courier New" w:hAnsi="Courier New" w:hint="default"/>
      </w:rPr>
    </w:lvl>
    <w:lvl w:ilvl="5" w:tplc="E62E2592">
      <w:start w:val="1"/>
      <w:numFmt w:val="bullet"/>
      <w:lvlText w:val=""/>
      <w:lvlJc w:val="left"/>
      <w:pPr>
        <w:ind w:left="4320" w:hanging="360"/>
      </w:pPr>
      <w:rPr>
        <w:rFonts w:ascii="Wingdings" w:hAnsi="Wingdings" w:hint="default"/>
      </w:rPr>
    </w:lvl>
    <w:lvl w:ilvl="6" w:tplc="A482BCAC">
      <w:start w:val="1"/>
      <w:numFmt w:val="bullet"/>
      <w:lvlText w:val=""/>
      <w:lvlJc w:val="left"/>
      <w:pPr>
        <w:ind w:left="5040" w:hanging="360"/>
      </w:pPr>
      <w:rPr>
        <w:rFonts w:ascii="Symbol" w:hAnsi="Symbol" w:hint="default"/>
      </w:rPr>
    </w:lvl>
    <w:lvl w:ilvl="7" w:tplc="AF501C46">
      <w:start w:val="1"/>
      <w:numFmt w:val="bullet"/>
      <w:lvlText w:val="o"/>
      <w:lvlJc w:val="left"/>
      <w:pPr>
        <w:ind w:left="5760" w:hanging="360"/>
      </w:pPr>
      <w:rPr>
        <w:rFonts w:ascii="Courier New" w:hAnsi="Courier New" w:hint="default"/>
      </w:rPr>
    </w:lvl>
    <w:lvl w:ilvl="8" w:tplc="1DEE7620">
      <w:start w:val="1"/>
      <w:numFmt w:val="bullet"/>
      <w:lvlText w:val=""/>
      <w:lvlJc w:val="left"/>
      <w:pPr>
        <w:ind w:left="6480" w:hanging="360"/>
      </w:pPr>
      <w:rPr>
        <w:rFonts w:ascii="Wingdings" w:hAnsi="Wingdings" w:hint="default"/>
      </w:rPr>
    </w:lvl>
  </w:abstractNum>
  <w:abstractNum w:abstractNumId="52" w15:restartNumberingAfterBreak="0">
    <w:nsid w:val="76E04B8B"/>
    <w:multiLevelType w:val="hybridMultilevel"/>
    <w:tmpl w:val="AB42739A"/>
    <w:lvl w:ilvl="0" w:tplc="0C090001">
      <w:start w:val="1"/>
      <w:numFmt w:val="bullet"/>
      <w:lvlText w:val=""/>
      <w:lvlJc w:val="left"/>
      <w:pPr>
        <w:ind w:left="720" w:hanging="360"/>
      </w:pPr>
      <w:rPr>
        <w:rFonts w:ascii="Symbol" w:hAnsi="Symbol"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3" w15:restartNumberingAfterBreak="0">
    <w:nsid w:val="7719478E"/>
    <w:multiLevelType w:val="hybridMultilevel"/>
    <w:tmpl w:val="6F021FCC"/>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4" w15:restartNumberingAfterBreak="0">
    <w:nsid w:val="78646ED7"/>
    <w:multiLevelType w:val="hybridMultilevel"/>
    <w:tmpl w:val="0BF29E04"/>
    <w:lvl w:ilvl="0" w:tplc="6FD6C046">
      <w:start w:val="1"/>
      <w:numFmt w:val="bullet"/>
      <w:lvlText w:val=""/>
      <w:lvlJc w:val="left"/>
      <w:pPr>
        <w:ind w:left="720" w:hanging="360"/>
      </w:pPr>
      <w:rPr>
        <w:rFonts w:ascii="Symbol" w:hAnsi="Symbol" w:hint="default"/>
      </w:rPr>
    </w:lvl>
    <w:lvl w:ilvl="1" w:tplc="BE008486">
      <w:start w:val="1"/>
      <w:numFmt w:val="bullet"/>
      <w:lvlText w:val=""/>
      <w:lvlJc w:val="left"/>
      <w:pPr>
        <w:ind w:left="1440" w:hanging="360"/>
      </w:pPr>
      <w:rPr>
        <w:rFonts w:ascii="Symbol" w:hAnsi="Symbol" w:hint="default"/>
      </w:rPr>
    </w:lvl>
    <w:lvl w:ilvl="2" w:tplc="72488EE8">
      <w:start w:val="1"/>
      <w:numFmt w:val="bullet"/>
      <w:lvlText w:val=""/>
      <w:lvlJc w:val="left"/>
      <w:pPr>
        <w:ind w:left="2160" w:hanging="360"/>
      </w:pPr>
      <w:rPr>
        <w:rFonts w:ascii="Wingdings" w:hAnsi="Wingdings" w:hint="default"/>
      </w:rPr>
    </w:lvl>
    <w:lvl w:ilvl="3" w:tplc="C26A0CD6">
      <w:start w:val="1"/>
      <w:numFmt w:val="bullet"/>
      <w:lvlText w:val=""/>
      <w:lvlJc w:val="left"/>
      <w:pPr>
        <w:ind w:left="2880" w:hanging="360"/>
      </w:pPr>
      <w:rPr>
        <w:rFonts w:ascii="Symbol" w:hAnsi="Symbol" w:hint="default"/>
      </w:rPr>
    </w:lvl>
    <w:lvl w:ilvl="4" w:tplc="EDD0DAB6">
      <w:start w:val="1"/>
      <w:numFmt w:val="bullet"/>
      <w:lvlText w:val="o"/>
      <w:lvlJc w:val="left"/>
      <w:pPr>
        <w:ind w:left="3600" w:hanging="360"/>
      </w:pPr>
      <w:rPr>
        <w:rFonts w:ascii="Courier New" w:hAnsi="Courier New" w:hint="default"/>
      </w:rPr>
    </w:lvl>
    <w:lvl w:ilvl="5" w:tplc="3C6AF9EE">
      <w:start w:val="1"/>
      <w:numFmt w:val="bullet"/>
      <w:lvlText w:val=""/>
      <w:lvlJc w:val="left"/>
      <w:pPr>
        <w:ind w:left="4320" w:hanging="360"/>
      </w:pPr>
      <w:rPr>
        <w:rFonts w:ascii="Wingdings" w:hAnsi="Wingdings" w:hint="default"/>
      </w:rPr>
    </w:lvl>
    <w:lvl w:ilvl="6" w:tplc="A58EADC0">
      <w:start w:val="1"/>
      <w:numFmt w:val="bullet"/>
      <w:lvlText w:val=""/>
      <w:lvlJc w:val="left"/>
      <w:pPr>
        <w:ind w:left="5040" w:hanging="360"/>
      </w:pPr>
      <w:rPr>
        <w:rFonts w:ascii="Symbol" w:hAnsi="Symbol" w:hint="default"/>
      </w:rPr>
    </w:lvl>
    <w:lvl w:ilvl="7" w:tplc="4FD629CC">
      <w:start w:val="1"/>
      <w:numFmt w:val="bullet"/>
      <w:lvlText w:val="o"/>
      <w:lvlJc w:val="left"/>
      <w:pPr>
        <w:ind w:left="5760" w:hanging="360"/>
      </w:pPr>
      <w:rPr>
        <w:rFonts w:ascii="Courier New" w:hAnsi="Courier New" w:hint="default"/>
      </w:rPr>
    </w:lvl>
    <w:lvl w:ilvl="8" w:tplc="D86C363E">
      <w:start w:val="1"/>
      <w:numFmt w:val="bullet"/>
      <w:lvlText w:val=""/>
      <w:lvlJc w:val="left"/>
      <w:pPr>
        <w:ind w:left="6480" w:hanging="360"/>
      </w:pPr>
      <w:rPr>
        <w:rFonts w:ascii="Wingdings" w:hAnsi="Wingdings" w:hint="default"/>
      </w:rPr>
    </w:lvl>
  </w:abstractNum>
  <w:abstractNum w:abstractNumId="55" w15:restartNumberingAfterBreak="0">
    <w:nsid w:val="78DA08CD"/>
    <w:multiLevelType w:val="hybridMultilevel"/>
    <w:tmpl w:val="78222AF6"/>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num w:numId="1">
    <w:abstractNumId w:val="45"/>
  </w:num>
  <w:num w:numId="2">
    <w:abstractNumId w:val="34"/>
  </w:num>
  <w:num w:numId="3">
    <w:abstractNumId w:val="31"/>
  </w:num>
  <w:num w:numId="4">
    <w:abstractNumId w:val="17"/>
  </w:num>
  <w:num w:numId="5">
    <w:abstractNumId w:val="51"/>
  </w:num>
  <w:num w:numId="6">
    <w:abstractNumId w:val="10"/>
  </w:num>
  <w:num w:numId="7">
    <w:abstractNumId w:val="14"/>
  </w:num>
  <w:num w:numId="8">
    <w:abstractNumId w:val="54"/>
  </w:num>
  <w:num w:numId="9">
    <w:abstractNumId w:val="21"/>
  </w:num>
  <w:num w:numId="10">
    <w:abstractNumId w:val="7"/>
  </w:num>
  <w:num w:numId="11">
    <w:abstractNumId w:val="11"/>
  </w:num>
  <w:num w:numId="12">
    <w:abstractNumId w:val="36"/>
  </w:num>
  <w:num w:numId="13">
    <w:abstractNumId w:val="4"/>
  </w:num>
  <w:num w:numId="14">
    <w:abstractNumId w:val="13"/>
  </w:num>
  <w:num w:numId="15">
    <w:abstractNumId w:val="26"/>
  </w:num>
  <w:num w:numId="16">
    <w:abstractNumId w:val="50"/>
  </w:num>
  <w:num w:numId="17">
    <w:abstractNumId w:val="24"/>
  </w:num>
  <w:num w:numId="18">
    <w:abstractNumId w:val="27"/>
  </w:num>
  <w:num w:numId="19">
    <w:abstractNumId w:val="55"/>
  </w:num>
  <w:num w:numId="20">
    <w:abstractNumId w:val="29"/>
  </w:num>
  <w:num w:numId="21">
    <w:abstractNumId w:val="18"/>
  </w:num>
  <w:num w:numId="22">
    <w:abstractNumId w:val="30"/>
  </w:num>
  <w:num w:numId="23">
    <w:abstractNumId w:val="53"/>
  </w:num>
  <w:num w:numId="24">
    <w:abstractNumId w:val="41"/>
  </w:num>
  <w:num w:numId="25">
    <w:abstractNumId w:val="23"/>
  </w:num>
  <w:num w:numId="26">
    <w:abstractNumId w:val="49"/>
  </w:num>
  <w:num w:numId="27">
    <w:abstractNumId w:val="40"/>
  </w:num>
  <w:num w:numId="28">
    <w:abstractNumId w:val="48"/>
  </w:num>
  <w:num w:numId="29">
    <w:abstractNumId w:val="0"/>
  </w:num>
  <w:num w:numId="30">
    <w:abstractNumId w:val="12"/>
  </w:num>
  <w:num w:numId="31">
    <w:abstractNumId w:val="35"/>
  </w:num>
  <w:num w:numId="32">
    <w:abstractNumId w:val="3"/>
  </w:num>
  <w:num w:numId="33">
    <w:abstractNumId w:val="22"/>
  </w:num>
  <w:num w:numId="34">
    <w:abstractNumId w:val="28"/>
  </w:num>
  <w:num w:numId="35">
    <w:abstractNumId w:val="42"/>
  </w:num>
  <w:num w:numId="36">
    <w:abstractNumId w:val="38"/>
  </w:num>
  <w:num w:numId="37">
    <w:abstractNumId w:val="43"/>
  </w:num>
  <w:num w:numId="38">
    <w:abstractNumId w:val="5"/>
  </w:num>
  <w:num w:numId="39">
    <w:abstractNumId w:val="44"/>
  </w:num>
  <w:num w:numId="40">
    <w:abstractNumId w:val="32"/>
  </w:num>
  <w:num w:numId="41">
    <w:abstractNumId w:val="2"/>
  </w:num>
  <w:num w:numId="42">
    <w:abstractNumId w:val="8"/>
  </w:num>
  <w:num w:numId="43">
    <w:abstractNumId w:val="9"/>
  </w:num>
  <w:num w:numId="44">
    <w:abstractNumId w:val="46"/>
  </w:num>
  <w:num w:numId="45">
    <w:abstractNumId w:val="39"/>
  </w:num>
  <w:num w:numId="46">
    <w:abstractNumId w:val="20"/>
  </w:num>
  <w:num w:numId="47">
    <w:abstractNumId w:val="1"/>
  </w:num>
  <w:num w:numId="48">
    <w:abstractNumId w:val="33"/>
  </w:num>
  <w:num w:numId="49">
    <w:abstractNumId w:val="37"/>
  </w:num>
  <w:num w:numId="50">
    <w:abstractNumId w:val="6"/>
  </w:num>
  <w:num w:numId="51">
    <w:abstractNumId w:val="25"/>
  </w:num>
  <w:num w:numId="52">
    <w:abstractNumId w:val="19"/>
  </w:num>
  <w:num w:numId="53">
    <w:abstractNumId w:val="16"/>
  </w:num>
  <w:num w:numId="54">
    <w:abstractNumId w:val="15"/>
  </w:num>
  <w:num w:numId="55">
    <w:abstractNumId w:val="52"/>
  </w:num>
  <w:num w:numId="56">
    <w:abstractNumId w:val="47"/>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6178"/>
    <w:rsid w:val="0006287F"/>
    <w:rsid w:val="000903CD"/>
    <w:rsid w:val="000A032F"/>
    <w:rsid w:val="001078B3"/>
    <w:rsid w:val="001B1025"/>
    <w:rsid w:val="001C02E4"/>
    <w:rsid w:val="001C21F2"/>
    <w:rsid w:val="001F4247"/>
    <w:rsid w:val="0031566B"/>
    <w:rsid w:val="003475BF"/>
    <w:rsid w:val="0036020F"/>
    <w:rsid w:val="003915E6"/>
    <w:rsid w:val="00442692"/>
    <w:rsid w:val="00475BB2"/>
    <w:rsid w:val="00487D19"/>
    <w:rsid w:val="004C4F5C"/>
    <w:rsid w:val="004D160C"/>
    <w:rsid w:val="005853E7"/>
    <w:rsid w:val="00590842"/>
    <w:rsid w:val="00591096"/>
    <w:rsid w:val="005962B2"/>
    <w:rsid w:val="006112D2"/>
    <w:rsid w:val="00656178"/>
    <w:rsid w:val="00671802"/>
    <w:rsid w:val="00686FC9"/>
    <w:rsid w:val="006A3192"/>
    <w:rsid w:val="006B12D4"/>
    <w:rsid w:val="007140CF"/>
    <w:rsid w:val="00734419"/>
    <w:rsid w:val="00736944"/>
    <w:rsid w:val="00772215"/>
    <w:rsid w:val="007B5C5C"/>
    <w:rsid w:val="007D2087"/>
    <w:rsid w:val="007F6D17"/>
    <w:rsid w:val="00843632"/>
    <w:rsid w:val="00883F43"/>
    <w:rsid w:val="0098195D"/>
    <w:rsid w:val="009F661F"/>
    <w:rsid w:val="00A07E35"/>
    <w:rsid w:val="00A81FE1"/>
    <w:rsid w:val="00AD5CD7"/>
    <w:rsid w:val="00AE4528"/>
    <w:rsid w:val="00B024B8"/>
    <w:rsid w:val="00BF0DC2"/>
    <w:rsid w:val="00CF3BE2"/>
    <w:rsid w:val="00D16A9B"/>
    <w:rsid w:val="00EB1D37"/>
    <w:rsid w:val="00EC5369"/>
    <w:rsid w:val="00F549CB"/>
    <w:rsid w:val="00FF704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023EBE"/>
  <w15:chartTrackingRefBased/>
  <w15:docId w15:val="{9D14F3AE-8C4D-467C-B8AF-66A9E9C65A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112D2"/>
    <w:pPr>
      <w:spacing w:after="120" w:line="276" w:lineRule="auto"/>
    </w:pPr>
    <w:rPr>
      <w:rFonts w:ascii="Arial" w:hAnsi="Arial"/>
    </w:rPr>
  </w:style>
  <w:style w:type="paragraph" w:styleId="Heading1">
    <w:name w:val="heading 1"/>
    <w:basedOn w:val="Normal"/>
    <w:next w:val="Normal"/>
    <w:link w:val="Heading1Char"/>
    <w:uiPriority w:val="9"/>
    <w:qFormat/>
    <w:rsid w:val="0065617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65617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656178"/>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6178"/>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semiHidden/>
    <w:rsid w:val="00656178"/>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656178"/>
    <w:rPr>
      <w:rFonts w:ascii="Times New Roman" w:eastAsia="Times New Roman" w:hAnsi="Times New Roman" w:cs="Times New Roman"/>
      <w:b/>
      <w:bCs/>
      <w:sz w:val="27"/>
      <w:szCs w:val="27"/>
      <w:lang w:eastAsia="en-GB"/>
    </w:rPr>
  </w:style>
  <w:style w:type="character" w:styleId="CommentReference">
    <w:name w:val="annotation reference"/>
    <w:basedOn w:val="DefaultParagraphFont"/>
    <w:uiPriority w:val="99"/>
    <w:semiHidden/>
    <w:unhideWhenUsed/>
    <w:rsid w:val="00656178"/>
    <w:rPr>
      <w:sz w:val="16"/>
      <w:szCs w:val="16"/>
    </w:rPr>
  </w:style>
  <w:style w:type="paragraph" w:styleId="CommentText">
    <w:name w:val="annotation text"/>
    <w:basedOn w:val="Normal"/>
    <w:link w:val="CommentTextChar"/>
    <w:uiPriority w:val="99"/>
    <w:unhideWhenUsed/>
    <w:rsid w:val="00656178"/>
    <w:pPr>
      <w:spacing w:line="240" w:lineRule="auto"/>
    </w:pPr>
    <w:rPr>
      <w:sz w:val="20"/>
      <w:szCs w:val="20"/>
    </w:rPr>
  </w:style>
  <w:style w:type="character" w:customStyle="1" w:styleId="CommentTextChar">
    <w:name w:val="Comment Text Char"/>
    <w:basedOn w:val="DefaultParagraphFont"/>
    <w:link w:val="CommentText"/>
    <w:uiPriority w:val="99"/>
    <w:rsid w:val="00656178"/>
    <w:rPr>
      <w:rFonts w:ascii="Arial" w:hAnsi="Arial"/>
      <w:sz w:val="20"/>
      <w:szCs w:val="20"/>
    </w:rPr>
  </w:style>
  <w:style w:type="paragraph" w:styleId="ListParagraph">
    <w:name w:val="List Paragraph"/>
    <w:basedOn w:val="Normal"/>
    <w:uiPriority w:val="34"/>
    <w:qFormat/>
    <w:rsid w:val="00656178"/>
    <w:pPr>
      <w:ind w:left="720"/>
      <w:contextualSpacing/>
    </w:pPr>
  </w:style>
  <w:style w:type="character" w:styleId="Hyperlink">
    <w:name w:val="Hyperlink"/>
    <w:basedOn w:val="DefaultParagraphFont"/>
    <w:uiPriority w:val="99"/>
    <w:unhideWhenUsed/>
    <w:rsid w:val="00656178"/>
    <w:rPr>
      <w:color w:val="0563C1" w:themeColor="hyperlink"/>
      <w:u w:val="single"/>
    </w:rPr>
  </w:style>
  <w:style w:type="paragraph" w:styleId="NormalWeb">
    <w:name w:val="Normal (Web)"/>
    <w:basedOn w:val="Normal"/>
    <w:uiPriority w:val="99"/>
    <w:semiHidden/>
    <w:unhideWhenUsed/>
    <w:rsid w:val="0065617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656178"/>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56178"/>
    <w:rPr>
      <w:rFonts w:ascii="Times New Roman" w:hAnsi="Times New Roman" w:cs="Times New Roman"/>
      <w:sz w:val="18"/>
      <w:szCs w:val="18"/>
    </w:rPr>
  </w:style>
  <w:style w:type="character" w:customStyle="1" w:styleId="UnresolvedMention1">
    <w:name w:val="Unresolved Mention1"/>
    <w:basedOn w:val="DefaultParagraphFont"/>
    <w:uiPriority w:val="99"/>
    <w:semiHidden/>
    <w:unhideWhenUsed/>
    <w:rsid w:val="00656178"/>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656178"/>
    <w:rPr>
      <w:b/>
      <w:bCs/>
    </w:rPr>
  </w:style>
  <w:style w:type="character" w:customStyle="1" w:styleId="CommentSubjectChar">
    <w:name w:val="Comment Subject Char"/>
    <w:basedOn w:val="CommentTextChar"/>
    <w:link w:val="CommentSubject"/>
    <w:uiPriority w:val="99"/>
    <w:semiHidden/>
    <w:rsid w:val="00656178"/>
    <w:rPr>
      <w:rFonts w:ascii="Arial" w:hAnsi="Arial"/>
      <w:b/>
      <w:bCs/>
      <w:sz w:val="20"/>
      <w:szCs w:val="20"/>
    </w:rPr>
  </w:style>
  <w:style w:type="character" w:customStyle="1" w:styleId="Mention1">
    <w:name w:val="Mention1"/>
    <w:basedOn w:val="DefaultParagraphFont"/>
    <w:uiPriority w:val="99"/>
    <w:unhideWhenUsed/>
    <w:rsid w:val="00656178"/>
    <w:rPr>
      <w:color w:val="2B579A"/>
      <w:shd w:val="clear" w:color="auto" w:fill="E1DFDD"/>
    </w:rPr>
  </w:style>
  <w:style w:type="table" w:styleId="ListTable1Light-Accent5">
    <w:name w:val="List Table 1 Light Accent 5"/>
    <w:basedOn w:val="TableNormal"/>
    <w:uiPriority w:val="46"/>
    <w:rsid w:val="00656178"/>
    <w:pPr>
      <w:spacing w:after="0" w:line="240" w:lineRule="auto"/>
    </w:pPr>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eGrid">
    <w:name w:val="Table Grid"/>
    <w:basedOn w:val="TableNormal"/>
    <w:uiPriority w:val="59"/>
    <w:rsid w:val="006561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656178"/>
    <w:pPr>
      <w:spacing w:after="0" w:line="240" w:lineRule="auto"/>
    </w:pPr>
    <w:rPr>
      <w:rFonts w:ascii="Arial" w:hAnsi="Arial"/>
    </w:rPr>
  </w:style>
  <w:style w:type="paragraph" w:customStyle="1" w:styleId="EndNoteBibliographyTitle">
    <w:name w:val="EndNote Bibliography Title"/>
    <w:basedOn w:val="Normal"/>
    <w:link w:val="EndNoteBibliographyTitleChar"/>
    <w:rsid w:val="00656178"/>
    <w:pPr>
      <w:spacing w:after="0"/>
      <w:jc w:val="center"/>
    </w:pPr>
    <w:rPr>
      <w:rFonts w:cs="Arial"/>
      <w:noProof/>
      <w:lang w:val="en-US"/>
    </w:rPr>
  </w:style>
  <w:style w:type="character" w:customStyle="1" w:styleId="EndNoteBibliographyTitleChar">
    <w:name w:val="EndNote Bibliography Title Char"/>
    <w:basedOn w:val="DefaultParagraphFont"/>
    <w:link w:val="EndNoteBibliographyTitle"/>
    <w:rsid w:val="00656178"/>
    <w:rPr>
      <w:rFonts w:ascii="Arial" w:hAnsi="Arial" w:cs="Arial"/>
      <w:noProof/>
      <w:lang w:val="en-US"/>
    </w:rPr>
  </w:style>
  <w:style w:type="paragraph" w:customStyle="1" w:styleId="EndNoteBibliography">
    <w:name w:val="EndNote Bibliography"/>
    <w:basedOn w:val="Normal"/>
    <w:link w:val="EndNoteBibliographyChar"/>
    <w:rsid w:val="00656178"/>
    <w:pPr>
      <w:spacing w:line="240" w:lineRule="auto"/>
    </w:pPr>
    <w:rPr>
      <w:rFonts w:cs="Arial"/>
      <w:noProof/>
      <w:lang w:val="en-US"/>
    </w:rPr>
  </w:style>
  <w:style w:type="character" w:customStyle="1" w:styleId="EndNoteBibliographyChar">
    <w:name w:val="EndNote Bibliography Char"/>
    <w:basedOn w:val="DefaultParagraphFont"/>
    <w:link w:val="EndNoteBibliography"/>
    <w:rsid w:val="00656178"/>
    <w:rPr>
      <w:rFonts w:ascii="Arial" w:hAnsi="Arial" w:cs="Arial"/>
      <w:noProof/>
      <w:lang w:val="en-US"/>
    </w:rPr>
  </w:style>
  <w:style w:type="paragraph" w:styleId="Header">
    <w:name w:val="header"/>
    <w:basedOn w:val="Normal"/>
    <w:link w:val="HeaderChar"/>
    <w:uiPriority w:val="99"/>
    <w:unhideWhenUsed/>
    <w:rsid w:val="006561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656178"/>
    <w:rPr>
      <w:rFonts w:ascii="Arial" w:hAnsi="Arial"/>
    </w:rPr>
  </w:style>
  <w:style w:type="paragraph" w:styleId="Footer">
    <w:name w:val="footer"/>
    <w:basedOn w:val="Normal"/>
    <w:link w:val="FooterChar"/>
    <w:uiPriority w:val="99"/>
    <w:unhideWhenUsed/>
    <w:rsid w:val="006561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656178"/>
    <w:rPr>
      <w:rFonts w:ascii="Arial" w:hAnsi="Arial"/>
    </w:rPr>
  </w:style>
  <w:style w:type="character" w:customStyle="1" w:styleId="UnresolvedMention2">
    <w:name w:val="Unresolved Mention2"/>
    <w:basedOn w:val="DefaultParagraphFont"/>
    <w:uiPriority w:val="99"/>
    <w:unhideWhenUsed/>
    <w:rsid w:val="00656178"/>
    <w:rPr>
      <w:color w:val="605E5C"/>
      <w:shd w:val="clear" w:color="auto" w:fill="E1DFDD"/>
    </w:rPr>
  </w:style>
  <w:style w:type="character" w:customStyle="1" w:styleId="UnresolvedMention20">
    <w:name w:val="Unresolved Mention20"/>
    <w:basedOn w:val="DefaultParagraphFont"/>
    <w:uiPriority w:val="99"/>
    <w:unhideWhenUsed/>
    <w:rsid w:val="00656178"/>
    <w:rPr>
      <w:color w:val="605E5C"/>
      <w:shd w:val="clear" w:color="auto" w:fill="E1DFDD"/>
    </w:rPr>
  </w:style>
  <w:style w:type="character" w:customStyle="1" w:styleId="Mention2">
    <w:name w:val="Mention2"/>
    <w:basedOn w:val="DefaultParagraphFont"/>
    <w:uiPriority w:val="99"/>
    <w:unhideWhenUsed/>
    <w:rsid w:val="00656178"/>
    <w:rPr>
      <w:color w:val="2B579A"/>
      <w:shd w:val="clear" w:color="auto" w:fill="E1DFDD"/>
    </w:rPr>
  </w:style>
  <w:style w:type="character" w:styleId="FollowedHyperlink">
    <w:name w:val="FollowedHyperlink"/>
    <w:basedOn w:val="DefaultParagraphFont"/>
    <w:uiPriority w:val="99"/>
    <w:semiHidden/>
    <w:unhideWhenUsed/>
    <w:rsid w:val="00656178"/>
    <w:rPr>
      <w:color w:val="954F72" w:themeColor="followedHyperlink"/>
      <w:u w:val="single"/>
    </w:rPr>
  </w:style>
  <w:style w:type="paragraph" w:styleId="Subtitle">
    <w:name w:val="Subtitle"/>
    <w:basedOn w:val="Normal"/>
    <w:next w:val="Normal"/>
    <w:link w:val="SubtitleChar"/>
    <w:uiPriority w:val="11"/>
    <w:qFormat/>
    <w:rsid w:val="00656178"/>
    <w:pPr>
      <w:numPr>
        <w:ilvl w:val="1"/>
      </w:numPr>
      <w:spacing w:after="160"/>
    </w:pPr>
    <w:rPr>
      <w:rFonts w:asciiTheme="minorHAnsi" w:eastAsiaTheme="minorEastAsia" w:hAnsiTheme="minorHAnsi"/>
      <w:color w:val="5A5A5A" w:themeColor="text1" w:themeTint="A5"/>
      <w:spacing w:val="15"/>
    </w:rPr>
  </w:style>
  <w:style w:type="character" w:customStyle="1" w:styleId="SubtitleChar">
    <w:name w:val="Subtitle Char"/>
    <w:basedOn w:val="DefaultParagraphFont"/>
    <w:link w:val="Subtitle"/>
    <w:uiPriority w:val="11"/>
    <w:rsid w:val="00656178"/>
    <w:rPr>
      <w:rFonts w:eastAsiaTheme="minorEastAsia"/>
      <w:color w:val="5A5A5A" w:themeColor="text1" w:themeTint="A5"/>
      <w:spacing w:val="15"/>
    </w:rPr>
  </w:style>
  <w:style w:type="paragraph" w:styleId="NoSpacing">
    <w:name w:val="No Spacing"/>
    <w:uiPriority w:val="1"/>
    <w:qFormat/>
    <w:rsid w:val="00656178"/>
    <w:pPr>
      <w:spacing w:after="0" w:line="240" w:lineRule="auto"/>
    </w:pPr>
    <w:rPr>
      <w:rFonts w:eastAsiaTheme="minorEastAsia"/>
      <w:lang w:val="en-US"/>
    </w:rPr>
  </w:style>
  <w:style w:type="character" w:styleId="Emphasis">
    <w:name w:val="Emphasis"/>
    <w:basedOn w:val="DefaultParagraphFont"/>
    <w:uiPriority w:val="20"/>
    <w:qFormat/>
    <w:rsid w:val="00656178"/>
    <w:rPr>
      <w:i/>
      <w:iCs/>
    </w:rPr>
  </w:style>
  <w:style w:type="table" w:styleId="ListTable2-Accent5">
    <w:name w:val="List Table 2 Accent 5"/>
    <w:basedOn w:val="TableNormal"/>
    <w:uiPriority w:val="47"/>
    <w:rsid w:val="00656178"/>
    <w:pPr>
      <w:spacing w:after="0" w:line="240" w:lineRule="auto"/>
    </w:pPr>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character" w:customStyle="1" w:styleId="normaltextrun">
    <w:name w:val="normaltextrun"/>
    <w:basedOn w:val="DefaultParagraphFont"/>
    <w:rsid w:val="00656178"/>
  </w:style>
  <w:style w:type="character" w:customStyle="1" w:styleId="eop">
    <w:name w:val="eop"/>
    <w:basedOn w:val="DefaultParagraphFont"/>
    <w:rsid w:val="00656178"/>
  </w:style>
  <w:style w:type="character" w:customStyle="1" w:styleId="advancedproofingissue">
    <w:name w:val="advancedproofingissue"/>
    <w:basedOn w:val="DefaultParagraphFont"/>
    <w:rsid w:val="00656178"/>
  </w:style>
  <w:style w:type="paragraph" w:customStyle="1" w:styleId="paragraph">
    <w:name w:val="paragraph"/>
    <w:basedOn w:val="Normal"/>
    <w:rsid w:val="00656178"/>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contextualspellingandgrammarerror">
    <w:name w:val="contextualspellingandgrammarerror"/>
    <w:basedOn w:val="DefaultParagraphFont"/>
    <w:rsid w:val="00656178"/>
  </w:style>
  <w:style w:type="character" w:customStyle="1" w:styleId="apple-converted-space">
    <w:name w:val="apple-converted-space"/>
    <w:basedOn w:val="DefaultParagraphFont"/>
    <w:rsid w:val="00656178"/>
  </w:style>
  <w:style w:type="character" w:styleId="Strong">
    <w:name w:val="Strong"/>
    <w:basedOn w:val="DefaultParagraphFont"/>
    <w:uiPriority w:val="22"/>
    <w:qFormat/>
    <w:rsid w:val="00656178"/>
    <w:rPr>
      <w:b/>
      <w:bCs/>
    </w:rPr>
  </w:style>
  <w:style w:type="character" w:customStyle="1" w:styleId="UnresolvedMention3">
    <w:name w:val="Unresolved Mention3"/>
    <w:basedOn w:val="DefaultParagraphFont"/>
    <w:uiPriority w:val="99"/>
    <w:unhideWhenUsed/>
    <w:rsid w:val="00656178"/>
    <w:rPr>
      <w:color w:val="605E5C"/>
      <w:shd w:val="clear" w:color="auto" w:fill="E1DFDD"/>
    </w:rPr>
  </w:style>
  <w:style w:type="character" w:customStyle="1" w:styleId="Mention3">
    <w:name w:val="Mention3"/>
    <w:basedOn w:val="DefaultParagraphFont"/>
    <w:uiPriority w:val="99"/>
    <w:unhideWhenUsed/>
    <w:rsid w:val="00656178"/>
    <w:rPr>
      <w:color w:val="2B579A"/>
      <w:shd w:val="clear" w:color="auto" w:fill="E1DFDD"/>
    </w:rPr>
  </w:style>
  <w:style w:type="character" w:customStyle="1" w:styleId="UnresolvedMention">
    <w:name w:val="Unresolved Mention"/>
    <w:basedOn w:val="DefaultParagraphFont"/>
    <w:uiPriority w:val="99"/>
    <w:unhideWhenUsed/>
    <w:rsid w:val="00656178"/>
    <w:rPr>
      <w:color w:val="605E5C"/>
      <w:shd w:val="clear" w:color="auto" w:fill="E1DFDD"/>
    </w:rPr>
  </w:style>
  <w:style w:type="character" w:customStyle="1" w:styleId="Mention">
    <w:name w:val="Mention"/>
    <w:basedOn w:val="DefaultParagraphFont"/>
    <w:uiPriority w:val="99"/>
    <w:unhideWhenUsed/>
    <w:rsid w:val="00656178"/>
    <w:rPr>
      <w:color w:val="2B579A"/>
      <w:shd w:val="clear" w:color="auto" w:fill="E1DFDD"/>
    </w:rPr>
  </w:style>
  <w:style w:type="paragraph" w:styleId="FootnoteText">
    <w:name w:val="footnote text"/>
    <w:basedOn w:val="Normal"/>
    <w:link w:val="FootnoteTextChar"/>
    <w:uiPriority w:val="99"/>
    <w:semiHidden/>
    <w:unhideWhenUsed/>
    <w:rsid w:val="00656178"/>
    <w:pPr>
      <w:spacing w:after="0" w:line="240" w:lineRule="auto"/>
    </w:pPr>
    <w:rPr>
      <w:rFonts w:asciiTheme="minorHAnsi" w:hAnsiTheme="minorHAnsi"/>
      <w:sz w:val="20"/>
      <w:szCs w:val="20"/>
    </w:rPr>
  </w:style>
  <w:style w:type="character" w:customStyle="1" w:styleId="FootnoteTextChar">
    <w:name w:val="Footnote Text Char"/>
    <w:basedOn w:val="DefaultParagraphFont"/>
    <w:link w:val="FootnoteText"/>
    <w:uiPriority w:val="99"/>
    <w:semiHidden/>
    <w:rsid w:val="00656178"/>
    <w:rPr>
      <w:sz w:val="20"/>
      <w:szCs w:val="20"/>
    </w:rPr>
  </w:style>
  <w:style w:type="character" w:styleId="FootnoteReference">
    <w:name w:val="footnote reference"/>
    <w:basedOn w:val="DefaultParagraphFont"/>
    <w:uiPriority w:val="99"/>
    <w:semiHidden/>
    <w:unhideWhenUsed/>
    <w:rsid w:val="00656178"/>
    <w:rPr>
      <w:vertAlign w:val="superscript"/>
    </w:rPr>
  </w:style>
  <w:style w:type="character" w:customStyle="1" w:styleId="scxw74853991">
    <w:name w:val="scxw74853991"/>
    <w:basedOn w:val="DefaultParagraphFont"/>
    <w:rsid w:val="00656178"/>
  </w:style>
  <w:style w:type="character" w:customStyle="1" w:styleId="spellingerror">
    <w:name w:val="spellingerror"/>
    <w:basedOn w:val="DefaultParagraphFont"/>
    <w:rsid w:val="00656178"/>
  </w:style>
  <w:style w:type="paragraph" w:styleId="BodyText">
    <w:name w:val="Body Text"/>
    <w:basedOn w:val="Normal"/>
    <w:link w:val="BodyTextChar"/>
    <w:uiPriority w:val="1"/>
    <w:unhideWhenUsed/>
    <w:qFormat/>
    <w:rsid w:val="00656178"/>
    <w:pPr>
      <w:widowControl w:val="0"/>
      <w:spacing w:before="7" w:after="0" w:line="240" w:lineRule="auto"/>
      <w:ind w:left="805"/>
    </w:pPr>
    <w:rPr>
      <w:rFonts w:eastAsia="Arial" w:cs="Times New Roman"/>
      <w:sz w:val="15"/>
      <w:szCs w:val="15"/>
      <w:lang w:val="en-US"/>
    </w:rPr>
  </w:style>
  <w:style w:type="character" w:customStyle="1" w:styleId="BodyTextChar">
    <w:name w:val="Body Text Char"/>
    <w:basedOn w:val="DefaultParagraphFont"/>
    <w:link w:val="BodyText"/>
    <w:uiPriority w:val="1"/>
    <w:rsid w:val="00656178"/>
    <w:rPr>
      <w:rFonts w:ascii="Arial" w:eastAsia="Arial" w:hAnsi="Arial" w:cs="Times New Roman"/>
      <w:sz w:val="15"/>
      <w:szCs w:val="15"/>
      <w:lang w:val="en-US"/>
    </w:rPr>
  </w:style>
  <w:style w:type="character" w:styleId="LineNumber">
    <w:name w:val="line number"/>
    <w:basedOn w:val="DefaultParagraphFont"/>
    <w:uiPriority w:val="99"/>
    <w:semiHidden/>
    <w:unhideWhenUsed/>
    <w:rsid w:val="007722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_rels/footnotes.xml.rels><?xml version="1.0" encoding="UTF-8" standalone="yes"?>
<Relationships xmlns="http://schemas.openxmlformats.org/package/2006/relationships"><Relationship Id="rId1" Type="http://schemas.openxmlformats.org/officeDocument/2006/relationships/hyperlink" Target="https://www.chathamhouse.org/chatham-house-ru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E5CF680B190D84BBCD044E2BEF101D9" ma:contentTypeVersion="7" ma:contentTypeDescription="Create a new document." ma:contentTypeScope="" ma:versionID="e8020f60bfc73beca2e7b407ebcdfb38">
  <xsd:schema xmlns:xsd="http://www.w3.org/2001/XMLSchema" xmlns:xs="http://www.w3.org/2001/XMLSchema" xmlns:p="http://schemas.microsoft.com/office/2006/metadata/properties" xmlns:ns3="778d9444-bd55-4b6d-9763-0d1f255a4a6b" xmlns:ns4="0a6873b9-3953-4a7a-a7e7-4e1c0b461bf9" targetNamespace="http://schemas.microsoft.com/office/2006/metadata/properties" ma:root="true" ma:fieldsID="eef16d7df0db9c2f4c1dbb69c9c90b50" ns3:_="" ns4:_="">
    <xsd:import namespace="778d9444-bd55-4b6d-9763-0d1f255a4a6b"/>
    <xsd:import namespace="0a6873b9-3953-4a7a-a7e7-4e1c0b461bf9"/>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8d9444-bd55-4b6d-9763-0d1f255a4a6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a6873b9-3953-4a7a-a7e7-4e1c0b461bf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9B840C3-6CD2-4FEF-8CC6-DFC3835C573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20540C9-3757-47CA-9A24-376A1EC26F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78d9444-bd55-4b6d-9763-0d1f255a4a6b"/>
    <ds:schemaRef ds:uri="0a6873b9-3953-4a7a-a7e7-4e1c0b461b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98C6B37-D7BB-49C4-B7D3-2F7E415D530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39</Pages>
  <Words>7154</Words>
  <Characters>40780</Characters>
  <Application>Microsoft Office Word</Application>
  <DocSecurity>0</DocSecurity>
  <Lines>339</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 Zbukvic</dc:creator>
  <cp:keywords/>
  <dc:description/>
  <cp:lastModifiedBy>Isabel Zbukvic</cp:lastModifiedBy>
  <cp:revision>11</cp:revision>
  <dcterms:created xsi:type="dcterms:W3CDTF">2020-11-09T06:13:00Z</dcterms:created>
  <dcterms:modified xsi:type="dcterms:W3CDTF">2020-11-22T10:26:00Z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0x0101003E5CF680B190D84BBCD044E2BEF101D9</vt:lpwstr>
  </property>
</Properties>
</file>