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EB4892" w14:textId="77777777" w:rsidR="00020563" w:rsidRPr="0099649C" w:rsidRDefault="00020563" w:rsidP="00020563">
      <w:pPr>
        <w:pStyle w:val="Heading1"/>
        <w:spacing w:line="276" w:lineRule="auto"/>
        <w:rPr>
          <w:sz w:val="32"/>
          <w:szCs w:val="32"/>
        </w:rPr>
      </w:pPr>
      <w:r w:rsidRPr="0099649C">
        <w:rPr>
          <w:sz w:val="32"/>
          <w:szCs w:val="32"/>
        </w:rPr>
        <w:t>Supplemental Information (SI)</w:t>
      </w:r>
    </w:p>
    <w:p w14:paraId="734BCE1F" w14:textId="77777777" w:rsidR="00020563" w:rsidRPr="0099649C" w:rsidRDefault="00020563" w:rsidP="00020563">
      <w:pPr>
        <w:pStyle w:val="ListParagraph"/>
        <w:numPr>
          <w:ilvl w:val="0"/>
          <w:numId w:val="16"/>
        </w:numPr>
        <w:spacing w:line="276" w:lineRule="auto"/>
        <w:rPr>
          <w:rFonts w:ascii="Times New Roman" w:hAnsi="Times New Roman" w:cs="Times New Roman"/>
          <w:sz w:val="24"/>
          <w:szCs w:val="24"/>
        </w:rPr>
      </w:pPr>
      <w:r w:rsidRPr="0099649C">
        <w:rPr>
          <w:rFonts w:ascii="Times New Roman" w:hAnsi="Times New Roman" w:cs="Times New Roman"/>
          <w:sz w:val="24"/>
          <w:szCs w:val="24"/>
        </w:rPr>
        <w:t xml:space="preserve">Model description </w:t>
      </w:r>
    </w:p>
    <w:p w14:paraId="3E2F673C" w14:textId="77777777" w:rsidR="00020563" w:rsidRPr="0099649C" w:rsidRDefault="00020563" w:rsidP="00020563">
      <w:pPr>
        <w:spacing w:line="276" w:lineRule="auto"/>
        <w:ind w:firstLine="720"/>
        <w:rPr>
          <w:rFonts w:ascii="Times New Roman" w:hAnsi="Times New Roman" w:cs="Times New Roman"/>
          <w:sz w:val="24"/>
          <w:szCs w:val="24"/>
        </w:rPr>
      </w:pPr>
      <w:r w:rsidRPr="0099649C">
        <w:rPr>
          <w:rFonts w:ascii="Times New Roman" w:hAnsi="Times New Roman" w:cs="Times New Roman"/>
          <w:sz w:val="24"/>
          <w:szCs w:val="24"/>
        </w:rPr>
        <w:t xml:space="preserve">Figure S-1 presents the regions from ReEDS that are used in the subnational analysis (the </w:t>
      </w:r>
      <w:r>
        <w:rPr>
          <w:rFonts w:ascii="Times New Roman" w:hAnsi="Times New Roman" w:cs="Times New Roman"/>
          <w:sz w:val="24"/>
          <w:szCs w:val="24"/>
        </w:rPr>
        <w:t>different colors denote the balancing area</w:t>
      </w:r>
      <w:r w:rsidRPr="0099649C">
        <w:rPr>
          <w:rFonts w:ascii="Times New Roman" w:hAnsi="Times New Roman" w:cs="Times New Roman"/>
          <w:sz w:val="24"/>
          <w:szCs w:val="24"/>
        </w:rPr>
        <w:t xml:space="preserve">s). </w:t>
      </w:r>
    </w:p>
    <w:p w14:paraId="3B9838E5" w14:textId="77777777" w:rsidR="00020563" w:rsidRPr="0099649C" w:rsidRDefault="00020563" w:rsidP="00020563">
      <w:pPr>
        <w:spacing w:line="276" w:lineRule="auto"/>
        <w:rPr>
          <w:rFonts w:ascii="Times New Roman" w:hAnsi="Times New Roman" w:cs="Times New Roman"/>
          <w:sz w:val="24"/>
          <w:szCs w:val="24"/>
        </w:rPr>
      </w:pPr>
      <w:r w:rsidRPr="0099649C">
        <w:rPr>
          <w:rFonts w:ascii="Times New Roman" w:hAnsi="Times New Roman" w:cs="Times New Roman"/>
          <w:noProof/>
        </w:rPr>
        <w:drawing>
          <wp:inline distT="0" distB="0" distL="0" distR="0" wp14:anchorId="2788600D" wp14:editId="35D9885F">
            <wp:extent cx="5943600" cy="3845560"/>
            <wp:effectExtent l="19050" t="19050" r="19050" b="21590"/>
            <wp:docPr id="11" name="Picture 1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Map&#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3845560"/>
                    </a:xfrm>
                    <a:prstGeom prst="rect">
                      <a:avLst/>
                    </a:prstGeom>
                    <a:noFill/>
                    <a:ln>
                      <a:solidFill>
                        <a:schemeClr val="tx1"/>
                      </a:solidFill>
                    </a:ln>
                  </pic:spPr>
                </pic:pic>
              </a:graphicData>
            </a:graphic>
          </wp:inline>
        </w:drawing>
      </w:r>
    </w:p>
    <w:p w14:paraId="59CB89B3" w14:textId="77777777" w:rsidR="00020563" w:rsidRPr="0088215F" w:rsidRDefault="00020563" w:rsidP="00020563">
      <w:pPr>
        <w:spacing w:line="276" w:lineRule="auto"/>
        <w:rPr>
          <w:rFonts w:ascii="Times New Roman" w:hAnsi="Times New Roman" w:cs="Times New Roman"/>
          <w:i/>
          <w:iCs/>
          <w:sz w:val="24"/>
          <w:szCs w:val="24"/>
        </w:rPr>
      </w:pPr>
      <w:r w:rsidRPr="0088215F">
        <w:rPr>
          <w:rFonts w:ascii="Times New Roman" w:hAnsi="Times New Roman" w:cs="Times New Roman"/>
          <w:b/>
          <w:bCs/>
          <w:i/>
          <w:iCs/>
          <w:sz w:val="24"/>
          <w:szCs w:val="24"/>
        </w:rPr>
        <w:t>Figure S-1:</w:t>
      </w:r>
      <w:r w:rsidRPr="0088215F">
        <w:rPr>
          <w:rFonts w:ascii="Times New Roman" w:hAnsi="Times New Roman" w:cs="Times New Roman"/>
          <w:i/>
          <w:iCs/>
          <w:sz w:val="24"/>
          <w:szCs w:val="24"/>
        </w:rPr>
        <w:t xml:space="preserve"> </w:t>
      </w:r>
      <w:proofErr w:type="gramStart"/>
      <w:r w:rsidRPr="0088215F">
        <w:rPr>
          <w:rFonts w:ascii="Times New Roman" w:hAnsi="Times New Roman" w:cs="Times New Roman"/>
          <w:i/>
          <w:iCs/>
          <w:sz w:val="24"/>
          <w:szCs w:val="24"/>
        </w:rPr>
        <w:t>ReEDS</w:t>
      </w:r>
      <w:proofErr w:type="gramEnd"/>
      <w:r w:rsidRPr="0088215F">
        <w:rPr>
          <w:rFonts w:ascii="Times New Roman" w:hAnsi="Times New Roman" w:cs="Times New Roman"/>
          <w:i/>
          <w:iCs/>
          <w:sz w:val="24"/>
          <w:szCs w:val="24"/>
        </w:rPr>
        <w:t xml:space="preserve"> regions used in model evaluation with interconnects (red lines), balancing areas (fill colors, blue text), and wind/CSP resource regions (gray lines, gray text) identified</w:t>
      </w:r>
      <w:sdt>
        <w:sdtPr>
          <w:rPr>
            <w:rFonts w:ascii="Times New Roman" w:hAnsi="Times New Roman" w:cs="Times New Roman"/>
            <w:iCs/>
            <w:color w:val="000000"/>
            <w:sz w:val="24"/>
            <w:szCs w:val="24"/>
            <w:vertAlign w:val="superscript"/>
          </w:rPr>
          <w:tag w:val="MENDELEY_CITATION_v3_eyJjaXRhdGlvbklEIjoiTUVOREVMRVlfQ0lUQVRJT05fNjQwODhmMWQtNDc0OC00Y2NmLTliZjktNzhlZmY5MTBmZGQ1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452790413"/>
          <w:placeholder>
            <w:docPart w:val="2B125F6B78004A8C9AB083044F42550C"/>
          </w:placeholder>
        </w:sdtPr>
        <w:sdtEndPr>
          <w:rPr>
            <w:sz w:val="28"/>
            <w:szCs w:val="28"/>
          </w:rPr>
        </w:sdtEndPr>
        <w:sdtContent>
          <w:r w:rsidRPr="00D0409A">
            <w:rPr>
              <w:rFonts w:ascii="Times New Roman" w:hAnsi="Times New Roman" w:cs="Times New Roman"/>
              <w:iCs/>
              <w:color w:val="000000"/>
              <w:sz w:val="28"/>
              <w:szCs w:val="28"/>
              <w:vertAlign w:val="superscript"/>
            </w:rPr>
            <w:t>5</w:t>
          </w:r>
        </w:sdtContent>
      </w:sdt>
      <w:r w:rsidRPr="0088215F">
        <w:rPr>
          <w:rFonts w:ascii="Times New Roman" w:hAnsi="Times New Roman" w:cs="Times New Roman"/>
          <w:i/>
          <w:iCs/>
          <w:sz w:val="24"/>
          <w:szCs w:val="24"/>
        </w:rPr>
        <w:t>.</w:t>
      </w:r>
    </w:p>
    <w:p w14:paraId="706E7011" w14:textId="77777777" w:rsidR="00020563" w:rsidRPr="0099649C" w:rsidRDefault="00020563" w:rsidP="00020563">
      <w:pPr>
        <w:spacing w:line="276" w:lineRule="auto"/>
        <w:ind w:firstLine="720"/>
        <w:rPr>
          <w:rFonts w:ascii="Times New Roman" w:hAnsi="Times New Roman" w:cs="Times New Roman"/>
          <w:sz w:val="24"/>
          <w:szCs w:val="24"/>
        </w:rPr>
      </w:pPr>
      <w:r w:rsidRPr="0099649C">
        <w:rPr>
          <w:rFonts w:ascii="Times New Roman" w:hAnsi="Times New Roman" w:cs="Times New Roman"/>
          <w:sz w:val="24"/>
          <w:szCs w:val="24"/>
        </w:rPr>
        <w:t xml:space="preserve">Other than carbon policy implementations, no changes were made to the </w:t>
      </w:r>
      <w:proofErr w:type="spellStart"/>
      <w:r w:rsidRPr="0099649C">
        <w:rPr>
          <w:rFonts w:ascii="Times New Roman" w:hAnsi="Times New Roman" w:cs="Times New Roman"/>
          <w:sz w:val="24"/>
          <w:szCs w:val="24"/>
        </w:rPr>
        <w:t>ReEDS</w:t>
      </w:r>
      <w:r>
        <w:rPr>
          <w:rFonts w:ascii="Times New Roman" w:hAnsi="Times New Roman" w:cs="Times New Roman"/>
          <w:sz w:val="24"/>
          <w:szCs w:val="24"/>
        </w:rPr>
        <w:t>'</w:t>
      </w:r>
      <w:proofErr w:type="spellEnd"/>
      <w:r w:rsidRPr="0099649C">
        <w:rPr>
          <w:rFonts w:ascii="Times New Roman" w:hAnsi="Times New Roman" w:cs="Times New Roman"/>
          <w:sz w:val="24"/>
          <w:szCs w:val="24"/>
        </w:rPr>
        <w:t xml:space="preserve"> </w:t>
      </w:r>
      <w:proofErr w:type="spellStart"/>
      <w:r w:rsidRPr="0099649C">
        <w:rPr>
          <w:rFonts w:ascii="Times New Roman" w:hAnsi="Times New Roman" w:cs="Times New Roman"/>
          <w:sz w:val="24"/>
          <w:szCs w:val="24"/>
        </w:rPr>
        <w:t>Mid_Case</w:t>
      </w:r>
      <w:proofErr w:type="spellEnd"/>
      <w:r w:rsidRPr="0099649C">
        <w:rPr>
          <w:rFonts w:ascii="Times New Roman" w:hAnsi="Times New Roman" w:cs="Times New Roman"/>
          <w:sz w:val="24"/>
          <w:szCs w:val="24"/>
        </w:rPr>
        <w:t xml:space="preserve">' inputs defined in the model inputs. The </w:t>
      </w:r>
      <w:proofErr w:type="spellStart"/>
      <w:r w:rsidRPr="0099649C">
        <w:rPr>
          <w:rFonts w:ascii="Times New Roman" w:hAnsi="Times New Roman" w:cs="Times New Roman"/>
          <w:sz w:val="24"/>
          <w:szCs w:val="24"/>
        </w:rPr>
        <w:t>ReEDS'</w:t>
      </w:r>
      <w:proofErr w:type="spellEnd"/>
      <w:r w:rsidRPr="0099649C">
        <w:rPr>
          <w:rFonts w:ascii="Times New Roman" w:hAnsi="Times New Roman" w:cs="Times New Roman"/>
          <w:sz w:val="24"/>
          <w:szCs w:val="24"/>
        </w:rPr>
        <w:t xml:space="preserve"> </w:t>
      </w:r>
      <w:proofErr w:type="spellStart"/>
      <w:r w:rsidRPr="0099649C">
        <w:rPr>
          <w:rFonts w:ascii="Times New Roman" w:hAnsi="Times New Roman" w:cs="Times New Roman"/>
          <w:sz w:val="24"/>
          <w:szCs w:val="24"/>
        </w:rPr>
        <w:t>Mid_Case</w:t>
      </w:r>
      <w:proofErr w:type="spellEnd"/>
      <w:r w:rsidRPr="0099649C">
        <w:rPr>
          <w:rFonts w:ascii="Times New Roman" w:hAnsi="Times New Roman" w:cs="Times New Roman"/>
          <w:sz w:val="24"/>
          <w:szCs w:val="24"/>
        </w:rPr>
        <w:t>' uses the middle price assumptions for technologies. Relevant ReEDS '</w:t>
      </w:r>
      <w:proofErr w:type="spellStart"/>
      <w:r w:rsidRPr="0099649C">
        <w:rPr>
          <w:rFonts w:ascii="Times New Roman" w:hAnsi="Times New Roman" w:cs="Times New Roman"/>
          <w:sz w:val="24"/>
          <w:szCs w:val="24"/>
        </w:rPr>
        <w:t>Mid_Case</w:t>
      </w:r>
      <w:proofErr w:type="spellEnd"/>
      <w:r w:rsidRPr="0099649C">
        <w:rPr>
          <w:rFonts w:ascii="Times New Roman" w:hAnsi="Times New Roman" w:cs="Times New Roman"/>
          <w:sz w:val="24"/>
          <w:szCs w:val="24"/>
        </w:rPr>
        <w:t xml:space="preserve">' inputs and assumptions </w:t>
      </w:r>
      <w:proofErr w:type="gramStart"/>
      <w:r w:rsidRPr="0099649C">
        <w:rPr>
          <w:rFonts w:ascii="Times New Roman" w:hAnsi="Times New Roman" w:cs="Times New Roman"/>
          <w:sz w:val="24"/>
          <w:szCs w:val="24"/>
        </w:rPr>
        <w:t>include:</w:t>
      </w:r>
      <w:proofErr w:type="gramEnd"/>
      <w:r w:rsidRPr="0099649C">
        <w:rPr>
          <w:rFonts w:ascii="Times New Roman" w:hAnsi="Times New Roman" w:cs="Times New Roman"/>
          <w:sz w:val="24"/>
          <w:szCs w:val="24"/>
        </w:rPr>
        <w:t xml:space="preserve"> sequential solve (solve one year before continuing to the next), price assumptions for all technologies are from the US Energy Information Administration (EIA) 's Annual Energy Outlook (AEO) reference and mid-case, and current policy assumptions (AB32, CSAPR, wind Production Tax Credit (PTC), RGGI, state RPS). These cost, policy, and solve assumptions stay the same throughout all the scenarios. See the ReEDS documentation for a more thorough explanation of assumptions and inputs</w:t>
      </w:r>
      <w:sdt>
        <w:sdtPr>
          <w:rPr>
            <w:rFonts w:ascii="Times New Roman" w:hAnsi="Times New Roman" w:cs="Times New Roman"/>
            <w:color w:val="000000"/>
            <w:sz w:val="24"/>
            <w:szCs w:val="24"/>
            <w:vertAlign w:val="superscript"/>
          </w:rPr>
          <w:tag w:val="MENDELEY_CITATION_v3_eyJjaXRhdGlvbklEIjoiTUVOREVMRVlfQ0lUQVRJT05fMGU4MTU2Y2YtMzlmYi00MGFjLWExNjMtMGQzYWIwM2Q0YjRi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419757615"/>
          <w:placeholder>
            <w:docPart w:val="2B125F6B78004A8C9AB083044F42550C"/>
          </w:placeholder>
        </w:sdtPr>
        <w:sdtEndPr>
          <w:rPr>
            <w:sz w:val="22"/>
            <w:szCs w:val="22"/>
          </w:rPr>
        </w:sdtEndPr>
        <w:sdtContent>
          <w:r w:rsidRPr="00D0409A">
            <w:rPr>
              <w:rFonts w:ascii="Times New Roman" w:hAnsi="Times New Roman" w:cs="Times New Roman"/>
              <w:color w:val="000000"/>
              <w:vertAlign w:val="superscript"/>
            </w:rPr>
            <w:t>5</w:t>
          </w:r>
        </w:sdtContent>
      </w:sdt>
      <w:r w:rsidRPr="0099649C">
        <w:rPr>
          <w:rFonts w:ascii="Times New Roman" w:hAnsi="Times New Roman" w:cs="Times New Roman"/>
          <w:sz w:val="24"/>
          <w:szCs w:val="24"/>
        </w:rPr>
        <w:t xml:space="preserve">. </w:t>
      </w:r>
    </w:p>
    <w:p w14:paraId="57CE266C" w14:textId="77777777" w:rsidR="00020563" w:rsidRPr="0099649C" w:rsidRDefault="00020563" w:rsidP="00020563">
      <w:pPr>
        <w:spacing w:line="276" w:lineRule="auto"/>
        <w:ind w:firstLine="720"/>
        <w:rPr>
          <w:rFonts w:ascii="Times New Roman" w:hAnsi="Times New Roman" w:cs="Times New Roman"/>
          <w:sz w:val="24"/>
          <w:szCs w:val="24"/>
        </w:rPr>
      </w:pPr>
      <w:r w:rsidRPr="0099649C">
        <w:rPr>
          <w:rFonts w:ascii="Times New Roman" w:hAnsi="Times New Roman" w:cs="Times New Roman"/>
          <w:sz w:val="24"/>
          <w:szCs w:val="24"/>
        </w:rPr>
        <w:t xml:space="preserve">Table S-1 describes the carbon cap, national RPS, and low carbon technology mandates as input into ReEDS for each corresponding scenario. </w:t>
      </w:r>
    </w:p>
    <w:p w14:paraId="1AA4ECF4" w14:textId="77777777" w:rsidR="00020563" w:rsidRPr="00515B4F" w:rsidRDefault="00020563" w:rsidP="00020563">
      <w:pPr>
        <w:spacing w:line="276" w:lineRule="auto"/>
        <w:rPr>
          <w:rFonts w:ascii="Times New Roman" w:hAnsi="Times New Roman" w:cs="Times New Roman"/>
          <w:i/>
          <w:iCs/>
          <w:sz w:val="24"/>
          <w:szCs w:val="24"/>
        </w:rPr>
      </w:pPr>
      <w:r w:rsidRPr="00515B4F">
        <w:rPr>
          <w:rFonts w:ascii="Times New Roman" w:hAnsi="Times New Roman" w:cs="Times New Roman"/>
          <w:b/>
          <w:bCs/>
          <w:i/>
          <w:iCs/>
          <w:sz w:val="24"/>
          <w:szCs w:val="24"/>
        </w:rPr>
        <w:lastRenderedPageBreak/>
        <w:t>Table S-1:</w:t>
      </w:r>
      <w:r w:rsidRPr="00515B4F">
        <w:rPr>
          <w:rFonts w:ascii="Times New Roman" w:hAnsi="Times New Roman" w:cs="Times New Roman"/>
          <w:i/>
          <w:iCs/>
          <w:sz w:val="24"/>
          <w:szCs w:val="24"/>
        </w:rPr>
        <w:t xml:space="preserve"> Description of carbon cap (Mt CO</w:t>
      </w:r>
      <w:r w:rsidRPr="00515B4F">
        <w:rPr>
          <w:rFonts w:ascii="Times New Roman" w:hAnsi="Times New Roman" w:cs="Times New Roman"/>
          <w:i/>
          <w:iCs/>
          <w:sz w:val="24"/>
          <w:szCs w:val="24"/>
          <w:vertAlign w:val="subscript"/>
        </w:rPr>
        <w:t>2</w:t>
      </w:r>
      <w:r w:rsidRPr="00515B4F">
        <w:rPr>
          <w:rFonts w:ascii="Times New Roman" w:hAnsi="Times New Roman" w:cs="Times New Roman"/>
          <w:i/>
          <w:iCs/>
          <w:sz w:val="24"/>
          <w:szCs w:val="24"/>
        </w:rPr>
        <w:t>eq./year), renewable portfolio standards (percent renewable energy generation per year), and low carbon technology mandates (percent low carbon technology generation per year) for each scenario.</w:t>
      </w:r>
    </w:p>
    <w:tbl>
      <w:tblPr>
        <w:tblStyle w:val="ListTable1Light-Accent3"/>
        <w:tblW w:w="0" w:type="auto"/>
        <w:tblLook w:val="04A0" w:firstRow="1" w:lastRow="0" w:firstColumn="1" w:lastColumn="0" w:noHBand="0" w:noVBand="1"/>
      </w:tblPr>
      <w:tblGrid>
        <w:gridCol w:w="946"/>
        <w:gridCol w:w="963"/>
        <w:gridCol w:w="756"/>
        <w:gridCol w:w="756"/>
        <w:gridCol w:w="720"/>
        <w:gridCol w:w="720"/>
        <w:gridCol w:w="720"/>
        <w:gridCol w:w="720"/>
        <w:gridCol w:w="720"/>
      </w:tblGrid>
      <w:tr w:rsidR="00020563" w:rsidRPr="0099649C" w14:paraId="7935A659" w14:textId="77777777" w:rsidTr="004A0C8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6" w:type="dxa"/>
            <w:tcBorders>
              <w:bottom w:val="single" w:sz="4" w:space="0" w:color="auto"/>
              <w:right w:val="single" w:sz="4" w:space="0" w:color="auto"/>
            </w:tcBorders>
          </w:tcPr>
          <w:p w14:paraId="44231FD0" w14:textId="77777777" w:rsidR="00020563" w:rsidRPr="0099649C" w:rsidRDefault="00020563" w:rsidP="004A0C82">
            <w:pPr>
              <w:spacing w:line="276" w:lineRule="auto"/>
              <w:jc w:val="center"/>
              <w:rPr>
                <w:rFonts w:ascii="Times New Roman" w:hAnsi="Times New Roman" w:cs="Times New Roman"/>
                <w:sz w:val="24"/>
                <w:szCs w:val="24"/>
              </w:rPr>
            </w:pPr>
          </w:p>
        </w:tc>
        <w:tc>
          <w:tcPr>
            <w:tcW w:w="963" w:type="dxa"/>
            <w:tcBorders>
              <w:left w:val="single" w:sz="4" w:space="0" w:color="auto"/>
              <w:bottom w:val="single" w:sz="4" w:space="0" w:color="auto"/>
              <w:right w:val="single" w:sz="4" w:space="0" w:color="auto"/>
            </w:tcBorders>
          </w:tcPr>
          <w:p w14:paraId="128839DE" w14:textId="77777777" w:rsidR="00020563" w:rsidRPr="0099649C" w:rsidRDefault="00020563" w:rsidP="004A0C82">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99649C">
              <w:rPr>
                <w:rFonts w:ascii="Times New Roman" w:hAnsi="Times New Roman" w:cs="Times New Roman"/>
                <w:b w:val="0"/>
                <w:bCs w:val="0"/>
                <w:sz w:val="24"/>
                <w:szCs w:val="24"/>
              </w:rPr>
              <w:t>No carbon policies</w:t>
            </w:r>
          </w:p>
        </w:tc>
        <w:tc>
          <w:tcPr>
            <w:tcW w:w="1512" w:type="dxa"/>
            <w:gridSpan w:val="2"/>
            <w:tcBorders>
              <w:left w:val="single" w:sz="4" w:space="0" w:color="auto"/>
              <w:bottom w:val="single" w:sz="4" w:space="0" w:color="auto"/>
              <w:right w:val="single" w:sz="4" w:space="0" w:color="auto"/>
            </w:tcBorders>
          </w:tcPr>
          <w:p w14:paraId="0F20C22F" w14:textId="77777777" w:rsidR="00020563" w:rsidRPr="0099649C" w:rsidRDefault="00020563" w:rsidP="004A0C82">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b w:val="0"/>
                <w:bCs w:val="0"/>
                <w:sz w:val="24"/>
                <w:szCs w:val="24"/>
              </w:rPr>
              <w:t>Carbon cap (Mt CO</w:t>
            </w:r>
            <w:r w:rsidRPr="0099649C">
              <w:rPr>
                <w:rFonts w:ascii="Times New Roman" w:hAnsi="Times New Roman" w:cs="Times New Roman"/>
                <w:b w:val="0"/>
                <w:bCs w:val="0"/>
                <w:sz w:val="24"/>
                <w:szCs w:val="24"/>
                <w:vertAlign w:val="subscript"/>
              </w:rPr>
              <w:t>2</w:t>
            </w:r>
            <w:r w:rsidRPr="0099649C">
              <w:rPr>
                <w:rFonts w:ascii="Times New Roman" w:hAnsi="Times New Roman" w:cs="Times New Roman"/>
                <w:b w:val="0"/>
                <w:bCs w:val="0"/>
                <w:sz w:val="24"/>
                <w:szCs w:val="24"/>
              </w:rPr>
              <w:t>eq./year)</w:t>
            </w:r>
          </w:p>
        </w:tc>
        <w:tc>
          <w:tcPr>
            <w:tcW w:w="2160" w:type="dxa"/>
            <w:gridSpan w:val="3"/>
            <w:tcBorders>
              <w:left w:val="single" w:sz="4" w:space="0" w:color="auto"/>
              <w:bottom w:val="single" w:sz="4" w:space="0" w:color="auto"/>
              <w:right w:val="single" w:sz="4" w:space="0" w:color="auto"/>
            </w:tcBorders>
          </w:tcPr>
          <w:p w14:paraId="76C631F4" w14:textId="77777777" w:rsidR="00020563" w:rsidRPr="0099649C" w:rsidRDefault="00020563" w:rsidP="004A0C82">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b w:val="0"/>
                <w:bCs w:val="0"/>
                <w:sz w:val="24"/>
                <w:szCs w:val="24"/>
              </w:rPr>
              <w:t>Renewable energy generation mandate (%)</w:t>
            </w:r>
          </w:p>
        </w:tc>
        <w:tc>
          <w:tcPr>
            <w:tcW w:w="1440" w:type="dxa"/>
            <w:gridSpan w:val="2"/>
            <w:tcBorders>
              <w:left w:val="single" w:sz="4" w:space="0" w:color="auto"/>
              <w:bottom w:val="single" w:sz="4" w:space="0" w:color="auto"/>
            </w:tcBorders>
          </w:tcPr>
          <w:p w14:paraId="2C775647" w14:textId="77777777" w:rsidR="00020563" w:rsidRPr="0099649C" w:rsidRDefault="00020563" w:rsidP="004A0C82">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b w:val="0"/>
                <w:bCs w:val="0"/>
                <w:sz w:val="24"/>
                <w:szCs w:val="24"/>
              </w:rPr>
              <w:t>Low carbon generation mandate (%)</w:t>
            </w:r>
          </w:p>
        </w:tc>
      </w:tr>
      <w:tr w:rsidR="00020563" w:rsidRPr="0099649C" w14:paraId="74E7744F"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6" w:type="dxa"/>
            <w:tcBorders>
              <w:top w:val="single" w:sz="4" w:space="0" w:color="auto"/>
              <w:bottom w:val="single" w:sz="4" w:space="0" w:color="auto"/>
              <w:right w:val="single" w:sz="4" w:space="0" w:color="auto"/>
            </w:tcBorders>
          </w:tcPr>
          <w:p w14:paraId="1A3BAC41" w14:textId="77777777" w:rsidR="00020563" w:rsidRPr="0099649C" w:rsidRDefault="00020563" w:rsidP="004A0C82">
            <w:pPr>
              <w:spacing w:line="276" w:lineRule="auto"/>
              <w:jc w:val="center"/>
              <w:rPr>
                <w:rFonts w:ascii="Times New Roman" w:hAnsi="Times New Roman" w:cs="Times New Roman"/>
                <w:sz w:val="24"/>
                <w:szCs w:val="24"/>
              </w:rPr>
            </w:pPr>
            <w:r w:rsidRPr="0099649C">
              <w:rPr>
                <w:rFonts w:ascii="Times New Roman" w:hAnsi="Times New Roman" w:cs="Times New Roman"/>
                <w:b w:val="0"/>
                <w:bCs w:val="0"/>
                <w:sz w:val="24"/>
                <w:szCs w:val="24"/>
              </w:rPr>
              <w:t>Year</w:t>
            </w:r>
          </w:p>
        </w:tc>
        <w:tc>
          <w:tcPr>
            <w:tcW w:w="963" w:type="dxa"/>
            <w:tcBorders>
              <w:top w:val="single" w:sz="4" w:space="0" w:color="auto"/>
              <w:left w:val="single" w:sz="4" w:space="0" w:color="auto"/>
              <w:bottom w:val="single" w:sz="4" w:space="0" w:color="auto"/>
              <w:right w:val="single" w:sz="4" w:space="0" w:color="auto"/>
            </w:tcBorders>
          </w:tcPr>
          <w:p w14:paraId="7E4C0044"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A</w:t>
            </w:r>
          </w:p>
        </w:tc>
        <w:tc>
          <w:tcPr>
            <w:tcW w:w="756" w:type="dxa"/>
            <w:tcBorders>
              <w:top w:val="single" w:sz="4" w:space="0" w:color="auto"/>
              <w:left w:val="single" w:sz="4" w:space="0" w:color="auto"/>
              <w:bottom w:val="single" w:sz="4" w:space="0" w:color="auto"/>
            </w:tcBorders>
          </w:tcPr>
          <w:p w14:paraId="44B33BEC"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B</w:t>
            </w:r>
          </w:p>
        </w:tc>
        <w:tc>
          <w:tcPr>
            <w:tcW w:w="756" w:type="dxa"/>
            <w:tcBorders>
              <w:top w:val="single" w:sz="4" w:space="0" w:color="auto"/>
              <w:bottom w:val="single" w:sz="4" w:space="0" w:color="auto"/>
              <w:right w:val="single" w:sz="4" w:space="0" w:color="auto"/>
            </w:tcBorders>
          </w:tcPr>
          <w:p w14:paraId="2B0E9318"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C</w:t>
            </w:r>
          </w:p>
        </w:tc>
        <w:tc>
          <w:tcPr>
            <w:tcW w:w="720" w:type="dxa"/>
            <w:tcBorders>
              <w:top w:val="single" w:sz="4" w:space="0" w:color="auto"/>
              <w:left w:val="single" w:sz="4" w:space="0" w:color="auto"/>
              <w:bottom w:val="single" w:sz="4" w:space="0" w:color="auto"/>
            </w:tcBorders>
          </w:tcPr>
          <w:p w14:paraId="692DC8B2"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D</w:t>
            </w:r>
          </w:p>
        </w:tc>
        <w:tc>
          <w:tcPr>
            <w:tcW w:w="720" w:type="dxa"/>
            <w:tcBorders>
              <w:top w:val="single" w:sz="4" w:space="0" w:color="auto"/>
              <w:bottom w:val="single" w:sz="4" w:space="0" w:color="auto"/>
            </w:tcBorders>
          </w:tcPr>
          <w:p w14:paraId="1C7951B9"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E</w:t>
            </w:r>
          </w:p>
        </w:tc>
        <w:tc>
          <w:tcPr>
            <w:tcW w:w="720" w:type="dxa"/>
            <w:tcBorders>
              <w:top w:val="single" w:sz="4" w:space="0" w:color="auto"/>
              <w:bottom w:val="single" w:sz="4" w:space="0" w:color="auto"/>
              <w:right w:val="single" w:sz="4" w:space="0" w:color="auto"/>
            </w:tcBorders>
          </w:tcPr>
          <w:p w14:paraId="7540DFC0"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F</w:t>
            </w:r>
          </w:p>
        </w:tc>
        <w:tc>
          <w:tcPr>
            <w:tcW w:w="720" w:type="dxa"/>
            <w:tcBorders>
              <w:top w:val="single" w:sz="4" w:space="0" w:color="auto"/>
              <w:left w:val="single" w:sz="4" w:space="0" w:color="auto"/>
              <w:bottom w:val="single" w:sz="4" w:space="0" w:color="auto"/>
            </w:tcBorders>
          </w:tcPr>
          <w:p w14:paraId="54D4B5C5"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G</w:t>
            </w:r>
          </w:p>
        </w:tc>
        <w:tc>
          <w:tcPr>
            <w:tcW w:w="720" w:type="dxa"/>
            <w:tcBorders>
              <w:top w:val="single" w:sz="4" w:space="0" w:color="auto"/>
              <w:bottom w:val="single" w:sz="4" w:space="0" w:color="auto"/>
            </w:tcBorders>
          </w:tcPr>
          <w:p w14:paraId="7F4E2B7E"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H</w:t>
            </w:r>
          </w:p>
        </w:tc>
      </w:tr>
      <w:tr w:rsidR="00020563" w:rsidRPr="0099649C" w14:paraId="23B2E903" w14:textId="77777777" w:rsidTr="004A0C82">
        <w:tc>
          <w:tcPr>
            <w:cnfStyle w:val="001000000000" w:firstRow="0" w:lastRow="0" w:firstColumn="1" w:lastColumn="0" w:oddVBand="0" w:evenVBand="0" w:oddHBand="0" w:evenHBand="0" w:firstRowFirstColumn="0" w:firstRowLastColumn="0" w:lastRowFirstColumn="0" w:lastRowLastColumn="0"/>
            <w:tcW w:w="946" w:type="dxa"/>
            <w:tcBorders>
              <w:top w:val="single" w:sz="4" w:space="0" w:color="auto"/>
              <w:right w:val="single" w:sz="4" w:space="0" w:color="auto"/>
            </w:tcBorders>
          </w:tcPr>
          <w:p w14:paraId="6E65FE7F"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2010</w:t>
            </w:r>
          </w:p>
        </w:tc>
        <w:tc>
          <w:tcPr>
            <w:tcW w:w="963" w:type="dxa"/>
            <w:tcBorders>
              <w:top w:val="single" w:sz="4" w:space="0" w:color="auto"/>
              <w:left w:val="single" w:sz="4" w:space="0" w:color="auto"/>
              <w:right w:val="single" w:sz="4" w:space="0" w:color="auto"/>
            </w:tcBorders>
          </w:tcPr>
          <w:p w14:paraId="59E13B75" w14:textId="77777777" w:rsidR="00020563" w:rsidRPr="0099649C" w:rsidRDefault="00020563" w:rsidP="004A0C8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top w:val="single" w:sz="4" w:space="0" w:color="auto"/>
              <w:left w:val="single" w:sz="4" w:space="0" w:color="auto"/>
            </w:tcBorders>
          </w:tcPr>
          <w:p w14:paraId="30B2D1F2"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4,808</w:t>
            </w:r>
          </w:p>
        </w:tc>
        <w:tc>
          <w:tcPr>
            <w:tcW w:w="756" w:type="dxa"/>
            <w:tcBorders>
              <w:top w:val="single" w:sz="4" w:space="0" w:color="auto"/>
              <w:right w:val="single" w:sz="4" w:space="0" w:color="auto"/>
            </w:tcBorders>
          </w:tcPr>
          <w:p w14:paraId="572CED9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4,808</w:t>
            </w:r>
          </w:p>
        </w:tc>
        <w:tc>
          <w:tcPr>
            <w:tcW w:w="720" w:type="dxa"/>
            <w:tcBorders>
              <w:top w:val="single" w:sz="4" w:space="0" w:color="auto"/>
              <w:left w:val="single" w:sz="4" w:space="0" w:color="auto"/>
            </w:tcBorders>
          </w:tcPr>
          <w:p w14:paraId="71A43217"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Borders>
              <w:top w:val="single" w:sz="4" w:space="0" w:color="auto"/>
            </w:tcBorders>
          </w:tcPr>
          <w:p w14:paraId="432293F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Borders>
              <w:top w:val="single" w:sz="4" w:space="0" w:color="auto"/>
              <w:right w:val="single" w:sz="4" w:space="0" w:color="auto"/>
            </w:tcBorders>
          </w:tcPr>
          <w:p w14:paraId="20925A7F"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Borders>
              <w:top w:val="single" w:sz="4" w:space="0" w:color="auto"/>
              <w:left w:val="single" w:sz="4" w:space="0" w:color="auto"/>
            </w:tcBorders>
          </w:tcPr>
          <w:p w14:paraId="29A67ABA"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Borders>
              <w:top w:val="single" w:sz="4" w:space="0" w:color="auto"/>
            </w:tcBorders>
          </w:tcPr>
          <w:p w14:paraId="72BEFB12"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r>
      <w:tr w:rsidR="00020563" w:rsidRPr="0099649C" w14:paraId="3A58F067"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21A1DB27"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2011</w:t>
            </w:r>
          </w:p>
        </w:tc>
        <w:tc>
          <w:tcPr>
            <w:tcW w:w="963" w:type="dxa"/>
            <w:tcBorders>
              <w:left w:val="single" w:sz="4" w:space="0" w:color="auto"/>
              <w:right w:val="single" w:sz="4" w:space="0" w:color="auto"/>
            </w:tcBorders>
          </w:tcPr>
          <w:p w14:paraId="59613072"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008C77FC"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4,808</w:t>
            </w:r>
          </w:p>
        </w:tc>
        <w:tc>
          <w:tcPr>
            <w:tcW w:w="756" w:type="dxa"/>
            <w:tcBorders>
              <w:right w:val="single" w:sz="4" w:space="0" w:color="auto"/>
            </w:tcBorders>
          </w:tcPr>
          <w:p w14:paraId="27E3A79C"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4,808</w:t>
            </w:r>
          </w:p>
        </w:tc>
        <w:tc>
          <w:tcPr>
            <w:tcW w:w="720" w:type="dxa"/>
            <w:tcBorders>
              <w:left w:val="single" w:sz="4" w:space="0" w:color="auto"/>
            </w:tcBorders>
          </w:tcPr>
          <w:p w14:paraId="63A1D3D4"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Pr>
          <w:p w14:paraId="52484E49"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Borders>
              <w:right w:val="single" w:sz="4" w:space="0" w:color="auto"/>
            </w:tcBorders>
          </w:tcPr>
          <w:p w14:paraId="3AF015A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Borders>
              <w:left w:val="single" w:sz="4" w:space="0" w:color="auto"/>
            </w:tcBorders>
          </w:tcPr>
          <w:p w14:paraId="277B2D97"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Pr>
          <w:p w14:paraId="3B90BABE"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r>
      <w:tr w:rsidR="00020563" w:rsidRPr="0099649C" w14:paraId="1099B477" w14:textId="77777777" w:rsidTr="004A0C82">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010B700C"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2012</w:t>
            </w:r>
          </w:p>
        </w:tc>
        <w:tc>
          <w:tcPr>
            <w:tcW w:w="963" w:type="dxa"/>
            <w:tcBorders>
              <w:left w:val="single" w:sz="4" w:space="0" w:color="auto"/>
              <w:right w:val="single" w:sz="4" w:space="0" w:color="auto"/>
            </w:tcBorders>
          </w:tcPr>
          <w:p w14:paraId="2ED61A8F" w14:textId="77777777" w:rsidR="00020563" w:rsidRPr="0099649C" w:rsidRDefault="00020563" w:rsidP="004A0C8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66C59B24"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4,808</w:t>
            </w:r>
          </w:p>
        </w:tc>
        <w:tc>
          <w:tcPr>
            <w:tcW w:w="756" w:type="dxa"/>
            <w:tcBorders>
              <w:right w:val="single" w:sz="4" w:space="0" w:color="auto"/>
            </w:tcBorders>
          </w:tcPr>
          <w:p w14:paraId="45DDAC7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4,808</w:t>
            </w:r>
          </w:p>
        </w:tc>
        <w:tc>
          <w:tcPr>
            <w:tcW w:w="720" w:type="dxa"/>
            <w:tcBorders>
              <w:left w:val="single" w:sz="4" w:space="0" w:color="auto"/>
            </w:tcBorders>
          </w:tcPr>
          <w:p w14:paraId="642D9D6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Pr>
          <w:p w14:paraId="44FB77C4"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Borders>
              <w:right w:val="single" w:sz="4" w:space="0" w:color="auto"/>
            </w:tcBorders>
          </w:tcPr>
          <w:p w14:paraId="7E2E78C2"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Borders>
              <w:left w:val="single" w:sz="4" w:space="0" w:color="auto"/>
            </w:tcBorders>
          </w:tcPr>
          <w:p w14:paraId="57DBB385"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Pr>
          <w:p w14:paraId="2282D7B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r>
      <w:tr w:rsidR="00020563" w:rsidRPr="0099649C" w14:paraId="5DB0B609"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73ACE2D0"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2013</w:t>
            </w:r>
          </w:p>
        </w:tc>
        <w:tc>
          <w:tcPr>
            <w:tcW w:w="963" w:type="dxa"/>
            <w:tcBorders>
              <w:left w:val="single" w:sz="4" w:space="0" w:color="auto"/>
              <w:right w:val="single" w:sz="4" w:space="0" w:color="auto"/>
            </w:tcBorders>
          </w:tcPr>
          <w:p w14:paraId="4A863E7F"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1B186E9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4,808</w:t>
            </w:r>
          </w:p>
        </w:tc>
        <w:tc>
          <w:tcPr>
            <w:tcW w:w="756" w:type="dxa"/>
            <w:tcBorders>
              <w:right w:val="single" w:sz="4" w:space="0" w:color="auto"/>
            </w:tcBorders>
          </w:tcPr>
          <w:p w14:paraId="1356A81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4,808</w:t>
            </w:r>
          </w:p>
        </w:tc>
        <w:tc>
          <w:tcPr>
            <w:tcW w:w="720" w:type="dxa"/>
            <w:tcBorders>
              <w:left w:val="single" w:sz="4" w:space="0" w:color="auto"/>
            </w:tcBorders>
          </w:tcPr>
          <w:p w14:paraId="7E7C288A"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Pr>
          <w:p w14:paraId="7C2C2553"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Borders>
              <w:right w:val="single" w:sz="4" w:space="0" w:color="auto"/>
            </w:tcBorders>
          </w:tcPr>
          <w:p w14:paraId="44A0D04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Borders>
              <w:left w:val="single" w:sz="4" w:space="0" w:color="auto"/>
            </w:tcBorders>
          </w:tcPr>
          <w:p w14:paraId="6862CF4A"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Pr>
          <w:p w14:paraId="31B73D2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r>
      <w:tr w:rsidR="00020563" w:rsidRPr="0099649C" w14:paraId="4EEBC4E4" w14:textId="77777777" w:rsidTr="004A0C82">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5F446710"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2014</w:t>
            </w:r>
          </w:p>
        </w:tc>
        <w:tc>
          <w:tcPr>
            <w:tcW w:w="963" w:type="dxa"/>
            <w:tcBorders>
              <w:left w:val="single" w:sz="4" w:space="0" w:color="auto"/>
              <w:right w:val="single" w:sz="4" w:space="0" w:color="auto"/>
            </w:tcBorders>
          </w:tcPr>
          <w:p w14:paraId="5E32AAF3" w14:textId="77777777" w:rsidR="00020563" w:rsidRPr="0099649C" w:rsidRDefault="00020563" w:rsidP="004A0C8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58D519D2"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4,808</w:t>
            </w:r>
          </w:p>
        </w:tc>
        <w:tc>
          <w:tcPr>
            <w:tcW w:w="756" w:type="dxa"/>
            <w:tcBorders>
              <w:right w:val="single" w:sz="4" w:space="0" w:color="auto"/>
            </w:tcBorders>
          </w:tcPr>
          <w:p w14:paraId="024C7C90"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4,808</w:t>
            </w:r>
          </w:p>
        </w:tc>
        <w:tc>
          <w:tcPr>
            <w:tcW w:w="720" w:type="dxa"/>
            <w:tcBorders>
              <w:left w:val="single" w:sz="4" w:space="0" w:color="auto"/>
            </w:tcBorders>
          </w:tcPr>
          <w:p w14:paraId="4B5349A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Pr>
          <w:p w14:paraId="553E2F84"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Borders>
              <w:right w:val="single" w:sz="4" w:space="0" w:color="auto"/>
            </w:tcBorders>
          </w:tcPr>
          <w:p w14:paraId="4DB1B83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Borders>
              <w:left w:val="single" w:sz="4" w:space="0" w:color="auto"/>
            </w:tcBorders>
          </w:tcPr>
          <w:p w14:paraId="35F5DB7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Pr>
          <w:p w14:paraId="33F1663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r>
      <w:tr w:rsidR="00020563" w:rsidRPr="0099649C" w14:paraId="30ECA131"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45ED4867"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2015</w:t>
            </w:r>
          </w:p>
        </w:tc>
        <w:tc>
          <w:tcPr>
            <w:tcW w:w="963" w:type="dxa"/>
            <w:tcBorders>
              <w:left w:val="single" w:sz="4" w:space="0" w:color="auto"/>
              <w:right w:val="single" w:sz="4" w:space="0" w:color="auto"/>
            </w:tcBorders>
          </w:tcPr>
          <w:p w14:paraId="3AFF6EA3"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7444272C"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4,808</w:t>
            </w:r>
          </w:p>
        </w:tc>
        <w:tc>
          <w:tcPr>
            <w:tcW w:w="756" w:type="dxa"/>
            <w:tcBorders>
              <w:right w:val="single" w:sz="4" w:space="0" w:color="auto"/>
            </w:tcBorders>
          </w:tcPr>
          <w:p w14:paraId="759FB98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4,808</w:t>
            </w:r>
          </w:p>
        </w:tc>
        <w:tc>
          <w:tcPr>
            <w:tcW w:w="720" w:type="dxa"/>
            <w:tcBorders>
              <w:left w:val="single" w:sz="4" w:space="0" w:color="auto"/>
            </w:tcBorders>
          </w:tcPr>
          <w:p w14:paraId="0B9D0AF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Pr>
          <w:p w14:paraId="22B9A17C"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Borders>
              <w:right w:val="single" w:sz="4" w:space="0" w:color="auto"/>
            </w:tcBorders>
          </w:tcPr>
          <w:p w14:paraId="4674D50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Borders>
              <w:left w:val="single" w:sz="4" w:space="0" w:color="auto"/>
            </w:tcBorders>
          </w:tcPr>
          <w:p w14:paraId="0B1D7C96"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Pr>
          <w:p w14:paraId="0541307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r>
      <w:tr w:rsidR="00020563" w:rsidRPr="0099649C" w14:paraId="033F5E11" w14:textId="77777777" w:rsidTr="004A0C82">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00F0A07C"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2016</w:t>
            </w:r>
          </w:p>
        </w:tc>
        <w:tc>
          <w:tcPr>
            <w:tcW w:w="963" w:type="dxa"/>
            <w:tcBorders>
              <w:left w:val="single" w:sz="4" w:space="0" w:color="auto"/>
              <w:right w:val="single" w:sz="4" w:space="0" w:color="auto"/>
            </w:tcBorders>
          </w:tcPr>
          <w:p w14:paraId="2A4953B2" w14:textId="77777777" w:rsidR="00020563" w:rsidRPr="0099649C" w:rsidRDefault="00020563" w:rsidP="004A0C8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5A1C924E"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4,808</w:t>
            </w:r>
          </w:p>
        </w:tc>
        <w:tc>
          <w:tcPr>
            <w:tcW w:w="756" w:type="dxa"/>
            <w:tcBorders>
              <w:right w:val="single" w:sz="4" w:space="0" w:color="auto"/>
            </w:tcBorders>
          </w:tcPr>
          <w:p w14:paraId="152599F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4,808</w:t>
            </w:r>
          </w:p>
        </w:tc>
        <w:tc>
          <w:tcPr>
            <w:tcW w:w="720" w:type="dxa"/>
            <w:tcBorders>
              <w:left w:val="single" w:sz="4" w:space="0" w:color="auto"/>
            </w:tcBorders>
          </w:tcPr>
          <w:p w14:paraId="5E911A0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Pr>
          <w:p w14:paraId="7FA09BAA"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Borders>
              <w:right w:val="single" w:sz="4" w:space="0" w:color="auto"/>
            </w:tcBorders>
          </w:tcPr>
          <w:p w14:paraId="4F80C52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Borders>
              <w:left w:val="single" w:sz="4" w:space="0" w:color="auto"/>
            </w:tcBorders>
          </w:tcPr>
          <w:p w14:paraId="1A17BDA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Pr>
          <w:p w14:paraId="1BD2DB9A"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r>
      <w:tr w:rsidR="00020563" w:rsidRPr="0099649C" w14:paraId="77081726"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310871B7"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2017</w:t>
            </w:r>
          </w:p>
        </w:tc>
        <w:tc>
          <w:tcPr>
            <w:tcW w:w="963" w:type="dxa"/>
            <w:tcBorders>
              <w:left w:val="single" w:sz="4" w:space="0" w:color="auto"/>
              <w:right w:val="single" w:sz="4" w:space="0" w:color="auto"/>
            </w:tcBorders>
          </w:tcPr>
          <w:p w14:paraId="2BFF5486"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7D5A5764"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4,808</w:t>
            </w:r>
          </w:p>
        </w:tc>
        <w:tc>
          <w:tcPr>
            <w:tcW w:w="756" w:type="dxa"/>
            <w:tcBorders>
              <w:right w:val="single" w:sz="4" w:space="0" w:color="auto"/>
            </w:tcBorders>
          </w:tcPr>
          <w:p w14:paraId="0DD798C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4,808</w:t>
            </w:r>
          </w:p>
        </w:tc>
        <w:tc>
          <w:tcPr>
            <w:tcW w:w="720" w:type="dxa"/>
            <w:tcBorders>
              <w:left w:val="single" w:sz="4" w:space="0" w:color="auto"/>
            </w:tcBorders>
          </w:tcPr>
          <w:p w14:paraId="230DEBE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Pr>
          <w:p w14:paraId="681EF6C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Borders>
              <w:right w:val="single" w:sz="4" w:space="0" w:color="auto"/>
            </w:tcBorders>
          </w:tcPr>
          <w:p w14:paraId="06EEC4B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Borders>
              <w:left w:val="single" w:sz="4" w:space="0" w:color="auto"/>
            </w:tcBorders>
          </w:tcPr>
          <w:p w14:paraId="10FD0A01"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Pr>
          <w:p w14:paraId="56758F5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r>
      <w:tr w:rsidR="00020563" w:rsidRPr="0099649C" w14:paraId="0DCBBAB7" w14:textId="77777777" w:rsidTr="004A0C82">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0C6D0F42"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2018</w:t>
            </w:r>
          </w:p>
        </w:tc>
        <w:tc>
          <w:tcPr>
            <w:tcW w:w="963" w:type="dxa"/>
            <w:tcBorders>
              <w:left w:val="single" w:sz="4" w:space="0" w:color="auto"/>
              <w:right w:val="single" w:sz="4" w:space="0" w:color="auto"/>
            </w:tcBorders>
          </w:tcPr>
          <w:p w14:paraId="4EEF1398" w14:textId="77777777" w:rsidR="00020563" w:rsidRPr="0099649C" w:rsidRDefault="00020563" w:rsidP="004A0C8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44CF8609"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4,808</w:t>
            </w:r>
          </w:p>
        </w:tc>
        <w:tc>
          <w:tcPr>
            <w:tcW w:w="756" w:type="dxa"/>
            <w:tcBorders>
              <w:right w:val="single" w:sz="4" w:space="0" w:color="auto"/>
            </w:tcBorders>
          </w:tcPr>
          <w:p w14:paraId="6855DC9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4,808</w:t>
            </w:r>
          </w:p>
        </w:tc>
        <w:tc>
          <w:tcPr>
            <w:tcW w:w="720" w:type="dxa"/>
            <w:tcBorders>
              <w:left w:val="single" w:sz="4" w:space="0" w:color="auto"/>
            </w:tcBorders>
          </w:tcPr>
          <w:p w14:paraId="40FD489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Pr>
          <w:p w14:paraId="4FD7266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Borders>
              <w:right w:val="single" w:sz="4" w:space="0" w:color="auto"/>
            </w:tcBorders>
          </w:tcPr>
          <w:p w14:paraId="0BE9B4F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Borders>
              <w:left w:val="single" w:sz="4" w:space="0" w:color="auto"/>
            </w:tcBorders>
          </w:tcPr>
          <w:p w14:paraId="1FD0E06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Pr>
          <w:p w14:paraId="2B3E3D8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r>
      <w:tr w:rsidR="00020563" w:rsidRPr="0099649C" w14:paraId="1E3ED263"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5BC6C151"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2019</w:t>
            </w:r>
          </w:p>
        </w:tc>
        <w:tc>
          <w:tcPr>
            <w:tcW w:w="963" w:type="dxa"/>
            <w:tcBorders>
              <w:left w:val="single" w:sz="4" w:space="0" w:color="auto"/>
              <w:right w:val="single" w:sz="4" w:space="0" w:color="auto"/>
            </w:tcBorders>
          </w:tcPr>
          <w:p w14:paraId="72F31B29"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7365F2D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4,808</w:t>
            </w:r>
          </w:p>
        </w:tc>
        <w:tc>
          <w:tcPr>
            <w:tcW w:w="756" w:type="dxa"/>
            <w:tcBorders>
              <w:right w:val="single" w:sz="4" w:space="0" w:color="auto"/>
            </w:tcBorders>
          </w:tcPr>
          <w:p w14:paraId="2921571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4,808</w:t>
            </w:r>
          </w:p>
        </w:tc>
        <w:tc>
          <w:tcPr>
            <w:tcW w:w="720" w:type="dxa"/>
            <w:tcBorders>
              <w:left w:val="single" w:sz="4" w:space="0" w:color="auto"/>
            </w:tcBorders>
          </w:tcPr>
          <w:p w14:paraId="7F17612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Pr>
          <w:p w14:paraId="3EF7E84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Borders>
              <w:right w:val="single" w:sz="4" w:space="0" w:color="auto"/>
            </w:tcBorders>
          </w:tcPr>
          <w:p w14:paraId="4797634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Borders>
              <w:left w:val="single" w:sz="4" w:space="0" w:color="auto"/>
            </w:tcBorders>
          </w:tcPr>
          <w:p w14:paraId="15C8996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c>
          <w:tcPr>
            <w:tcW w:w="720" w:type="dxa"/>
          </w:tcPr>
          <w:p w14:paraId="4BB29D06"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0</w:t>
            </w:r>
          </w:p>
        </w:tc>
      </w:tr>
      <w:tr w:rsidR="00020563" w:rsidRPr="0099649C" w14:paraId="783F92C8" w14:textId="77777777" w:rsidTr="004A0C82">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6B19E652"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2020</w:t>
            </w:r>
          </w:p>
        </w:tc>
        <w:tc>
          <w:tcPr>
            <w:tcW w:w="963" w:type="dxa"/>
            <w:tcBorders>
              <w:left w:val="single" w:sz="4" w:space="0" w:color="auto"/>
              <w:right w:val="single" w:sz="4" w:space="0" w:color="auto"/>
            </w:tcBorders>
          </w:tcPr>
          <w:p w14:paraId="5BA5C722" w14:textId="77777777" w:rsidR="00020563" w:rsidRPr="0099649C" w:rsidRDefault="00020563" w:rsidP="004A0C8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01D53A3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1,341</w:t>
            </w:r>
          </w:p>
        </w:tc>
        <w:tc>
          <w:tcPr>
            <w:tcW w:w="756" w:type="dxa"/>
            <w:tcBorders>
              <w:right w:val="single" w:sz="4" w:space="0" w:color="auto"/>
            </w:tcBorders>
          </w:tcPr>
          <w:p w14:paraId="6C2657A5"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1,341</w:t>
            </w:r>
          </w:p>
        </w:tc>
        <w:tc>
          <w:tcPr>
            <w:tcW w:w="720" w:type="dxa"/>
            <w:tcBorders>
              <w:left w:val="single" w:sz="4" w:space="0" w:color="auto"/>
            </w:tcBorders>
          </w:tcPr>
          <w:p w14:paraId="15FD39BA"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20</w:t>
            </w:r>
          </w:p>
        </w:tc>
        <w:tc>
          <w:tcPr>
            <w:tcW w:w="720" w:type="dxa"/>
          </w:tcPr>
          <w:p w14:paraId="2E9C447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20</w:t>
            </w:r>
          </w:p>
        </w:tc>
        <w:tc>
          <w:tcPr>
            <w:tcW w:w="720" w:type="dxa"/>
            <w:tcBorders>
              <w:right w:val="single" w:sz="4" w:space="0" w:color="auto"/>
            </w:tcBorders>
          </w:tcPr>
          <w:p w14:paraId="3BFACC3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20</w:t>
            </w:r>
          </w:p>
        </w:tc>
        <w:tc>
          <w:tcPr>
            <w:tcW w:w="720" w:type="dxa"/>
            <w:tcBorders>
              <w:left w:val="single" w:sz="4" w:space="0" w:color="auto"/>
            </w:tcBorders>
          </w:tcPr>
          <w:p w14:paraId="1F7A1F8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20</w:t>
            </w:r>
          </w:p>
        </w:tc>
        <w:tc>
          <w:tcPr>
            <w:tcW w:w="720" w:type="dxa"/>
          </w:tcPr>
          <w:p w14:paraId="2B18FA1A"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20</w:t>
            </w:r>
          </w:p>
        </w:tc>
      </w:tr>
      <w:tr w:rsidR="00020563" w:rsidRPr="0099649C" w14:paraId="38B2EC7F"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39EEEC9B"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2021</w:t>
            </w:r>
          </w:p>
        </w:tc>
        <w:tc>
          <w:tcPr>
            <w:tcW w:w="963" w:type="dxa"/>
            <w:tcBorders>
              <w:left w:val="single" w:sz="4" w:space="0" w:color="auto"/>
              <w:right w:val="single" w:sz="4" w:space="0" w:color="auto"/>
            </w:tcBorders>
          </w:tcPr>
          <w:p w14:paraId="1DF7CA28"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46131DD3"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1,427</w:t>
            </w:r>
          </w:p>
        </w:tc>
        <w:tc>
          <w:tcPr>
            <w:tcW w:w="756" w:type="dxa"/>
            <w:tcBorders>
              <w:right w:val="single" w:sz="4" w:space="0" w:color="auto"/>
            </w:tcBorders>
          </w:tcPr>
          <w:p w14:paraId="666BF174"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1,405</w:t>
            </w:r>
          </w:p>
        </w:tc>
        <w:tc>
          <w:tcPr>
            <w:tcW w:w="720" w:type="dxa"/>
            <w:tcBorders>
              <w:left w:val="single" w:sz="4" w:space="0" w:color="auto"/>
            </w:tcBorders>
          </w:tcPr>
          <w:p w14:paraId="561AEC1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22</w:t>
            </w:r>
          </w:p>
        </w:tc>
        <w:tc>
          <w:tcPr>
            <w:tcW w:w="720" w:type="dxa"/>
          </w:tcPr>
          <w:p w14:paraId="61E13A33"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25</w:t>
            </w:r>
          </w:p>
        </w:tc>
        <w:tc>
          <w:tcPr>
            <w:tcW w:w="720" w:type="dxa"/>
            <w:tcBorders>
              <w:right w:val="single" w:sz="4" w:space="0" w:color="auto"/>
            </w:tcBorders>
          </w:tcPr>
          <w:p w14:paraId="1882A7AC"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23</w:t>
            </w:r>
          </w:p>
        </w:tc>
        <w:tc>
          <w:tcPr>
            <w:tcW w:w="720" w:type="dxa"/>
            <w:tcBorders>
              <w:left w:val="single" w:sz="4" w:space="0" w:color="auto"/>
            </w:tcBorders>
          </w:tcPr>
          <w:p w14:paraId="67672F99"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25</w:t>
            </w:r>
          </w:p>
        </w:tc>
        <w:tc>
          <w:tcPr>
            <w:tcW w:w="720" w:type="dxa"/>
          </w:tcPr>
          <w:p w14:paraId="7C99F0AC"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23</w:t>
            </w:r>
          </w:p>
        </w:tc>
      </w:tr>
      <w:tr w:rsidR="00020563" w:rsidRPr="0099649C" w14:paraId="0A2A52F3" w14:textId="77777777" w:rsidTr="004A0C82">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4327A146"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2022</w:t>
            </w:r>
          </w:p>
        </w:tc>
        <w:tc>
          <w:tcPr>
            <w:tcW w:w="963" w:type="dxa"/>
            <w:tcBorders>
              <w:left w:val="single" w:sz="4" w:space="0" w:color="auto"/>
              <w:right w:val="single" w:sz="4" w:space="0" w:color="auto"/>
            </w:tcBorders>
          </w:tcPr>
          <w:p w14:paraId="6262CBCD" w14:textId="77777777" w:rsidR="00020563" w:rsidRPr="0099649C" w:rsidRDefault="00020563" w:rsidP="004A0C8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03315B5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1,329</w:t>
            </w:r>
          </w:p>
        </w:tc>
        <w:tc>
          <w:tcPr>
            <w:tcW w:w="756" w:type="dxa"/>
            <w:tcBorders>
              <w:right w:val="single" w:sz="4" w:space="0" w:color="auto"/>
            </w:tcBorders>
          </w:tcPr>
          <w:p w14:paraId="178A6A6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1,258</w:t>
            </w:r>
          </w:p>
        </w:tc>
        <w:tc>
          <w:tcPr>
            <w:tcW w:w="720" w:type="dxa"/>
            <w:tcBorders>
              <w:left w:val="single" w:sz="4" w:space="0" w:color="auto"/>
            </w:tcBorders>
          </w:tcPr>
          <w:p w14:paraId="3420E20A"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24</w:t>
            </w:r>
          </w:p>
        </w:tc>
        <w:tc>
          <w:tcPr>
            <w:tcW w:w="720" w:type="dxa"/>
          </w:tcPr>
          <w:p w14:paraId="6C8C6455"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31</w:t>
            </w:r>
          </w:p>
        </w:tc>
        <w:tc>
          <w:tcPr>
            <w:tcW w:w="720" w:type="dxa"/>
            <w:tcBorders>
              <w:right w:val="single" w:sz="4" w:space="0" w:color="auto"/>
            </w:tcBorders>
          </w:tcPr>
          <w:p w14:paraId="60F214C0"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25</w:t>
            </w:r>
          </w:p>
        </w:tc>
        <w:tc>
          <w:tcPr>
            <w:tcW w:w="720" w:type="dxa"/>
            <w:tcBorders>
              <w:left w:val="single" w:sz="4" w:space="0" w:color="auto"/>
            </w:tcBorders>
          </w:tcPr>
          <w:p w14:paraId="4212FDF7"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31</w:t>
            </w:r>
          </w:p>
        </w:tc>
        <w:tc>
          <w:tcPr>
            <w:tcW w:w="720" w:type="dxa"/>
          </w:tcPr>
          <w:p w14:paraId="6DA5BC0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25</w:t>
            </w:r>
          </w:p>
        </w:tc>
      </w:tr>
      <w:tr w:rsidR="00020563" w:rsidRPr="0099649C" w14:paraId="051AFF32"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14BCED00"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2023</w:t>
            </w:r>
          </w:p>
        </w:tc>
        <w:tc>
          <w:tcPr>
            <w:tcW w:w="963" w:type="dxa"/>
            <w:tcBorders>
              <w:left w:val="single" w:sz="4" w:space="0" w:color="auto"/>
              <w:right w:val="single" w:sz="4" w:space="0" w:color="auto"/>
            </w:tcBorders>
          </w:tcPr>
          <w:p w14:paraId="2EDCDFBC"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6A7FF4C1"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1,221</w:t>
            </w:r>
          </w:p>
        </w:tc>
        <w:tc>
          <w:tcPr>
            <w:tcW w:w="756" w:type="dxa"/>
            <w:tcBorders>
              <w:right w:val="single" w:sz="4" w:space="0" w:color="auto"/>
            </w:tcBorders>
          </w:tcPr>
          <w:p w14:paraId="49DD789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1,168</w:t>
            </w:r>
          </w:p>
        </w:tc>
        <w:tc>
          <w:tcPr>
            <w:tcW w:w="720" w:type="dxa"/>
            <w:tcBorders>
              <w:left w:val="single" w:sz="4" w:space="0" w:color="auto"/>
            </w:tcBorders>
          </w:tcPr>
          <w:p w14:paraId="50670E1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26</w:t>
            </w:r>
          </w:p>
        </w:tc>
        <w:tc>
          <w:tcPr>
            <w:tcW w:w="720" w:type="dxa"/>
          </w:tcPr>
          <w:p w14:paraId="1C948A2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36</w:t>
            </w:r>
          </w:p>
        </w:tc>
        <w:tc>
          <w:tcPr>
            <w:tcW w:w="720" w:type="dxa"/>
            <w:tcBorders>
              <w:right w:val="single" w:sz="4" w:space="0" w:color="auto"/>
            </w:tcBorders>
          </w:tcPr>
          <w:p w14:paraId="098404E9"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28</w:t>
            </w:r>
          </w:p>
        </w:tc>
        <w:tc>
          <w:tcPr>
            <w:tcW w:w="720" w:type="dxa"/>
            <w:tcBorders>
              <w:left w:val="single" w:sz="4" w:space="0" w:color="auto"/>
            </w:tcBorders>
          </w:tcPr>
          <w:p w14:paraId="28BD07D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36</w:t>
            </w:r>
          </w:p>
        </w:tc>
        <w:tc>
          <w:tcPr>
            <w:tcW w:w="720" w:type="dxa"/>
          </w:tcPr>
          <w:p w14:paraId="76E332A6"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28</w:t>
            </w:r>
          </w:p>
        </w:tc>
      </w:tr>
      <w:tr w:rsidR="00020563" w:rsidRPr="0099649C" w14:paraId="41BF99D1" w14:textId="77777777" w:rsidTr="004A0C82">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77BCE26C"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2024</w:t>
            </w:r>
          </w:p>
        </w:tc>
        <w:tc>
          <w:tcPr>
            <w:tcW w:w="963" w:type="dxa"/>
            <w:tcBorders>
              <w:left w:val="single" w:sz="4" w:space="0" w:color="auto"/>
              <w:right w:val="single" w:sz="4" w:space="0" w:color="auto"/>
            </w:tcBorders>
          </w:tcPr>
          <w:p w14:paraId="24475175" w14:textId="77777777" w:rsidR="00020563" w:rsidRPr="0099649C" w:rsidRDefault="00020563" w:rsidP="004A0C8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5F0CB1A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1,116</w:t>
            </w:r>
          </w:p>
        </w:tc>
        <w:tc>
          <w:tcPr>
            <w:tcW w:w="756" w:type="dxa"/>
            <w:tcBorders>
              <w:right w:val="single" w:sz="4" w:space="0" w:color="auto"/>
            </w:tcBorders>
          </w:tcPr>
          <w:p w14:paraId="0508E7D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1,092</w:t>
            </w:r>
          </w:p>
        </w:tc>
        <w:tc>
          <w:tcPr>
            <w:tcW w:w="720" w:type="dxa"/>
            <w:tcBorders>
              <w:left w:val="single" w:sz="4" w:space="0" w:color="auto"/>
            </w:tcBorders>
          </w:tcPr>
          <w:p w14:paraId="41B38444"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28</w:t>
            </w:r>
          </w:p>
        </w:tc>
        <w:tc>
          <w:tcPr>
            <w:tcW w:w="720" w:type="dxa"/>
          </w:tcPr>
          <w:p w14:paraId="1EE5F807"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41</w:t>
            </w:r>
          </w:p>
        </w:tc>
        <w:tc>
          <w:tcPr>
            <w:tcW w:w="720" w:type="dxa"/>
            <w:tcBorders>
              <w:right w:val="single" w:sz="4" w:space="0" w:color="auto"/>
            </w:tcBorders>
          </w:tcPr>
          <w:p w14:paraId="7768D76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31</w:t>
            </w:r>
          </w:p>
        </w:tc>
        <w:tc>
          <w:tcPr>
            <w:tcW w:w="720" w:type="dxa"/>
            <w:tcBorders>
              <w:left w:val="single" w:sz="4" w:space="0" w:color="auto"/>
            </w:tcBorders>
          </w:tcPr>
          <w:p w14:paraId="0C1D0A87"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41</w:t>
            </w:r>
          </w:p>
        </w:tc>
        <w:tc>
          <w:tcPr>
            <w:tcW w:w="720" w:type="dxa"/>
          </w:tcPr>
          <w:p w14:paraId="51298AD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31</w:t>
            </w:r>
          </w:p>
        </w:tc>
      </w:tr>
      <w:tr w:rsidR="00020563" w:rsidRPr="0099649C" w14:paraId="30ADA746"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6E7CC69B"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2025</w:t>
            </w:r>
          </w:p>
        </w:tc>
        <w:tc>
          <w:tcPr>
            <w:tcW w:w="963" w:type="dxa"/>
            <w:tcBorders>
              <w:left w:val="single" w:sz="4" w:space="0" w:color="auto"/>
              <w:right w:val="single" w:sz="4" w:space="0" w:color="auto"/>
            </w:tcBorders>
          </w:tcPr>
          <w:p w14:paraId="43DC26CA"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6FC8DE3C"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1,002</w:t>
            </w:r>
          </w:p>
        </w:tc>
        <w:tc>
          <w:tcPr>
            <w:tcW w:w="756" w:type="dxa"/>
            <w:tcBorders>
              <w:right w:val="single" w:sz="4" w:space="0" w:color="auto"/>
            </w:tcBorders>
          </w:tcPr>
          <w:p w14:paraId="08028F3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979</w:t>
            </w:r>
          </w:p>
        </w:tc>
        <w:tc>
          <w:tcPr>
            <w:tcW w:w="720" w:type="dxa"/>
            <w:tcBorders>
              <w:left w:val="single" w:sz="4" w:space="0" w:color="auto"/>
            </w:tcBorders>
          </w:tcPr>
          <w:p w14:paraId="653E29A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30</w:t>
            </w:r>
          </w:p>
        </w:tc>
        <w:tc>
          <w:tcPr>
            <w:tcW w:w="720" w:type="dxa"/>
          </w:tcPr>
          <w:p w14:paraId="1CD07CE7"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47</w:t>
            </w:r>
          </w:p>
        </w:tc>
        <w:tc>
          <w:tcPr>
            <w:tcW w:w="720" w:type="dxa"/>
            <w:tcBorders>
              <w:right w:val="single" w:sz="4" w:space="0" w:color="auto"/>
            </w:tcBorders>
          </w:tcPr>
          <w:p w14:paraId="05547B3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33</w:t>
            </w:r>
          </w:p>
        </w:tc>
        <w:tc>
          <w:tcPr>
            <w:tcW w:w="720" w:type="dxa"/>
            <w:tcBorders>
              <w:left w:val="single" w:sz="4" w:space="0" w:color="auto"/>
            </w:tcBorders>
          </w:tcPr>
          <w:p w14:paraId="1507C9E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47</w:t>
            </w:r>
          </w:p>
        </w:tc>
        <w:tc>
          <w:tcPr>
            <w:tcW w:w="720" w:type="dxa"/>
          </w:tcPr>
          <w:p w14:paraId="66D912A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33</w:t>
            </w:r>
          </w:p>
        </w:tc>
      </w:tr>
      <w:tr w:rsidR="00020563" w:rsidRPr="0099649C" w14:paraId="45CD184B" w14:textId="77777777" w:rsidTr="004A0C82">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10F70605"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2026</w:t>
            </w:r>
          </w:p>
        </w:tc>
        <w:tc>
          <w:tcPr>
            <w:tcW w:w="963" w:type="dxa"/>
            <w:tcBorders>
              <w:left w:val="single" w:sz="4" w:space="0" w:color="auto"/>
              <w:right w:val="single" w:sz="4" w:space="0" w:color="auto"/>
            </w:tcBorders>
          </w:tcPr>
          <w:p w14:paraId="6FAE9C45" w14:textId="77777777" w:rsidR="00020563" w:rsidRPr="0099649C" w:rsidRDefault="00020563" w:rsidP="004A0C8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18ADF496"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973</w:t>
            </w:r>
          </w:p>
        </w:tc>
        <w:tc>
          <w:tcPr>
            <w:tcW w:w="756" w:type="dxa"/>
            <w:tcBorders>
              <w:right w:val="single" w:sz="4" w:space="0" w:color="auto"/>
            </w:tcBorders>
          </w:tcPr>
          <w:p w14:paraId="648CD929"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889</w:t>
            </w:r>
          </w:p>
        </w:tc>
        <w:tc>
          <w:tcPr>
            <w:tcW w:w="720" w:type="dxa"/>
            <w:tcBorders>
              <w:left w:val="single" w:sz="4" w:space="0" w:color="auto"/>
            </w:tcBorders>
          </w:tcPr>
          <w:p w14:paraId="0A73DC5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32</w:t>
            </w:r>
          </w:p>
        </w:tc>
        <w:tc>
          <w:tcPr>
            <w:tcW w:w="720" w:type="dxa"/>
          </w:tcPr>
          <w:p w14:paraId="19D93619"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52</w:t>
            </w:r>
          </w:p>
        </w:tc>
        <w:tc>
          <w:tcPr>
            <w:tcW w:w="720" w:type="dxa"/>
            <w:tcBorders>
              <w:right w:val="single" w:sz="4" w:space="0" w:color="auto"/>
            </w:tcBorders>
          </w:tcPr>
          <w:p w14:paraId="3CFD28E9"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36</w:t>
            </w:r>
          </w:p>
        </w:tc>
        <w:tc>
          <w:tcPr>
            <w:tcW w:w="720" w:type="dxa"/>
            <w:tcBorders>
              <w:left w:val="single" w:sz="4" w:space="0" w:color="auto"/>
            </w:tcBorders>
          </w:tcPr>
          <w:p w14:paraId="57174597"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52</w:t>
            </w:r>
          </w:p>
        </w:tc>
        <w:tc>
          <w:tcPr>
            <w:tcW w:w="720" w:type="dxa"/>
          </w:tcPr>
          <w:p w14:paraId="32D58E9E"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36</w:t>
            </w:r>
          </w:p>
        </w:tc>
      </w:tr>
      <w:tr w:rsidR="00020563" w:rsidRPr="0099649C" w14:paraId="0C803D74"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6829C75E"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2027</w:t>
            </w:r>
          </w:p>
        </w:tc>
        <w:tc>
          <w:tcPr>
            <w:tcW w:w="963" w:type="dxa"/>
            <w:tcBorders>
              <w:left w:val="single" w:sz="4" w:space="0" w:color="auto"/>
              <w:right w:val="single" w:sz="4" w:space="0" w:color="auto"/>
            </w:tcBorders>
          </w:tcPr>
          <w:p w14:paraId="25D23DFD"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0DA0C86A"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951</w:t>
            </w:r>
          </w:p>
        </w:tc>
        <w:tc>
          <w:tcPr>
            <w:tcW w:w="756" w:type="dxa"/>
            <w:tcBorders>
              <w:right w:val="single" w:sz="4" w:space="0" w:color="auto"/>
            </w:tcBorders>
          </w:tcPr>
          <w:p w14:paraId="6C353224"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775</w:t>
            </w:r>
          </w:p>
        </w:tc>
        <w:tc>
          <w:tcPr>
            <w:tcW w:w="720" w:type="dxa"/>
            <w:tcBorders>
              <w:left w:val="single" w:sz="4" w:space="0" w:color="auto"/>
            </w:tcBorders>
          </w:tcPr>
          <w:p w14:paraId="4FD192A7"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34</w:t>
            </w:r>
          </w:p>
        </w:tc>
        <w:tc>
          <w:tcPr>
            <w:tcW w:w="720" w:type="dxa"/>
          </w:tcPr>
          <w:p w14:paraId="35F3E90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57</w:t>
            </w:r>
          </w:p>
        </w:tc>
        <w:tc>
          <w:tcPr>
            <w:tcW w:w="720" w:type="dxa"/>
            <w:tcBorders>
              <w:right w:val="single" w:sz="4" w:space="0" w:color="auto"/>
            </w:tcBorders>
          </w:tcPr>
          <w:p w14:paraId="693ED17C"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39</w:t>
            </w:r>
          </w:p>
        </w:tc>
        <w:tc>
          <w:tcPr>
            <w:tcW w:w="720" w:type="dxa"/>
            <w:tcBorders>
              <w:left w:val="single" w:sz="4" w:space="0" w:color="auto"/>
            </w:tcBorders>
          </w:tcPr>
          <w:p w14:paraId="29F7612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57</w:t>
            </w:r>
          </w:p>
        </w:tc>
        <w:tc>
          <w:tcPr>
            <w:tcW w:w="720" w:type="dxa"/>
          </w:tcPr>
          <w:p w14:paraId="12561C16"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39</w:t>
            </w:r>
          </w:p>
        </w:tc>
      </w:tr>
      <w:tr w:rsidR="00020563" w:rsidRPr="0099649C" w14:paraId="0127C8D0" w14:textId="77777777" w:rsidTr="004A0C82">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2EC24D3B"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2028</w:t>
            </w:r>
          </w:p>
        </w:tc>
        <w:tc>
          <w:tcPr>
            <w:tcW w:w="963" w:type="dxa"/>
            <w:tcBorders>
              <w:left w:val="single" w:sz="4" w:space="0" w:color="auto"/>
              <w:right w:val="single" w:sz="4" w:space="0" w:color="auto"/>
            </w:tcBorders>
          </w:tcPr>
          <w:p w14:paraId="6F198BD9" w14:textId="77777777" w:rsidR="00020563" w:rsidRPr="0099649C" w:rsidRDefault="00020563" w:rsidP="004A0C8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4217059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928</w:t>
            </w:r>
          </w:p>
        </w:tc>
        <w:tc>
          <w:tcPr>
            <w:tcW w:w="756" w:type="dxa"/>
            <w:tcBorders>
              <w:right w:val="single" w:sz="4" w:space="0" w:color="auto"/>
            </w:tcBorders>
          </w:tcPr>
          <w:p w14:paraId="083EFC3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649</w:t>
            </w:r>
          </w:p>
        </w:tc>
        <w:tc>
          <w:tcPr>
            <w:tcW w:w="720" w:type="dxa"/>
            <w:tcBorders>
              <w:left w:val="single" w:sz="4" w:space="0" w:color="auto"/>
            </w:tcBorders>
          </w:tcPr>
          <w:p w14:paraId="735F0CA4"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36</w:t>
            </w:r>
          </w:p>
        </w:tc>
        <w:tc>
          <w:tcPr>
            <w:tcW w:w="720" w:type="dxa"/>
          </w:tcPr>
          <w:p w14:paraId="2074EC09"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63</w:t>
            </w:r>
          </w:p>
        </w:tc>
        <w:tc>
          <w:tcPr>
            <w:tcW w:w="720" w:type="dxa"/>
            <w:tcBorders>
              <w:right w:val="single" w:sz="4" w:space="0" w:color="auto"/>
            </w:tcBorders>
          </w:tcPr>
          <w:p w14:paraId="408FE3DF"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41</w:t>
            </w:r>
          </w:p>
        </w:tc>
        <w:tc>
          <w:tcPr>
            <w:tcW w:w="720" w:type="dxa"/>
            <w:tcBorders>
              <w:left w:val="single" w:sz="4" w:space="0" w:color="auto"/>
            </w:tcBorders>
          </w:tcPr>
          <w:p w14:paraId="6B25AA3E"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63</w:t>
            </w:r>
          </w:p>
        </w:tc>
        <w:tc>
          <w:tcPr>
            <w:tcW w:w="720" w:type="dxa"/>
          </w:tcPr>
          <w:p w14:paraId="1F00EA4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41</w:t>
            </w:r>
          </w:p>
        </w:tc>
      </w:tr>
      <w:tr w:rsidR="00020563" w:rsidRPr="0099649C" w14:paraId="29C086AF"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6E4F7713"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2029</w:t>
            </w:r>
          </w:p>
        </w:tc>
        <w:tc>
          <w:tcPr>
            <w:tcW w:w="963" w:type="dxa"/>
            <w:tcBorders>
              <w:left w:val="single" w:sz="4" w:space="0" w:color="auto"/>
              <w:right w:val="single" w:sz="4" w:space="0" w:color="auto"/>
            </w:tcBorders>
          </w:tcPr>
          <w:p w14:paraId="799817D9"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5AD7E6A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896</w:t>
            </w:r>
          </w:p>
        </w:tc>
        <w:tc>
          <w:tcPr>
            <w:tcW w:w="756" w:type="dxa"/>
            <w:tcBorders>
              <w:right w:val="single" w:sz="4" w:space="0" w:color="auto"/>
            </w:tcBorders>
          </w:tcPr>
          <w:p w14:paraId="27B77FA3"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524</w:t>
            </w:r>
          </w:p>
        </w:tc>
        <w:tc>
          <w:tcPr>
            <w:tcW w:w="720" w:type="dxa"/>
            <w:tcBorders>
              <w:left w:val="single" w:sz="4" w:space="0" w:color="auto"/>
            </w:tcBorders>
          </w:tcPr>
          <w:p w14:paraId="45A85F3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38</w:t>
            </w:r>
          </w:p>
        </w:tc>
        <w:tc>
          <w:tcPr>
            <w:tcW w:w="720" w:type="dxa"/>
          </w:tcPr>
          <w:p w14:paraId="67589F8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68</w:t>
            </w:r>
          </w:p>
        </w:tc>
        <w:tc>
          <w:tcPr>
            <w:tcW w:w="720" w:type="dxa"/>
            <w:tcBorders>
              <w:right w:val="single" w:sz="4" w:space="0" w:color="auto"/>
            </w:tcBorders>
          </w:tcPr>
          <w:p w14:paraId="4DEC2DB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44</w:t>
            </w:r>
          </w:p>
        </w:tc>
        <w:tc>
          <w:tcPr>
            <w:tcW w:w="720" w:type="dxa"/>
            <w:tcBorders>
              <w:left w:val="single" w:sz="4" w:space="0" w:color="auto"/>
            </w:tcBorders>
          </w:tcPr>
          <w:p w14:paraId="78A2D07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68</w:t>
            </w:r>
          </w:p>
        </w:tc>
        <w:tc>
          <w:tcPr>
            <w:tcW w:w="720" w:type="dxa"/>
          </w:tcPr>
          <w:p w14:paraId="192489A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44</w:t>
            </w:r>
          </w:p>
        </w:tc>
      </w:tr>
      <w:tr w:rsidR="00020563" w:rsidRPr="0099649C" w14:paraId="548BA7A5" w14:textId="77777777" w:rsidTr="004A0C82">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59FBACF5"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2030</w:t>
            </w:r>
          </w:p>
        </w:tc>
        <w:tc>
          <w:tcPr>
            <w:tcW w:w="963" w:type="dxa"/>
            <w:tcBorders>
              <w:left w:val="single" w:sz="4" w:space="0" w:color="auto"/>
              <w:right w:val="single" w:sz="4" w:space="0" w:color="auto"/>
            </w:tcBorders>
          </w:tcPr>
          <w:p w14:paraId="2727147D" w14:textId="77777777" w:rsidR="00020563" w:rsidRPr="0099649C" w:rsidRDefault="00020563" w:rsidP="004A0C8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2149BEF4"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844</w:t>
            </w:r>
          </w:p>
        </w:tc>
        <w:tc>
          <w:tcPr>
            <w:tcW w:w="756" w:type="dxa"/>
            <w:tcBorders>
              <w:right w:val="single" w:sz="4" w:space="0" w:color="auto"/>
            </w:tcBorders>
          </w:tcPr>
          <w:p w14:paraId="252F4B5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464</w:t>
            </w:r>
          </w:p>
        </w:tc>
        <w:tc>
          <w:tcPr>
            <w:tcW w:w="720" w:type="dxa"/>
            <w:tcBorders>
              <w:left w:val="single" w:sz="4" w:space="0" w:color="auto"/>
            </w:tcBorders>
          </w:tcPr>
          <w:p w14:paraId="2269308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40</w:t>
            </w:r>
          </w:p>
        </w:tc>
        <w:tc>
          <w:tcPr>
            <w:tcW w:w="720" w:type="dxa"/>
          </w:tcPr>
          <w:p w14:paraId="387682AE"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73</w:t>
            </w:r>
          </w:p>
        </w:tc>
        <w:tc>
          <w:tcPr>
            <w:tcW w:w="720" w:type="dxa"/>
            <w:tcBorders>
              <w:right w:val="single" w:sz="4" w:space="0" w:color="auto"/>
            </w:tcBorders>
          </w:tcPr>
          <w:p w14:paraId="3580216E"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47</w:t>
            </w:r>
          </w:p>
        </w:tc>
        <w:tc>
          <w:tcPr>
            <w:tcW w:w="720" w:type="dxa"/>
            <w:tcBorders>
              <w:left w:val="single" w:sz="4" w:space="0" w:color="auto"/>
            </w:tcBorders>
          </w:tcPr>
          <w:p w14:paraId="0F8F5919"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73</w:t>
            </w:r>
          </w:p>
        </w:tc>
        <w:tc>
          <w:tcPr>
            <w:tcW w:w="720" w:type="dxa"/>
          </w:tcPr>
          <w:p w14:paraId="0959C949"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47</w:t>
            </w:r>
          </w:p>
        </w:tc>
      </w:tr>
      <w:tr w:rsidR="00020563" w:rsidRPr="0099649C" w14:paraId="7A24462F"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0CAB52A4"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2031</w:t>
            </w:r>
          </w:p>
        </w:tc>
        <w:tc>
          <w:tcPr>
            <w:tcW w:w="963" w:type="dxa"/>
            <w:tcBorders>
              <w:left w:val="single" w:sz="4" w:space="0" w:color="auto"/>
              <w:right w:val="single" w:sz="4" w:space="0" w:color="auto"/>
            </w:tcBorders>
          </w:tcPr>
          <w:p w14:paraId="238E0E0F"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1BBE1CE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802</w:t>
            </w:r>
          </w:p>
        </w:tc>
        <w:tc>
          <w:tcPr>
            <w:tcW w:w="756" w:type="dxa"/>
            <w:tcBorders>
              <w:right w:val="single" w:sz="4" w:space="0" w:color="auto"/>
            </w:tcBorders>
          </w:tcPr>
          <w:p w14:paraId="6768BB3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402</w:t>
            </w:r>
          </w:p>
        </w:tc>
        <w:tc>
          <w:tcPr>
            <w:tcW w:w="720" w:type="dxa"/>
            <w:tcBorders>
              <w:left w:val="single" w:sz="4" w:space="0" w:color="auto"/>
            </w:tcBorders>
          </w:tcPr>
          <w:p w14:paraId="37E3F8C4"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42</w:t>
            </w:r>
          </w:p>
        </w:tc>
        <w:tc>
          <w:tcPr>
            <w:tcW w:w="720" w:type="dxa"/>
          </w:tcPr>
          <w:p w14:paraId="3FCB365E"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79</w:t>
            </w:r>
          </w:p>
        </w:tc>
        <w:tc>
          <w:tcPr>
            <w:tcW w:w="720" w:type="dxa"/>
            <w:tcBorders>
              <w:right w:val="single" w:sz="4" w:space="0" w:color="auto"/>
            </w:tcBorders>
          </w:tcPr>
          <w:p w14:paraId="71F192B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49</w:t>
            </w:r>
          </w:p>
        </w:tc>
        <w:tc>
          <w:tcPr>
            <w:tcW w:w="720" w:type="dxa"/>
            <w:tcBorders>
              <w:left w:val="single" w:sz="4" w:space="0" w:color="auto"/>
            </w:tcBorders>
          </w:tcPr>
          <w:p w14:paraId="5B960C6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79</w:t>
            </w:r>
          </w:p>
        </w:tc>
        <w:tc>
          <w:tcPr>
            <w:tcW w:w="720" w:type="dxa"/>
          </w:tcPr>
          <w:p w14:paraId="2667E0B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49</w:t>
            </w:r>
          </w:p>
        </w:tc>
      </w:tr>
      <w:tr w:rsidR="00020563" w:rsidRPr="0099649C" w14:paraId="40412B63" w14:textId="77777777" w:rsidTr="004A0C82">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5CA56F62"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2032</w:t>
            </w:r>
          </w:p>
        </w:tc>
        <w:tc>
          <w:tcPr>
            <w:tcW w:w="963" w:type="dxa"/>
            <w:tcBorders>
              <w:left w:val="single" w:sz="4" w:space="0" w:color="auto"/>
              <w:right w:val="single" w:sz="4" w:space="0" w:color="auto"/>
            </w:tcBorders>
          </w:tcPr>
          <w:p w14:paraId="51AEFB9C" w14:textId="77777777" w:rsidR="00020563" w:rsidRPr="0099649C" w:rsidRDefault="00020563" w:rsidP="004A0C8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40F776E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766</w:t>
            </w:r>
          </w:p>
        </w:tc>
        <w:tc>
          <w:tcPr>
            <w:tcW w:w="756" w:type="dxa"/>
            <w:tcBorders>
              <w:right w:val="single" w:sz="4" w:space="0" w:color="auto"/>
            </w:tcBorders>
          </w:tcPr>
          <w:p w14:paraId="709A211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323</w:t>
            </w:r>
          </w:p>
        </w:tc>
        <w:tc>
          <w:tcPr>
            <w:tcW w:w="720" w:type="dxa"/>
            <w:tcBorders>
              <w:left w:val="single" w:sz="4" w:space="0" w:color="auto"/>
            </w:tcBorders>
          </w:tcPr>
          <w:p w14:paraId="63F5262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44</w:t>
            </w:r>
          </w:p>
        </w:tc>
        <w:tc>
          <w:tcPr>
            <w:tcW w:w="720" w:type="dxa"/>
          </w:tcPr>
          <w:p w14:paraId="4EC5B774"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84</w:t>
            </w:r>
          </w:p>
        </w:tc>
        <w:tc>
          <w:tcPr>
            <w:tcW w:w="720" w:type="dxa"/>
            <w:tcBorders>
              <w:right w:val="single" w:sz="4" w:space="0" w:color="auto"/>
            </w:tcBorders>
          </w:tcPr>
          <w:p w14:paraId="121BBEB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52</w:t>
            </w:r>
          </w:p>
        </w:tc>
        <w:tc>
          <w:tcPr>
            <w:tcW w:w="720" w:type="dxa"/>
            <w:tcBorders>
              <w:left w:val="single" w:sz="4" w:space="0" w:color="auto"/>
            </w:tcBorders>
          </w:tcPr>
          <w:p w14:paraId="4D6F9F89"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84</w:t>
            </w:r>
          </w:p>
        </w:tc>
        <w:tc>
          <w:tcPr>
            <w:tcW w:w="720" w:type="dxa"/>
          </w:tcPr>
          <w:p w14:paraId="4E4821B0"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52</w:t>
            </w:r>
          </w:p>
        </w:tc>
      </w:tr>
      <w:tr w:rsidR="00020563" w:rsidRPr="0099649C" w14:paraId="1F0FAE66"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1F2A55A0"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2033</w:t>
            </w:r>
          </w:p>
        </w:tc>
        <w:tc>
          <w:tcPr>
            <w:tcW w:w="963" w:type="dxa"/>
            <w:tcBorders>
              <w:left w:val="single" w:sz="4" w:space="0" w:color="auto"/>
              <w:right w:val="single" w:sz="4" w:space="0" w:color="auto"/>
            </w:tcBorders>
          </w:tcPr>
          <w:p w14:paraId="36239ABD"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0EF426A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734</w:t>
            </w:r>
          </w:p>
        </w:tc>
        <w:tc>
          <w:tcPr>
            <w:tcW w:w="756" w:type="dxa"/>
            <w:tcBorders>
              <w:right w:val="single" w:sz="4" w:space="0" w:color="auto"/>
            </w:tcBorders>
          </w:tcPr>
          <w:p w14:paraId="477C3813"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245</w:t>
            </w:r>
          </w:p>
        </w:tc>
        <w:tc>
          <w:tcPr>
            <w:tcW w:w="720" w:type="dxa"/>
            <w:tcBorders>
              <w:left w:val="single" w:sz="4" w:space="0" w:color="auto"/>
            </w:tcBorders>
          </w:tcPr>
          <w:p w14:paraId="03801576"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46</w:t>
            </w:r>
          </w:p>
        </w:tc>
        <w:tc>
          <w:tcPr>
            <w:tcW w:w="720" w:type="dxa"/>
          </w:tcPr>
          <w:p w14:paraId="63C3FA33"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89</w:t>
            </w:r>
          </w:p>
        </w:tc>
        <w:tc>
          <w:tcPr>
            <w:tcW w:w="720" w:type="dxa"/>
            <w:tcBorders>
              <w:right w:val="single" w:sz="4" w:space="0" w:color="auto"/>
            </w:tcBorders>
          </w:tcPr>
          <w:p w14:paraId="7062686A"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55</w:t>
            </w:r>
          </w:p>
        </w:tc>
        <w:tc>
          <w:tcPr>
            <w:tcW w:w="720" w:type="dxa"/>
            <w:tcBorders>
              <w:left w:val="single" w:sz="4" w:space="0" w:color="auto"/>
            </w:tcBorders>
          </w:tcPr>
          <w:p w14:paraId="0A4CAE4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89</w:t>
            </w:r>
          </w:p>
        </w:tc>
        <w:tc>
          <w:tcPr>
            <w:tcW w:w="720" w:type="dxa"/>
          </w:tcPr>
          <w:p w14:paraId="3AC7D3A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55</w:t>
            </w:r>
          </w:p>
        </w:tc>
      </w:tr>
      <w:tr w:rsidR="00020563" w:rsidRPr="0099649C" w14:paraId="33F17716" w14:textId="77777777" w:rsidTr="004A0C82">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37A234C7"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2034</w:t>
            </w:r>
          </w:p>
        </w:tc>
        <w:tc>
          <w:tcPr>
            <w:tcW w:w="963" w:type="dxa"/>
            <w:tcBorders>
              <w:left w:val="single" w:sz="4" w:space="0" w:color="auto"/>
              <w:right w:val="single" w:sz="4" w:space="0" w:color="auto"/>
            </w:tcBorders>
          </w:tcPr>
          <w:p w14:paraId="64CF9932" w14:textId="77777777" w:rsidR="00020563" w:rsidRPr="0099649C" w:rsidRDefault="00020563" w:rsidP="004A0C8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0B350A6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700</w:t>
            </w:r>
          </w:p>
        </w:tc>
        <w:tc>
          <w:tcPr>
            <w:tcW w:w="756" w:type="dxa"/>
            <w:tcBorders>
              <w:right w:val="single" w:sz="4" w:space="0" w:color="auto"/>
            </w:tcBorders>
          </w:tcPr>
          <w:p w14:paraId="0CDBDE5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178</w:t>
            </w:r>
          </w:p>
        </w:tc>
        <w:tc>
          <w:tcPr>
            <w:tcW w:w="720" w:type="dxa"/>
            <w:tcBorders>
              <w:left w:val="single" w:sz="4" w:space="0" w:color="auto"/>
            </w:tcBorders>
          </w:tcPr>
          <w:p w14:paraId="69ED84C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48</w:t>
            </w:r>
          </w:p>
        </w:tc>
        <w:tc>
          <w:tcPr>
            <w:tcW w:w="720" w:type="dxa"/>
          </w:tcPr>
          <w:p w14:paraId="580C741A"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95</w:t>
            </w:r>
          </w:p>
        </w:tc>
        <w:tc>
          <w:tcPr>
            <w:tcW w:w="720" w:type="dxa"/>
            <w:tcBorders>
              <w:right w:val="single" w:sz="4" w:space="0" w:color="auto"/>
            </w:tcBorders>
          </w:tcPr>
          <w:p w14:paraId="70CEFC2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57</w:t>
            </w:r>
          </w:p>
        </w:tc>
        <w:tc>
          <w:tcPr>
            <w:tcW w:w="720" w:type="dxa"/>
            <w:tcBorders>
              <w:left w:val="single" w:sz="4" w:space="0" w:color="auto"/>
            </w:tcBorders>
          </w:tcPr>
          <w:p w14:paraId="4FAC8E4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95</w:t>
            </w:r>
          </w:p>
        </w:tc>
        <w:tc>
          <w:tcPr>
            <w:tcW w:w="720" w:type="dxa"/>
          </w:tcPr>
          <w:p w14:paraId="29DA3A0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57</w:t>
            </w:r>
          </w:p>
        </w:tc>
      </w:tr>
      <w:tr w:rsidR="00020563" w:rsidRPr="0099649C" w14:paraId="5E9B1E6A"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51725E95"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2035</w:t>
            </w:r>
          </w:p>
        </w:tc>
        <w:tc>
          <w:tcPr>
            <w:tcW w:w="963" w:type="dxa"/>
            <w:tcBorders>
              <w:left w:val="single" w:sz="4" w:space="0" w:color="auto"/>
              <w:right w:val="single" w:sz="4" w:space="0" w:color="auto"/>
            </w:tcBorders>
          </w:tcPr>
          <w:p w14:paraId="2BA360EF"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35CA6C6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668</w:t>
            </w:r>
          </w:p>
        </w:tc>
        <w:tc>
          <w:tcPr>
            <w:tcW w:w="756" w:type="dxa"/>
            <w:tcBorders>
              <w:right w:val="single" w:sz="4" w:space="0" w:color="auto"/>
            </w:tcBorders>
          </w:tcPr>
          <w:p w14:paraId="31AD21AE"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167</w:t>
            </w:r>
          </w:p>
        </w:tc>
        <w:tc>
          <w:tcPr>
            <w:tcW w:w="720" w:type="dxa"/>
            <w:tcBorders>
              <w:left w:val="single" w:sz="4" w:space="0" w:color="auto"/>
            </w:tcBorders>
          </w:tcPr>
          <w:p w14:paraId="59F1D28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50</w:t>
            </w:r>
          </w:p>
        </w:tc>
        <w:tc>
          <w:tcPr>
            <w:tcW w:w="720" w:type="dxa"/>
          </w:tcPr>
          <w:p w14:paraId="2D262F01"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Borders>
              <w:right w:val="single" w:sz="4" w:space="0" w:color="auto"/>
            </w:tcBorders>
          </w:tcPr>
          <w:p w14:paraId="2CE6086A"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60</w:t>
            </w:r>
          </w:p>
        </w:tc>
        <w:tc>
          <w:tcPr>
            <w:tcW w:w="720" w:type="dxa"/>
            <w:tcBorders>
              <w:left w:val="single" w:sz="4" w:space="0" w:color="auto"/>
            </w:tcBorders>
          </w:tcPr>
          <w:p w14:paraId="0FDD963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Pr>
          <w:p w14:paraId="42D7747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60</w:t>
            </w:r>
          </w:p>
        </w:tc>
      </w:tr>
      <w:tr w:rsidR="00020563" w:rsidRPr="0099649C" w14:paraId="28801B9E" w14:textId="77777777" w:rsidTr="004A0C82">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7FEAC303"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2036</w:t>
            </w:r>
          </w:p>
        </w:tc>
        <w:tc>
          <w:tcPr>
            <w:tcW w:w="963" w:type="dxa"/>
            <w:tcBorders>
              <w:left w:val="single" w:sz="4" w:space="0" w:color="auto"/>
              <w:right w:val="single" w:sz="4" w:space="0" w:color="auto"/>
            </w:tcBorders>
          </w:tcPr>
          <w:p w14:paraId="6C48499E" w14:textId="77777777" w:rsidR="00020563" w:rsidRPr="0099649C" w:rsidRDefault="00020563" w:rsidP="004A0C8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2C3D123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637</w:t>
            </w:r>
          </w:p>
        </w:tc>
        <w:tc>
          <w:tcPr>
            <w:tcW w:w="756" w:type="dxa"/>
            <w:tcBorders>
              <w:right w:val="single" w:sz="4" w:space="0" w:color="auto"/>
            </w:tcBorders>
          </w:tcPr>
          <w:p w14:paraId="3DF14790"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160</w:t>
            </w:r>
          </w:p>
        </w:tc>
        <w:tc>
          <w:tcPr>
            <w:tcW w:w="720" w:type="dxa"/>
            <w:tcBorders>
              <w:left w:val="single" w:sz="4" w:space="0" w:color="auto"/>
            </w:tcBorders>
          </w:tcPr>
          <w:p w14:paraId="6C5328E4"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52</w:t>
            </w:r>
          </w:p>
        </w:tc>
        <w:tc>
          <w:tcPr>
            <w:tcW w:w="720" w:type="dxa"/>
          </w:tcPr>
          <w:p w14:paraId="4D549AE7"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Borders>
              <w:right w:val="single" w:sz="4" w:space="0" w:color="auto"/>
            </w:tcBorders>
          </w:tcPr>
          <w:p w14:paraId="41C7754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63</w:t>
            </w:r>
          </w:p>
        </w:tc>
        <w:tc>
          <w:tcPr>
            <w:tcW w:w="720" w:type="dxa"/>
            <w:tcBorders>
              <w:left w:val="single" w:sz="4" w:space="0" w:color="auto"/>
            </w:tcBorders>
          </w:tcPr>
          <w:p w14:paraId="1BEBB53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Pr>
          <w:p w14:paraId="3C94835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63</w:t>
            </w:r>
          </w:p>
        </w:tc>
      </w:tr>
      <w:tr w:rsidR="00020563" w:rsidRPr="0099649C" w14:paraId="0C4795CF"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55B042E8"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2037</w:t>
            </w:r>
          </w:p>
        </w:tc>
        <w:tc>
          <w:tcPr>
            <w:tcW w:w="963" w:type="dxa"/>
            <w:tcBorders>
              <w:left w:val="single" w:sz="4" w:space="0" w:color="auto"/>
              <w:right w:val="single" w:sz="4" w:space="0" w:color="auto"/>
            </w:tcBorders>
          </w:tcPr>
          <w:p w14:paraId="66039532"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327F93FA"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610</w:t>
            </w:r>
          </w:p>
        </w:tc>
        <w:tc>
          <w:tcPr>
            <w:tcW w:w="756" w:type="dxa"/>
            <w:tcBorders>
              <w:right w:val="single" w:sz="4" w:space="0" w:color="auto"/>
            </w:tcBorders>
          </w:tcPr>
          <w:p w14:paraId="635CBE7A"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154</w:t>
            </w:r>
          </w:p>
        </w:tc>
        <w:tc>
          <w:tcPr>
            <w:tcW w:w="720" w:type="dxa"/>
            <w:tcBorders>
              <w:left w:val="single" w:sz="4" w:space="0" w:color="auto"/>
            </w:tcBorders>
          </w:tcPr>
          <w:p w14:paraId="7804344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54</w:t>
            </w:r>
          </w:p>
        </w:tc>
        <w:tc>
          <w:tcPr>
            <w:tcW w:w="720" w:type="dxa"/>
          </w:tcPr>
          <w:p w14:paraId="5457299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Borders>
              <w:right w:val="single" w:sz="4" w:space="0" w:color="auto"/>
            </w:tcBorders>
          </w:tcPr>
          <w:p w14:paraId="2EE45C5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65</w:t>
            </w:r>
          </w:p>
        </w:tc>
        <w:tc>
          <w:tcPr>
            <w:tcW w:w="720" w:type="dxa"/>
            <w:tcBorders>
              <w:left w:val="single" w:sz="4" w:space="0" w:color="auto"/>
            </w:tcBorders>
          </w:tcPr>
          <w:p w14:paraId="09B7CD41"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Pr>
          <w:p w14:paraId="6B49E0F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65</w:t>
            </w:r>
          </w:p>
        </w:tc>
      </w:tr>
      <w:tr w:rsidR="00020563" w:rsidRPr="0099649C" w14:paraId="002DB745" w14:textId="77777777" w:rsidTr="004A0C82">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314ADD46"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2038</w:t>
            </w:r>
          </w:p>
        </w:tc>
        <w:tc>
          <w:tcPr>
            <w:tcW w:w="963" w:type="dxa"/>
            <w:tcBorders>
              <w:left w:val="single" w:sz="4" w:space="0" w:color="auto"/>
              <w:right w:val="single" w:sz="4" w:space="0" w:color="auto"/>
            </w:tcBorders>
          </w:tcPr>
          <w:p w14:paraId="20178D50" w14:textId="77777777" w:rsidR="00020563" w:rsidRPr="0099649C" w:rsidRDefault="00020563" w:rsidP="004A0C8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42950975"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586</w:t>
            </w:r>
          </w:p>
        </w:tc>
        <w:tc>
          <w:tcPr>
            <w:tcW w:w="756" w:type="dxa"/>
            <w:tcBorders>
              <w:right w:val="single" w:sz="4" w:space="0" w:color="auto"/>
            </w:tcBorders>
          </w:tcPr>
          <w:p w14:paraId="6A98ADB6"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146</w:t>
            </w:r>
          </w:p>
        </w:tc>
        <w:tc>
          <w:tcPr>
            <w:tcW w:w="720" w:type="dxa"/>
            <w:tcBorders>
              <w:left w:val="single" w:sz="4" w:space="0" w:color="auto"/>
            </w:tcBorders>
          </w:tcPr>
          <w:p w14:paraId="7E4D01A5"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56</w:t>
            </w:r>
          </w:p>
        </w:tc>
        <w:tc>
          <w:tcPr>
            <w:tcW w:w="720" w:type="dxa"/>
          </w:tcPr>
          <w:p w14:paraId="6B4511A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Borders>
              <w:right w:val="single" w:sz="4" w:space="0" w:color="auto"/>
            </w:tcBorders>
          </w:tcPr>
          <w:p w14:paraId="53C3E1B4"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68</w:t>
            </w:r>
          </w:p>
        </w:tc>
        <w:tc>
          <w:tcPr>
            <w:tcW w:w="720" w:type="dxa"/>
            <w:tcBorders>
              <w:left w:val="single" w:sz="4" w:space="0" w:color="auto"/>
            </w:tcBorders>
          </w:tcPr>
          <w:p w14:paraId="1CB697BA"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Pr>
          <w:p w14:paraId="23E76C2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68</w:t>
            </w:r>
          </w:p>
        </w:tc>
      </w:tr>
      <w:tr w:rsidR="00020563" w:rsidRPr="0099649C" w14:paraId="37BE0C50"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74DC7907"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2039</w:t>
            </w:r>
          </w:p>
        </w:tc>
        <w:tc>
          <w:tcPr>
            <w:tcW w:w="963" w:type="dxa"/>
            <w:tcBorders>
              <w:left w:val="single" w:sz="4" w:space="0" w:color="auto"/>
              <w:right w:val="single" w:sz="4" w:space="0" w:color="auto"/>
            </w:tcBorders>
          </w:tcPr>
          <w:p w14:paraId="491BECC4"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4F5700B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575</w:t>
            </w:r>
          </w:p>
        </w:tc>
        <w:tc>
          <w:tcPr>
            <w:tcW w:w="756" w:type="dxa"/>
            <w:tcBorders>
              <w:right w:val="single" w:sz="4" w:space="0" w:color="auto"/>
            </w:tcBorders>
          </w:tcPr>
          <w:p w14:paraId="57C3E47E"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137</w:t>
            </w:r>
          </w:p>
        </w:tc>
        <w:tc>
          <w:tcPr>
            <w:tcW w:w="720" w:type="dxa"/>
            <w:tcBorders>
              <w:left w:val="single" w:sz="4" w:space="0" w:color="auto"/>
            </w:tcBorders>
          </w:tcPr>
          <w:p w14:paraId="1121987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58</w:t>
            </w:r>
          </w:p>
        </w:tc>
        <w:tc>
          <w:tcPr>
            <w:tcW w:w="720" w:type="dxa"/>
          </w:tcPr>
          <w:p w14:paraId="50E27C7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Borders>
              <w:right w:val="single" w:sz="4" w:space="0" w:color="auto"/>
            </w:tcBorders>
          </w:tcPr>
          <w:p w14:paraId="1BCD073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71</w:t>
            </w:r>
          </w:p>
        </w:tc>
        <w:tc>
          <w:tcPr>
            <w:tcW w:w="720" w:type="dxa"/>
            <w:tcBorders>
              <w:left w:val="single" w:sz="4" w:space="0" w:color="auto"/>
            </w:tcBorders>
          </w:tcPr>
          <w:p w14:paraId="239BA99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Pr>
          <w:p w14:paraId="25C5FE6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71</w:t>
            </w:r>
          </w:p>
        </w:tc>
      </w:tr>
      <w:tr w:rsidR="00020563" w:rsidRPr="0099649C" w14:paraId="7751FA27" w14:textId="77777777" w:rsidTr="004A0C82">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10EB30CF"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2040</w:t>
            </w:r>
          </w:p>
        </w:tc>
        <w:tc>
          <w:tcPr>
            <w:tcW w:w="963" w:type="dxa"/>
            <w:tcBorders>
              <w:left w:val="single" w:sz="4" w:space="0" w:color="auto"/>
              <w:right w:val="single" w:sz="4" w:space="0" w:color="auto"/>
            </w:tcBorders>
          </w:tcPr>
          <w:p w14:paraId="29BC1D36" w14:textId="77777777" w:rsidR="00020563" w:rsidRPr="0099649C" w:rsidRDefault="00020563" w:rsidP="004A0C8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30B97A4F"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582</w:t>
            </w:r>
          </w:p>
        </w:tc>
        <w:tc>
          <w:tcPr>
            <w:tcW w:w="756" w:type="dxa"/>
            <w:tcBorders>
              <w:right w:val="single" w:sz="4" w:space="0" w:color="auto"/>
            </w:tcBorders>
          </w:tcPr>
          <w:p w14:paraId="5695EC6F"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126</w:t>
            </w:r>
          </w:p>
        </w:tc>
        <w:tc>
          <w:tcPr>
            <w:tcW w:w="720" w:type="dxa"/>
            <w:tcBorders>
              <w:left w:val="single" w:sz="4" w:space="0" w:color="auto"/>
            </w:tcBorders>
          </w:tcPr>
          <w:p w14:paraId="509C3FF5"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60</w:t>
            </w:r>
          </w:p>
        </w:tc>
        <w:tc>
          <w:tcPr>
            <w:tcW w:w="720" w:type="dxa"/>
          </w:tcPr>
          <w:p w14:paraId="154E677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Borders>
              <w:right w:val="single" w:sz="4" w:space="0" w:color="auto"/>
            </w:tcBorders>
          </w:tcPr>
          <w:p w14:paraId="7BE4AC7A"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73</w:t>
            </w:r>
          </w:p>
        </w:tc>
        <w:tc>
          <w:tcPr>
            <w:tcW w:w="720" w:type="dxa"/>
            <w:tcBorders>
              <w:left w:val="single" w:sz="4" w:space="0" w:color="auto"/>
            </w:tcBorders>
          </w:tcPr>
          <w:p w14:paraId="0EB9B98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Pr>
          <w:p w14:paraId="060E8D5E"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73</w:t>
            </w:r>
          </w:p>
        </w:tc>
      </w:tr>
      <w:tr w:rsidR="00020563" w:rsidRPr="0099649C" w14:paraId="27DD1D79"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1EF6B46A"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2041</w:t>
            </w:r>
          </w:p>
        </w:tc>
        <w:tc>
          <w:tcPr>
            <w:tcW w:w="963" w:type="dxa"/>
            <w:tcBorders>
              <w:left w:val="single" w:sz="4" w:space="0" w:color="auto"/>
              <w:right w:val="single" w:sz="4" w:space="0" w:color="auto"/>
            </w:tcBorders>
          </w:tcPr>
          <w:p w14:paraId="7973FEED"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7207C1AE"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589</w:t>
            </w:r>
          </w:p>
        </w:tc>
        <w:tc>
          <w:tcPr>
            <w:tcW w:w="756" w:type="dxa"/>
            <w:tcBorders>
              <w:right w:val="single" w:sz="4" w:space="0" w:color="auto"/>
            </w:tcBorders>
          </w:tcPr>
          <w:p w14:paraId="2E9E2C8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114</w:t>
            </w:r>
          </w:p>
        </w:tc>
        <w:tc>
          <w:tcPr>
            <w:tcW w:w="720" w:type="dxa"/>
            <w:tcBorders>
              <w:left w:val="single" w:sz="4" w:space="0" w:color="auto"/>
            </w:tcBorders>
          </w:tcPr>
          <w:p w14:paraId="051EAAFC"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62</w:t>
            </w:r>
          </w:p>
        </w:tc>
        <w:tc>
          <w:tcPr>
            <w:tcW w:w="720" w:type="dxa"/>
          </w:tcPr>
          <w:p w14:paraId="04922FA9"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Borders>
              <w:right w:val="single" w:sz="4" w:space="0" w:color="auto"/>
            </w:tcBorders>
          </w:tcPr>
          <w:p w14:paraId="773B1D04"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76</w:t>
            </w:r>
          </w:p>
        </w:tc>
        <w:tc>
          <w:tcPr>
            <w:tcW w:w="720" w:type="dxa"/>
            <w:tcBorders>
              <w:left w:val="single" w:sz="4" w:space="0" w:color="auto"/>
            </w:tcBorders>
          </w:tcPr>
          <w:p w14:paraId="31D50C41"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Pr>
          <w:p w14:paraId="5543DF5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76</w:t>
            </w:r>
          </w:p>
        </w:tc>
      </w:tr>
      <w:tr w:rsidR="00020563" w:rsidRPr="0099649C" w14:paraId="64DB3E29" w14:textId="77777777" w:rsidTr="004A0C82">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68C07C41"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lastRenderedPageBreak/>
              <w:t>2042</w:t>
            </w:r>
          </w:p>
        </w:tc>
        <w:tc>
          <w:tcPr>
            <w:tcW w:w="963" w:type="dxa"/>
            <w:tcBorders>
              <w:left w:val="single" w:sz="4" w:space="0" w:color="auto"/>
              <w:right w:val="single" w:sz="4" w:space="0" w:color="auto"/>
            </w:tcBorders>
          </w:tcPr>
          <w:p w14:paraId="3B6BA686" w14:textId="77777777" w:rsidR="00020563" w:rsidRPr="0099649C" w:rsidRDefault="00020563" w:rsidP="004A0C8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2BE0458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594</w:t>
            </w:r>
          </w:p>
        </w:tc>
        <w:tc>
          <w:tcPr>
            <w:tcW w:w="756" w:type="dxa"/>
            <w:tcBorders>
              <w:right w:val="single" w:sz="4" w:space="0" w:color="auto"/>
            </w:tcBorders>
          </w:tcPr>
          <w:p w14:paraId="55D77C7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103</w:t>
            </w:r>
          </w:p>
        </w:tc>
        <w:tc>
          <w:tcPr>
            <w:tcW w:w="720" w:type="dxa"/>
            <w:tcBorders>
              <w:left w:val="single" w:sz="4" w:space="0" w:color="auto"/>
            </w:tcBorders>
          </w:tcPr>
          <w:p w14:paraId="46CEE52E"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64</w:t>
            </w:r>
          </w:p>
        </w:tc>
        <w:tc>
          <w:tcPr>
            <w:tcW w:w="720" w:type="dxa"/>
          </w:tcPr>
          <w:p w14:paraId="0A3AEA89"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Borders>
              <w:right w:val="single" w:sz="4" w:space="0" w:color="auto"/>
            </w:tcBorders>
          </w:tcPr>
          <w:p w14:paraId="11442E90"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79</w:t>
            </w:r>
          </w:p>
        </w:tc>
        <w:tc>
          <w:tcPr>
            <w:tcW w:w="720" w:type="dxa"/>
            <w:tcBorders>
              <w:left w:val="single" w:sz="4" w:space="0" w:color="auto"/>
            </w:tcBorders>
          </w:tcPr>
          <w:p w14:paraId="7FBB04E7"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Pr>
          <w:p w14:paraId="44B813C5"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79</w:t>
            </w:r>
          </w:p>
        </w:tc>
      </w:tr>
      <w:tr w:rsidR="00020563" w:rsidRPr="0099649C" w14:paraId="2F63F519"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49ECA3AE"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2043</w:t>
            </w:r>
          </w:p>
        </w:tc>
        <w:tc>
          <w:tcPr>
            <w:tcW w:w="963" w:type="dxa"/>
            <w:tcBorders>
              <w:left w:val="single" w:sz="4" w:space="0" w:color="auto"/>
              <w:right w:val="single" w:sz="4" w:space="0" w:color="auto"/>
            </w:tcBorders>
          </w:tcPr>
          <w:p w14:paraId="16501C8F"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1A646554"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601</w:t>
            </w:r>
          </w:p>
        </w:tc>
        <w:tc>
          <w:tcPr>
            <w:tcW w:w="756" w:type="dxa"/>
            <w:tcBorders>
              <w:right w:val="single" w:sz="4" w:space="0" w:color="auto"/>
            </w:tcBorders>
          </w:tcPr>
          <w:p w14:paraId="18901704"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92</w:t>
            </w:r>
          </w:p>
        </w:tc>
        <w:tc>
          <w:tcPr>
            <w:tcW w:w="720" w:type="dxa"/>
            <w:tcBorders>
              <w:left w:val="single" w:sz="4" w:space="0" w:color="auto"/>
            </w:tcBorders>
          </w:tcPr>
          <w:p w14:paraId="6ACFC393"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66</w:t>
            </w:r>
          </w:p>
        </w:tc>
        <w:tc>
          <w:tcPr>
            <w:tcW w:w="720" w:type="dxa"/>
          </w:tcPr>
          <w:p w14:paraId="3F8ED769"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Borders>
              <w:right w:val="single" w:sz="4" w:space="0" w:color="auto"/>
            </w:tcBorders>
          </w:tcPr>
          <w:p w14:paraId="65EABE7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81</w:t>
            </w:r>
          </w:p>
        </w:tc>
        <w:tc>
          <w:tcPr>
            <w:tcW w:w="720" w:type="dxa"/>
            <w:tcBorders>
              <w:left w:val="single" w:sz="4" w:space="0" w:color="auto"/>
            </w:tcBorders>
          </w:tcPr>
          <w:p w14:paraId="7999EDF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Pr>
          <w:p w14:paraId="214A030E"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81</w:t>
            </w:r>
          </w:p>
        </w:tc>
      </w:tr>
      <w:tr w:rsidR="00020563" w:rsidRPr="0099649C" w14:paraId="56685F7F" w14:textId="77777777" w:rsidTr="004A0C82">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28BE7EB9"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2044</w:t>
            </w:r>
          </w:p>
        </w:tc>
        <w:tc>
          <w:tcPr>
            <w:tcW w:w="963" w:type="dxa"/>
            <w:tcBorders>
              <w:left w:val="single" w:sz="4" w:space="0" w:color="auto"/>
              <w:right w:val="single" w:sz="4" w:space="0" w:color="auto"/>
            </w:tcBorders>
          </w:tcPr>
          <w:p w14:paraId="2F10535A" w14:textId="77777777" w:rsidR="00020563" w:rsidRPr="0099649C" w:rsidRDefault="00020563" w:rsidP="004A0C8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205A7CD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608</w:t>
            </w:r>
          </w:p>
        </w:tc>
        <w:tc>
          <w:tcPr>
            <w:tcW w:w="756" w:type="dxa"/>
            <w:tcBorders>
              <w:right w:val="single" w:sz="4" w:space="0" w:color="auto"/>
            </w:tcBorders>
          </w:tcPr>
          <w:p w14:paraId="4A74E39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80</w:t>
            </w:r>
          </w:p>
        </w:tc>
        <w:tc>
          <w:tcPr>
            <w:tcW w:w="720" w:type="dxa"/>
            <w:tcBorders>
              <w:left w:val="single" w:sz="4" w:space="0" w:color="auto"/>
            </w:tcBorders>
          </w:tcPr>
          <w:p w14:paraId="014C896E"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68</w:t>
            </w:r>
          </w:p>
        </w:tc>
        <w:tc>
          <w:tcPr>
            <w:tcW w:w="720" w:type="dxa"/>
          </w:tcPr>
          <w:p w14:paraId="7040E57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Borders>
              <w:right w:val="single" w:sz="4" w:space="0" w:color="auto"/>
            </w:tcBorders>
          </w:tcPr>
          <w:p w14:paraId="04AF583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84</w:t>
            </w:r>
          </w:p>
        </w:tc>
        <w:tc>
          <w:tcPr>
            <w:tcW w:w="720" w:type="dxa"/>
            <w:tcBorders>
              <w:left w:val="single" w:sz="4" w:space="0" w:color="auto"/>
            </w:tcBorders>
          </w:tcPr>
          <w:p w14:paraId="55D87A37"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Pr>
          <w:p w14:paraId="6CD5855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84</w:t>
            </w:r>
          </w:p>
        </w:tc>
      </w:tr>
      <w:tr w:rsidR="00020563" w:rsidRPr="0099649C" w14:paraId="409BF431"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7D247AB4"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2045</w:t>
            </w:r>
          </w:p>
        </w:tc>
        <w:tc>
          <w:tcPr>
            <w:tcW w:w="963" w:type="dxa"/>
            <w:tcBorders>
              <w:left w:val="single" w:sz="4" w:space="0" w:color="auto"/>
              <w:right w:val="single" w:sz="4" w:space="0" w:color="auto"/>
            </w:tcBorders>
          </w:tcPr>
          <w:p w14:paraId="7B8436FC"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1A3E5B7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613</w:t>
            </w:r>
          </w:p>
        </w:tc>
        <w:tc>
          <w:tcPr>
            <w:tcW w:w="756" w:type="dxa"/>
            <w:tcBorders>
              <w:right w:val="single" w:sz="4" w:space="0" w:color="auto"/>
            </w:tcBorders>
          </w:tcPr>
          <w:p w14:paraId="65475F5C"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69</w:t>
            </w:r>
          </w:p>
        </w:tc>
        <w:tc>
          <w:tcPr>
            <w:tcW w:w="720" w:type="dxa"/>
            <w:tcBorders>
              <w:left w:val="single" w:sz="4" w:space="0" w:color="auto"/>
            </w:tcBorders>
          </w:tcPr>
          <w:p w14:paraId="7E222DA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70</w:t>
            </w:r>
          </w:p>
        </w:tc>
        <w:tc>
          <w:tcPr>
            <w:tcW w:w="720" w:type="dxa"/>
          </w:tcPr>
          <w:p w14:paraId="003F3D36"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Borders>
              <w:right w:val="single" w:sz="4" w:space="0" w:color="auto"/>
            </w:tcBorders>
          </w:tcPr>
          <w:p w14:paraId="151C01BC"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87</w:t>
            </w:r>
          </w:p>
        </w:tc>
        <w:tc>
          <w:tcPr>
            <w:tcW w:w="720" w:type="dxa"/>
            <w:tcBorders>
              <w:left w:val="single" w:sz="4" w:space="0" w:color="auto"/>
            </w:tcBorders>
          </w:tcPr>
          <w:p w14:paraId="6E7B36DA"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Pr>
          <w:p w14:paraId="07F44231"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87</w:t>
            </w:r>
          </w:p>
        </w:tc>
      </w:tr>
      <w:tr w:rsidR="00020563" w:rsidRPr="0099649C" w14:paraId="6F137480" w14:textId="77777777" w:rsidTr="004A0C82">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39F3E3F4"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2046</w:t>
            </w:r>
          </w:p>
        </w:tc>
        <w:tc>
          <w:tcPr>
            <w:tcW w:w="963" w:type="dxa"/>
            <w:tcBorders>
              <w:left w:val="single" w:sz="4" w:space="0" w:color="auto"/>
              <w:right w:val="single" w:sz="4" w:space="0" w:color="auto"/>
            </w:tcBorders>
          </w:tcPr>
          <w:p w14:paraId="5C7CCD8C" w14:textId="77777777" w:rsidR="00020563" w:rsidRPr="0099649C" w:rsidRDefault="00020563" w:rsidP="004A0C8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3AE65FC2"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619</w:t>
            </w:r>
          </w:p>
        </w:tc>
        <w:tc>
          <w:tcPr>
            <w:tcW w:w="756" w:type="dxa"/>
            <w:tcBorders>
              <w:right w:val="single" w:sz="4" w:space="0" w:color="auto"/>
            </w:tcBorders>
          </w:tcPr>
          <w:p w14:paraId="32F45E8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57</w:t>
            </w:r>
          </w:p>
        </w:tc>
        <w:tc>
          <w:tcPr>
            <w:tcW w:w="720" w:type="dxa"/>
            <w:tcBorders>
              <w:left w:val="single" w:sz="4" w:space="0" w:color="auto"/>
            </w:tcBorders>
          </w:tcPr>
          <w:p w14:paraId="63DB651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72</w:t>
            </w:r>
          </w:p>
        </w:tc>
        <w:tc>
          <w:tcPr>
            <w:tcW w:w="720" w:type="dxa"/>
          </w:tcPr>
          <w:p w14:paraId="72C118F6"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Borders>
              <w:right w:val="single" w:sz="4" w:space="0" w:color="auto"/>
            </w:tcBorders>
          </w:tcPr>
          <w:p w14:paraId="74E782C2"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89</w:t>
            </w:r>
          </w:p>
        </w:tc>
        <w:tc>
          <w:tcPr>
            <w:tcW w:w="720" w:type="dxa"/>
            <w:tcBorders>
              <w:left w:val="single" w:sz="4" w:space="0" w:color="auto"/>
            </w:tcBorders>
          </w:tcPr>
          <w:p w14:paraId="7090542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Pr>
          <w:p w14:paraId="6BF9F406"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89</w:t>
            </w:r>
          </w:p>
        </w:tc>
      </w:tr>
      <w:tr w:rsidR="00020563" w:rsidRPr="0099649C" w14:paraId="39258FB7"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5869491C"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2047</w:t>
            </w:r>
          </w:p>
        </w:tc>
        <w:tc>
          <w:tcPr>
            <w:tcW w:w="963" w:type="dxa"/>
            <w:tcBorders>
              <w:left w:val="single" w:sz="4" w:space="0" w:color="auto"/>
              <w:right w:val="single" w:sz="4" w:space="0" w:color="auto"/>
            </w:tcBorders>
          </w:tcPr>
          <w:p w14:paraId="5A26A5B1"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17AF4E1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624</w:t>
            </w:r>
          </w:p>
        </w:tc>
        <w:tc>
          <w:tcPr>
            <w:tcW w:w="756" w:type="dxa"/>
            <w:tcBorders>
              <w:right w:val="single" w:sz="4" w:space="0" w:color="auto"/>
            </w:tcBorders>
          </w:tcPr>
          <w:p w14:paraId="3B52C90E"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46</w:t>
            </w:r>
          </w:p>
        </w:tc>
        <w:tc>
          <w:tcPr>
            <w:tcW w:w="720" w:type="dxa"/>
            <w:tcBorders>
              <w:left w:val="single" w:sz="4" w:space="0" w:color="auto"/>
            </w:tcBorders>
          </w:tcPr>
          <w:p w14:paraId="71F7E09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74</w:t>
            </w:r>
          </w:p>
        </w:tc>
        <w:tc>
          <w:tcPr>
            <w:tcW w:w="720" w:type="dxa"/>
          </w:tcPr>
          <w:p w14:paraId="4D7118F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Borders>
              <w:right w:val="single" w:sz="4" w:space="0" w:color="auto"/>
            </w:tcBorders>
          </w:tcPr>
          <w:p w14:paraId="06D88B0A"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92</w:t>
            </w:r>
          </w:p>
        </w:tc>
        <w:tc>
          <w:tcPr>
            <w:tcW w:w="720" w:type="dxa"/>
            <w:tcBorders>
              <w:left w:val="single" w:sz="4" w:space="0" w:color="auto"/>
            </w:tcBorders>
          </w:tcPr>
          <w:p w14:paraId="3C5AAC0A"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Pr>
          <w:p w14:paraId="7D86D851"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92</w:t>
            </w:r>
          </w:p>
        </w:tc>
      </w:tr>
      <w:tr w:rsidR="00020563" w:rsidRPr="0099649C" w14:paraId="3B9D04BE" w14:textId="77777777" w:rsidTr="004A0C82">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710735B8"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2048</w:t>
            </w:r>
          </w:p>
        </w:tc>
        <w:tc>
          <w:tcPr>
            <w:tcW w:w="963" w:type="dxa"/>
            <w:tcBorders>
              <w:left w:val="single" w:sz="4" w:space="0" w:color="auto"/>
              <w:right w:val="single" w:sz="4" w:space="0" w:color="auto"/>
            </w:tcBorders>
          </w:tcPr>
          <w:p w14:paraId="3CA4D6AB" w14:textId="77777777" w:rsidR="00020563" w:rsidRPr="0099649C" w:rsidRDefault="00020563" w:rsidP="004A0C8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1ACC3DA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629</w:t>
            </w:r>
          </w:p>
        </w:tc>
        <w:tc>
          <w:tcPr>
            <w:tcW w:w="756" w:type="dxa"/>
            <w:tcBorders>
              <w:right w:val="single" w:sz="4" w:space="0" w:color="auto"/>
            </w:tcBorders>
          </w:tcPr>
          <w:p w14:paraId="28662036"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34</w:t>
            </w:r>
          </w:p>
        </w:tc>
        <w:tc>
          <w:tcPr>
            <w:tcW w:w="720" w:type="dxa"/>
            <w:tcBorders>
              <w:left w:val="single" w:sz="4" w:space="0" w:color="auto"/>
            </w:tcBorders>
          </w:tcPr>
          <w:p w14:paraId="70EE8AB6"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76</w:t>
            </w:r>
          </w:p>
        </w:tc>
        <w:tc>
          <w:tcPr>
            <w:tcW w:w="720" w:type="dxa"/>
          </w:tcPr>
          <w:p w14:paraId="0A4C52D2"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Borders>
              <w:right w:val="single" w:sz="4" w:space="0" w:color="auto"/>
            </w:tcBorders>
          </w:tcPr>
          <w:p w14:paraId="2D11E894"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95</w:t>
            </w:r>
          </w:p>
        </w:tc>
        <w:tc>
          <w:tcPr>
            <w:tcW w:w="720" w:type="dxa"/>
            <w:tcBorders>
              <w:left w:val="single" w:sz="4" w:space="0" w:color="auto"/>
            </w:tcBorders>
          </w:tcPr>
          <w:p w14:paraId="231448A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Pr>
          <w:p w14:paraId="5C336B02"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95</w:t>
            </w:r>
          </w:p>
        </w:tc>
      </w:tr>
      <w:tr w:rsidR="00020563" w:rsidRPr="0099649C" w14:paraId="2236633E"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11CBBEC6"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2049</w:t>
            </w:r>
          </w:p>
        </w:tc>
        <w:tc>
          <w:tcPr>
            <w:tcW w:w="963" w:type="dxa"/>
            <w:tcBorders>
              <w:left w:val="single" w:sz="4" w:space="0" w:color="auto"/>
              <w:right w:val="single" w:sz="4" w:space="0" w:color="auto"/>
            </w:tcBorders>
          </w:tcPr>
          <w:p w14:paraId="50626BEC"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6AD32D33"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634</w:t>
            </w:r>
          </w:p>
        </w:tc>
        <w:tc>
          <w:tcPr>
            <w:tcW w:w="756" w:type="dxa"/>
            <w:tcBorders>
              <w:right w:val="single" w:sz="4" w:space="0" w:color="auto"/>
            </w:tcBorders>
          </w:tcPr>
          <w:p w14:paraId="4279F00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23</w:t>
            </w:r>
          </w:p>
        </w:tc>
        <w:tc>
          <w:tcPr>
            <w:tcW w:w="720" w:type="dxa"/>
            <w:tcBorders>
              <w:left w:val="single" w:sz="4" w:space="0" w:color="auto"/>
            </w:tcBorders>
          </w:tcPr>
          <w:p w14:paraId="5AF9B84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78</w:t>
            </w:r>
          </w:p>
        </w:tc>
        <w:tc>
          <w:tcPr>
            <w:tcW w:w="720" w:type="dxa"/>
          </w:tcPr>
          <w:p w14:paraId="391F21B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Borders>
              <w:right w:val="single" w:sz="4" w:space="0" w:color="auto"/>
            </w:tcBorders>
          </w:tcPr>
          <w:p w14:paraId="7A5CF32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97</w:t>
            </w:r>
          </w:p>
        </w:tc>
        <w:tc>
          <w:tcPr>
            <w:tcW w:w="720" w:type="dxa"/>
            <w:tcBorders>
              <w:left w:val="single" w:sz="4" w:space="0" w:color="auto"/>
            </w:tcBorders>
          </w:tcPr>
          <w:p w14:paraId="5AE8BCD7"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Pr>
          <w:p w14:paraId="2DA15B4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97</w:t>
            </w:r>
          </w:p>
        </w:tc>
      </w:tr>
      <w:tr w:rsidR="00020563" w:rsidRPr="0099649C" w14:paraId="2B02CDE8" w14:textId="77777777" w:rsidTr="004A0C82">
        <w:tc>
          <w:tcPr>
            <w:cnfStyle w:val="001000000000" w:firstRow="0" w:lastRow="0" w:firstColumn="1" w:lastColumn="0" w:oddVBand="0" w:evenVBand="0" w:oddHBand="0" w:evenHBand="0" w:firstRowFirstColumn="0" w:firstRowLastColumn="0" w:lastRowFirstColumn="0" w:lastRowLastColumn="0"/>
            <w:tcW w:w="946" w:type="dxa"/>
            <w:tcBorders>
              <w:right w:val="single" w:sz="4" w:space="0" w:color="auto"/>
            </w:tcBorders>
          </w:tcPr>
          <w:p w14:paraId="1B8A15D2" w14:textId="77777777" w:rsidR="00020563" w:rsidRPr="0099649C" w:rsidRDefault="00020563" w:rsidP="004A0C82">
            <w:pPr>
              <w:spacing w:line="276" w:lineRule="auto"/>
              <w:jc w:val="center"/>
              <w:rPr>
                <w:rFonts w:ascii="Times New Roman" w:hAnsi="Times New Roman" w:cs="Times New Roman"/>
                <w:b w:val="0"/>
                <w:bCs w:val="0"/>
                <w:sz w:val="24"/>
                <w:szCs w:val="24"/>
              </w:rPr>
            </w:pPr>
            <w:r w:rsidRPr="0099649C">
              <w:rPr>
                <w:rFonts w:ascii="Times New Roman" w:hAnsi="Times New Roman" w:cs="Times New Roman"/>
                <w:b w:val="0"/>
                <w:bCs w:val="0"/>
                <w:sz w:val="24"/>
                <w:szCs w:val="24"/>
              </w:rPr>
              <w:t>2050</w:t>
            </w:r>
          </w:p>
        </w:tc>
        <w:tc>
          <w:tcPr>
            <w:tcW w:w="963" w:type="dxa"/>
            <w:tcBorders>
              <w:left w:val="single" w:sz="4" w:space="0" w:color="auto"/>
              <w:right w:val="single" w:sz="4" w:space="0" w:color="auto"/>
            </w:tcBorders>
          </w:tcPr>
          <w:p w14:paraId="1B73DA08" w14:textId="77777777" w:rsidR="00020563" w:rsidRPr="0099649C" w:rsidRDefault="00020563" w:rsidP="004A0C8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w:t>
            </w:r>
          </w:p>
        </w:tc>
        <w:tc>
          <w:tcPr>
            <w:tcW w:w="756" w:type="dxa"/>
            <w:tcBorders>
              <w:left w:val="single" w:sz="4" w:space="0" w:color="auto"/>
            </w:tcBorders>
          </w:tcPr>
          <w:p w14:paraId="468015F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639</w:t>
            </w:r>
          </w:p>
        </w:tc>
        <w:tc>
          <w:tcPr>
            <w:tcW w:w="756" w:type="dxa"/>
            <w:tcBorders>
              <w:right w:val="single" w:sz="4" w:space="0" w:color="auto"/>
            </w:tcBorders>
          </w:tcPr>
          <w:p w14:paraId="3AD83D6A"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11</w:t>
            </w:r>
          </w:p>
        </w:tc>
        <w:tc>
          <w:tcPr>
            <w:tcW w:w="720" w:type="dxa"/>
            <w:tcBorders>
              <w:left w:val="single" w:sz="4" w:space="0" w:color="auto"/>
            </w:tcBorders>
          </w:tcPr>
          <w:p w14:paraId="14B8CF52"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80</w:t>
            </w:r>
          </w:p>
        </w:tc>
        <w:tc>
          <w:tcPr>
            <w:tcW w:w="720" w:type="dxa"/>
          </w:tcPr>
          <w:p w14:paraId="10F63F07"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Borders>
              <w:right w:val="single" w:sz="4" w:space="0" w:color="auto"/>
            </w:tcBorders>
          </w:tcPr>
          <w:p w14:paraId="51DCB8E6"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Borders>
              <w:left w:val="single" w:sz="4" w:space="0" w:color="auto"/>
            </w:tcBorders>
          </w:tcPr>
          <w:p w14:paraId="1BAE22BA"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c>
          <w:tcPr>
            <w:tcW w:w="720" w:type="dxa"/>
          </w:tcPr>
          <w:p w14:paraId="027704E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w:t>
            </w:r>
          </w:p>
        </w:tc>
      </w:tr>
    </w:tbl>
    <w:p w14:paraId="25A21088" w14:textId="77777777" w:rsidR="00020563" w:rsidRPr="0099649C" w:rsidRDefault="00020563" w:rsidP="00020563">
      <w:pPr>
        <w:spacing w:line="276" w:lineRule="auto"/>
        <w:rPr>
          <w:rFonts w:ascii="Times New Roman" w:hAnsi="Times New Roman" w:cs="Times New Roman"/>
          <w:sz w:val="24"/>
          <w:szCs w:val="24"/>
        </w:rPr>
      </w:pPr>
    </w:p>
    <w:p w14:paraId="5560F451" w14:textId="77777777" w:rsidR="00020563" w:rsidRPr="0099649C" w:rsidRDefault="00020563" w:rsidP="00020563">
      <w:pPr>
        <w:pStyle w:val="ListParagraph"/>
        <w:numPr>
          <w:ilvl w:val="0"/>
          <w:numId w:val="16"/>
        </w:numPr>
        <w:spacing w:line="276" w:lineRule="auto"/>
        <w:rPr>
          <w:rFonts w:ascii="Times New Roman" w:hAnsi="Times New Roman" w:cs="Times New Roman"/>
          <w:sz w:val="24"/>
          <w:szCs w:val="24"/>
        </w:rPr>
      </w:pPr>
      <w:r w:rsidRPr="0099649C">
        <w:rPr>
          <w:rFonts w:ascii="Times New Roman" w:hAnsi="Times New Roman" w:cs="Times New Roman"/>
          <w:sz w:val="24"/>
          <w:szCs w:val="24"/>
        </w:rPr>
        <w:t>Emission Rates</w:t>
      </w:r>
    </w:p>
    <w:p w14:paraId="0389A923" w14:textId="77777777" w:rsidR="00020563" w:rsidRPr="0099649C" w:rsidRDefault="00020563" w:rsidP="00020563">
      <w:pPr>
        <w:spacing w:line="276" w:lineRule="auto"/>
        <w:ind w:firstLine="720"/>
        <w:rPr>
          <w:rFonts w:ascii="Times New Roman" w:hAnsi="Times New Roman" w:cs="Times New Roman"/>
          <w:sz w:val="24"/>
          <w:szCs w:val="24"/>
        </w:rPr>
      </w:pPr>
      <w:r w:rsidRPr="0099649C">
        <w:rPr>
          <w:rFonts w:ascii="Times New Roman" w:hAnsi="Times New Roman" w:cs="Times New Roman"/>
          <w:sz w:val="24"/>
          <w:szCs w:val="24"/>
        </w:rPr>
        <w:t>The emissions rate sources for each technology type included in the environmental sustainability analysis are shown in Table S-2.</w:t>
      </w:r>
    </w:p>
    <w:p w14:paraId="532A51CB" w14:textId="77777777" w:rsidR="00020563" w:rsidRPr="00515B4F" w:rsidRDefault="00020563" w:rsidP="00020563">
      <w:pPr>
        <w:spacing w:line="276" w:lineRule="auto"/>
        <w:rPr>
          <w:rFonts w:ascii="Times New Roman" w:hAnsi="Times New Roman" w:cs="Times New Roman"/>
          <w:i/>
          <w:iCs/>
          <w:sz w:val="24"/>
          <w:szCs w:val="24"/>
        </w:rPr>
      </w:pPr>
      <w:r w:rsidRPr="00515B4F">
        <w:rPr>
          <w:rFonts w:ascii="Times New Roman" w:hAnsi="Times New Roman" w:cs="Times New Roman"/>
          <w:b/>
          <w:bCs/>
          <w:i/>
          <w:iCs/>
          <w:sz w:val="24"/>
          <w:szCs w:val="24"/>
        </w:rPr>
        <w:t>Table S-2:</w:t>
      </w:r>
      <w:r w:rsidRPr="00515B4F">
        <w:rPr>
          <w:rFonts w:ascii="Times New Roman" w:hAnsi="Times New Roman" w:cs="Times New Roman"/>
          <w:i/>
          <w:iCs/>
          <w:sz w:val="24"/>
          <w:szCs w:val="24"/>
        </w:rPr>
        <w:t xml:space="preserve"> Emission rates sources. </w:t>
      </w:r>
    </w:p>
    <w:tbl>
      <w:tblPr>
        <w:tblStyle w:val="TableGrid"/>
        <w:tblW w:w="6714" w:type="dxa"/>
        <w:tblBorders>
          <w:insideV w:val="none" w:sz="0" w:space="0" w:color="auto"/>
        </w:tblBorders>
        <w:tblLayout w:type="fixed"/>
        <w:tblLook w:val="04A0" w:firstRow="1" w:lastRow="0" w:firstColumn="1" w:lastColumn="0" w:noHBand="0" w:noVBand="1"/>
      </w:tblPr>
      <w:tblGrid>
        <w:gridCol w:w="2970"/>
        <w:gridCol w:w="936"/>
        <w:gridCol w:w="936"/>
        <w:gridCol w:w="936"/>
        <w:gridCol w:w="936"/>
      </w:tblGrid>
      <w:tr w:rsidR="00020563" w:rsidRPr="0099649C" w14:paraId="460BA8F5" w14:textId="77777777" w:rsidTr="004A0C82">
        <w:tc>
          <w:tcPr>
            <w:tcW w:w="2970" w:type="dxa"/>
            <w:tcBorders>
              <w:top w:val="single" w:sz="4" w:space="0" w:color="auto"/>
              <w:left w:val="nil"/>
              <w:bottom w:val="nil"/>
              <w:right w:val="single" w:sz="4" w:space="0" w:color="auto"/>
            </w:tcBorders>
          </w:tcPr>
          <w:p w14:paraId="1990CDC9" w14:textId="77777777" w:rsidR="00020563" w:rsidRPr="0099649C" w:rsidRDefault="00020563" w:rsidP="004A0C82">
            <w:pPr>
              <w:spacing w:line="276" w:lineRule="auto"/>
              <w:rPr>
                <w:rFonts w:ascii="Times New Roman" w:eastAsia="Times New Roman" w:hAnsi="Times New Roman" w:cs="Times New Roman"/>
                <w:sz w:val="24"/>
                <w:szCs w:val="24"/>
              </w:rPr>
            </w:pPr>
          </w:p>
        </w:tc>
        <w:tc>
          <w:tcPr>
            <w:tcW w:w="3744" w:type="dxa"/>
            <w:gridSpan w:val="4"/>
            <w:tcBorders>
              <w:top w:val="single" w:sz="4" w:space="0" w:color="auto"/>
              <w:left w:val="single" w:sz="4" w:space="0" w:color="auto"/>
              <w:bottom w:val="nil"/>
              <w:right w:val="nil"/>
            </w:tcBorders>
          </w:tcPr>
          <w:p w14:paraId="63336738" w14:textId="77777777" w:rsidR="00020563" w:rsidRPr="0099649C" w:rsidRDefault="00020563" w:rsidP="004A0C82">
            <w:pPr>
              <w:spacing w:line="276" w:lineRule="auto"/>
              <w:jc w:val="center"/>
              <w:rPr>
                <w:rFonts w:ascii="Times New Roman" w:eastAsia="Times New Roman" w:hAnsi="Times New Roman" w:cs="Times New Roman"/>
                <w:sz w:val="24"/>
                <w:szCs w:val="24"/>
              </w:rPr>
            </w:pPr>
            <w:r w:rsidRPr="0099649C">
              <w:rPr>
                <w:rFonts w:ascii="Times New Roman" w:eastAsia="Times New Roman" w:hAnsi="Times New Roman" w:cs="Times New Roman"/>
                <w:sz w:val="24"/>
                <w:szCs w:val="24"/>
              </w:rPr>
              <w:t>Operating Emission Rates</w:t>
            </w:r>
          </w:p>
        </w:tc>
      </w:tr>
      <w:tr w:rsidR="00020563" w:rsidRPr="0099649C" w14:paraId="64997D5F" w14:textId="77777777" w:rsidTr="004A0C82">
        <w:tc>
          <w:tcPr>
            <w:tcW w:w="2970" w:type="dxa"/>
            <w:tcBorders>
              <w:top w:val="nil"/>
              <w:left w:val="nil"/>
              <w:bottom w:val="single" w:sz="4" w:space="0" w:color="auto"/>
              <w:right w:val="single" w:sz="4" w:space="0" w:color="auto"/>
            </w:tcBorders>
          </w:tcPr>
          <w:p w14:paraId="485DA222" w14:textId="77777777" w:rsidR="00020563" w:rsidRPr="0099649C" w:rsidRDefault="00020563" w:rsidP="004A0C82">
            <w:pPr>
              <w:spacing w:line="276" w:lineRule="auto"/>
              <w:rPr>
                <w:rFonts w:ascii="Times New Roman" w:eastAsia="Times New Roman" w:hAnsi="Times New Roman" w:cs="Times New Roman"/>
                <w:sz w:val="24"/>
                <w:szCs w:val="24"/>
              </w:rPr>
            </w:pPr>
          </w:p>
        </w:tc>
        <w:tc>
          <w:tcPr>
            <w:tcW w:w="936" w:type="dxa"/>
            <w:tcBorders>
              <w:top w:val="nil"/>
              <w:left w:val="single" w:sz="4" w:space="0" w:color="auto"/>
              <w:bottom w:val="single" w:sz="4" w:space="0" w:color="auto"/>
              <w:right w:val="nil"/>
            </w:tcBorders>
          </w:tcPr>
          <w:p w14:paraId="4B21D81B" w14:textId="77777777" w:rsidR="00020563" w:rsidRPr="0099649C" w:rsidRDefault="00020563" w:rsidP="004A0C82">
            <w:pPr>
              <w:spacing w:line="276" w:lineRule="auto"/>
              <w:jc w:val="center"/>
              <w:rPr>
                <w:rFonts w:ascii="Times New Roman" w:eastAsia="Times New Roman" w:hAnsi="Times New Roman" w:cs="Times New Roman"/>
                <w:sz w:val="24"/>
                <w:szCs w:val="24"/>
              </w:rPr>
            </w:pPr>
            <w:r w:rsidRPr="0099649C">
              <w:rPr>
                <w:rFonts w:ascii="Times New Roman" w:hAnsi="Times New Roman" w:cs="Times New Roman"/>
                <w:sz w:val="24"/>
                <w:szCs w:val="24"/>
              </w:rPr>
              <w:t>CO</w:t>
            </w:r>
            <w:r w:rsidRPr="0099649C">
              <w:rPr>
                <w:rFonts w:ascii="Times New Roman" w:hAnsi="Times New Roman" w:cs="Times New Roman"/>
                <w:sz w:val="24"/>
                <w:szCs w:val="24"/>
                <w:vertAlign w:val="subscript"/>
              </w:rPr>
              <w:t>2</w:t>
            </w:r>
            <w:r w:rsidRPr="0099649C">
              <w:rPr>
                <w:rFonts w:ascii="Times New Roman" w:hAnsi="Times New Roman" w:cs="Times New Roman"/>
                <w:sz w:val="24"/>
                <w:szCs w:val="24"/>
              </w:rPr>
              <w:t xml:space="preserve">eq. </w:t>
            </w:r>
          </w:p>
        </w:tc>
        <w:tc>
          <w:tcPr>
            <w:tcW w:w="936" w:type="dxa"/>
            <w:tcBorders>
              <w:top w:val="nil"/>
              <w:bottom w:val="single" w:sz="4" w:space="0" w:color="auto"/>
              <w:right w:val="nil"/>
            </w:tcBorders>
          </w:tcPr>
          <w:p w14:paraId="6C6C50E8" w14:textId="77777777" w:rsidR="00020563" w:rsidRPr="0099649C" w:rsidRDefault="00020563" w:rsidP="004A0C82">
            <w:pPr>
              <w:spacing w:line="276" w:lineRule="auto"/>
              <w:jc w:val="center"/>
              <w:rPr>
                <w:rFonts w:ascii="Times New Roman" w:eastAsia="Times New Roman" w:hAnsi="Times New Roman" w:cs="Times New Roman"/>
                <w:sz w:val="24"/>
                <w:szCs w:val="24"/>
              </w:rPr>
            </w:pPr>
            <w:r w:rsidRPr="0099649C">
              <w:rPr>
                <w:rFonts w:ascii="Times New Roman" w:hAnsi="Times New Roman" w:cs="Times New Roman"/>
                <w:sz w:val="24"/>
                <w:szCs w:val="24"/>
              </w:rPr>
              <w:t>NO</w:t>
            </w:r>
            <w:r w:rsidRPr="0099649C">
              <w:rPr>
                <w:rFonts w:ascii="Times New Roman" w:hAnsi="Times New Roman" w:cs="Times New Roman"/>
                <w:sz w:val="24"/>
                <w:szCs w:val="24"/>
                <w:vertAlign w:val="subscript"/>
              </w:rPr>
              <w:t>x</w:t>
            </w:r>
          </w:p>
        </w:tc>
        <w:tc>
          <w:tcPr>
            <w:tcW w:w="936" w:type="dxa"/>
            <w:tcBorders>
              <w:top w:val="nil"/>
              <w:bottom w:val="single" w:sz="4" w:space="0" w:color="auto"/>
              <w:right w:val="nil"/>
            </w:tcBorders>
          </w:tcPr>
          <w:p w14:paraId="1268D0F7" w14:textId="77777777" w:rsidR="00020563" w:rsidRPr="0099649C" w:rsidRDefault="00020563" w:rsidP="004A0C82">
            <w:pPr>
              <w:spacing w:line="276" w:lineRule="auto"/>
              <w:jc w:val="center"/>
              <w:rPr>
                <w:rFonts w:ascii="Times New Roman" w:eastAsia="Times New Roman" w:hAnsi="Times New Roman" w:cs="Times New Roman"/>
                <w:sz w:val="24"/>
                <w:szCs w:val="24"/>
              </w:rPr>
            </w:pPr>
            <w:r w:rsidRPr="0099649C">
              <w:rPr>
                <w:rFonts w:ascii="Times New Roman" w:eastAsia="Times New Roman" w:hAnsi="Times New Roman" w:cs="Times New Roman"/>
                <w:sz w:val="24"/>
                <w:szCs w:val="24"/>
              </w:rPr>
              <w:t>SO</w:t>
            </w:r>
            <w:r w:rsidRPr="0099649C">
              <w:rPr>
                <w:rFonts w:ascii="Times New Roman" w:eastAsia="Times New Roman" w:hAnsi="Times New Roman" w:cs="Times New Roman"/>
                <w:sz w:val="24"/>
                <w:szCs w:val="24"/>
                <w:vertAlign w:val="subscript"/>
              </w:rPr>
              <w:t>2</w:t>
            </w:r>
          </w:p>
        </w:tc>
        <w:tc>
          <w:tcPr>
            <w:tcW w:w="936" w:type="dxa"/>
            <w:tcBorders>
              <w:top w:val="nil"/>
              <w:bottom w:val="single" w:sz="4" w:space="0" w:color="auto"/>
              <w:right w:val="nil"/>
            </w:tcBorders>
          </w:tcPr>
          <w:p w14:paraId="5A2550CC" w14:textId="77777777" w:rsidR="00020563" w:rsidRPr="0099649C" w:rsidRDefault="00020563" w:rsidP="004A0C82">
            <w:pPr>
              <w:spacing w:line="276" w:lineRule="auto"/>
              <w:jc w:val="center"/>
              <w:rPr>
                <w:rFonts w:ascii="Times New Roman" w:eastAsia="Times New Roman" w:hAnsi="Times New Roman" w:cs="Times New Roman"/>
                <w:sz w:val="24"/>
                <w:szCs w:val="24"/>
              </w:rPr>
            </w:pPr>
            <w:r w:rsidRPr="0099649C">
              <w:rPr>
                <w:rFonts w:ascii="Times New Roman" w:eastAsia="Times New Roman" w:hAnsi="Times New Roman" w:cs="Times New Roman"/>
                <w:sz w:val="24"/>
                <w:szCs w:val="24"/>
              </w:rPr>
              <w:t>PM</w:t>
            </w:r>
            <w:r w:rsidRPr="005F57ED">
              <w:rPr>
                <w:rFonts w:ascii="Times New Roman" w:eastAsia="Times New Roman" w:hAnsi="Times New Roman" w:cs="Times New Roman"/>
                <w:sz w:val="24"/>
                <w:szCs w:val="24"/>
                <w:vertAlign w:val="subscript"/>
              </w:rPr>
              <w:t>2.5</w:t>
            </w:r>
          </w:p>
        </w:tc>
      </w:tr>
      <w:tr w:rsidR="00020563" w:rsidRPr="0099649C" w14:paraId="5F4EECEA" w14:textId="77777777" w:rsidTr="004A0C82">
        <w:tc>
          <w:tcPr>
            <w:tcW w:w="2970" w:type="dxa"/>
            <w:tcBorders>
              <w:left w:val="nil"/>
              <w:bottom w:val="nil"/>
              <w:right w:val="single" w:sz="4" w:space="0" w:color="auto"/>
            </w:tcBorders>
          </w:tcPr>
          <w:p w14:paraId="6F6B887D" w14:textId="77777777" w:rsidR="00020563" w:rsidRPr="0099649C" w:rsidRDefault="00020563" w:rsidP="004A0C82">
            <w:pPr>
              <w:spacing w:line="276" w:lineRule="auto"/>
              <w:rPr>
                <w:rFonts w:ascii="Times New Roman" w:eastAsia="Times New Roman" w:hAnsi="Times New Roman" w:cs="Times New Roman"/>
                <w:sz w:val="24"/>
                <w:szCs w:val="24"/>
              </w:rPr>
            </w:pPr>
            <w:r w:rsidRPr="0099649C">
              <w:rPr>
                <w:rFonts w:ascii="Times New Roman" w:eastAsia="Times New Roman" w:hAnsi="Times New Roman" w:cs="Times New Roman"/>
                <w:sz w:val="24"/>
                <w:szCs w:val="24"/>
              </w:rPr>
              <w:t>Biopower</w:t>
            </w:r>
          </w:p>
        </w:tc>
        <w:tc>
          <w:tcPr>
            <w:tcW w:w="936" w:type="dxa"/>
            <w:tcBorders>
              <w:left w:val="single" w:sz="4" w:space="0" w:color="auto"/>
              <w:bottom w:val="nil"/>
              <w:right w:val="nil"/>
            </w:tcBorders>
          </w:tcPr>
          <w:sdt>
            <w:sdtPr>
              <w:rPr>
                <w:rFonts w:ascii="Times New Roman" w:hAnsi="Times New Roman" w:cs="Times New Roman"/>
                <w:color w:val="000000"/>
                <w:vertAlign w:val="superscript"/>
              </w:rPr>
              <w:tag w:val="MENDELEY_CITATION_v3_eyJjaXRhdGlvbklEIjoiTUVOREVMRVlfQ0lUQVRJT05fOGZjN2RmNjQtMTI3ZS00MTRkLWE4MjItMDMwZjk1YjY5MGRj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100085250"/>
              <w:placeholder>
                <w:docPart w:val="093567E8B115468B9FE419EF8F091776"/>
              </w:placeholder>
            </w:sdtPr>
            <w:sdtContent>
              <w:p w14:paraId="0B602198"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bottom w:val="nil"/>
              <w:right w:val="nil"/>
            </w:tcBorders>
          </w:tcPr>
          <w:sdt>
            <w:sdtPr>
              <w:rPr>
                <w:rFonts w:ascii="Times New Roman" w:hAnsi="Times New Roman" w:cs="Times New Roman"/>
                <w:color w:val="000000"/>
                <w:vertAlign w:val="superscript"/>
              </w:rPr>
              <w:tag w:val="MENDELEY_CITATION_v3_eyJjaXRhdGlvbklEIjoiTUVOREVMRVlfQ0lUQVRJT05fZWQ5ZjcxNTMtNjkwYi00ZWE2LWE0NGYtMTdkMjBmNDRiN2Fm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1126516113"/>
              <w:placeholder>
                <w:docPart w:val="093567E8B115468B9FE419EF8F091776"/>
              </w:placeholder>
            </w:sdtPr>
            <w:sdtContent>
              <w:p w14:paraId="01F57334"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bottom w:val="nil"/>
              <w:right w:val="nil"/>
            </w:tcBorders>
          </w:tcPr>
          <w:sdt>
            <w:sdtPr>
              <w:rPr>
                <w:rFonts w:ascii="Times New Roman" w:hAnsi="Times New Roman" w:cs="Times New Roman"/>
                <w:color w:val="000000"/>
                <w:vertAlign w:val="superscript"/>
              </w:rPr>
              <w:tag w:val="MENDELEY_CITATION_v3_eyJjaXRhdGlvbklEIjoiTUVOREVMRVlfQ0lUQVRJT05fMWNkZjNmNjUtNzViYy00YWIxLWJmOTEtNWQ2ODkyNTk3Njlm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207612053"/>
              <w:placeholder>
                <w:docPart w:val="093567E8B115468B9FE419EF8F091776"/>
              </w:placeholder>
            </w:sdtPr>
            <w:sdtContent>
              <w:p w14:paraId="40514119"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bottom w:val="nil"/>
              <w:right w:val="nil"/>
            </w:tcBorders>
          </w:tcPr>
          <w:p w14:paraId="083B2033" w14:textId="77777777" w:rsidR="00020563" w:rsidRPr="0099649C" w:rsidRDefault="00020563" w:rsidP="004A0C82">
            <w:pPr>
              <w:spacing w:line="276" w:lineRule="auto"/>
              <w:rPr>
                <w:rFonts w:ascii="Times New Roman" w:eastAsia="Times New Roman" w:hAnsi="Times New Roman" w:cs="Times New Roman"/>
                <w:sz w:val="24"/>
                <w:szCs w:val="24"/>
              </w:rPr>
            </w:pPr>
          </w:p>
        </w:tc>
      </w:tr>
      <w:tr w:rsidR="00020563" w:rsidRPr="0099649C" w14:paraId="23DC49C3" w14:textId="77777777" w:rsidTr="004A0C82">
        <w:tc>
          <w:tcPr>
            <w:tcW w:w="2970" w:type="dxa"/>
            <w:tcBorders>
              <w:top w:val="nil"/>
              <w:left w:val="nil"/>
              <w:bottom w:val="nil"/>
              <w:right w:val="single" w:sz="4" w:space="0" w:color="auto"/>
            </w:tcBorders>
          </w:tcPr>
          <w:p w14:paraId="71E3A32C" w14:textId="77777777" w:rsidR="00020563" w:rsidRPr="0099649C" w:rsidRDefault="00020563" w:rsidP="004A0C82">
            <w:pPr>
              <w:spacing w:line="276" w:lineRule="auto"/>
              <w:rPr>
                <w:rFonts w:ascii="Times New Roman" w:eastAsia="Times New Roman" w:hAnsi="Times New Roman" w:cs="Times New Roman"/>
                <w:sz w:val="24"/>
                <w:szCs w:val="24"/>
              </w:rPr>
            </w:pPr>
            <w:r w:rsidRPr="0099649C">
              <w:rPr>
                <w:rFonts w:ascii="Times New Roman" w:eastAsia="Times New Roman" w:hAnsi="Times New Roman" w:cs="Times New Roman"/>
                <w:sz w:val="24"/>
                <w:szCs w:val="24"/>
              </w:rPr>
              <w:t>Solar photovoltaic</w:t>
            </w:r>
          </w:p>
        </w:tc>
        <w:tc>
          <w:tcPr>
            <w:tcW w:w="936" w:type="dxa"/>
            <w:tcBorders>
              <w:top w:val="nil"/>
              <w:left w:val="single" w:sz="4" w:space="0" w:color="auto"/>
              <w:bottom w:val="nil"/>
              <w:right w:val="nil"/>
            </w:tcBorders>
          </w:tcPr>
          <w:sdt>
            <w:sdtPr>
              <w:rPr>
                <w:rFonts w:ascii="Times New Roman" w:hAnsi="Times New Roman" w:cs="Times New Roman"/>
                <w:color w:val="000000"/>
                <w:vertAlign w:val="superscript"/>
              </w:rPr>
              <w:tag w:val="MENDELEY_CITATION_v3_eyJjaXRhdGlvbklEIjoiTUVOREVMRVlfQ0lUQVRJT05fMzY3YzFkNmQtN2I3Ni00ZDU5LWFkZjMtNzI5MmM4MzUwNTll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2115865399"/>
              <w:placeholder>
                <w:docPart w:val="093567E8B115468B9FE419EF8F091776"/>
              </w:placeholder>
            </w:sdtPr>
            <w:sdtContent>
              <w:p w14:paraId="44F7CAD7"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M2MyYmRhYTgtOTg0NS00MTJmLWExZWUtNTQxMGQzNzBmYWY2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459775229"/>
              <w:placeholder>
                <w:docPart w:val="093567E8B115468B9FE419EF8F091776"/>
              </w:placeholder>
            </w:sdtPr>
            <w:sdtContent>
              <w:p w14:paraId="712D7DAF"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Y2IwYmRmNWEtNDZiNS00MDY5LWExYmItNmM1YTYxNTE2NjVh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112053440"/>
              <w:placeholder>
                <w:docPart w:val="093567E8B115468B9FE419EF8F091776"/>
              </w:placeholder>
            </w:sdtPr>
            <w:sdtContent>
              <w:p w14:paraId="793B8BC5"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p w14:paraId="7C6E05AA" w14:textId="77777777" w:rsidR="00020563" w:rsidRPr="0099649C" w:rsidRDefault="00020563" w:rsidP="004A0C82">
            <w:pPr>
              <w:pStyle w:val="ListParagraph"/>
              <w:numPr>
                <w:ilvl w:val="0"/>
                <w:numId w:val="26"/>
              </w:numPr>
              <w:spacing w:line="276" w:lineRule="auto"/>
              <w:rPr>
                <w:rFonts w:ascii="Times New Roman" w:eastAsia="Times New Roman" w:hAnsi="Times New Roman" w:cs="Times New Roman"/>
                <w:sz w:val="24"/>
                <w:szCs w:val="24"/>
              </w:rPr>
            </w:pPr>
          </w:p>
        </w:tc>
      </w:tr>
      <w:tr w:rsidR="00020563" w:rsidRPr="0099649C" w14:paraId="286CE499" w14:textId="77777777" w:rsidTr="004A0C82">
        <w:tc>
          <w:tcPr>
            <w:tcW w:w="2970" w:type="dxa"/>
            <w:tcBorders>
              <w:top w:val="nil"/>
              <w:left w:val="nil"/>
              <w:bottom w:val="nil"/>
              <w:right w:val="single" w:sz="4" w:space="0" w:color="auto"/>
            </w:tcBorders>
          </w:tcPr>
          <w:p w14:paraId="5506932F" w14:textId="77777777" w:rsidR="00020563" w:rsidRPr="0099649C" w:rsidRDefault="00020563" w:rsidP="004A0C82">
            <w:pPr>
              <w:spacing w:line="276" w:lineRule="auto"/>
              <w:rPr>
                <w:rFonts w:ascii="Times New Roman" w:eastAsia="Times New Roman" w:hAnsi="Times New Roman" w:cs="Times New Roman"/>
                <w:sz w:val="24"/>
                <w:szCs w:val="24"/>
              </w:rPr>
            </w:pPr>
            <w:r w:rsidRPr="0099649C">
              <w:rPr>
                <w:rFonts w:ascii="Times New Roman" w:eastAsia="Times New Roman" w:hAnsi="Times New Roman" w:cs="Times New Roman"/>
                <w:sz w:val="24"/>
                <w:szCs w:val="24"/>
              </w:rPr>
              <w:t>Concentrated solar power (CSP)</w:t>
            </w:r>
          </w:p>
        </w:tc>
        <w:tc>
          <w:tcPr>
            <w:tcW w:w="936" w:type="dxa"/>
            <w:tcBorders>
              <w:top w:val="nil"/>
              <w:left w:val="single" w:sz="4" w:space="0" w:color="auto"/>
              <w:bottom w:val="nil"/>
              <w:right w:val="nil"/>
            </w:tcBorders>
          </w:tcPr>
          <w:sdt>
            <w:sdtPr>
              <w:rPr>
                <w:rFonts w:ascii="Times New Roman" w:hAnsi="Times New Roman" w:cs="Times New Roman"/>
                <w:color w:val="000000"/>
                <w:vertAlign w:val="superscript"/>
              </w:rPr>
              <w:tag w:val="MENDELEY_CITATION_v3_eyJjaXRhdGlvbklEIjoiTUVOREVMRVlfQ0lUQVRJT05fMmFjOWE1MWEtOWY3My00NTRlLTg3YWEtMGMxODNjMjQxM2U4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1999577121"/>
              <w:placeholder>
                <w:docPart w:val="093567E8B115468B9FE419EF8F091776"/>
              </w:placeholder>
            </w:sdtPr>
            <w:sdtContent>
              <w:p w14:paraId="784947A4"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ZWYyOTZmYzQtY2Q0Zi00MGI3LTljOTUtOWI1ZDgxMDUxMzgy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345718575"/>
              <w:placeholder>
                <w:docPart w:val="093567E8B115468B9FE419EF8F091776"/>
              </w:placeholder>
            </w:sdtPr>
            <w:sdtContent>
              <w:p w14:paraId="2E4E490D"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Mzg0MDRmNTUtOGM5My00MjU4LWIxYzgtZGM2NTE5NTYzNzY5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2052291731"/>
              <w:placeholder>
                <w:docPart w:val="093567E8B115468B9FE419EF8F091776"/>
              </w:placeholder>
            </w:sdtPr>
            <w:sdtContent>
              <w:p w14:paraId="0C5555E9"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p w14:paraId="40CD8B7C" w14:textId="77777777" w:rsidR="00020563" w:rsidRPr="0099649C" w:rsidRDefault="00020563" w:rsidP="004A0C82">
            <w:pPr>
              <w:pStyle w:val="ListParagraph"/>
              <w:numPr>
                <w:ilvl w:val="0"/>
                <w:numId w:val="23"/>
              </w:numPr>
              <w:spacing w:line="276" w:lineRule="auto"/>
              <w:rPr>
                <w:rFonts w:ascii="Times New Roman" w:eastAsia="Times New Roman" w:hAnsi="Times New Roman" w:cs="Times New Roman"/>
                <w:sz w:val="24"/>
                <w:szCs w:val="24"/>
              </w:rPr>
            </w:pPr>
          </w:p>
        </w:tc>
      </w:tr>
      <w:tr w:rsidR="00020563" w:rsidRPr="0099649C" w14:paraId="0214D7A3" w14:textId="77777777" w:rsidTr="004A0C82">
        <w:tc>
          <w:tcPr>
            <w:tcW w:w="2970" w:type="dxa"/>
            <w:tcBorders>
              <w:top w:val="nil"/>
              <w:left w:val="nil"/>
              <w:bottom w:val="nil"/>
              <w:right w:val="single" w:sz="4" w:space="0" w:color="auto"/>
            </w:tcBorders>
          </w:tcPr>
          <w:p w14:paraId="748A7F2C" w14:textId="77777777" w:rsidR="00020563" w:rsidRPr="0099649C" w:rsidRDefault="00020563" w:rsidP="004A0C82">
            <w:pPr>
              <w:spacing w:line="276" w:lineRule="auto"/>
              <w:rPr>
                <w:rFonts w:ascii="Times New Roman" w:eastAsia="Times New Roman" w:hAnsi="Times New Roman" w:cs="Times New Roman"/>
                <w:sz w:val="24"/>
                <w:szCs w:val="24"/>
              </w:rPr>
            </w:pPr>
            <w:r w:rsidRPr="0099649C">
              <w:rPr>
                <w:rFonts w:ascii="Times New Roman" w:eastAsia="Times New Roman" w:hAnsi="Times New Roman" w:cs="Times New Roman"/>
                <w:sz w:val="24"/>
                <w:szCs w:val="24"/>
              </w:rPr>
              <w:t>Onshore wind</w:t>
            </w:r>
          </w:p>
        </w:tc>
        <w:tc>
          <w:tcPr>
            <w:tcW w:w="936" w:type="dxa"/>
            <w:tcBorders>
              <w:top w:val="nil"/>
              <w:left w:val="single" w:sz="4" w:space="0" w:color="auto"/>
              <w:bottom w:val="nil"/>
              <w:right w:val="nil"/>
            </w:tcBorders>
          </w:tcPr>
          <w:sdt>
            <w:sdtPr>
              <w:rPr>
                <w:rFonts w:ascii="Times New Roman" w:hAnsi="Times New Roman" w:cs="Times New Roman"/>
                <w:color w:val="000000"/>
                <w:vertAlign w:val="superscript"/>
              </w:rPr>
              <w:tag w:val="MENDELEY_CITATION_v3_eyJjaXRhdGlvbklEIjoiTUVOREVMRVlfQ0lUQVRJT05fZjhhYzc1MWMtMzBiMi00ODUwLTg0N2MtNjcxZGZjMjVlYTNj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1045598462"/>
              <w:placeholder>
                <w:docPart w:val="093567E8B115468B9FE419EF8F091776"/>
              </w:placeholder>
            </w:sdtPr>
            <w:sdtContent>
              <w:p w14:paraId="003DA0AB"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MDc3ZGU0NmMtOTVjMS00NjlkLTgwMzctZWEyYzZiZTAzYWI1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299700899"/>
              <w:placeholder>
                <w:docPart w:val="093567E8B115468B9FE419EF8F091776"/>
              </w:placeholder>
            </w:sdtPr>
            <w:sdtContent>
              <w:p w14:paraId="57495FF7"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MzE0YjUwYzUtNTBmYi00NDY3LWI5NjUtNmUwN2JmM2UzMDUw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2015410302"/>
              <w:placeholder>
                <w:docPart w:val="093567E8B115468B9FE419EF8F091776"/>
              </w:placeholder>
            </w:sdtPr>
            <w:sdtContent>
              <w:p w14:paraId="34F36824"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p w14:paraId="78EEF408" w14:textId="77777777" w:rsidR="00020563" w:rsidRPr="0099649C" w:rsidRDefault="00020563" w:rsidP="004A0C82">
            <w:pPr>
              <w:pStyle w:val="ListParagraph"/>
              <w:numPr>
                <w:ilvl w:val="0"/>
                <w:numId w:val="23"/>
              </w:numPr>
              <w:spacing w:line="276" w:lineRule="auto"/>
              <w:rPr>
                <w:rFonts w:ascii="Times New Roman" w:eastAsia="Times New Roman" w:hAnsi="Times New Roman" w:cs="Times New Roman"/>
                <w:sz w:val="24"/>
                <w:szCs w:val="24"/>
              </w:rPr>
            </w:pPr>
          </w:p>
        </w:tc>
      </w:tr>
      <w:tr w:rsidR="00020563" w:rsidRPr="0099649C" w14:paraId="465D0F67" w14:textId="77777777" w:rsidTr="004A0C82">
        <w:tc>
          <w:tcPr>
            <w:tcW w:w="2970" w:type="dxa"/>
            <w:tcBorders>
              <w:top w:val="nil"/>
              <w:left w:val="nil"/>
              <w:bottom w:val="nil"/>
              <w:right w:val="single" w:sz="4" w:space="0" w:color="auto"/>
            </w:tcBorders>
          </w:tcPr>
          <w:p w14:paraId="74A13E16" w14:textId="77777777" w:rsidR="00020563" w:rsidRPr="0099649C" w:rsidRDefault="00020563" w:rsidP="004A0C82">
            <w:pPr>
              <w:spacing w:line="276" w:lineRule="auto"/>
              <w:rPr>
                <w:rFonts w:ascii="Times New Roman" w:eastAsia="Times New Roman" w:hAnsi="Times New Roman" w:cs="Times New Roman"/>
                <w:sz w:val="24"/>
                <w:szCs w:val="24"/>
              </w:rPr>
            </w:pPr>
            <w:r w:rsidRPr="0099649C">
              <w:rPr>
                <w:rFonts w:ascii="Times New Roman" w:eastAsia="Times New Roman" w:hAnsi="Times New Roman" w:cs="Times New Roman"/>
                <w:sz w:val="24"/>
                <w:szCs w:val="24"/>
              </w:rPr>
              <w:t>Offshore wind</w:t>
            </w:r>
          </w:p>
        </w:tc>
        <w:tc>
          <w:tcPr>
            <w:tcW w:w="936" w:type="dxa"/>
            <w:tcBorders>
              <w:top w:val="nil"/>
              <w:left w:val="single" w:sz="4" w:space="0" w:color="auto"/>
              <w:bottom w:val="nil"/>
              <w:right w:val="nil"/>
            </w:tcBorders>
          </w:tcPr>
          <w:sdt>
            <w:sdtPr>
              <w:rPr>
                <w:rFonts w:ascii="Times New Roman" w:hAnsi="Times New Roman" w:cs="Times New Roman"/>
                <w:color w:val="000000"/>
                <w:vertAlign w:val="superscript"/>
              </w:rPr>
              <w:tag w:val="MENDELEY_CITATION_v3_eyJjaXRhdGlvbklEIjoiTUVOREVMRVlfQ0lUQVRJT05fOTI2YTBjOTUtZDE5Mi00OWJmLWJmZjUtOTcyNDQwNGNjMzUz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2003726095"/>
              <w:placeholder>
                <w:docPart w:val="093567E8B115468B9FE419EF8F091776"/>
              </w:placeholder>
            </w:sdtPr>
            <w:sdtContent>
              <w:p w14:paraId="68D7C2D6"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YTYwNjMxY2UtODViZS00ODQ0LTliZWItYzVhYzJkODQ1YWNj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770767944"/>
              <w:placeholder>
                <w:docPart w:val="093567E8B115468B9FE419EF8F091776"/>
              </w:placeholder>
            </w:sdtPr>
            <w:sdtContent>
              <w:p w14:paraId="385A6B6D"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Mjk1MWY2OTItZjEyOC00NzNkLWJiZTUtMTBlOGQ0OTg4NDFk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161705424"/>
              <w:placeholder>
                <w:docPart w:val="093567E8B115468B9FE419EF8F091776"/>
              </w:placeholder>
            </w:sdtPr>
            <w:sdtContent>
              <w:p w14:paraId="7FD80CB6"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p w14:paraId="1E6C9356" w14:textId="77777777" w:rsidR="00020563" w:rsidRPr="0099649C" w:rsidRDefault="00020563" w:rsidP="004A0C82">
            <w:pPr>
              <w:pStyle w:val="ListParagraph"/>
              <w:numPr>
                <w:ilvl w:val="0"/>
                <w:numId w:val="23"/>
              </w:numPr>
              <w:spacing w:line="276" w:lineRule="auto"/>
              <w:rPr>
                <w:rFonts w:ascii="Times New Roman" w:eastAsia="Times New Roman" w:hAnsi="Times New Roman" w:cs="Times New Roman"/>
                <w:sz w:val="24"/>
                <w:szCs w:val="24"/>
              </w:rPr>
            </w:pPr>
          </w:p>
        </w:tc>
      </w:tr>
      <w:tr w:rsidR="00020563" w:rsidRPr="0099649C" w14:paraId="0412C3F3" w14:textId="77777777" w:rsidTr="004A0C82">
        <w:tc>
          <w:tcPr>
            <w:tcW w:w="2970" w:type="dxa"/>
            <w:tcBorders>
              <w:top w:val="nil"/>
              <w:left w:val="nil"/>
              <w:bottom w:val="nil"/>
              <w:right w:val="single" w:sz="4" w:space="0" w:color="auto"/>
            </w:tcBorders>
          </w:tcPr>
          <w:p w14:paraId="7B24AEFE" w14:textId="77777777" w:rsidR="00020563" w:rsidRPr="0099649C" w:rsidRDefault="00020563" w:rsidP="004A0C82">
            <w:pPr>
              <w:spacing w:line="276" w:lineRule="auto"/>
              <w:rPr>
                <w:rFonts w:ascii="Times New Roman" w:eastAsia="Times New Roman" w:hAnsi="Times New Roman" w:cs="Times New Roman"/>
                <w:sz w:val="24"/>
                <w:szCs w:val="24"/>
              </w:rPr>
            </w:pPr>
            <w:r w:rsidRPr="0099649C">
              <w:rPr>
                <w:rFonts w:ascii="Times New Roman" w:eastAsia="Times New Roman" w:hAnsi="Times New Roman" w:cs="Times New Roman"/>
                <w:sz w:val="24"/>
                <w:szCs w:val="24"/>
              </w:rPr>
              <w:t>Nuclear</w:t>
            </w:r>
          </w:p>
        </w:tc>
        <w:tc>
          <w:tcPr>
            <w:tcW w:w="936" w:type="dxa"/>
            <w:tcBorders>
              <w:top w:val="nil"/>
              <w:left w:val="single" w:sz="4" w:space="0" w:color="auto"/>
              <w:bottom w:val="nil"/>
              <w:right w:val="nil"/>
            </w:tcBorders>
          </w:tcPr>
          <w:sdt>
            <w:sdtPr>
              <w:rPr>
                <w:rFonts w:ascii="Times New Roman" w:hAnsi="Times New Roman" w:cs="Times New Roman"/>
                <w:color w:val="000000"/>
                <w:vertAlign w:val="superscript"/>
              </w:rPr>
              <w:tag w:val="MENDELEY_CITATION_v3_eyJjaXRhdGlvbklEIjoiTUVOREVMRVlfQ0lUQVRJT05fNTUyNTg2NDYtNDFiMS00N2IxLWEzZmUtNmIxZWMzOWQwOTEz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1071806921"/>
              <w:placeholder>
                <w:docPart w:val="093567E8B115468B9FE419EF8F091776"/>
              </w:placeholder>
            </w:sdtPr>
            <w:sdtContent>
              <w:p w14:paraId="495A388A"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NmEyYWQ0MjQtY2M3Ny00MTI5LTk3OTgtYThkY2IyZmU5Mjhh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1122121227"/>
              <w:placeholder>
                <w:docPart w:val="093567E8B115468B9FE419EF8F091776"/>
              </w:placeholder>
            </w:sdtPr>
            <w:sdtContent>
              <w:p w14:paraId="2537E020"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OGY3Y2ExMmItZTY4My00M2Y3LTk5MjUtZjk3OTM1NTkzY2Y1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2085213470"/>
              <w:placeholder>
                <w:docPart w:val="093567E8B115468B9FE419EF8F091776"/>
              </w:placeholder>
            </w:sdtPr>
            <w:sdtContent>
              <w:p w14:paraId="6B9DE4DE"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p w14:paraId="23621029" w14:textId="77777777" w:rsidR="00020563" w:rsidRPr="0099649C" w:rsidRDefault="00020563" w:rsidP="004A0C82">
            <w:pPr>
              <w:pStyle w:val="ListParagraph"/>
              <w:numPr>
                <w:ilvl w:val="0"/>
                <w:numId w:val="23"/>
              </w:numPr>
              <w:spacing w:line="276" w:lineRule="auto"/>
              <w:rPr>
                <w:rFonts w:ascii="Times New Roman" w:eastAsia="Times New Roman" w:hAnsi="Times New Roman" w:cs="Times New Roman"/>
                <w:sz w:val="24"/>
                <w:szCs w:val="24"/>
              </w:rPr>
            </w:pPr>
          </w:p>
        </w:tc>
      </w:tr>
      <w:tr w:rsidR="00020563" w:rsidRPr="0099649C" w14:paraId="55A4C23C" w14:textId="77777777" w:rsidTr="004A0C82">
        <w:tc>
          <w:tcPr>
            <w:tcW w:w="2970" w:type="dxa"/>
            <w:tcBorders>
              <w:top w:val="nil"/>
              <w:left w:val="nil"/>
              <w:bottom w:val="nil"/>
              <w:right w:val="single" w:sz="4" w:space="0" w:color="auto"/>
            </w:tcBorders>
          </w:tcPr>
          <w:p w14:paraId="5EF3E697" w14:textId="77777777" w:rsidR="00020563" w:rsidRPr="0099649C" w:rsidRDefault="00020563" w:rsidP="004A0C82">
            <w:pPr>
              <w:spacing w:line="276" w:lineRule="auto"/>
              <w:rPr>
                <w:rFonts w:ascii="Times New Roman" w:eastAsia="Times New Roman" w:hAnsi="Times New Roman" w:cs="Times New Roman"/>
                <w:sz w:val="24"/>
                <w:szCs w:val="24"/>
              </w:rPr>
            </w:pPr>
            <w:r w:rsidRPr="0099649C">
              <w:rPr>
                <w:rFonts w:ascii="Times New Roman" w:eastAsia="Times New Roman" w:hAnsi="Times New Roman" w:cs="Times New Roman"/>
                <w:sz w:val="24"/>
                <w:szCs w:val="24"/>
              </w:rPr>
              <w:t>Natural gas combustion turbine (CT)</w:t>
            </w:r>
          </w:p>
        </w:tc>
        <w:tc>
          <w:tcPr>
            <w:tcW w:w="936" w:type="dxa"/>
            <w:tcBorders>
              <w:top w:val="nil"/>
              <w:left w:val="single" w:sz="4" w:space="0" w:color="auto"/>
              <w:bottom w:val="nil"/>
              <w:right w:val="nil"/>
            </w:tcBorders>
          </w:tcPr>
          <w:sdt>
            <w:sdtPr>
              <w:rPr>
                <w:rFonts w:ascii="Times New Roman" w:hAnsi="Times New Roman" w:cs="Times New Roman"/>
                <w:color w:val="000000"/>
                <w:vertAlign w:val="superscript"/>
              </w:rPr>
              <w:tag w:val="MENDELEY_CITATION_v3_eyJjaXRhdGlvbklEIjoiTUVOREVMRVlfQ0lUQVRJT05fODg0NTQ4YWQtZTc1Ni00NWFhLTg5YzQtNDkxMzVhMGJkMGJk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341825187"/>
              <w:placeholder>
                <w:docPart w:val="093567E8B115468B9FE419EF8F091776"/>
              </w:placeholder>
            </w:sdtPr>
            <w:sdtContent>
              <w:p w14:paraId="4DE21A3A"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NTM1NjBjYTMtOTM2YS00YzM1LWFkNTItY2FiMzc2ZWE3ZmVk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1900899186"/>
              <w:placeholder>
                <w:docPart w:val="093567E8B115468B9FE419EF8F091776"/>
              </w:placeholder>
            </w:sdtPr>
            <w:sdtContent>
              <w:p w14:paraId="76150812"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NGY1NmYzNTYtNzg2ZS00MWQ4LTkzZmQtZGQyNjllMzRjYmU4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1480734631"/>
              <w:placeholder>
                <w:docPart w:val="093567E8B115468B9FE419EF8F091776"/>
              </w:placeholder>
            </w:sdtPr>
            <w:sdtContent>
              <w:p w14:paraId="1FE3950D"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"/>
              <w:id w:val="1247309825"/>
              <w:placeholder>
                <w:docPart w:val="093567E8B115468B9FE419EF8F091776"/>
              </w:placeholder>
            </w:sdtPr>
            <w:sdtContent>
              <w:p w14:paraId="78D9C699"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53</w:t>
                </w:r>
              </w:p>
            </w:sdtContent>
          </w:sdt>
        </w:tc>
      </w:tr>
      <w:tr w:rsidR="00020563" w:rsidRPr="0099649C" w14:paraId="75156004" w14:textId="77777777" w:rsidTr="004A0C82">
        <w:tc>
          <w:tcPr>
            <w:tcW w:w="2970" w:type="dxa"/>
            <w:tcBorders>
              <w:top w:val="nil"/>
              <w:left w:val="nil"/>
              <w:bottom w:val="nil"/>
              <w:right w:val="single" w:sz="4" w:space="0" w:color="auto"/>
            </w:tcBorders>
          </w:tcPr>
          <w:p w14:paraId="2CBC4BF1" w14:textId="77777777" w:rsidR="00020563" w:rsidRPr="0099649C" w:rsidRDefault="00020563" w:rsidP="004A0C82">
            <w:pPr>
              <w:spacing w:line="276" w:lineRule="auto"/>
              <w:rPr>
                <w:rFonts w:ascii="Times New Roman" w:eastAsia="Times New Roman" w:hAnsi="Times New Roman" w:cs="Times New Roman"/>
                <w:sz w:val="24"/>
                <w:szCs w:val="24"/>
              </w:rPr>
            </w:pPr>
            <w:r w:rsidRPr="0099649C">
              <w:rPr>
                <w:rFonts w:ascii="Times New Roman" w:eastAsia="Times New Roman" w:hAnsi="Times New Roman" w:cs="Times New Roman"/>
                <w:sz w:val="24"/>
                <w:szCs w:val="24"/>
              </w:rPr>
              <w:t>Natural gas combined cycle (CC)</w:t>
            </w:r>
          </w:p>
        </w:tc>
        <w:tc>
          <w:tcPr>
            <w:tcW w:w="936" w:type="dxa"/>
            <w:tcBorders>
              <w:top w:val="nil"/>
              <w:left w:val="single" w:sz="4" w:space="0" w:color="auto"/>
              <w:bottom w:val="nil"/>
              <w:right w:val="nil"/>
            </w:tcBorders>
          </w:tcPr>
          <w:sdt>
            <w:sdtPr>
              <w:rPr>
                <w:rFonts w:ascii="Times New Roman" w:hAnsi="Times New Roman" w:cs="Times New Roman"/>
                <w:color w:val="000000"/>
                <w:vertAlign w:val="superscript"/>
              </w:rPr>
              <w:tag w:val="MENDELEY_CITATION_v3_eyJjaXRhdGlvbklEIjoiTUVOREVMRVlfQ0lUQVRJT05fN2E3ODUwMWItNTYxZC00Y2NjLWE4NWMtZWMxNWM4MTk4NDZk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1465467240"/>
              <w:placeholder>
                <w:docPart w:val="093567E8B115468B9FE419EF8F091776"/>
              </w:placeholder>
            </w:sdtPr>
            <w:sdtContent>
              <w:p w14:paraId="4EBA35B7"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NDMwZjgwMzEtYmQxOC00OTk2LWIyNmEtMzlkZDZjYTI5NWE0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2130659658"/>
              <w:placeholder>
                <w:docPart w:val="093567E8B115468B9FE419EF8F091776"/>
              </w:placeholder>
            </w:sdtPr>
            <w:sdtContent>
              <w:p w14:paraId="58AB8D2A"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ZDhjMjAyNDMtYjE4Ni00MzVkLTkzYjgtNmUyNjI0Y2NkMGIy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63106428"/>
              <w:placeholder>
                <w:docPart w:val="093567E8B115468B9FE419EF8F091776"/>
              </w:placeholder>
            </w:sdtPr>
            <w:sdtContent>
              <w:p w14:paraId="48535C60"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"/>
              <w:id w:val="-1759205889"/>
              <w:placeholder>
                <w:docPart w:val="093567E8B115468B9FE419EF8F091776"/>
              </w:placeholder>
            </w:sdtPr>
            <w:sdtContent>
              <w:p w14:paraId="410B99BB"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53</w:t>
                </w:r>
              </w:p>
            </w:sdtContent>
          </w:sdt>
        </w:tc>
      </w:tr>
      <w:tr w:rsidR="00020563" w:rsidRPr="0099649C" w14:paraId="55D73C2A" w14:textId="77777777" w:rsidTr="004A0C82">
        <w:tc>
          <w:tcPr>
            <w:tcW w:w="2970" w:type="dxa"/>
            <w:tcBorders>
              <w:top w:val="nil"/>
              <w:left w:val="nil"/>
              <w:bottom w:val="nil"/>
              <w:right w:val="single" w:sz="4" w:space="0" w:color="auto"/>
            </w:tcBorders>
          </w:tcPr>
          <w:p w14:paraId="5011656D" w14:textId="77777777" w:rsidR="00020563" w:rsidRPr="0099649C" w:rsidRDefault="00020563" w:rsidP="004A0C82">
            <w:pPr>
              <w:spacing w:line="276" w:lineRule="auto"/>
              <w:rPr>
                <w:rFonts w:ascii="Times New Roman" w:eastAsia="Times New Roman" w:hAnsi="Times New Roman" w:cs="Times New Roman"/>
                <w:sz w:val="24"/>
                <w:szCs w:val="24"/>
              </w:rPr>
            </w:pPr>
            <w:r w:rsidRPr="0099649C">
              <w:rPr>
                <w:rFonts w:ascii="Times New Roman" w:eastAsia="Times New Roman" w:hAnsi="Times New Roman" w:cs="Times New Roman"/>
                <w:sz w:val="24"/>
                <w:szCs w:val="24"/>
              </w:rPr>
              <w:t>Natural gas CCS</w:t>
            </w:r>
          </w:p>
        </w:tc>
        <w:tc>
          <w:tcPr>
            <w:tcW w:w="936" w:type="dxa"/>
            <w:tcBorders>
              <w:top w:val="nil"/>
              <w:left w:val="single" w:sz="4" w:space="0" w:color="auto"/>
              <w:bottom w:val="nil"/>
              <w:right w:val="nil"/>
            </w:tcBorders>
          </w:tcPr>
          <w:sdt>
            <w:sdtPr>
              <w:rPr>
                <w:rFonts w:ascii="Times New Roman" w:hAnsi="Times New Roman" w:cs="Times New Roman"/>
                <w:color w:val="000000"/>
                <w:vertAlign w:val="superscript"/>
              </w:rPr>
              <w:tag w:val="MENDELEY_CITATION_v3_eyJjaXRhdGlvbklEIjoiTUVOREVMRVlfQ0lUQVRJT05fZjYxMjdlNmEtNzRkOS00NzVkLWI2ZTgtOTY3NzMxZWUwYWZj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2087516831"/>
              <w:placeholder>
                <w:docPart w:val="093567E8B115468B9FE419EF8F091776"/>
              </w:placeholder>
            </w:sdtPr>
            <w:sdtContent>
              <w:p w14:paraId="466CD6B2"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N2E0OTFjZTQtMmE1ZC00ZmQyLTkzNmYtYzUwODc1NTI2ZWM3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1291353183"/>
              <w:placeholder>
                <w:docPart w:val="093567E8B115468B9FE419EF8F091776"/>
              </w:placeholder>
            </w:sdtPr>
            <w:sdtContent>
              <w:p w14:paraId="58754B2C"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ZDRjOGVlOGUtMGFkNi00NmNlLThlNTktODhiZDY0ODZkOWMw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31314123"/>
              <w:placeholder>
                <w:docPart w:val="093567E8B115468B9FE419EF8F091776"/>
              </w:placeholder>
            </w:sdtPr>
            <w:sdtContent>
              <w:p w14:paraId="26D1AF07"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"/>
              <w:id w:val="1735350528"/>
              <w:placeholder>
                <w:docPart w:val="093567E8B115468B9FE419EF8F091776"/>
              </w:placeholder>
            </w:sdtPr>
            <w:sdtContent>
              <w:p w14:paraId="5534636D"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53</w:t>
                </w:r>
              </w:p>
            </w:sdtContent>
          </w:sdt>
        </w:tc>
      </w:tr>
      <w:tr w:rsidR="00020563" w:rsidRPr="0099649C" w14:paraId="02C275FB" w14:textId="77777777" w:rsidTr="004A0C82">
        <w:tc>
          <w:tcPr>
            <w:tcW w:w="2970" w:type="dxa"/>
            <w:tcBorders>
              <w:top w:val="nil"/>
              <w:left w:val="nil"/>
              <w:bottom w:val="nil"/>
              <w:right w:val="single" w:sz="4" w:space="0" w:color="auto"/>
            </w:tcBorders>
          </w:tcPr>
          <w:p w14:paraId="3D2C02DB" w14:textId="77777777" w:rsidR="00020563" w:rsidRPr="0099649C" w:rsidRDefault="00020563" w:rsidP="004A0C82">
            <w:pPr>
              <w:spacing w:line="276" w:lineRule="auto"/>
              <w:rPr>
                <w:rStyle w:val="CommentReference"/>
                <w:rFonts w:ascii="Times New Roman" w:eastAsia="Times New Roman" w:hAnsi="Times New Roman" w:cs="Times New Roman"/>
                <w:sz w:val="24"/>
                <w:szCs w:val="24"/>
              </w:rPr>
            </w:pPr>
            <w:r w:rsidRPr="0099649C">
              <w:rPr>
                <w:rStyle w:val="CommentReference"/>
                <w:rFonts w:ascii="Times New Roman" w:eastAsia="Times New Roman" w:hAnsi="Times New Roman" w:cs="Times New Roman"/>
                <w:sz w:val="24"/>
                <w:szCs w:val="24"/>
              </w:rPr>
              <w:t>Hydropower</w:t>
            </w:r>
          </w:p>
        </w:tc>
        <w:tc>
          <w:tcPr>
            <w:tcW w:w="936" w:type="dxa"/>
            <w:tcBorders>
              <w:top w:val="nil"/>
              <w:left w:val="single" w:sz="4" w:space="0" w:color="auto"/>
              <w:bottom w:val="nil"/>
              <w:right w:val="nil"/>
            </w:tcBorders>
          </w:tcPr>
          <w:sdt>
            <w:sdtPr>
              <w:rPr>
                <w:rFonts w:ascii="Times New Roman" w:hAnsi="Times New Roman" w:cs="Times New Roman"/>
                <w:color w:val="000000"/>
                <w:vertAlign w:val="superscript"/>
              </w:rPr>
              <w:tag w:val="MENDELEY_CITATION_v3_eyJjaXRhdGlvbklEIjoiTUVOREVMRVlfQ0lUQVRJT05fMmM4MmRiZGMtZDFiYy00NzJhLWI1NGItODkwMTNjNzg4ZDY1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1525777935"/>
              <w:placeholder>
                <w:docPart w:val="093567E8B115468B9FE419EF8F091776"/>
              </w:placeholder>
            </w:sdtPr>
            <w:sdtContent>
              <w:p w14:paraId="5C765F1A"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MWM1ZTZiMzEtMjEwNC00OGRlLWIyNjItNWE5Y2FjZjI1MjVl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1848672725"/>
              <w:placeholder>
                <w:docPart w:val="093567E8B115468B9FE419EF8F091776"/>
              </w:placeholder>
            </w:sdtPr>
            <w:sdtContent>
              <w:p w14:paraId="442B5697"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MTdlZTJlN2UtZjBhZi00MWQ2LTkwZGQtMDBiYjExODRhYjBk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620508367"/>
              <w:placeholder>
                <w:docPart w:val="093567E8B115468B9FE419EF8F091776"/>
              </w:placeholder>
            </w:sdtPr>
            <w:sdtContent>
              <w:p w14:paraId="4DA5B925"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p w14:paraId="69BC958F" w14:textId="77777777" w:rsidR="00020563" w:rsidRPr="0099649C" w:rsidRDefault="00020563" w:rsidP="004A0C82">
            <w:pPr>
              <w:pStyle w:val="ListParagraph"/>
              <w:numPr>
                <w:ilvl w:val="0"/>
                <w:numId w:val="23"/>
              </w:numPr>
              <w:spacing w:line="276" w:lineRule="auto"/>
              <w:rPr>
                <w:rFonts w:ascii="Times New Roman" w:eastAsia="Times New Roman" w:hAnsi="Times New Roman" w:cs="Times New Roman"/>
                <w:sz w:val="24"/>
                <w:szCs w:val="24"/>
              </w:rPr>
            </w:pPr>
          </w:p>
        </w:tc>
      </w:tr>
      <w:tr w:rsidR="00020563" w:rsidRPr="0099649C" w14:paraId="4FF4174C" w14:textId="77777777" w:rsidTr="004A0C82">
        <w:tc>
          <w:tcPr>
            <w:tcW w:w="2970" w:type="dxa"/>
            <w:tcBorders>
              <w:top w:val="nil"/>
              <w:left w:val="nil"/>
              <w:bottom w:val="nil"/>
              <w:right w:val="single" w:sz="4" w:space="0" w:color="auto"/>
            </w:tcBorders>
          </w:tcPr>
          <w:p w14:paraId="7934C84A" w14:textId="77777777" w:rsidR="00020563" w:rsidRPr="0099649C" w:rsidRDefault="00020563" w:rsidP="004A0C82">
            <w:pPr>
              <w:spacing w:line="276" w:lineRule="auto"/>
              <w:rPr>
                <w:rStyle w:val="CommentReference"/>
                <w:rFonts w:ascii="Times New Roman" w:eastAsia="Times New Roman" w:hAnsi="Times New Roman" w:cs="Times New Roman"/>
                <w:sz w:val="24"/>
                <w:szCs w:val="24"/>
              </w:rPr>
            </w:pPr>
            <w:r w:rsidRPr="0099649C">
              <w:rPr>
                <w:rStyle w:val="CommentReference"/>
                <w:rFonts w:ascii="Times New Roman" w:eastAsia="Times New Roman" w:hAnsi="Times New Roman" w:cs="Times New Roman"/>
                <w:sz w:val="24"/>
                <w:szCs w:val="24"/>
              </w:rPr>
              <w:t>Geothermal</w:t>
            </w:r>
          </w:p>
        </w:tc>
        <w:tc>
          <w:tcPr>
            <w:tcW w:w="936" w:type="dxa"/>
            <w:tcBorders>
              <w:top w:val="nil"/>
              <w:left w:val="single" w:sz="4" w:space="0" w:color="auto"/>
              <w:bottom w:val="nil"/>
              <w:right w:val="nil"/>
            </w:tcBorders>
          </w:tcPr>
          <w:sdt>
            <w:sdtPr>
              <w:rPr>
                <w:rFonts w:ascii="Times New Roman" w:hAnsi="Times New Roman" w:cs="Times New Roman"/>
                <w:color w:val="000000"/>
                <w:vertAlign w:val="superscript"/>
              </w:rPr>
              <w:tag w:val="MENDELEY_CITATION_v3_eyJjaXRhdGlvbklEIjoiTUVOREVMRVlfQ0lUQVRJT05fMTcxMjU1NjktNTk3YS00YWE1LWI2ZjktYThlZjlmYjdkMzQy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996696899"/>
              <w:placeholder>
                <w:docPart w:val="093567E8B115468B9FE419EF8F091776"/>
              </w:placeholder>
            </w:sdtPr>
            <w:sdtContent>
              <w:p w14:paraId="78F4C23B"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YTQwM2VhMTUtMzlmMC00MTdmLTk0NDAtN2U4YzU2ZjQ3M2Ux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1604389788"/>
              <w:placeholder>
                <w:docPart w:val="093567E8B115468B9FE419EF8F091776"/>
              </w:placeholder>
            </w:sdtPr>
            <w:sdtContent>
              <w:p w14:paraId="60CC523C"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OTRlYjAzYTgtMzdmYy00N2JjLWEwOGItZTA4MzY0M2RjYmY4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1341076460"/>
              <w:placeholder>
                <w:docPart w:val="093567E8B115468B9FE419EF8F091776"/>
              </w:placeholder>
            </w:sdtPr>
            <w:sdtContent>
              <w:p w14:paraId="197BAAEE"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p w14:paraId="38592BDA" w14:textId="77777777" w:rsidR="00020563" w:rsidRPr="0099649C" w:rsidRDefault="00020563" w:rsidP="004A0C82">
            <w:pPr>
              <w:spacing w:line="276" w:lineRule="auto"/>
              <w:rPr>
                <w:rFonts w:ascii="Times New Roman" w:eastAsia="Times New Roman" w:hAnsi="Times New Roman" w:cs="Times New Roman"/>
                <w:sz w:val="24"/>
                <w:szCs w:val="24"/>
              </w:rPr>
            </w:pPr>
          </w:p>
        </w:tc>
      </w:tr>
      <w:tr w:rsidR="00020563" w:rsidRPr="0099649C" w14:paraId="00D742DF" w14:textId="77777777" w:rsidTr="004A0C82">
        <w:tc>
          <w:tcPr>
            <w:tcW w:w="2970" w:type="dxa"/>
            <w:tcBorders>
              <w:top w:val="nil"/>
              <w:left w:val="nil"/>
              <w:bottom w:val="nil"/>
              <w:right w:val="single" w:sz="4" w:space="0" w:color="auto"/>
            </w:tcBorders>
          </w:tcPr>
          <w:p w14:paraId="622E94ED" w14:textId="77777777" w:rsidR="00020563" w:rsidRPr="0099649C" w:rsidRDefault="00020563" w:rsidP="004A0C82">
            <w:pPr>
              <w:spacing w:line="276" w:lineRule="auto"/>
              <w:rPr>
                <w:rStyle w:val="CommentReference"/>
                <w:rFonts w:ascii="Times New Roman" w:eastAsia="Times New Roman" w:hAnsi="Times New Roman" w:cs="Times New Roman"/>
                <w:sz w:val="24"/>
                <w:szCs w:val="24"/>
              </w:rPr>
            </w:pPr>
            <w:r w:rsidRPr="0099649C">
              <w:rPr>
                <w:rStyle w:val="CommentReference"/>
                <w:rFonts w:ascii="Times New Roman" w:eastAsia="Times New Roman" w:hAnsi="Times New Roman" w:cs="Times New Roman"/>
                <w:sz w:val="24"/>
                <w:szCs w:val="24"/>
              </w:rPr>
              <w:t>Oil-Gas-Steam</w:t>
            </w:r>
          </w:p>
        </w:tc>
        <w:tc>
          <w:tcPr>
            <w:tcW w:w="936" w:type="dxa"/>
            <w:tcBorders>
              <w:top w:val="nil"/>
              <w:left w:val="single" w:sz="4" w:space="0" w:color="auto"/>
              <w:bottom w:val="nil"/>
              <w:right w:val="nil"/>
            </w:tcBorders>
          </w:tcPr>
          <w:sdt>
            <w:sdtPr>
              <w:rPr>
                <w:rFonts w:ascii="Times New Roman" w:hAnsi="Times New Roman" w:cs="Times New Roman"/>
                <w:color w:val="000000"/>
                <w:vertAlign w:val="superscript"/>
              </w:rPr>
              <w:tag w:val="MENDELEY_CITATION_v3_eyJjaXRhdGlvbklEIjoiTUVOREVMRVlfQ0lUQVRJT05fMjBkZTBmNDUtNDg5Mi00OGZlLWI5MjItNGU0NDNlOTA2YThk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997232055"/>
              <w:placeholder>
                <w:docPart w:val="093567E8B115468B9FE419EF8F091776"/>
              </w:placeholder>
            </w:sdtPr>
            <w:sdtContent>
              <w:p w14:paraId="30142B87"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NDdmODczMjAtZjVlMy00M2E0LWFmYzQtZDlmYzZmNTZkZTdh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159932109"/>
              <w:placeholder>
                <w:docPart w:val="093567E8B115468B9FE419EF8F091776"/>
              </w:placeholder>
            </w:sdtPr>
            <w:sdtContent>
              <w:p w14:paraId="10D6B54F"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ZTNmOWFmMjItNjk1ZC00MzNmLWIxYjktNjIxNGMzNDUzOWY1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1896468992"/>
              <w:placeholder>
                <w:docPart w:val="093567E8B115468B9FE419EF8F091776"/>
              </w:placeholder>
            </w:sdtPr>
            <w:sdtContent>
              <w:p w14:paraId="17F65452"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"/>
              <w:id w:val="-1219511873"/>
              <w:placeholder>
                <w:docPart w:val="093567E8B115468B9FE419EF8F091776"/>
              </w:placeholder>
            </w:sdtPr>
            <w:sdtContent>
              <w:p w14:paraId="600D7F3D"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53</w:t>
                </w:r>
              </w:p>
            </w:sdtContent>
          </w:sdt>
        </w:tc>
      </w:tr>
      <w:tr w:rsidR="00020563" w:rsidRPr="0099649C" w14:paraId="79E47615" w14:textId="77777777" w:rsidTr="004A0C82">
        <w:tc>
          <w:tcPr>
            <w:tcW w:w="2970" w:type="dxa"/>
            <w:tcBorders>
              <w:top w:val="nil"/>
              <w:left w:val="nil"/>
              <w:bottom w:val="nil"/>
              <w:right w:val="single" w:sz="4" w:space="0" w:color="auto"/>
            </w:tcBorders>
          </w:tcPr>
          <w:p w14:paraId="5D2D1437" w14:textId="77777777" w:rsidR="00020563" w:rsidRPr="0099649C" w:rsidRDefault="00020563" w:rsidP="004A0C82">
            <w:pPr>
              <w:spacing w:line="276" w:lineRule="auto"/>
              <w:rPr>
                <w:rStyle w:val="CommentReference"/>
                <w:rFonts w:ascii="Times New Roman" w:eastAsia="Times New Roman" w:hAnsi="Times New Roman" w:cs="Times New Roman"/>
                <w:sz w:val="24"/>
                <w:szCs w:val="24"/>
              </w:rPr>
            </w:pPr>
            <w:r w:rsidRPr="0099649C">
              <w:rPr>
                <w:rStyle w:val="CommentReference"/>
                <w:rFonts w:ascii="Times New Roman" w:eastAsia="Times New Roman" w:hAnsi="Times New Roman" w:cs="Times New Roman"/>
                <w:sz w:val="24"/>
                <w:szCs w:val="24"/>
              </w:rPr>
              <w:t>Coal</w:t>
            </w:r>
          </w:p>
        </w:tc>
        <w:tc>
          <w:tcPr>
            <w:tcW w:w="936" w:type="dxa"/>
            <w:tcBorders>
              <w:top w:val="nil"/>
              <w:left w:val="single" w:sz="4" w:space="0" w:color="auto"/>
              <w:bottom w:val="nil"/>
              <w:right w:val="nil"/>
            </w:tcBorders>
          </w:tcPr>
          <w:sdt>
            <w:sdtPr>
              <w:rPr>
                <w:rFonts w:ascii="Times New Roman" w:hAnsi="Times New Roman" w:cs="Times New Roman"/>
                <w:color w:val="000000"/>
                <w:vertAlign w:val="superscript"/>
              </w:rPr>
              <w:tag w:val="MENDELEY_CITATION_v3_eyJjaXRhdGlvbklEIjoiTUVOREVMRVlfQ0lUQVRJT05fZWEyZWM1MjEtNGI3Yy00NzFiLWEwOTgtM2RmNjQxYzUyNDIx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313108418"/>
              <w:placeholder>
                <w:docPart w:val="093567E8B115468B9FE419EF8F091776"/>
              </w:placeholder>
            </w:sdtPr>
            <w:sdtContent>
              <w:p w14:paraId="256D6C75"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OGEzYmNiY2ItZTRlYy00Mjg4LWJhYWUtY2FjZmIzN2E4ZWRh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1673177465"/>
              <w:placeholder>
                <w:docPart w:val="093567E8B115468B9FE419EF8F091776"/>
              </w:placeholder>
            </w:sdtPr>
            <w:sdtContent>
              <w:p w14:paraId="71E687B6"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ZTRmZGYwNGQtZTM0ZS00N2E2LThlMjMtMDczNzk2NTNhOWJk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585916893"/>
              <w:placeholder>
                <w:docPart w:val="093567E8B115468B9FE419EF8F091776"/>
              </w:placeholder>
            </w:sdtPr>
            <w:sdtContent>
              <w:p w14:paraId="33F14EB3"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"/>
              <w:id w:val="224031433"/>
              <w:placeholder>
                <w:docPart w:val="093567E8B115468B9FE419EF8F091776"/>
              </w:placeholder>
            </w:sdtPr>
            <w:sdtContent>
              <w:p w14:paraId="4B64ECFD"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53</w:t>
                </w:r>
              </w:p>
            </w:sdtContent>
          </w:sdt>
        </w:tc>
      </w:tr>
      <w:tr w:rsidR="00020563" w:rsidRPr="0099649C" w14:paraId="1ADB8572" w14:textId="77777777" w:rsidTr="004A0C82">
        <w:tc>
          <w:tcPr>
            <w:tcW w:w="2970" w:type="dxa"/>
            <w:tcBorders>
              <w:top w:val="nil"/>
              <w:left w:val="nil"/>
              <w:bottom w:val="nil"/>
              <w:right w:val="single" w:sz="4" w:space="0" w:color="auto"/>
            </w:tcBorders>
          </w:tcPr>
          <w:p w14:paraId="4C92EB1B" w14:textId="77777777" w:rsidR="00020563" w:rsidRPr="0099649C" w:rsidRDefault="00020563" w:rsidP="004A0C82">
            <w:pPr>
              <w:spacing w:line="276" w:lineRule="auto"/>
              <w:rPr>
                <w:rStyle w:val="CommentReference"/>
                <w:rFonts w:ascii="Times New Roman" w:eastAsia="Times New Roman" w:hAnsi="Times New Roman" w:cs="Times New Roman"/>
                <w:sz w:val="24"/>
                <w:szCs w:val="24"/>
              </w:rPr>
            </w:pPr>
            <w:r w:rsidRPr="0099649C">
              <w:rPr>
                <w:rStyle w:val="CommentReference"/>
                <w:rFonts w:ascii="Times New Roman" w:eastAsia="Times New Roman" w:hAnsi="Times New Roman" w:cs="Times New Roman"/>
                <w:sz w:val="24"/>
                <w:szCs w:val="24"/>
              </w:rPr>
              <w:t>IGCC</w:t>
            </w:r>
          </w:p>
        </w:tc>
        <w:tc>
          <w:tcPr>
            <w:tcW w:w="936" w:type="dxa"/>
            <w:tcBorders>
              <w:top w:val="nil"/>
              <w:left w:val="single" w:sz="4" w:space="0" w:color="auto"/>
              <w:bottom w:val="nil"/>
              <w:right w:val="nil"/>
            </w:tcBorders>
          </w:tcPr>
          <w:sdt>
            <w:sdtPr>
              <w:rPr>
                <w:rFonts w:ascii="Times New Roman" w:hAnsi="Times New Roman" w:cs="Times New Roman"/>
                <w:color w:val="000000"/>
                <w:vertAlign w:val="superscript"/>
              </w:rPr>
              <w:tag w:val="MENDELEY_CITATION_v3_eyJjaXRhdGlvbklEIjoiTUVOREVMRVlfQ0lUQVRJT05fZmNmNGVlZGItODc3Ni00YzViLTg1MWUtMmMxMDk4ZDY0MzFl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1590772782"/>
              <w:placeholder>
                <w:docPart w:val="093567E8B115468B9FE419EF8F091776"/>
              </w:placeholder>
            </w:sdtPr>
            <w:sdtContent>
              <w:p w14:paraId="3B523ECE"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NmI4Y2E4MDktYTFmOC00NzU2LThhN2UtZWRiZjcxZGU5YmE2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1063793327"/>
              <w:placeholder>
                <w:docPart w:val="093567E8B115468B9FE419EF8F091776"/>
              </w:placeholder>
            </w:sdtPr>
            <w:sdtContent>
              <w:p w14:paraId="5D403010"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ZGVlODUyMjMtM2Y3Zi00YzUwLWE1YWEtZWE0Njc2MGY0ZWQ3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63947664"/>
              <w:placeholder>
                <w:docPart w:val="093567E8B115468B9FE419EF8F091776"/>
              </w:placeholder>
            </w:sdtPr>
            <w:sdtContent>
              <w:p w14:paraId="0280BDBE"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"/>
              <w:id w:val="-277572711"/>
              <w:placeholder>
                <w:docPart w:val="093567E8B115468B9FE419EF8F091776"/>
              </w:placeholder>
            </w:sdtPr>
            <w:sdtContent>
              <w:p w14:paraId="1FFBD307"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53</w:t>
                </w:r>
              </w:p>
            </w:sdtContent>
          </w:sdt>
        </w:tc>
      </w:tr>
      <w:tr w:rsidR="00020563" w:rsidRPr="0099649C" w14:paraId="1CB0C321" w14:textId="77777777" w:rsidTr="004A0C82">
        <w:tc>
          <w:tcPr>
            <w:tcW w:w="2970" w:type="dxa"/>
            <w:tcBorders>
              <w:top w:val="nil"/>
              <w:left w:val="nil"/>
              <w:bottom w:val="nil"/>
              <w:right w:val="single" w:sz="4" w:space="0" w:color="auto"/>
            </w:tcBorders>
          </w:tcPr>
          <w:p w14:paraId="729B1EFB" w14:textId="77777777" w:rsidR="00020563" w:rsidRPr="0099649C" w:rsidRDefault="00020563" w:rsidP="004A0C82">
            <w:pPr>
              <w:spacing w:line="276" w:lineRule="auto"/>
              <w:rPr>
                <w:rStyle w:val="CommentReference"/>
                <w:rFonts w:ascii="Times New Roman" w:eastAsia="Times New Roman" w:hAnsi="Times New Roman" w:cs="Times New Roman"/>
                <w:sz w:val="24"/>
                <w:szCs w:val="24"/>
              </w:rPr>
            </w:pPr>
            <w:r w:rsidRPr="0099649C">
              <w:rPr>
                <w:rStyle w:val="CommentReference"/>
                <w:rFonts w:ascii="Times New Roman" w:eastAsia="Times New Roman" w:hAnsi="Times New Roman" w:cs="Times New Roman"/>
                <w:sz w:val="24"/>
                <w:szCs w:val="24"/>
              </w:rPr>
              <w:t>Coal CCS</w:t>
            </w:r>
          </w:p>
        </w:tc>
        <w:tc>
          <w:tcPr>
            <w:tcW w:w="936" w:type="dxa"/>
            <w:tcBorders>
              <w:top w:val="nil"/>
              <w:left w:val="single" w:sz="4" w:space="0" w:color="auto"/>
              <w:bottom w:val="nil"/>
              <w:right w:val="nil"/>
            </w:tcBorders>
          </w:tcPr>
          <w:sdt>
            <w:sdtPr>
              <w:rPr>
                <w:rFonts w:ascii="Times New Roman" w:hAnsi="Times New Roman" w:cs="Times New Roman"/>
                <w:color w:val="000000"/>
                <w:vertAlign w:val="superscript"/>
              </w:rPr>
              <w:tag w:val="MENDELEY_CITATION_v3_eyJjaXRhdGlvbklEIjoiTUVOREVMRVlfQ0lUQVRJT05fYmQxNTllMzUtOGI4MC00YWYxLTk5YzctYWE0ZjI2MWFiNTBl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800108816"/>
              <w:placeholder>
                <w:docPart w:val="093567E8B115468B9FE419EF8F091776"/>
              </w:placeholder>
            </w:sdtPr>
            <w:sdtContent>
              <w:p w14:paraId="440088B5"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N2E3M2ExNzgtZGRhNy00ZjgxLWI3MmYtZTBhZWY1MmFlZWY3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58446403"/>
              <w:placeholder>
                <w:docPart w:val="093567E8B115468B9FE419EF8F091776"/>
              </w:placeholder>
            </w:sdtPr>
            <w:sdtContent>
              <w:p w14:paraId="6389559A"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NmYyZjM2NTgtNWQ4OC00OTZmLTg0ZDEtMGE5ODY1ODZlMDNh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865217782"/>
              <w:placeholder>
                <w:docPart w:val="093567E8B115468B9FE419EF8F091776"/>
              </w:placeholder>
            </w:sdtPr>
            <w:sdtContent>
              <w:p w14:paraId="26A5EA96"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"/>
              <w:id w:val="-1810707452"/>
              <w:placeholder>
                <w:docPart w:val="093567E8B115468B9FE419EF8F091776"/>
              </w:placeholder>
            </w:sdtPr>
            <w:sdtContent>
              <w:p w14:paraId="462536B6"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53</w:t>
                </w:r>
              </w:p>
            </w:sdtContent>
          </w:sdt>
        </w:tc>
      </w:tr>
      <w:tr w:rsidR="00020563" w:rsidRPr="0099649C" w14:paraId="2C4D6FD5" w14:textId="77777777" w:rsidTr="004A0C82">
        <w:tc>
          <w:tcPr>
            <w:tcW w:w="2970" w:type="dxa"/>
            <w:tcBorders>
              <w:top w:val="nil"/>
              <w:left w:val="nil"/>
              <w:bottom w:val="nil"/>
              <w:right w:val="single" w:sz="4" w:space="0" w:color="auto"/>
            </w:tcBorders>
          </w:tcPr>
          <w:p w14:paraId="443A88C1" w14:textId="77777777" w:rsidR="00020563" w:rsidRPr="0099649C" w:rsidRDefault="00020563" w:rsidP="004A0C82">
            <w:pPr>
              <w:spacing w:line="276" w:lineRule="auto"/>
              <w:rPr>
                <w:rStyle w:val="CommentReference"/>
                <w:rFonts w:ascii="Times New Roman" w:eastAsia="Times New Roman" w:hAnsi="Times New Roman" w:cs="Times New Roman"/>
                <w:sz w:val="24"/>
                <w:szCs w:val="24"/>
              </w:rPr>
            </w:pPr>
            <w:r w:rsidRPr="0099649C">
              <w:rPr>
                <w:rStyle w:val="CommentReference"/>
                <w:rFonts w:ascii="Times New Roman" w:eastAsia="Times New Roman" w:hAnsi="Times New Roman" w:cs="Times New Roman"/>
                <w:sz w:val="24"/>
                <w:szCs w:val="24"/>
              </w:rPr>
              <w:t>Battery storage</w:t>
            </w:r>
          </w:p>
        </w:tc>
        <w:tc>
          <w:tcPr>
            <w:tcW w:w="936" w:type="dxa"/>
            <w:tcBorders>
              <w:top w:val="nil"/>
              <w:left w:val="single" w:sz="4" w:space="0" w:color="auto"/>
              <w:bottom w:val="nil"/>
              <w:right w:val="nil"/>
            </w:tcBorders>
          </w:tcPr>
          <w:sdt>
            <w:sdtPr>
              <w:rPr>
                <w:rFonts w:ascii="Times New Roman" w:hAnsi="Times New Roman" w:cs="Times New Roman"/>
                <w:color w:val="000000"/>
                <w:vertAlign w:val="superscript"/>
              </w:rPr>
              <w:tag w:val="MENDELEY_CITATION_v3_eyJjaXRhdGlvbklEIjoiTUVOREVMRVlfQ0lUQVRJT05fNDExMmMxYmUtYmIzOC00NTUzLTkwNDgtZTNiOGNjNjc4NTli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750810731"/>
              <w:placeholder>
                <w:docPart w:val="093567E8B115468B9FE419EF8F091776"/>
              </w:placeholder>
            </w:sdtPr>
            <w:sdtContent>
              <w:p w14:paraId="149D1DB2"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NzI4MDUyZjQtZTBlMS00ZDNhLTgzMjQtMzIzZmViMThiMjI5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1842116331"/>
              <w:placeholder>
                <w:docPart w:val="093567E8B115468B9FE419EF8F091776"/>
              </w:placeholder>
            </w:sdtPr>
            <w:sdtContent>
              <w:p w14:paraId="6A88F760"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sdt>
            <w:sdtPr>
              <w:rPr>
                <w:rFonts w:ascii="Times New Roman" w:hAnsi="Times New Roman" w:cs="Times New Roman"/>
                <w:color w:val="000000"/>
                <w:vertAlign w:val="superscript"/>
              </w:rPr>
              <w:tag w:val="MENDELEY_CITATION_v3_eyJjaXRhdGlvbklEIjoiTUVOREVMRVlfQ0lUQVRJT05fZjM3NDA4YWMtYzM2MC00NmE3LTlkOTctNWQ1ODVmMmU3ZGU5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1964923957"/>
              <w:placeholder>
                <w:docPart w:val="093567E8B115468B9FE419EF8F091776"/>
              </w:placeholder>
            </w:sdtPr>
            <w:sdtContent>
              <w:p w14:paraId="2387032E"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nil"/>
              <w:right w:val="nil"/>
            </w:tcBorders>
          </w:tcPr>
          <w:p w14:paraId="0D91C55E" w14:textId="77777777" w:rsidR="00020563" w:rsidRPr="0099649C" w:rsidRDefault="00020563" w:rsidP="004A0C82">
            <w:pPr>
              <w:pStyle w:val="ListParagraph"/>
              <w:numPr>
                <w:ilvl w:val="0"/>
                <w:numId w:val="23"/>
              </w:numPr>
              <w:spacing w:line="276" w:lineRule="auto"/>
              <w:rPr>
                <w:rFonts w:ascii="Times New Roman" w:eastAsia="Times New Roman" w:hAnsi="Times New Roman" w:cs="Times New Roman"/>
                <w:sz w:val="24"/>
                <w:szCs w:val="24"/>
              </w:rPr>
            </w:pPr>
          </w:p>
        </w:tc>
      </w:tr>
      <w:tr w:rsidR="00020563" w:rsidRPr="0099649C" w14:paraId="7E190D52" w14:textId="77777777" w:rsidTr="004A0C82">
        <w:tc>
          <w:tcPr>
            <w:tcW w:w="2970" w:type="dxa"/>
            <w:tcBorders>
              <w:top w:val="nil"/>
              <w:left w:val="nil"/>
              <w:bottom w:val="single" w:sz="4" w:space="0" w:color="auto"/>
              <w:right w:val="single" w:sz="4" w:space="0" w:color="auto"/>
            </w:tcBorders>
          </w:tcPr>
          <w:p w14:paraId="31C7F933" w14:textId="77777777" w:rsidR="00020563" w:rsidRPr="0099649C" w:rsidRDefault="00020563" w:rsidP="004A0C82">
            <w:pPr>
              <w:spacing w:line="276" w:lineRule="auto"/>
              <w:rPr>
                <w:rStyle w:val="CommentReference"/>
                <w:rFonts w:ascii="Times New Roman" w:eastAsia="Times New Roman" w:hAnsi="Times New Roman" w:cs="Times New Roman"/>
                <w:sz w:val="24"/>
                <w:szCs w:val="24"/>
              </w:rPr>
            </w:pPr>
            <w:r w:rsidRPr="0099649C">
              <w:rPr>
                <w:rStyle w:val="CommentReference"/>
                <w:rFonts w:ascii="Times New Roman" w:eastAsia="Times New Roman" w:hAnsi="Times New Roman" w:cs="Times New Roman"/>
                <w:sz w:val="24"/>
                <w:szCs w:val="24"/>
              </w:rPr>
              <w:t>Pumped hydropower</w:t>
            </w:r>
          </w:p>
        </w:tc>
        <w:tc>
          <w:tcPr>
            <w:tcW w:w="936" w:type="dxa"/>
            <w:tcBorders>
              <w:top w:val="nil"/>
              <w:left w:val="single" w:sz="4" w:space="0" w:color="auto"/>
              <w:bottom w:val="single" w:sz="4" w:space="0" w:color="auto"/>
              <w:right w:val="nil"/>
            </w:tcBorders>
          </w:tcPr>
          <w:sdt>
            <w:sdtPr>
              <w:rPr>
                <w:rFonts w:ascii="Times New Roman" w:hAnsi="Times New Roman" w:cs="Times New Roman"/>
                <w:color w:val="000000"/>
                <w:vertAlign w:val="superscript"/>
              </w:rPr>
              <w:tag w:val="MENDELEY_CITATION_v3_eyJjaXRhdGlvbklEIjoiTUVOREVMRVlfQ0lUQVRJT05fMDQ2YTdjMTktNTAwYi00NzZkLTlhODAtMWZmYzJiMzEyYjQ1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551348595"/>
              <w:placeholder>
                <w:docPart w:val="093567E8B115468B9FE419EF8F091776"/>
              </w:placeholder>
            </w:sdtPr>
            <w:sdtContent>
              <w:p w14:paraId="5FAFE38E"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single" w:sz="4" w:space="0" w:color="auto"/>
              <w:right w:val="nil"/>
            </w:tcBorders>
          </w:tcPr>
          <w:sdt>
            <w:sdtPr>
              <w:rPr>
                <w:rFonts w:ascii="Times New Roman" w:hAnsi="Times New Roman" w:cs="Times New Roman"/>
                <w:color w:val="000000"/>
                <w:vertAlign w:val="superscript"/>
              </w:rPr>
              <w:tag w:val="MENDELEY_CITATION_v3_eyJjaXRhdGlvbklEIjoiTUVOREVMRVlfQ0lUQVRJT05fZTM0NjNjZGEtZTU0ZC00NThhLTk0NTUtMzlhNjNhOTQxNzBm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1048879111"/>
              <w:placeholder>
                <w:docPart w:val="093567E8B115468B9FE419EF8F091776"/>
              </w:placeholder>
            </w:sdtPr>
            <w:sdtContent>
              <w:p w14:paraId="79B9AA1B"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single" w:sz="4" w:space="0" w:color="auto"/>
              <w:right w:val="nil"/>
            </w:tcBorders>
          </w:tcPr>
          <w:sdt>
            <w:sdtPr>
              <w:rPr>
                <w:rFonts w:ascii="Times New Roman" w:hAnsi="Times New Roman" w:cs="Times New Roman"/>
                <w:color w:val="000000"/>
                <w:vertAlign w:val="superscript"/>
              </w:rPr>
              <w:tag w:val="MENDELEY_CITATION_v3_eyJjaXRhdGlvbklEIjoiTUVOREVMRVlfQ0lUQVRJT05fM2VmNWUxZmMtYzdlNC00MmY3LWIzZWQtYzliZTAxMWY1MjI1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1968963151"/>
              <w:placeholder>
                <w:docPart w:val="093567E8B115468B9FE419EF8F091776"/>
              </w:placeholder>
            </w:sdtPr>
            <w:sdtContent>
              <w:p w14:paraId="62BFC0BF" w14:textId="77777777" w:rsidR="00020563" w:rsidRPr="00426BA0" w:rsidRDefault="00020563" w:rsidP="004A0C82">
                <w:pPr>
                  <w:spacing w:line="276" w:lineRule="auto"/>
                  <w:rPr>
                    <w:rFonts w:ascii="Times New Roman" w:eastAsia="Times New Roman" w:hAnsi="Times New Roman" w:cs="Times New Roman"/>
                    <w:sz w:val="24"/>
                    <w:szCs w:val="24"/>
                  </w:rPr>
                </w:pPr>
                <w:r w:rsidRPr="00D0409A">
                  <w:rPr>
                    <w:rFonts w:ascii="Times New Roman" w:hAnsi="Times New Roman" w:cs="Times New Roman"/>
                    <w:color w:val="000000"/>
                    <w:vertAlign w:val="superscript"/>
                  </w:rPr>
                  <w:t>5</w:t>
                </w:r>
              </w:p>
            </w:sdtContent>
          </w:sdt>
        </w:tc>
        <w:tc>
          <w:tcPr>
            <w:tcW w:w="936" w:type="dxa"/>
            <w:tcBorders>
              <w:top w:val="nil"/>
              <w:bottom w:val="single" w:sz="4" w:space="0" w:color="auto"/>
              <w:right w:val="nil"/>
            </w:tcBorders>
          </w:tcPr>
          <w:p w14:paraId="715251CD" w14:textId="77777777" w:rsidR="00020563" w:rsidRPr="0099649C" w:rsidRDefault="00020563" w:rsidP="004A0C82">
            <w:pPr>
              <w:pStyle w:val="ListParagraph"/>
              <w:numPr>
                <w:ilvl w:val="0"/>
                <w:numId w:val="23"/>
              </w:numPr>
              <w:spacing w:line="276" w:lineRule="auto"/>
              <w:rPr>
                <w:rFonts w:ascii="Times New Roman" w:eastAsia="Times New Roman" w:hAnsi="Times New Roman" w:cs="Times New Roman"/>
                <w:sz w:val="24"/>
                <w:szCs w:val="24"/>
              </w:rPr>
            </w:pPr>
          </w:p>
        </w:tc>
      </w:tr>
    </w:tbl>
    <w:p w14:paraId="2220F9B4" w14:textId="77777777" w:rsidR="00020563" w:rsidRPr="0099649C" w:rsidRDefault="00020563" w:rsidP="00020563">
      <w:pPr>
        <w:spacing w:line="276" w:lineRule="auto"/>
        <w:rPr>
          <w:rFonts w:ascii="Times New Roman" w:hAnsi="Times New Roman" w:cs="Times New Roman"/>
          <w:sz w:val="24"/>
          <w:szCs w:val="24"/>
        </w:rPr>
      </w:pPr>
    </w:p>
    <w:p w14:paraId="66182C0E" w14:textId="77777777" w:rsidR="00020563" w:rsidRPr="0099649C" w:rsidRDefault="00020563" w:rsidP="00020563">
      <w:pPr>
        <w:spacing w:line="276" w:lineRule="auto"/>
        <w:rPr>
          <w:rFonts w:ascii="Times New Roman" w:hAnsi="Times New Roman" w:cs="Times New Roman"/>
          <w:sz w:val="24"/>
          <w:szCs w:val="24"/>
        </w:rPr>
      </w:pPr>
      <w:r w:rsidRPr="0099649C">
        <w:rPr>
          <w:rFonts w:ascii="Times New Roman" w:hAnsi="Times New Roman" w:cs="Times New Roman"/>
          <w:sz w:val="24"/>
          <w:szCs w:val="24"/>
        </w:rPr>
        <w:lastRenderedPageBreak/>
        <w:tab/>
        <w:t xml:space="preserve">Table S-3 presents the heat rates for each fossil fuel plant </w:t>
      </w:r>
      <w:r>
        <w:rPr>
          <w:rFonts w:ascii="Times New Roman" w:hAnsi="Times New Roman" w:cs="Times New Roman"/>
          <w:sz w:val="24"/>
          <w:szCs w:val="24"/>
        </w:rPr>
        <w:t>used</w:t>
      </w:r>
      <w:r w:rsidRPr="0099649C">
        <w:rPr>
          <w:rFonts w:ascii="Times New Roman" w:hAnsi="Times New Roman" w:cs="Times New Roman"/>
          <w:sz w:val="24"/>
          <w:szCs w:val="24"/>
        </w:rPr>
        <w:t xml:space="preserve"> to estimate the emissions rate. Since renewable technologies do not convert fuel to electricity, they do not have a heat rate. </w:t>
      </w:r>
    </w:p>
    <w:p w14:paraId="485F01BB" w14:textId="77777777" w:rsidR="00020563" w:rsidRPr="00515B4F" w:rsidRDefault="00020563" w:rsidP="00020563">
      <w:pPr>
        <w:spacing w:line="276" w:lineRule="auto"/>
        <w:rPr>
          <w:rFonts w:ascii="Times New Roman" w:hAnsi="Times New Roman" w:cs="Times New Roman"/>
          <w:i/>
          <w:iCs/>
          <w:sz w:val="24"/>
          <w:szCs w:val="24"/>
        </w:rPr>
      </w:pPr>
      <w:r w:rsidRPr="00515B4F">
        <w:rPr>
          <w:rFonts w:ascii="Times New Roman" w:hAnsi="Times New Roman" w:cs="Times New Roman"/>
          <w:b/>
          <w:bCs/>
          <w:i/>
          <w:iCs/>
          <w:sz w:val="24"/>
          <w:szCs w:val="24"/>
        </w:rPr>
        <w:t>Table S-3:</w:t>
      </w:r>
      <w:r w:rsidRPr="00515B4F">
        <w:rPr>
          <w:rFonts w:ascii="Times New Roman" w:hAnsi="Times New Roman" w:cs="Times New Roman"/>
          <w:i/>
          <w:iCs/>
          <w:sz w:val="24"/>
          <w:szCs w:val="24"/>
        </w:rPr>
        <w:t xml:space="preserve"> Heat rates for power plants in MMBtu/MWh.</w:t>
      </w:r>
      <w:sdt>
        <w:sdtPr>
          <w:rPr>
            <w:rFonts w:ascii="Times New Roman" w:hAnsi="Times New Roman" w:cs="Times New Roman"/>
            <w:iCs/>
            <w:color w:val="000000"/>
            <w:sz w:val="24"/>
            <w:szCs w:val="24"/>
            <w:vertAlign w:val="superscript"/>
          </w:rPr>
          <w:tag w:val="MENDELEY_CITATION_v3_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"/>
          <w:id w:val="438652602"/>
          <w:placeholder>
            <w:docPart w:val="2B125F6B78004A8C9AB083044F42550C"/>
          </w:placeholder>
        </w:sdtPr>
        <w:sdtEndPr>
          <w:rPr>
            <w:sz w:val="28"/>
            <w:szCs w:val="28"/>
          </w:rPr>
        </w:sdtEndPr>
        <w:sdtContent>
          <w:r w:rsidRPr="00D0409A">
            <w:rPr>
              <w:rFonts w:ascii="Times New Roman" w:hAnsi="Times New Roman" w:cs="Times New Roman"/>
              <w:iCs/>
              <w:color w:val="000000"/>
              <w:sz w:val="28"/>
              <w:szCs w:val="28"/>
              <w:vertAlign w:val="superscript"/>
            </w:rPr>
            <w:t>5</w:t>
          </w:r>
        </w:sdtContent>
      </w:sdt>
    </w:p>
    <w:tbl>
      <w:tblPr>
        <w:tblStyle w:val="PlainTable4"/>
        <w:tblW w:w="0" w:type="auto"/>
        <w:tblLook w:val="04A0" w:firstRow="1" w:lastRow="0" w:firstColumn="1" w:lastColumn="0" w:noHBand="0" w:noVBand="1"/>
      </w:tblPr>
      <w:tblGrid>
        <w:gridCol w:w="2070"/>
        <w:gridCol w:w="1980"/>
      </w:tblGrid>
      <w:tr w:rsidR="00020563" w:rsidRPr="0099649C" w14:paraId="2FDAB120" w14:textId="77777777" w:rsidTr="004A0C8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0" w:type="dxa"/>
            <w:tcBorders>
              <w:bottom w:val="single" w:sz="4" w:space="0" w:color="auto"/>
            </w:tcBorders>
          </w:tcPr>
          <w:p w14:paraId="7FD24B4E" w14:textId="77777777" w:rsidR="00020563" w:rsidRPr="0099649C" w:rsidRDefault="00020563" w:rsidP="004A0C82">
            <w:pPr>
              <w:spacing w:line="276" w:lineRule="auto"/>
              <w:rPr>
                <w:rFonts w:ascii="Times New Roman" w:hAnsi="Times New Roman" w:cs="Times New Roman"/>
                <w:b w:val="0"/>
                <w:bCs w:val="0"/>
                <w:sz w:val="24"/>
                <w:szCs w:val="24"/>
              </w:rPr>
            </w:pPr>
            <w:r w:rsidRPr="0099649C">
              <w:rPr>
                <w:rFonts w:ascii="Times New Roman" w:hAnsi="Times New Roman" w:cs="Times New Roman"/>
                <w:b w:val="0"/>
                <w:bCs w:val="0"/>
                <w:sz w:val="24"/>
                <w:szCs w:val="24"/>
              </w:rPr>
              <w:t>Technology</w:t>
            </w:r>
          </w:p>
        </w:tc>
        <w:tc>
          <w:tcPr>
            <w:tcW w:w="1980" w:type="dxa"/>
            <w:tcBorders>
              <w:bottom w:val="single" w:sz="4" w:space="0" w:color="auto"/>
            </w:tcBorders>
          </w:tcPr>
          <w:p w14:paraId="419FF083" w14:textId="77777777" w:rsidR="00020563" w:rsidRPr="0099649C" w:rsidRDefault="00020563" w:rsidP="004A0C82">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99649C">
              <w:rPr>
                <w:rFonts w:ascii="Times New Roman" w:hAnsi="Times New Roman" w:cs="Times New Roman"/>
                <w:b w:val="0"/>
                <w:bCs w:val="0"/>
                <w:sz w:val="24"/>
                <w:szCs w:val="24"/>
              </w:rPr>
              <w:t>Heat Rate [MMBtu/MWh]</w:t>
            </w:r>
          </w:p>
        </w:tc>
      </w:tr>
      <w:tr w:rsidR="00020563" w:rsidRPr="0099649C" w14:paraId="09B2543D"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0" w:type="dxa"/>
            <w:tcBorders>
              <w:top w:val="single" w:sz="4" w:space="0" w:color="auto"/>
            </w:tcBorders>
          </w:tcPr>
          <w:p w14:paraId="73C9E2CD" w14:textId="77777777" w:rsidR="00020563" w:rsidRPr="0099649C" w:rsidRDefault="00020563" w:rsidP="004A0C82">
            <w:pPr>
              <w:spacing w:line="276" w:lineRule="auto"/>
              <w:rPr>
                <w:rFonts w:ascii="Times New Roman" w:hAnsi="Times New Roman" w:cs="Times New Roman"/>
                <w:b w:val="0"/>
                <w:bCs w:val="0"/>
                <w:sz w:val="24"/>
                <w:szCs w:val="24"/>
              </w:rPr>
            </w:pPr>
            <w:r w:rsidRPr="0099649C">
              <w:rPr>
                <w:rFonts w:ascii="Times New Roman" w:hAnsi="Times New Roman" w:cs="Times New Roman"/>
                <w:b w:val="0"/>
                <w:bCs w:val="0"/>
                <w:sz w:val="24"/>
                <w:szCs w:val="24"/>
              </w:rPr>
              <w:t>Coal</w:t>
            </w:r>
          </w:p>
        </w:tc>
        <w:tc>
          <w:tcPr>
            <w:tcW w:w="1980" w:type="dxa"/>
            <w:tcBorders>
              <w:top w:val="single" w:sz="4" w:space="0" w:color="auto"/>
            </w:tcBorders>
          </w:tcPr>
          <w:p w14:paraId="230ECBE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9.669</w:t>
            </w:r>
          </w:p>
        </w:tc>
      </w:tr>
      <w:tr w:rsidR="00020563" w:rsidRPr="0099649C" w14:paraId="491281EE" w14:textId="77777777" w:rsidTr="004A0C82">
        <w:tc>
          <w:tcPr>
            <w:cnfStyle w:val="001000000000" w:firstRow="0" w:lastRow="0" w:firstColumn="1" w:lastColumn="0" w:oddVBand="0" w:evenVBand="0" w:oddHBand="0" w:evenHBand="0" w:firstRowFirstColumn="0" w:firstRowLastColumn="0" w:lastRowFirstColumn="0" w:lastRowLastColumn="0"/>
            <w:tcW w:w="2070" w:type="dxa"/>
          </w:tcPr>
          <w:p w14:paraId="1956556B" w14:textId="77777777" w:rsidR="00020563" w:rsidRPr="0099649C" w:rsidRDefault="00020563" w:rsidP="004A0C82">
            <w:pPr>
              <w:spacing w:line="276" w:lineRule="auto"/>
              <w:rPr>
                <w:rFonts w:ascii="Times New Roman" w:hAnsi="Times New Roman" w:cs="Times New Roman"/>
                <w:b w:val="0"/>
                <w:bCs w:val="0"/>
                <w:sz w:val="24"/>
                <w:szCs w:val="24"/>
              </w:rPr>
            </w:pPr>
            <w:r w:rsidRPr="0099649C">
              <w:rPr>
                <w:rFonts w:ascii="Times New Roman" w:hAnsi="Times New Roman" w:cs="Times New Roman"/>
                <w:b w:val="0"/>
                <w:bCs w:val="0"/>
                <w:sz w:val="24"/>
                <w:szCs w:val="24"/>
              </w:rPr>
              <w:t>Cofire</w:t>
            </w:r>
          </w:p>
        </w:tc>
        <w:tc>
          <w:tcPr>
            <w:tcW w:w="1980" w:type="dxa"/>
          </w:tcPr>
          <w:p w14:paraId="2017B89F"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10.112</w:t>
            </w:r>
          </w:p>
        </w:tc>
      </w:tr>
      <w:tr w:rsidR="00020563" w:rsidRPr="0099649C" w14:paraId="703CCDAB"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0" w:type="dxa"/>
          </w:tcPr>
          <w:p w14:paraId="660F5CF4" w14:textId="77777777" w:rsidR="00020563" w:rsidRPr="0099649C" w:rsidRDefault="00020563" w:rsidP="004A0C82">
            <w:pPr>
              <w:spacing w:line="276" w:lineRule="auto"/>
              <w:rPr>
                <w:rFonts w:ascii="Times New Roman" w:hAnsi="Times New Roman" w:cs="Times New Roman"/>
                <w:b w:val="0"/>
                <w:bCs w:val="0"/>
                <w:sz w:val="24"/>
                <w:szCs w:val="24"/>
              </w:rPr>
            </w:pPr>
            <w:r w:rsidRPr="0099649C">
              <w:rPr>
                <w:rFonts w:ascii="Times New Roman" w:hAnsi="Times New Roman" w:cs="Times New Roman"/>
                <w:b w:val="0"/>
                <w:bCs w:val="0"/>
                <w:sz w:val="24"/>
                <w:szCs w:val="24"/>
              </w:rPr>
              <w:t>Coal CCS</w:t>
            </w:r>
          </w:p>
        </w:tc>
        <w:tc>
          <w:tcPr>
            <w:tcW w:w="1980" w:type="dxa"/>
          </w:tcPr>
          <w:p w14:paraId="766DE024"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10.157</w:t>
            </w:r>
          </w:p>
        </w:tc>
      </w:tr>
      <w:tr w:rsidR="00020563" w:rsidRPr="0099649C" w14:paraId="5B81B67A" w14:textId="77777777" w:rsidTr="004A0C82">
        <w:tc>
          <w:tcPr>
            <w:cnfStyle w:val="001000000000" w:firstRow="0" w:lastRow="0" w:firstColumn="1" w:lastColumn="0" w:oddVBand="0" w:evenVBand="0" w:oddHBand="0" w:evenHBand="0" w:firstRowFirstColumn="0" w:firstRowLastColumn="0" w:lastRowFirstColumn="0" w:lastRowLastColumn="0"/>
            <w:tcW w:w="2070" w:type="dxa"/>
          </w:tcPr>
          <w:p w14:paraId="67AB1E6B" w14:textId="77777777" w:rsidR="00020563" w:rsidRPr="0099649C" w:rsidRDefault="00020563" w:rsidP="004A0C82">
            <w:pPr>
              <w:spacing w:line="276" w:lineRule="auto"/>
              <w:rPr>
                <w:rFonts w:ascii="Times New Roman" w:hAnsi="Times New Roman" w:cs="Times New Roman"/>
                <w:b w:val="0"/>
                <w:bCs w:val="0"/>
                <w:sz w:val="24"/>
                <w:szCs w:val="24"/>
              </w:rPr>
            </w:pPr>
            <w:r w:rsidRPr="0099649C">
              <w:rPr>
                <w:rFonts w:ascii="Times New Roman" w:hAnsi="Times New Roman" w:cs="Times New Roman"/>
                <w:b w:val="0"/>
                <w:bCs w:val="0"/>
                <w:sz w:val="24"/>
                <w:szCs w:val="24"/>
              </w:rPr>
              <w:t>Coal IGCC</w:t>
            </w:r>
          </w:p>
        </w:tc>
        <w:tc>
          <w:tcPr>
            <w:tcW w:w="1980" w:type="dxa"/>
          </w:tcPr>
          <w:p w14:paraId="2ABACE1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7.920</w:t>
            </w:r>
          </w:p>
        </w:tc>
      </w:tr>
      <w:tr w:rsidR="00020563" w:rsidRPr="0099649C" w14:paraId="088FF7DB"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0" w:type="dxa"/>
          </w:tcPr>
          <w:p w14:paraId="1A4249E7" w14:textId="77777777" w:rsidR="00020563" w:rsidRPr="0099649C" w:rsidRDefault="00020563" w:rsidP="004A0C82">
            <w:pPr>
              <w:spacing w:line="276" w:lineRule="auto"/>
              <w:rPr>
                <w:rFonts w:ascii="Times New Roman" w:hAnsi="Times New Roman" w:cs="Times New Roman"/>
                <w:b w:val="0"/>
                <w:bCs w:val="0"/>
                <w:sz w:val="24"/>
                <w:szCs w:val="24"/>
              </w:rPr>
            </w:pPr>
            <w:r w:rsidRPr="0099649C">
              <w:rPr>
                <w:rFonts w:ascii="Times New Roman" w:hAnsi="Times New Roman" w:cs="Times New Roman"/>
                <w:b w:val="0"/>
                <w:bCs w:val="0"/>
                <w:sz w:val="24"/>
                <w:szCs w:val="24"/>
              </w:rPr>
              <w:t>Gas CC</w:t>
            </w:r>
          </w:p>
        </w:tc>
        <w:tc>
          <w:tcPr>
            <w:tcW w:w="1980" w:type="dxa"/>
          </w:tcPr>
          <w:p w14:paraId="7C19E5C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6.341</w:t>
            </w:r>
          </w:p>
        </w:tc>
      </w:tr>
      <w:tr w:rsidR="00020563" w:rsidRPr="0099649C" w14:paraId="0AE1DAB1" w14:textId="77777777" w:rsidTr="004A0C82">
        <w:tc>
          <w:tcPr>
            <w:cnfStyle w:val="001000000000" w:firstRow="0" w:lastRow="0" w:firstColumn="1" w:lastColumn="0" w:oddVBand="0" w:evenVBand="0" w:oddHBand="0" w:evenHBand="0" w:firstRowFirstColumn="0" w:firstRowLastColumn="0" w:lastRowFirstColumn="0" w:lastRowLastColumn="0"/>
            <w:tcW w:w="2070" w:type="dxa"/>
          </w:tcPr>
          <w:p w14:paraId="16243ED7" w14:textId="77777777" w:rsidR="00020563" w:rsidRPr="0099649C" w:rsidRDefault="00020563" w:rsidP="004A0C82">
            <w:pPr>
              <w:spacing w:line="276" w:lineRule="auto"/>
              <w:rPr>
                <w:rFonts w:ascii="Times New Roman" w:hAnsi="Times New Roman" w:cs="Times New Roman"/>
                <w:b w:val="0"/>
                <w:bCs w:val="0"/>
                <w:sz w:val="24"/>
                <w:szCs w:val="24"/>
              </w:rPr>
            </w:pPr>
            <w:r w:rsidRPr="0099649C">
              <w:rPr>
                <w:rFonts w:ascii="Times New Roman" w:hAnsi="Times New Roman" w:cs="Times New Roman"/>
                <w:b w:val="0"/>
                <w:bCs w:val="0"/>
                <w:sz w:val="24"/>
                <w:szCs w:val="24"/>
              </w:rPr>
              <w:t>Gas CCS</w:t>
            </w:r>
          </w:p>
        </w:tc>
        <w:tc>
          <w:tcPr>
            <w:tcW w:w="1980" w:type="dxa"/>
          </w:tcPr>
          <w:p w14:paraId="078B6D04"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7.505</w:t>
            </w:r>
          </w:p>
        </w:tc>
      </w:tr>
      <w:tr w:rsidR="00020563" w:rsidRPr="0099649C" w14:paraId="44ABAAD5"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0" w:type="dxa"/>
          </w:tcPr>
          <w:p w14:paraId="158F8089" w14:textId="77777777" w:rsidR="00020563" w:rsidRPr="0099649C" w:rsidRDefault="00020563" w:rsidP="004A0C82">
            <w:pPr>
              <w:spacing w:line="276" w:lineRule="auto"/>
              <w:rPr>
                <w:rFonts w:ascii="Times New Roman" w:hAnsi="Times New Roman" w:cs="Times New Roman"/>
                <w:b w:val="0"/>
                <w:bCs w:val="0"/>
                <w:sz w:val="24"/>
                <w:szCs w:val="24"/>
              </w:rPr>
            </w:pPr>
            <w:r w:rsidRPr="0099649C">
              <w:rPr>
                <w:rFonts w:ascii="Times New Roman" w:hAnsi="Times New Roman" w:cs="Times New Roman"/>
                <w:b w:val="0"/>
                <w:bCs w:val="0"/>
                <w:sz w:val="24"/>
                <w:szCs w:val="24"/>
              </w:rPr>
              <w:t>Gas CT</w:t>
            </w:r>
          </w:p>
        </w:tc>
        <w:tc>
          <w:tcPr>
            <w:tcW w:w="1980" w:type="dxa"/>
          </w:tcPr>
          <w:p w14:paraId="3D42BF24"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9.36</w:t>
            </w:r>
          </w:p>
        </w:tc>
      </w:tr>
      <w:tr w:rsidR="00020563" w:rsidRPr="0099649C" w14:paraId="45314552" w14:textId="77777777" w:rsidTr="004A0C82">
        <w:tc>
          <w:tcPr>
            <w:cnfStyle w:val="001000000000" w:firstRow="0" w:lastRow="0" w:firstColumn="1" w:lastColumn="0" w:oddVBand="0" w:evenVBand="0" w:oddHBand="0" w:evenHBand="0" w:firstRowFirstColumn="0" w:firstRowLastColumn="0" w:lastRowFirstColumn="0" w:lastRowLastColumn="0"/>
            <w:tcW w:w="2070" w:type="dxa"/>
          </w:tcPr>
          <w:p w14:paraId="08C596A8" w14:textId="77777777" w:rsidR="00020563" w:rsidRPr="0099649C" w:rsidRDefault="00020563" w:rsidP="004A0C82">
            <w:pPr>
              <w:spacing w:line="276" w:lineRule="auto"/>
              <w:rPr>
                <w:rFonts w:ascii="Times New Roman" w:hAnsi="Times New Roman" w:cs="Times New Roman"/>
                <w:b w:val="0"/>
                <w:bCs w:val="0"/>
                <w:sz w:val="24"/>
                <w:szCs w:val="24"/>
              </w:rPr>
            </w:pPr>
            <w:r w:rsidRPr="0099649C">
              <w:rPr>
                <w:rFonts w:ascii="Times New Roman" w:hAnsi="Times New Roman" w:cs="Times New Roman"/>
                <w:b w:val="0"/>
                <w:bCs w:val="0"/>
                <w:sz w:val="24"/>
                <w:szCs w:val="24"/>
              </w:rPr>
              <w:t>Oil-Gas-Steam</w:t>
            </w:r>
          </w:p>
        </w:tc>
        <w:tc>
          <w:tcPr>
            <w:tcW w:w="1980" w:type="dxa"/>
          </w:tcPr>
          <w:p w14:paraId="1F316660"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10.648</w:t>
            </w:r>
          </w:p>
        </w:tc>
      </w:tr>
      <w:tr w:rsidR="00020563" w:rsidRPr="0099649C" w14:paraId="6DE11A93"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0" w:type="dxa"/>
          </w:tcPr>
          <w:p w14:paraId="0E3D2978" w14:textId="77777777" w:rsidR="00020563" w:rsidRPr="0099649C" w:rsidRDefault="00020563" w:rsidP="004A0C82">
            <w:pPr>
              <w:spacing w:line="276" w:lineRule="auto"/>
              <w:rPr>
                <w:rFonts w:ascii="Times New Roman" w:hAnsi="Times New Roman" w:cs="Times New Roman"/>
                <w:b w:val="0"/>
                <w:bCs w:val="0"/>
                <w:sz w:val="24"/>
                <w:szCs w:val="24"/>
              </w:rPr>
            </w:pPr>
            <w:r w:rsidRPr="0099649C">
              <w:rPr>
                <w:rFonts w:ascii="Times New Roman" w:hAnsi="Times New Roman" w:cs="Times New Roman"/>
                <w:b w:val="0"/>
                <w:bCs w:val="0"/>
                <w:sz w:val="24"/>
                <w:szCs w:val="24"/>
              </w:rPr>
              <w:t>Biopower</w:t>
            </w:r>
          </w:p>
        </w:tc>
        <w:tc>
          <w:tcPr>
            <w:tcW w:w="1980" w:type="dxa"/>
          </w:tcPr>
          <w:p w14:paraId="5B6C896E"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13.5</w:t>
            </w:r>
          </w:p>
        </w:tc>
      </w:tr>
      <w:tr w:rsidR="00020563" w:rsidRPr="0099649C" w14:paraId="0197D8F2" w14:textId="77777777" w:rsidTr="004A0C82">
        <w:tc>
          <w:tcPr>
            <w:cnfStyle w:val="001000000000" w:firstRow="0" w:lastRow="0" w:firstColumn="1" w:lastColumn="0" w:oddVBand="0" w:evenVBand="0" w:oddHBand="0" w:evenHBand="0" w:firstRowFirstColumn="0" w:firstRowLastColumn="0" w:lastRowFirstColumn="0" w:lastRowLastColumn="0"/>
            <w:tcW w:w="2070" w:type="dxa"/>
            <w:tcBorders>
              <w:bottom w:val="single" w:sz="4" w:space="0" w:color="auto"/>
            </w:tcBorders>
          </w:tcPr>
          <w:p w14:paraId="6FC55C88" w14:textId="77777777" w:rsidR="00020563" w:rsidRPr="0099649C" w:rsidRDefault="00020563" w:rsidP="004A0C82">
            <w:pPr>
              <w:spacing w:line="276" w:lineRule="auto"/>
              <w:rPr>
                <w:rFonts w:ascii="Times New Roman" w:hAnsi="Times New Roman" w:cs="Times New Roman"/>
                <w:b w:val="0"/>
                <w:bCs w:val="0"/>
                <w:sz w:val="24"/>
                <w:szCs w:val="24"/>
              </w:rPr>
            </w:pPr>
            <w:r w:rsidRPr="0099649C">
              <w:rPr>
                <w:rFonts w:ascii="Times New Roman" w:hAnsi="Times New Roman" w:cs="Times New Roman"/>
                <w:b w:val="0"/>
                <w:bCs w:val="0"/>
                <w:sz w:val="24"/>
                <w:szCs w:val="24"/>
              </w:rPr>
              <w:t>Nuclear</w:t>
            </w:r>
          </w:p>
        </w:tc>
        <w:tc>
          <w:tcPr>
            <w:tcW w:w="1980" w:type="dxa"/>
            <w:tcBorders>
              <w:bottom w:val="single" w:sz="4" w:space="0" w:color="auto"/>
            </w:tcBorders>
          </w:tcPr>
          <w:p w14:paraId="017BB33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10.461</w:t>
            </w:r>
          </w:p>
        </w:tc>
      </w:tr>
    </w:tbl>
    <w:p w14:paraId="396A6EB8" w14:textId="77777777" w:rsidR="00020563" w:rsidRPr="0099649C" w:rsidRDefault="00020563" w:rsidP="00020563">
      <w:pPr>
        <w:spacing w:line="276" w:lineRule="auto"/>
        <w:rPr>
          <w:rFonts w:ascii="Times New Roman" w:hAnsi="Times New Roman" w:cs="Times New Roman"/>
          <w:sz w:val="24"/>
          <w:szCs w:val="24"/>
        </w:rPr>
      </w:pPr>
    </w:p>
    <w:p w14:paraId="43264DAA" w14:textId="77777777" w:rsidR="00020563" w:rsidRPr="0099649C" w:rsidRDefault="00020563" w:rsidP="00020563">
      <w:pPr>
        <w:pStyle w:val="ListParagraph"/>
        <w:numPr>
          <w:ilvl w:val="0"/>
          <w:numId w:val="16"/>
        </w:numPr>
        <w:spacing w:line="276" w:lineRule="auto"/>
        <w:rPr>
          <w:rFonts w:ascii="Times New Roman" w:hAnsi="Times New Roman" w:cs="Times New Roman"/>
          <w:sz w:val="24"/>
          <w:szCs w:val="24"/>
        </w:rPr>
      </w:pPr>
      <w:r w:rsidRPr="0099649C">
        <w:rPr>
          <w:rFonts w:ascii="Times New Roman" w:hAnsi="Times New Roman" w:cs="Times New Roman"/>
          <w:sz w:val="24"/>
          <w:szCs w:val="24"/>
        </w:rPr>
        <w:t>InMAP specifications</w:t>
      </w:r>
    </w:p>
    <w:p w14:paraId="2F7E428F" w14:textId="77777777" w:rsidR="00020563" w:rsidRPr="0099649C" w:rsidRDefault="00020563" w:rsidP="00020563">
      <w:pPr>
        <w:spacing w:line="276" w:lineRule="auto"/>
        <w:ind w:firstLine="720"/>
        <w:rPr>
          <w:rFonts w:ascii="Times New Roman" w:hAnsi="Times New Roman" w:cs="Times New Roman"/>
          <w:sz w:val="24"/>
          <w:szCs w:val="24"/>
        </w:rPr>
      </w:pPr>
      <w:r w:rsidRPr="0099649C">
        <w:rPr>
          <w:rFonts w:ascii="Times New Roman" w:hAnsi="Times New Roman" w:cs="Times New Roman"/>
          <w:sz w:val="24"/>
          <w:szCs w:val="24"/>
        </w:rPr>
        <w:t xml:space="preserve">InMAP uses area-weighting to distribute emissions at the ReEDS level (134 regions) to the InMAP level (squares with 1 to 48 km sides). Equations S-10a and S-10b display the two-step process for area-weighting </w:t>
      </w:r>
      <w:sdt>
        <w:sdtPr>
          <w:rPr>
            <w:rFonts w:ascii="Times New Roman" w:hAnsi="Times New Roman" w:cs="Times New Roman"/>
            <w:color w:val="000000"/>
            <w:sz w:val="24"/>
            <w:szCs w:val="24"/>
            <w:vertAlign w:val="superscript"/>
          </w:rPr>
          <w:tag w:val="MENDELEY_CITATION_v3_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"/>
          <w:id w:val="-1964954860"/>
          <w:placeholder>
            <w:docPart w:val="2B125F6B78004A8C9AB083044F42550C"/>
          </w:placeholder>
        </w:sdtPr>
        <w:sdtEndPr>
          <w:rPr>
            <w:sz w:val="22"/>
            <w:szCs w:val="22"/>
          </w:rPr>
        </w:sdtEndPr>
        <w:sdtContent>
          <w:r w:rsidRPr="00D0409A">
            <w:rPr>
              <w:rFonts w:ascii="Times New Roman" w:hAnsi="Times New Roman" w:cs="Times New Roman"/>
              <w:color w:val="000000"/>
              <w:vertAlign w:val="superscript"/>
            </w:rPr>
            <w:t>54</w:t>
          </w:r>
        </w:sdtContent>
      </w:sdt>
      <w:r w:rsidRPr="0099649C">
        <w:rPr>
          <w:rFonts w:ascii="Times New Roman" w:hAnsi="Times New Roman" w:cs="Times New Roman"/>
          <w:sz w:val="24"/>
          <w:szCs w:val="24"/>
        </w:rPr>
        <w:t xml:space="preserve">. In Equation S-10a, the areal weight for each InMAP region is calculated, where </w:t>
      </w:r>
      <m:oMath>
        <m:sSub>
          <m:sSubPr>
            <m:ctrlPr>
              <w:rPr>
                <w:rFonts w:ascii="Cambria Math" w:hAnsi="Cambria Math" w:cs="Times New Roman"/>
                <w:i/>
                <w:sz w:val="24"/>
                <w:szCs w:val="24"/>
              </w:rPr>
            </m:ctrlPr>
          </m:sSubPr>
          <m:e>
            <m:r>
              <w:rPr>
                <w:rFonts w:ascii="Cambria Math" w:hAnsi="Cambria Math" w:cs="Times New Roman"/>
                <w:sz w:val="24"/>
                <w:szCs w:val="24"/>
              </w:rPr>
              <m:t>W</m:t>
            </m:r>
          </m:e>
          <m:sub>
            <m:r>
              <w:rPr>
                <w:rFonts w:ascii="Cambria Math" w:hAnsi="Cambria Math" w:cs="Times New Roman"/>
                <w:sz w:val="24"/>
                <w:szCs w:val="24"/>
              </w:rPr>
              <m:t>I,i</m:t>
            </m:r>
          </m:sub>
        </m:sSub>
      </m:oMath>
      <w:r w:rsidRPr="0099649C">
        <w:rPr>
          <w:rFonts w:ascii="Times New Roman" w:eastAsiaTheme="minorEastAsia" w:hAnsi="Times New Roman" w:cs="Times New Roman"/>
          <w:sz w:val="24"/>
          <w:szCs w:val="24"/>
        </w:rPr>
        <w:t xml:space="preserve"> is the areal weight for the InMAP region i (in km</w:t>
      </w:r>
      <w:r w:rsidRPr="0099649C">
        <w:rPr>
          <w:rFonts w:ascii="Times New Roman" w:eastAsiaTheme="minorEastAsia" w:hAnsi="Times New Roman" w:cs="Times New Roman"/>
          <w:sz w:val="24"/>
          <w:szCs w:val="24"/>
          <w:vertAlign w:val="superscript"/>
        </w:rPr>
        <w:t>2</w:t>
      </w:r>
      <w:r w:rsidRPr="0099649C">
        <w:rPr>
          <w:rFonts w:ascii="Times New Roman" w:eastAsiaTheme="minorEastAsia"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I,i</m:t>
            </m:r>
          </m:sub>
        </m:sSub>
      </m:oMath>
      <w:r w:rsidRPr="0099649C">
        <w:rPr>
          <w:rFonts w:ascii="Times New Roman" w:eastAsiaTheme="minorEastAsia" w:hAnsi="Times New Roman" w:cs="Times New Roman"/>
          <w:sz w:val="24"/>
          <w:szCs w:val="24"/>
        </w:rPr>
        <w:t xml:space="preserve"> is the area of the InMAP region (in km</w:t>
      </w:r>
      <w:r w:rsidRPr="0099649C">
        <w:rPr>
          <w:rFonts w:ascii="Times New Roman" w:eastAsiaTheme="minorEastAsia" w:hAnsi="Times New Roman" w:cs="Times New Roman"/>
          <w:sz w:val="24"/>
          <w:szCs w:val="24"/>
          <w:vertAlign w:val="superscript"/>
        </w:rPr>
        <w:t>2</w:t>
      </w:r>
      <w:r w:rsidRPr="0099649C">
        <w:rPr>
          <w:rFonts w:ascii="Times New Roman" w:eastAsiaTheme="minorEastAsia" w:hAnsi="Times New Roman" w:cs="Times New Roman"/>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R,j</m:t>
            </m:r>
          </m:sub>
        </m:sSub>
      </m:oMath>
      <w:r w:rsidRPr="0099649C">
        <w:rPr>
          <w:rFonts w:ascii="Times New Roman" w:eastAsiaTheme="minorEastAsia" w:hAnsi="Times New Roman" w:cs="Times New Roman"/>
          <w:sz w:val="24"/>
          <w:szCs w:val="24"/>
        </w:rPr>
        <w:t xml:space="preserve"> is the area of the ReEDS region j. Equation S-10b ca</w:t>
      </w:r>
      <w:proofErr w:type="spellStart"/>
      <w:r w:rsidRPr="0099649C">
        <w:rPr>
          <w:rFonts w:ascii="Times New Roman" w:eastAsiaTheme="minorEastAsia" w:hAnsi="Times New Roman" w:cs="Times New Roman"/>
          <w:sz w:val="24"/>
          <w:szCs w:val="24"/>
        </w:rPr>
        <w:t>lculates</w:t>
      </w:r>
      <w:proofErr w:type="spellEnd"/>
      <w:r w:rsidRPr="0099649C">
        <w:rPr>
          <w:rFonts w:ascii="Times New Roman" w:eastAsiaTheme="minorEastAsia" w:hAnsi="Times New Roman" w:cs="Times New Roman"/>
          <w:sz w:val="24"/>
          <w:szCs w:val="24"/>
        </w:rPr>
        <w:t xml:space="preserve"> the areal weighted air pollution value in each InMAP region, where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E</m:t>
            </m:r>
          </m:e>
          <m:sub>
            <m:r>
              <w:rPr>
                <w:rFonts w:ascii="Cambria Math" w:eastAsiaTheme="minorEastAsia" w:hAnsi="Cambria Math" w:cs="Times New Roman"/>
                <w:sz w:val="24"/>
                <w:szCs w:val="24"/>
              </w:rPr>
              <m:t>I,i</m:t>
            </m:r>
          </m:sub>
        </m:sSub>
      </m:oMath>
      <w:r w:rsidRPr="0099649C">
        <w:rPr>
          <w:rFonts w:ascii="Times New Roman" w:eastAsiaTheme="minorEastAsia" w:hAnsi="Times New Roman" w:cs="Times New Roman"/>
          <w:sz w:val="24"/>
          <w:szCs w:val="24"/>
        </w:rPr>
        <w:t xml:space="preserve"> is the estimated air pollution magnitude in each InMAP region and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Q</m:t>
            </m:r>
          </m:e>
          <m:sub>
            <m:r>
              <w:rPr>
                <w:rFonts w:ascii="Cambria Math" w:eastAsiaTheme="minorEastAsia" w:hAnsi="Cambria Math" w:cs="Times New Roman"/>
                <w:sz w:val="24"/>
                <w:szCs w:val="24"/>
              </w:rPr>
              <m:t>R,j</m:t>
            </m:r>
          </m:sub>
        </m:sSub>
      </m:oMath>
      <w:r w:rsidRPr="0099649C">
        <w:rPr>
          <w:rFonts w:ascii="Times New Roman" w:eastAsiaTheme="minorEastAsia" w:hAnsi="Times New Roman" w:cs="Times New Roman"/>
          <w:sz w:val="24"/>
          <w:szCs w:val="24"/>
        </w:rPr>
        <w:t xml:space="preserve"> is the PM, NO</w:t>
      </w:r>
      <w:r w:rsidRPr="0099649C">
        <w:rPr>
          <w:rFonts w:ascii="Times New Roman" w:eastAsiaTheme="minorEastAsia" w:hAnsi="Times New Roman" w:cs="Times New Roman"/>
          <w:sz w:val="24"/>
          <w:szCs w:val="24"/>
          <w:vertAlign w:val="subscript"/>
        </w:rPr>
        <w:t>x</w:t>
      </w:r>
      <w:r w:rsidRPr="0099649C">
        <w:rPr>
          <w:rFonts w:ascii="Times New Roman" w:eastAsiaTheme="minorEastAsia" w:hAnsi="Times New Roman" w:cs="Times New Roman"/>
          <w:sz w:val="24"/>
          <w:szCs w:val="24"/>
        </w:rPr>
        <w:t>, or SO</w:t>
      </w:r>
      <w:r w:rsidRPr="0099649C">
        <w:rPr>
          <w:rFonts w:ascii="Times New Roman" w:eastAsiaTheme="minorEastAsia" w:hAnsi="Times New Roman" w:cs="Times New Roman"/>
          <w:sz w:val="24"/>
          <w:szCs w:val="24"/>
          <w:vertAlign w:val="subscript"/>
        </w:rPr>
        <w:t>2</w:t>
      </w:r>
      <w:r w:rsidRPr="0099649C">
        <w:rPr>
          <w:rFonts w:ascii="Times New Roman" w:eastAsiaTheme="minorEastAsia" w:hAnsi="Times New Roman" w:cs="Times New Roman"/>
          <w:sz w:val="24"/>
          <w:szCs w:val="24"/>
        </w:rPr>
        <w:t xml:space="preserve"> air pollution (in kilograms) in each ReEDS region j. </w:t>
      </w:r>
    </w:p>
    <w:p w14:paraId="19CC2C96" w14:textId="77777777" w:rsidR="00020563" w:rsidRPr="0099649C" w:rsidRDefault="00020563" w:rsidP="00020563">
      <w:pPr>
        <w:spacing w:line="276" w:lineRule="auto"/>
        <w:ind w:firstLine="720"/>
        <w:jc w:val="center"/>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W</m:t>
            </m:r>
          </m:e>
          <m:sub>
            <m:r>
              <w:rPr>
                <w:rFonts w:ascii="Cambria Math" w:hAnsi="Cambria Math" w:cs="Times New Roman"/>
                <w:sz w:val="24"/>
                <w:szCs w:val="24"/>
              </w:rPr>
              <m:t>I,i</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I,i</m:t>
                </m:r>
              </m:sub>
            </m:sSub>
          </m:num>
          <m:den>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R,j</m:t>
                </m:r>
              </m:sub>
            </m:sSub>
          </m:den>
        </m:f>
      </m:oMath>
      <w:r w:rsidRPr="0099649C">
        <w:rPr>
          <w:rFonts w:ascii="Times New Roman" w:eastAsiaTheme="minorEastAsia" w:hAnsi="Times New Roman" w:cs="Times New Roman"/>
          <w:sz w:val="24"/>
          <w:szCs w:val="24"/>
        </w:rPr>
        <w:tab/>
      </w:r>
      <w:r w:rsidRPr="0099649C">
        <w:rPr>
          <w:rFonts w:ascii="Times New Roman" w:eastAsiaTheme="minorEastAsia" w:hAnsi="Times New Roman" w:cs="Times New Roman"/>
          <w:sz w:val="24"/>
          <w:szCs w:val="24"/>
        </w:rPr>
        <w:tab/>
      </w:r>
      <w:r w:rsidRPr="0099649C">
        <w:rPr>
          <w:rFonts w:ascii="Times New Roman" w:eastAsiaTheme="minorEastAsia" w:hAnsi="Times New Roman" w:cs="Times New Roman"/>
          <w:sz w:val="24"/>
          <w:szCs w:val="24"/>
        </w:rPr>
        <w:tab/>
        <w:t>(Eq. S-1a)</w:t>
      </w:r>
    </w:p>
    <w:p w14:paraId="48D738A7" w14:textId="77777777" w:rsidR="00020563" w:rsidRPr="0099649C" w:rsidRDefault="00020563" w:rsidP="00020563">
      <w:pPr>
        <w:spacing w:line="276" w:lineRule="auto"/>
        <w:ind w:firstLine="720"/>
        <w:jc w:val="center"/>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E</m:t>
            </m:r>
          </m:e>
          <m:sub>
            <m:r>
              <w:rPr>
                <w:rFonts w:ascii="Cambria Math" w:eastAsiaTheme="minorEastAsia" w:hAnsi="Cambria Math" w:cs="Times New Roman"/>
                <w:sz w:val="24"/>
                <w:szCs w:val="24"/>
              </w:rPr>
              <m:t>I,i</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W</m:t>
            </m:r>
          </m:e>
          <m:sub>
            <m:r>
              <w:rPr>
                <w:rFonts w:ascii="Cambria Math" w:eastAsiaTheme="minorEastAsia" w:hAnsi="Cambria Math" w:cs="Times New Roman"/>
                <w:sz w:val="24"/>
                <w:szCs w:val="24"/>
              </w:rPr>
              <m:t>I,i</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Q</m:t>
            </m:r>
          </m:e>
          <m:sub>
            <m:r>
              <w:rPr>
                <w:rFonts w:ascii="Cambria Math" w:eastAsiaTheme="minorEastAsia" w:hAnsi="Cambria Math" w:cs="Times New Roman"/>
                <w:sz w:val="24"/>
                <w:szCs w:val="24"/>
              </w:rPr>
              <m:t>R,j</m:t>
            </m:r>
          </m:sub>
        </m:sSub>
      </m:oMath>
      <w:r w:rsidRPr="0099649C">
        <w:rPr>
          <w:rFonts w:ascii="Times New Roman" w:eastAsiaTheme="minorEastAsia" w:hAnsi="Times New Roman" w:cs="Times New Roman"/>
          <w:sz w:val="24"/>
          <w:szCs w:val="24"/>
        </w:rPr>
        <w:tab/>
      </w:r>
      <w:r w:rsidRPr="0099649C">
        <w:rPr>
          <w:rFonts w:ascii="Times New Roman" w:eastAsiaTheme="minorEastAsia" w:hAnsi="Times New Roman" w:cs="Times New Roman"/>
          <w:sz w:val="24"/>
          <w:szCs w:val="24"/>
        </w:rPr>
        <w:tab/>
        <w:t>(Eq. S-1b)</w:t>
      </w:r>
    </w:p>
    <w:p w14:paraId="03A5476C" w14:textId="77777777" w:rsidR="00020563" w:rsidRPr="0099649C" w:rsidRDefault="00020563" w:rsidP="00020563">
      <w:pPr>
        <w:spacing w:line="276" w:lineRule="auto"/>
        <w:rPr>
          <w:rFonts w:ascii="Times New Roman" w:eastAsiaTheme="minorEastAsia" w:hAnsi="Times New Roman" w:cs="Times New Roman"/>
          <w:sz w:val="24"/>
          <w:szCs w:val="24"/>
        </w:rPr>
      </w:pPr>
      <w:r w:rsidRPr="0099649C">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InMAP requires emissions inputs in shapefile form at the ReEDS region to perform this area weighting</w:t>
      </w:r>
      <w:r w:rsidRPr="0099649C">
        <w:rPr>
          <w:rFonts w:ascii="Times New Roman" w:eastAsiaTheme="minorEastAsia" w:hAnsi="Times New Roman" w:cs="Times New Roman"/>
          <w:sz w:val="24"/>
          <w:szCs w:val="24"/>
        </w:rPr>
        <w:t>. Figure S-2(a-c) below shows the NO</w:t>
      </w:r>
      <w:r w:rsidRPr="0099649C">
        <w:rPr>
          <w:rFonts w:ascii="Times New Roman" w:eastAsiaTheme="minorEastAsia" w:hAnsi="Times New Roman" w:cs="Times New Roman"/>
          <w:sz w:val="24"/>
          <w:szCs w:val="24"/>
          <w:vertAlign w:val="subscript"/>
        </w:rPr>
        <w:t>x</w:t>
      </w:r>
      <w:r w:rsidRPr="0099649C">
        <w:rPr>
          <w:rFonts w:ascii="Times New Roman" w:eastAsiaTheme="minorEastAsia" w:hAnsi="Times New Roman" w:cs="Times New Roman"/>
          <w:sz w:val="24"/>
          <w:szCs w:val="24"/>
        </w:rPr>
        <w:t>, SO</w:t>
      </w:r>
      <w:r w:rsidRPr="0099649C">
        <w:rPr>
          <w:rFonts w:ascii="Times New Roman" w:eastAsiaTheme="minorEastAsia" w:hAnsi="Times New Roman" w:cs="Times New Roman"/>
          <w:sz w:val="24"/>
          <w:szCs w:val="24"/>
          <w:vertAlign w:val="subscript"/>
        </w:rPr>
        <w:t>2</w:t>
      </w:r>
      <w:r w:rsidRPr="0099649C">
        <w:rPr>
          <w:rFonts w:ascii="Times New Roman" w:eastAsiaTheme="minorEastAsia" w:hAnsi="Times New Roman" w:cs="Times New Roman"/>
          <w:sz w:val="24"/>
          <w:szCs w:val="24"/>
        </w:rPr>
        <w:t>, and PM emissions inputs</w:t>
      </w:r>
      <w:r>
        <w:rPr>
          <w:rFonts w:ascii="Times New Roman" w:eastAsiaTheme="minorEastAsia" w:hAnsi="Times New Roman" w:cs="Times New Roman"/>
          <w:sz w:val="24"/>
          <w:szCs w:val="24"/>
        </w:rPr>
        <w:t>,</w:t>
      </w:r>
      <w:r w:rsidRPr="0099649C">
        <w:rPr>
          <w:rFonts w:ascii="Times New Roman" w:eastAsiaTheme="minorEastAsia" w:hAnsi="Times New Roman" w:cs="Times New Roman"/>
          <w:sz w:val="24"/>
          <w:szCs w:val="24"/>
        </w:rPr>
        <w:t xml:space="preserve"> respectively (in metric tonnes) for InMAP</w:t>
      </w:r>
      <w:r>
        <w:rPr>
          <w:rFonts w:ascii="Times New Roman" w:eastAsiaTheme="minorEastAsia" w:hAnsi="Times New Roman" w:cs="Times New Roman"/>
          <w:sz w:val="24"/>
          <w:szCs w:val="24"/>
        </w:rPr>
        <w:t>,</w:t>
      </w:r>
      <w:r w:rsidRPr="0099649C">
        <w:rPr>
          <w:rFonts w:ascii="Times New Roman" w:eastAsiaTheme="minorEastAsia" w:hAnsi="Times New Roman" w:cs="Times New Roman"/>
          <w:sz w:val="24"/>
          <w:szCs w:val="24"/>
        </w:rPr>
        <w:t xml:space="preserve"> which show the total emissions in each region in 2020, 2035, and 2050. </w:t>
      </w:r>
    </w:p>
    <w:p w14:paraId="76B1AB29" w14:textId="77777777" w:rsidR="00020563" w:rsidRPr="0099649C" w:rsidRDefault="00020563" w:rsidP="00020563">
      <w:pPr>
        <w:spacing w:after="0" w:line="276" w:lineRule="auto"/>
        <w:rPr>
          <w:rFonts w:ascii="Times New Roman" w:eastAsiaTheme="minorEastAsia" w:hAnsi="Times New Roman" w:cs="Times New Roman"/>
          <w:sz w:val="24"/>
          <w:szCs w:val="24"/>
        </w:rPr>
      </w:pPr>
      <w:r w:rsidRPr="0099649C">
        <w:rPr>
          <w:rFonts w:ascii="Times New Roman" w:hAnsi="Times New Roman" w:cs="Times New Roman"/>
          <w:noProof/>
        </w:rPr>
        <w:lastRenderedPageBreak/>
        <w:drawing>
          <wp:inline distT="0" distB="0" distL="0" distR="0" wp14:anchorId="75518072" wp14:editId="52B990BF">
            <wp:extent cx="5943600" cy="5608320"/>
            <wp:effectExtent l="0" t="0" r="0" b="0"/>
            <wp:docPr id="21" name="Picture 21" descr="Diagram,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Diagram, timeline&#10;&#10;Description automatically generated"/>
                    <pic:cNvPicPr/>
                  </pic:nvPicPr>
                  <pic:blipFill>
                    <a:blip r:embed="rId6"/>
                    <a:stretch>
                      <a:fillRect/>
                    </a:stretch>
                  </pic:blipFill>
                  <pic:spPr>
                    <a:xfrm>
                      <a:off x="0" y="0"/>
                      <a:ext cx="5943600" cy="5608320"/>
                    </a:xfrm>
                    <a:prstGeom prst="rect">
                      <a:avLst/>
                    </a:prstGeom>
                  </pic:spPr>
                </pic:pic>
              </a:graphicData>
            </a:graphic>
          </wp:inline>
        </w:drawing>
      </w:r>
    </w:p>
    <w:p w14:paraId="19003530" w14:textId="77777777" w:rsidR="00020563" w:rsidRPr="00515B4F" w:rsidRDefault="00020563" w:rsidP="00020563">
      <w:pPr>
        <w:spacing w:after="0" w:line="276" w:lineRule="auto"/>
        <w:rPr>
          <w:rFonts w:ascii="Times New Roman" w:eastAsiaTheme="minorEastAsia" w:hAnsi="Times New Roman" w:cs="Times New Roman"/>
          <w:i/>
          <w:iCs/>
          <w:sz w:val="24"/>
          <w:szCs w:val="24"/>
        </w:rPr>
      </w:pPr>
      <w:r w:rsidRPr="00515B4F">
        <w:rPr>
          <w:rFonts w:ascii="Times New Roman" w:eastAsiaTheme="minorEastAsia" w:hAnsi="Times New Roman" w:cs="Times New Roman"/>
          <w:i/>
          <w:iCs/>
          <w:sz w:val="24"/>
          <w:szCs w:val="24"/>
        </w:rPr>
        <w:t>(a) NO</w:t>
      </w:r>
      <w:r w:rsidRPr="00515B4F">
        <w:rPr>
          <w:rFonts w:ascii="Times New Roman" w:eastAsiaTheme="minorEastAsia" w:hAnsi="Times New Roman" w:cs="Times New Roman"/>
          <w:i/>
          <w:iCs/>
          <w:sz w:val="24"/>
          <w:szCs w:val="24"/>
          <w:vertAlign w:val="subscript"/>
        </w:rPr>
        <w:t>x</w:t>
      </w:r>
    </w:p>
    <w:p w14:paraId="38053E7E" w14:textId="77777777" w:rsidR="00020563" w:rsidRPr="0099649C" w:rsidRDefault="00020563" w:rsidP="00020563">
      <w:pPr>
        <w:spacing w:after="0" w:line="276" w:lineRule="auto"/>
        <w:rPr>
          <w:rFonts w:ascii="Times New Roman" w:eastAsiaTheme="minorEastAsia" w:hAnsi="Times New Roman" w:cs="Times New Roman"/>
          <w:sz w:val="20"/>
          <w:szCs w:val="20"/>
        </w:rPr>
      </w:pPr>
      <w:r w:rsidRPr="0099649C">
        <w:rPr>
          <w:rFonts w:ascii="Times New Roman" w:hAnsi="Times New Roman" w:cs="Times New Roman"/>
          <w:noProof/>
        </w:rPr>
        <w:lastRenderedPageBreak/>
        <w:drawing>
          <wp:inline distT="0" distB="0" distL="0" distR="0" wp14:anchorId="33F2C8A1" wp14:editId="040788C8">
            <wp:extent cx="5943600" cy="5617210"/>
            <wp:effectExtent l="0" t="0" r="0" b="2540"/>
            <wp:docPr id="26" name="Picture 26" descr="Background patter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Background pattern&#10;&#10;Description automatically generated with low confidence"/>
                    <pic:cNvPicPr/>
                  </pic:nvPicPr>
                  <pic:blipFill>
                    <a:blip r:embed="rId7"/>
                    <a:stretch>
                      <a:fillRect/>
                    </a:stretch>
                  </pic:blipFill>
                  <pic:spPr>
                    <a:xfrm>
                      <a:off x="0" y="0"/>
                      <a:ext cx="5943600" cy="5617210"/>
                    </a:xfrm>
                    <a:prstGeom prst="rect">
                      <a:avLst/>
                    </a:prstGeom>
                  </pic:spPr>
                </pic:pic>
              </a:graphicData>
            </a:graphic>
          </wp:inline>
        </w:drawing>
      </w:r>
    </w:p>
    <w:p w14:paraId="3C3B2943" w14:textId="77777777" w:rsidR="00020563" w:rsidRPr="00515B4F" w:rsidRDefault="00020563" w:rsidP="00020563">
      <w:pPr>
        <w:spacing w:after="0" w:line="276" w:lineRule="auto"/>
        <w:rPr>
          <w:rFonts w:ascii="Times New Roman" w:eastAsiaTheme="minorEastAsia" w:hAnsi="Times New Roman" w:cs="Times New Roman"/>
          <w:i/>
          <w:iCs/>
          <w:sz w:val="24"/>
          <w:szCs w:val="24"/>
        </w:rPr>
      </w:pPr>
      <w:r w:rsidRPr="00515B4F">
        <w:rPr>
          <w:rFonts w:ascii="Times New Roman" w:eastAsiaTheme="minorEastAsia" w:hAnsi="Times New Roman" w:cs="Times New Roman"/>
          <w:i/>
          <w:iCs/>
          <w:sz w:val="24"/>
          <w:szCs w:val="24"/>
        </w:rPr>
        <w:t>(b) SO</w:t>
      </w:r>
      <w:r w:rsidRPr="00515B4F">
        <w:rPr>
          <w:rFonts w:ascii="Times New Roman" w:eastAsiaTheme="minorEastAsia" w:hAnsi="Times New Roman" w:cs="Times New Roman"/>
          <w:i/>
          <w:iCs/>
          <w:sz w:val="24"/>
          <w:szCs w:val="24"/>
          <w:vertAlign w:val="subscript"/>
        </w:rPr>
        <w:t>2</w:t>
      </w:r>
      <w:r w:rsidRPr="00515B4F">
        <w:rPr>
          <w:rFonts w:ascii="Times New Roman" w:eastAsiaTheme="minorEastAsia" w:hAnsi="Times New Roman" w:cs="Times New Roman"/>
          <w:i/>
          <w:iCs/>
          <w:sz w:val="24"/>
          <w:szCs w:val="24"/>
        </w:rPr>
        <w:t xml:space="preserve"> </w:t>
      </w:r>
    </w:p>
    <w:p w14:paraId="44AABFBD" w14:textId="77777777" w:rsidR="00020563" w:rsidRPr="0099649C" w:rsidRDefault="00020563" w:rsidP="00020563">
      <w:pPr>
        <w:spacing w:after="0" w:line="276" w:lineRule="auto"/>
        <w:rPr>
          <w:rFonts w:ascii="Times New Roman" w:eastAsiaTheme="minorEastAsia" w:hAnsi="Times New Roman" w:cs="Times New Roman"/>
          <w:sz w:val="24"/>
          <w:szCs w:val="24"/>
        </w:rPr>
      </w:pPr>
      <w:r w:rsidRPr="0099649C">
        <w:rPr>
          <w:rFonts w:ascii="Times New Roman" w:hAnsi="Times New Roman" w:cs="Times New Roman"/>
          <w:noProof/>
        </w:rPr>
        <w:lastRenderedPageBreak/>
        <w:drawing>
          <wp:inline distT="0" distB="0" distL="0" distR="0" wp14:anchorId="30170E4A" wp14:editId="7F8BF81B">
            <wp:extent cx="5943600" cy="5666105"/>
            <wp:effectExtent l="0" t="0" r="0" b="0"/>
            <wp:docPr id="29" name="Picture 29"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Background pattern&#10;&#10;Description automatically generated"/>
                    <pic:cNvPicPr/>
                  </pic:nvPicPr>
                  <pic:blipFill>
                    <a:blip r:embed="rId8"/>
                    <a:stretch>
                      <a:fillRect/>
                    </a:stretch>
                  </pic:blipFill>
                  <pic:spPr>
                    <a:xfrm>
                      <a:off x="0" y="0"/>
                      <a:ext cx="5943600" cy="5666105"/>
                    </a:xfrm>
                    <a:prstGeom prst="rect">
                      <a:avLst/>
                    </a:prstGeom>
                  </pic:spPr>
                </pic:pic>
              </a:graphicData>
            </a:graphic>
          </wp:inline>
        </w:drawing>
      </w:r>
    </w:p>
    <w:p w14:paraId="658A8BAD" w14:textId="77777777" w:rsidR="00020563" w:rsidRPr="00515B4F" w:rsidRDefault="00020563" w:rsidP="00020563">
      <w:pPr>
        <w:spacing w:after="0" w:line="276" w:lineRule="auto"/>
        <w:rPr>
          <w:rFonts w:ascii="Times New Roman" w:eastAsiaTheme="minorEastAsia" w:hAnsi="Times New Roman" w:cs="Times New Roman"/>
          <w:i/>
          <w:iCs/>
          <w:sz w:val="24"/>
          <w:szCs w:val="24"/>
        </w:rPr>
      </w:pPr>
      <w:r w:rsidRPr="00515B4F">
        <w:rPr>
          <w:rFonts w:ascii="Times New Roman" w:eastAsiaTheme="minorEastAsia" w:hAnsi="Times New Roman" w:cs="Times New Roman"/>
          <w:i/>
          <w:iCs/>
          <w:sz w:val="24"/>
          <w:szCs w:val="24"/>
        </w:rPr>
        <w:t>(c) PM</w:t>
      </w:r>
    </w:p>
    <w:p w14:paraId="0F1D59C5" w14:textId="77777777" w:rsidR="00020563" w:rsidRPr="00515B4F" w:rsidRDefault="00020563" w:rsidP="00020563">
      <w:pPr>
        <w:spacing w:line="276" w:lineRule="auto"/>
        <w:rPr>
          <w:rFonts w:ascii="Times New Roman" w:eastAsiaTheme="minorEastAsia" w:hAnsi="Times New Roman" w:cs="Times New Roman"/>
          <w:i/>
          <w:iCs/>
          <w:sz w:val="24"/>
          <w:szCs w:val="24"/>
        </w:rPr>
      </w:pPr>
      <w:r w:rsidRPr="00515B4F">
        <w:rPr>
          <w:rFonts w:ascii="Times New Roman" w:eastAsiaTheme="minorEastAsia" w:hAnsi="Times New Roman" w:cs="Times New Roman"/>
          <w:b/>
          <w:bCs/>
          <w:i/>
          <w:iCs/>
          <w:sz w:val="24"/>
          <w:szCs w:val="24"/>
        </w:rPr>
        <w:t>Figure S-2:</w:t>
      </w:r>
      <w:r w:rsidRPr="00515B4F">
        <w:rPr>
          <w:rFonts w:ascii="Times New Roman" w:eastAsiaTheme="minorEastAsia" w:hAnsi="Times New Roman" w:cs="Times New Roman"/>
          <w:i/>
          <w:iCs/>
          <w:sz w:val="24"/>
          <w:szCs w:val="24"/>
        </w:rPr>
        <w:t xml:space="preserve"> Total emissions in each ReEDS region 2020, 2035, and 2050 for each scenario. </w:t>
      </w:r>
    </w:p>
    <w:p w14:paraId="74099FF2" w14:textId="77777777" w:rsidR="00020563" w:rsidRPr="0099649C" w:rsidRDefault="00020563" w:rsidP="00020563">
      <w:pPr>
        <w:spacing w:after="0" w:line="276" w:lineRule="auto"/>
        <w:rPr>
          <w:rFonts w:ascii="Times New Roman" w:eastAsiaTheme="minorEastAsia" w:hAnsi="Times New Roman" w:cs="Times New Roman"/>
          <w:sz w:val="24"/>
          <w:szCs w:val="24"/>
        </w:rPr>
      </w:pPr>
    </w:p>
    <w:p w14:paraId="304A0EC3" w14:textId="77777777" w:rsidR="00020563" w:rsidRPr="0099649C" w:rsidRDefault="00020563" w:rsidP="00020563">
      <w:pPr>
        <w:pStyle w:val="ListParagraph"/>
        <w:numPr>
          <w:ilvl w:val="0"/>
          <w:numId w:val="16"/>
        </w:numPr>
        <w:spacing w:line="276" w:lineRule="auto"/>
        <w:rPr>
          <w:rFonts w:ascii="Times New Roman" w:hAnsi="Times New Roman" w:cs="Times New Roman"/>
          <w:sz w:val="24"/>
          <w:szCs w:val="24"/>
        </w:rPr>
      </w:pPr>
      <w:r w:rsidRPr="0099649C">
        <w:rPr>
          <w:rFonts w:ascii="Times New Roman" w:hAnsi="Times New Roman" w:cs="Times New Roman"/>
          <w:sz w:val="24"/>
          <w:szCs w:val="24"/>
        </w:rPr>
        <w:t xml:space="preserve">Generation </w:t>
      </w:r>
    </w:p>
    <w:p w14:paraId="24250E75" w14:textId="77777777" w:rsidR="00020563" w:rsidRPr="0099649C" w:rsidRDefault="00020563" w:rsidP="00020563">
      <w:pPr>
        <w:spacing w:line="276" w:lineRule="auto"/>
        <w:ind w:left="360" w:firstLine="720"/>
        <w:rPr>
          <w:rFonts w:ascii="Times New Roman" w:hAnsi="Times New Roman" w:cs="Times New Roman"/>
          <w:sz w:val="24"/>
          <w:szCs w:val="24"/>
        </w:rPr>
      </w:pPr>
      <w:r w:rsidRPr="0099649C">
        <w:rPr>
          <w:rFonts w:ascii="Times New Roman" w:hAnsi="Times New Roman" w:cs="Times New Roman"/>
          <w:sz w:val="24"/>
          <w:szCs w:val="24"/>
        </w:rPr>
        <w:t xml:space="preserve">Table S-4 summarizes the percent of annual generation and the magnitude of generation for the main technologies across scenarios and by decade. </w:t>
      </w:r>
    </w:p>
    <w:p w14:paraId="3CA85A26" w14:textId="77777777" w:rsidR="00020563" w:rsidRPr="00515B4F" w:rsidRDefault="00020563" w:rsidP="00020563">
      <w:pPr>
        <w:spacing w:line="276" w:lineRule="auto"/>
        <w:rPr>
          <w:rFonts w:ascii="Times New Roman" w:hAnsi="Times New Roman" w:cs="Times New Roman"/>
          <w:i/>
          <w:iCs/>
          <w:sz w:val="24"/>
          <w:szCs w:val="24"/>
        </w:rPr>
      </w:pPr>
      <w:r w:rsidRPr="00515B4F">
        <w:rPr>
          <w:rFonts w:ascii="Times New Roman" w:hAnsi="Times New Roman" w:cs="Times New Roman"/>
          <w:b/>
          <w:bCs/>
          <w:i/>
          <w:iCs/>
          <w:sz w:val="24"/>
          <w:szCs w:val="24"/>
        </w:rPr>
        <w:t>Table S-4</w:t>
      </w:r>
      <w:r w:rsidRPr="00515B4F">
        <w:rPr>
          <w:rFonts w:ascii="Times New Roman" w:hAnsi="Times New Roman" w:cs="Times New Roman"/>
          <w:i/>
          <w:iCs/>
          <w:sz w:val="24"/>
          <w:szCs w:val="24"/>
        </w:rPr>
        <w:t xml:space="preserve">: Summary of percent and magnitude of generation from main technologies by year and scenario. </w:t>
      </w:r>
    </w:p>
    <w:tbl>
      <w:tblPr>
        <w:tblStyle w:val="PlainTable5"/>
        <w:tblW w:w="9540" w:type="dxa"/>
        <w:tblLayout w:type="fixed"/>
        <w:tblLook w:val="04A0" w:firstRow="1" w:lastRow="0" w:firstColumn="1" w:lastColumn="0" w:noHBand="0" w:noVBand="1"/>
      </w:tblPr>
      <w:tblGrid>
        <w:gridCol w:w="990"/>
        <w:gridCol w:w="1440"/>
        <w:gridCol w:w="630"/>
        <w:gridCol w:w="720"/>
        <w:gridCol w:w="720"/>
        <w:gridCol w:w="720"/>
        <w:gridCol w:w="720"/>
        <w:gridCol w:w="720"/>
        <w:gridCol w:w="720"/>
        <w:gridCol w:w="720"/>
        <w:gridCol w:w="720"/>
        <w:gridCol w:w="720"/>
      </w:tblGrid>
      <w:tr w:rsidR="00020563" w:rsidRPr="0099649C" w14:paraId="4C295D22" w14:textId="77777777" w:rsidTr="004A0C82">
        <w:trPr>
          <w:cnfStyle w:val="100000000000" w:firstRow="1" w:lastRow="0" w:firstColumn="0" w:lastColumn="0" w:oddVBand="0" w:evenVBand="0" w:oddHBand="0" w:evenHBand="0" w:firstRowFirstColumn="0" w:firstRowLastColumn="0" w:lastRowFirstColumn="0" w:lastRowLastColumn="0"/>
          <w:trHeight w:val="64"/>
        </w:trPr>
        <w:tc>
          <w:tcPr>
            <w:cnfStyle w:val="001000000100" w:firstRow="0" w:lastRow="0" w:firstColumn="1" w:lastColumn="0" w:oddVBand="0" w:evenVBand="0" w:oddHBand="0" w:evenHBand="0" w:firstRowFirstColumn="1" w:firstRowLastColumn="0" w:lastRowFirstColumn="0" w:lastRowLastColumn="0"/>
            <w:tcW w:w="990" w:type="dxa"/>
            <w:tcBorders>
              <w:top w:val="single" w:sz="4" w:space="0" w:color="auto"/>
            </w:tcBorders>
          </w:tcPr>
          <w:p w14:paraId="21972DC3" w14:textId="77777777" w:rsidR="00020563" w:rsidRPr="0099649C" w:rsidRDefault="00020563" w:rsidP="004A0C82">
            <w:pPr>
              <w:spacing w:line="276" w:lineRule="auto"/>
              <w:rPr>
                <w:rFonts w:ascii="Times New Roman" w:hAnsi="Times New Roman" w:cs="Times New Roman"/>
                <w:sz w:val="20"/>
                <w:szCs w:val="20"/>
              </w:rPr>
            </w:pPr>
          </w:p>
        </w:tc>
        <w:tc>
          <w:tcPr>
            <w:tcW w:w="1440" w:type="dxa"/>
            <w:tcBorders>
              <w:top w:val="single" w:sz="4" w:space="0" w:color="auto"/>
              <w:right w:val="single" w:sz="4" w:space="0" w:color="auto"/>
            </w:tcBorders>
          </w:tcPr>
          <w:p w14:paraId="3FC35008" w14:textId="77777777" w:rsidR="00020563" w:rsidRPr="0099649C" w:rsidRDefault="00020563" w:rsidP="004A0C82">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1350" w:type="dxa"/>
            <w:gridSpan w:val="2"/>
            <w:tcBorders>
              <w:top w:val="single" w:sz="4" w:space="0" w:color="auto"/>
              <w:left w:val="single" w:sz="4" w:space="0" w:color="auto"/>
              <w:right w:val="single" w:sz="4" w:space="0" w:color="auto"/>
            </w:tcBorders>
          </w:tcPr>
          <w:p w14:paraId="42E2139B" w14:textId="77777777" w:rsidR="00020563" w:rsidRPr="0099649C" w:rsidRDefault="00020563" w:rsidP="004A0C82">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val="0"/>
                <w:iCs w:val="0"/>
                <w:sz w:val="20"/>
                <w:szCs w:val="20"/>
              </w:rPr>
            </w:pPr>
            <w:r w:rsidRPr="0099649C">
              <w:rPr>
                <w:rFonts w:ascii="Times New Roman" w:hAnsi="Times New Roman" w:cs="Times New Roman"/>
                <w:sz w:val="20"/>
                <w:szCs w:val="20"/>
              </w:rPr>
              <w:t>2010</w:t>
            </w:r>
          </w:p>
        </w:tc>
        <w:tc>
          <w:tcPr>
            <w:tcW w:w="1440" w:type="dxa"/>
            <w:gridSpan w:val="2"/>
            <w:tcBorders>
              <w:top w:val="single" w:sz="4" w:space="0" w:color="auto"/>
              <w:left w:val="single" w:sz="4" w:space="0" w:color="auto"/>
              <w:right w:val="single" w:sz="4" w:space="0" w:color="auto"/>
            </w:tcBorders>
          </w:tcPr>
          <w:p w14:paraId="7616ECD5" w14:textId="77777777" w:rsidR="00020563" w:rsidRPr="0099649C" w:rsidRDefault="00020563" w:rsidP="004A0C82">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val="0"/>
                <w:iCs w:val="0"/>
                <w:sz w:val="20"/>
                <w:szCs w:val="20"/>
              </w:rPr>
            </w:pPr>
            <w:r w:rsidRPr="0099649C">
              <w:rPr>
                <w:rFonts w:ascii="Times New Roman" w:hAnsi="Times New Roman" w:cs="Times New Roman"/>
                <w:sz w:val="20"/>
                <w:szCs w:val="20"/>
              </w:rPr>
              <w:t>2020</w:t>
            </w:r>
          </w:p>
        </w:tc>
        <w:tc>
          <w:tcPr>
            <w:tcW w:w="1440" w:type="dxa"/>
            <w:gridSpan w:val="2"/>
            <w:tcBorders>
              <w:top w:val="single" w:sz="4" w:space="0" w:color="auto"/>
              <w:left w:val="single" w:sz="4" w:space="0" w:color="auto"/>
              <w:right w:val="single" w:sz="4" w:space="0" w:color="auto"/>
            </w:tcBorders>
          </w:tcPr>
          <w:p w14:paraId="6888AB2D" w14:textId="77777777" w:rsidR="00020563" w:rsidRPr="0099649C" w:rsidRDefault="00020563" w:rsidP="004A0C82">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val="0"/>
                <w:iCs w:val="0"/>
                <w:sz w:val="20"/>
                <w:szCs w:val="20"/>
              </w:rPr>
            </w:pPr>
            <w:r w:rsidRPr="0099649C">
              <w:rPr>
                <w:rFonts w:ascii="Times New Roman" w:hAnsi="Times New Roman" w:cs="Times New Roman"/>
                <w:sz w:val="20"/>
                <w:szCs w:val="20"/>
              </w:rPr>
              <w:t>2030</w:t>
            </w:r>
          </w:p>
        </w:tc>
        <w:tc>
          <w:tcPr>
            <w:tcW w:w="1440" w:type="dxa"/>
            <w:gridSpan w:val="2"/>
            <w:tcBorders>
              <w:top w:val="single" w:sz="4" w:space="0" w:color="auto"/>
              <w:left w:val="single" w:sz="4" w:space="0" w:color="auto"/>
              <w:right w:val="single" w:sz="4" w:space="0" w:color="auto"/>
            </w:tcBorders>
          </w:tcPr>
          <w:p w14:paraId="5E1BCAAB" w14:textId="77777777" w:rsidR="00020563" w:rsidRPr="0099649C" w:rsidRDefault="00020563" w:rsidP="004A0C82">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val="0"/>
                <w:iCs w:val="0"/>
                <w:sz w:val="20"/>
                <w:szCs w:val="20"/>
              </w:rPr>
            </w:pPr>
            <w:r w:rsidRPr="0099649C">
              <w:rPr>
                <w:rFonts w:ascii="Times New Roman" w:hAnsi="Times New Roman" w:cs="Times New Roman"/>
                <w:sz w:val="20"/>
                <w:szCs w:val="20"/>
              </w:rPr>
              <w:t>2040</w:t>
            </w:r>
          </w:p>
        </w:tc>
        <w:tc>
          <w:tcPr>
            <w:tcW w:w="1440" w:type="dxa"/>
            <w:gridSpan w:val="2"/>
            <w:tcBorders>
              <w:top w:val="single" w:sz="4" w:space="0" w:color="auto"/>
              <w:left w:val="single" w:sz="4" w:space="0" w:color="auto"/>
            </w:tcBorders>
          </w:tcPr>
          <w:p w14:paraId="6B3ADC7B" w14:textId="77777777" w:rsidR="00020563" w:rsidRPr="0099649C" w:rsidRDefault="00020563" w:rsidP="004A0C82">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val="0"/>
                <w:iCs w:val="0"/>
                <w:sz w:val="20"/>
                <w:szCs w:val="20"/>
              </w:rPr>
            </w:pPr>
            <w:r w:rsidRPr="0099649C">
              <w:rPr>
                <w:rFonts w:ascii="Times New Roman" w:hAnsi="Times New Roman" w:cs="Times New Roman"/>
                <w:sz w:val="20"/>
                <w:szCs w:val="20"/>
              </w:rPr>
              <w:t>2050</w:t>
            </w:r>
          </w:p>
        </w:tc>
      </w:tr>
      <w:tr w:rsidR="00020563" w:rsidRPr="0099649C" w14:paraId="2F6B545A" w14:textId="77777777" w:rsidTr="004A0C82">
        <w:trPr>
          <w:cnfStyle w:val="000000100000" w:firstRow="0" w:lastRow="0" w:firstColumn="0" w:lastColumn="0" w:oddVBand="0" w:evenVBand="0" w:oddHBand="1" w:evenHBand="0" w:firstRowFirstColumn="0" w:firstRowLastColumn="0" w:lastRowFirstColumn="0" w:lastRowLastColumn="0"/>
          <w:trHeight w:val="64"/>
        </w:trPr>
        <w:tc>
          <w:tcPr>
            <w:cnfStyle w:val="001000000000" w:firstRow="0" w:lastRow="0" w:firstColumn="1" w:lastColumn="0" w:oddVBand="0" w:evenVBand="0" w:oddHBand="0" w:evenHBand="0" w:firstRowFirstColumn="0" w:firstRowLastColumn="0" w:lastRowFirstColumn="0" w:lastRowLastColumn="0"/>
            <w:tcW w:w="990" w:type="dxa"/>
            <w:tcBorders>
              <w:bottom w:val="single" w:sz="4" w:space="0" w:color="auto"/>
            </w:tcBorders>
          </w:tcPr>
          <w:p w14:paraId="69E6C454" w14:textId="77777777" w:rsidR="00020563" w:rsidRPr="0099649C" w:rsidRDefault="00020563" w:rsidP="004A0C82">
            <w:pPr>
              <w:spacing w:line="276" w:lineRule="auto"/>
              <w:rPr>
                <w:rFonts w:ascii="Times New Roman" w:hAnsi="Times New Roman" w:cs="Times New Roman"/>
                <w:sz w:val="20"/>
                <w:szCs w:val="20"/>
              </w:rPr>
            </w:pPr>
          </w:p>
        </w:tc>
        <w:tc>
          <w:tcPr>
            <w:tcW w:w="1440" w:type="dxa"/>
            <w:tcBorders>
              <w:bottom w:val="single" w:sz="4" w:space="0" w:color="auto"/>
              <w:right w:val="single" w:sz="4" w:space="0" w:color="auto"/>
            </w:tcBorders>
            <w:shd w:val="clear" w:color="auto" w:fill="auto"/>
          </w:tcPr>
          <w:p w14:paraId="5506C8B2"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99649C">
              <w:rPr>
                <w:rFonts w:ascii="Times New Roman" w:hAnsi="Times New Roman" w:cs="Times New Roman"/>
                <w:sz w:val="20"/>
                <w:szCs w:val="20"/>
              </w:rPr>
              <w:t>Technology</w:t>
            </w:r>
          </w:p>
        </w:tc>
        <w:tc>
          <w:tcPr>
            <w:tcW w:w="630" w:type="dxa"/>
            <w:tcBorders>
              <w:left w:val="single" w:sz="4" w:space="0" w:color="auto"/>
              <w:bottom w:val="single" w:sz="4" w:space="0" w:color="auto"/>
            </w:tcBorders>
            <w:shd w:val="clear" w:color="auto" w:fill="auto"/>
          </w:tcPr>
          <w:p w14:paraId="004E2A03"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99649C">
              <w:rPr>
                <w:rFonts w:ascii="Times New Roman" w:hAnsi="Times New Roman" w:cs="Times New Roman"/>
                <w:sz w:val="20"/>
                <w:szCs w:val="20"/>
              </w:rPr>
              <w:t>%</w:t>
            </w:r>
          </w:p>
        </w:tc>
        <w:tc>
          <w:tcPr>
            <w:tcW w:w="720" w:type="dxa"/>
            <w:tcBorders>
              <w:bottom w:val="single" w:sz="4" w:space="0" w:color="auto"/>
              <w:right w:val="single" w:sz="4" w:space="0" w:color="auto"/>
            </w:tcBorders>
            <w:shd w:val="clear" w:color="auto" w:fill="auto"/>
          </w:tcPr>
          <w:p w14:paraId="51AE644B"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PWh</w:t>
            </w:r>
          </w:p>
        </w:tc>
        <w:tc>
          <w:tcPr>
            <w:tcW w:w="720" w:type="dxa"/>
            <w:tcBorders>
              <w:left w:val="single" w:sz="4" w:space="0" w:color="auto"/>
              <w:bottom w:val="single" w:sz="4" w:space="0" w:color="auto"/>
            </w:tcBorders>
            <w:shd w:val="clear" w:color="auto" w:fill="auto"/>
          </w:tcPr>
          <w:p w14:paraId="2A4A7BB9"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99649C">
              <w:rPr>
                <w:rFonts w:ascii="Times New Roman" w:hAnsi="Times New Roman" w:cs="Times New Roman"/>
                <w:sz w:val="20"/>
                <w:szCs w:val="20"/>
              </w:rPr>
              <w:t>%</w:t>
            </w:r>
          </w:p>
        </w:tc>
        <w:tc>
          <w:tcPr>
            <w:tcW w:w="720" w:type="dxa"/>
            <w:tcBorders>
              <w:bottom w:val="single" w:sz="4" w:space="0" w:color="auto"/>
              <w:right w:val="single" w:sz="4" w:space="0" w:color="auto"/>
            </w:tcBorders>
            <w:shd w:val="clear" w:color="auto" w:fill="auto"/>
          </w:tcPr>
          <w:p w14:paraId="06792E58"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PWh</w:t>
            </w:r>
          </w:p>
        </w:tc>
        <w:tc>
          <w:tcPr>
            <w:tcW w:w="720" w:type="dxa"/>
            <w:tcBorders>
              <w:left w:val="single" w:sz="4" w:space="0" w:color="auto"/>
              <w:bottom w:val="single" w:sz="4" w:space="0" w:color="auto"/>
            </w:tcBorders>
            <w:shd w:val="clear" w:color="auto" w:fill="auto"/>
          </w:tcPr>
          <w:p w14:paraId="71F39A0B"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99649C">
              <w:rPr>
                <w:rFonts w:ascii="Times New Roman" w:hAnsi="Times New Roman" w:cs="Times New Roman"/>
                <w:sz w:val="20"/>
                <w:szCs w:val="20"/>
              </w:rPr>
              <w:t>%</w:t>
            </w:r>
          </w:p>
        </w:tc>
        <w:tc>
          <w:tcPr>
            <w:tcW w:w="720" w:type="dxa"/>
            <w:tcBorders>
              <w:bottom w:val="single" w:sz="4" w:space="0" w:color="auto"/>
              <w:right w:val="single" w:sz="4" w:space="0" w:color="auto"/>
            </w:tcBorders>
            <w:shd w:val="clear" w:color="auto" w:fill="auto"/>
          </w:tcPr>
          <w:p w14:paraId="29697B0E"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PWh</w:t>
            </w:r>
          </w:p>
        </w:tc>
        <w:tc>
          <w:tcPr>
            <w:tcW w:w="720" w:type="dxa"/>
            <w:tcBorders>
              <w:left w:val="single" w:sz="4" w:space="0" w:color="auto"/>
              <w:bottom w:val="single" w:sz="4" w:space="0" w:color="auto"/>
            </w:tcBorders>
            <w:shd w:val="clear" w:color="auto" w:fill="auto"/>
          </w:tcPr>
          <w:p w14:paraId="4EA280A8"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99649C">
              <w:rPr>
                <w:rFonts w:ascii="Times New Roman" w:hAnsi="Times New Roman" w:cs="Times New Roman"/>
                <w:sz w:val="20"/>
                <w:szCs w:val="20"/>
              </w:rPr>
              <w:t>%</w:t>
            </w:r>
          </w:p>
        </w:tc>
        <w:tc>
          <w:tcPr>
            <w:tcW w:w="720" w:type="dxa"/>
            <w:tcBorders>
              <w:bottom w:val="single" w:sz="4" w:space="0" w:color="auto"/>
              <w:right w:val="single" w:sz="4" w:space="0" w:color="auto"/>
            </w:tcBorders>
            <w:shd w:val="clear" w:color="auto" w:fill="auto"/>
          </w:tcPr>
          <w:p w14:paraId="4B2E8C31" w14:textId="77777777" w:rsidR="00020563" w:rsidRPr="0099649C" w:rsidDel="008D4416"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PWh</w:t>
            </w:r>
          </w:p>
        </w:tc>
        <w:tc>
          <w:tcPr>
            <w:tcW w:w="720" w:type="dxa"/>
            <w:tcBorders>
              <w:left w:val="single" w:sz="4" w:space="0" w:color="auto"/>
              <w:bottom w:val="single" w:sz="4" w:space="0" w:color="auto"/>
            </w:tcBorders>
            <w:shd w:val="clear" w:color="auto" w:fill="auto"/>
          </w:tcPr>
          <w:p w14:paraId="53C50180" w14:textId="77777777" w:rsidR="00020563" w:rsidRPr="0099649C"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99649C">
              <w:rPr>
                <w:rFonts w:ascii="Times New Roman" w:hAnsi="Times New Roman" w:cs="Times New Roman"/>
                <w:sz w:val="20"/>
                <w:szCs w:val="20"/>
              </w:rPr>
              <w:t>%</w:t>
            </w:r>
          </w:p>
        </w:tc>
        <w:tc>
          <w:tcPr>
            <w:tcW w:w="720" w:type="dxa"/>
            <w:tcBorders>
              <w:bottom w:val="single" w:sz="4" w:space="0" w:color="auto"/>
            </w:tcBorders>
            <w:shd w:val="clear" w:color="auto" w:fill="auto"/>
          </w:tcPr>
          <w:p w14:paraId="47D77333" w14:textId="77777777" w:rsidR="00020563" w:rsidRPr="0099649C" w:rsidDel="008D4416" w:rsidRDefault="00020563" w:rsidP="004A0C82">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PWh</w:t>
            </w:r>
          </w:p>
        </w:tc>
      </w:tr>
      <w:tr w:rsidR="00020563" w:rsidRPr="0099649C" w14:paraId="69C044D5" w14:textId="77777777" w:rsidTr="004A0C82">
        <w:tc>
          <w:tcPr>
            <w:cnfStyle w:val="001000000000" w:firstRow="0" w:lastRow="0" w:firstColumn="1" w:lastColumn="0" w:oddVBand="0" w:evenVBand="0" w:oddHBand="0" w:evenHBand="0" w:firstRowFirstColumn="0" w:firstRowLastColumn="0" w:lastRowFirstColumn="0" w:lastRowLastColumn="0"/>
            <w:tcW w:w="990" w:type="dxa"/>
            <w:vMerge w:val="restart"/>
            <w:tcBorders>
              <w:top w:val="single" w:sz="4" w:space="0" w:color="auto"/>
            </w:tcBorders>
            <w:vAlign w:val="center"/>
          </w:tcPr>
          <w:p w14:paraId="438FDEF5" w14:textId="77777777" w:rsidR="00020563" w:rsidRPr="0099649C" w:rsidRDefault="00020563" w:rsidP="004A0C82">
            <w:pPr>
              <w:spacing w:line="276" w:lineRule="auto"/>
              <w:jc w:val="center"/>
              <w:rPr>
                <w:rFonts w:ascii="Times New Roman" w:hAnsi="Times New Roman" w:cs="Times New Roman"/>
                <w:i w:val="0"/>
                <w:iCs w:val="0"/>
                <w:sz w:val="20"/>
                <w:szCs w:val="20"/>
              </w:rPr>
            </w:pPr>
            <w:r w:rsidRPr="0099649C">
              <w:rPr>
                <w:rFonts w:ascii="Times New Roman" w:hAnsi="Times New Roman" w:cs="Times New Roman"/>
                <w:sz w:val="20"/>
                <w:szCs w:val="20"/>
              </w:rPr>
              <w:lastRenderedPageBreak/>
              <w:t>A: Base</w:t>
            </w:r>
          </w:p>
        </w:tc>
        <w:tc>
          <w:tcPr>
            <w:tcW w:w="1440" w:type="dxa"/>
            <w:tcBorders>
              <w:top w:val="single" w:sz="4" w:space="0" w:color="auto"/>
              <w:right w:val="single" w:sz="4" w:space="0" w:color="auto"/>
            </w:tcBorders>
          </w:tcPr>
          <w:p w14:paraId="016923D1"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Coal</w:t>
            </w:r>
          </w:p>
        </w:tc>
        <w:tc>
          <w:tcPr>
            <w:tcW w:w="630" w:type="dxa"/>
            <w:tcBorders>
              <w:top w:val="single" w:sz="4" w:space="0" w:color="auto"/>
              <w:left w:val="single" w:sz="4" w:space="0" w:color="auto"/>
            </w:tcBorders>
          </w:tcPr>
          <w:p w14:paraId="398FAEF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50.6</w:t>
            </w:r>
          </w:p>
        </w:tc>
        <w:tc>
          <w:tcPr>
            <w:tcW w:w="720" w:type="dxa"/>
            <w:tcBorders>
              <w:top w:val="single" w:sz="4" w:space="0" w:color="auto"/>
              <w:right w:val="single" w:sz="4" w:space="0" w:color="auto"/>
            </w:tcBorders>
          </w:tcPr>
          <w:p w14:paraId="5839043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2.05</w:t>
            </w:r>
          </w:p>
        </w:tc>
        <w:tc>
          <w:tcPr>
            <w:tcW w:w="720" w:type="dxa"/>
            <w:tcBorders>
              <w:top w:val="single" w:sz="4" w:space="0" w:color="auto"/>
              <w:left w:val="single" w:sz="4" w:space="0" w:color="auto"/>
            </w:tcBorders>
          </w:tcPr>
          <w:p w14:paraId="1E6485C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26.3</w:t>
            </w:r>
          </w:p>
        </w:tc>
        <w:tc>
          <w:tcPr>
            <w:tcW w:w="720" w:type="dxa"/>
            <w:tcBorders>
              <w:top w:val="single" w:sz="4" w:space="0" w:color="auto"/>
              <w:right w:val="single" w:sz="4" w:space="0" w:color="auto"/>
            </w:tcBorders>
          </w:tcPr>
          <w:p w14:paraId="116D198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1.10</w:t>
            </w:r>
          </w:p>
        </w:tc>
        <w:tc>
          <w:tcPr>
            <w:tcW w:w="720" w:type="dxa"/>
            <w:tcBorders>
              <w:top w:val="single" w:sz="4" w:space="0" w:color="auto"/>
              <w:left w:val="single" w:sz="4" w:space="0" w:color="auto"/>
            </w:tcBorders>
          </w:tcPr>
          <w:p w14:paraId="2179420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23.9</w:t>
            </w:r>
          </w:p>
        </w:tc>
        <w:tc>
          <w:tcPr>
            <w:tcW w:w="720" w:type="dxa"/>
            <w:tcBorders>
              <w:top w:val="single" w:sz="4" w:space="0" w:color="auto"/>
              <w:right w:val="single" w:sz="4" w:space="0" w:color="auto"/>
            </w:tcBorders>
          </w:tcPr>
          <w:p w14:paraId="43E62B2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1.07</w:t>
            </w:r>
          </w:p>
        </w:tc>
        <w:tc>
          <w:tcPr>
            <w:tcW w:w="720" w:type="dxa"/>
            <w:tcBorders>
              <w:top w:val="single" w:sz="4" w:space="0" w:color="auto"/>
              <w:left w:val="single" w:sz="4" w:space="0" w:color="auto"/>
            </w:tcBorders>
          </w:tcPr>
          <w:p w14:paraId="70117A1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18.6</w:t>
            </w:r>
          </w:p>
        </w:tc>
        <w:tc>
          <w:tcPr>
            <w:tcW w:w="720" w:type="dxa"/>
            <w:tcBorders>
              <w:top w:val="single" w:sz="4" w:space="0" w:color="auto"/>
              <w:right w:val="single" w:sz="4" w:space="0" w:color="auto"/>
            </w:tcBorders>
          </w:tcPr>
          <w:p w14:paraId="69867E4E"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0.91</w:t>
            </w:r>
          </w:p>
        </w:tc>
        <w:tc>
          <w:tcPr>
            <w:tcW w:w="720" w:type="dxa"/>
            <w:tcBorders>
              <w:top w:val="single" w:sz="4" w:space="0" w:color="auto"/>
              <w:left w:val="single" w:sz="4" w:space="0" w:color="auto"/>
            </w:tcBorders>
          </w:tcPr>
          <w:p w14:paraId="67A8532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7.46</w:t>
            </w:r>
          </w:p>
        </w:tc>
        <w:tc>
          <w:tcPr>
            <w:tcW w:w="720" w:type="dxa"/>
            <w:tcBorders>
              <w:top w:val="single" w:sz="4" w:space="0" w:color="auto"/>
            </w:tcBorders>
          </w:tcPr>
          <w:p w14:paraId="3F8B9AD9"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0.41</w:t>
            </w:r>
          </w:p>
        </w:tc>
      </w:tr>
      <w:tr w:rsidR="00020563" w:rsidRPr="0099649C" w14:paraId="149FBDF9"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101D7C98"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56418532"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Natural Gas</w:t>
            </w:r>
          </w:p>
        </w:tc>
        <w:tc>
          <w:tcPr>
            <w:tcW w:w="630" w:type="dxa"/>
            <w:tcBorders>
              <w:left w:val="single" w:sz="4" w:space="0" w:color="auto"/>
            </w:tcBorders>
          </w:tcPr>
          <w:p w14:paraId="2A9FAEE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18.7</w:t>
            </w:r>
          </w:p>
        </w:tc>
        <w:tc>
          <w:tcPr>
            <w:tcW w:w="720" w:type="dxa"/>
            <w:tcBorders>
              <w:right w:val="single" w:sz="4" w:space="0" w:color="auto"/>
            </w:tcBorders>
          </w:tcPr>
          <w:p w14:paraId="4B0672D1"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0.76</w:t>
            </w:r>
          </w:p>
        </w:tc>
        <w:tc>
          <w:tcPr>
            <w:tcW w:w="720" w:type="dxa"/>
            <w:tcBorders>
              <w:left w:val="single" w:sz="4" w:space="0" w:color="auto"/>
            </w:tcBorders>
          </w:tcPr>
          <w:p w14:paraId="516FA90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35.1</w:t>
            </w:r>
          </w:p>
        </w:tc>
        <w:tc>
          <w:tcPr>
            <w:tcW w:w="720" w:type="dxa"/>
            <w:tcBorders>
              <w:right w:val="single" w:sz="4" w:space="0" w:color="auto"/>
            </w:tcBorders>
          </w:tcPr>
          <w:p w14:paraId="43B410A3"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1.46</w:t>
            </w:r>
          </w:p>
        </w:tc>
        <w:tc>
          <w:tcPr>
            <w:tcW w:w="720" w:type="dxa"/>
            <w:tcBorders>
              <w:left w:val="single" w:sz="4" w:space="0" w:color="auto"/>
            </w:tcBorders>
          </w:tcPr>
          <w:p w14:paraId="6DEF25AA"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32.6</w:t>
            </w:r>
          </w:p>
        </w:tc>
        <w:tc>
          <w:tcPr>
            <w:tcW w:w="720" w:type="dxa"/>
            <w:tcBorders>
              <w:right w:val="single" w:sz="4" w:space="0" w:color="auto"/>
            </w:tcBorders>
          </w:tcPr>
          <w:p w14:paraId="0A84CC8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1.46</w:t>
            </w:r>
          </w:p>
        </w:tc>
        <w:tc>
          <w:tcPr>
            <w:tcW w:w="720" w:type="dxa"/>
            <w:tcBorders>
              <w:left w:val="single" w:sz="4" w:space="0" w:color="auto"/>
            </w:tcBorders>
          </w:tcPr>
          <w:p w14:paraId="23A7A59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26.5</w:t>
            </w:r>
          </w:p>
        </w:tc>
        <w:tc>
          <w:tcPr>
            <w:tcW w:w="720" w:type="dxa"/>
            <w:tcBorders>
              <w:right w:val="single" w:sz="4" w:space="0" w:color="auto"/>
            </w:tcBorders>
          </w:tcPr>
          <w:p w14:paraId="7189964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1.29</w:t>
            </w:r>
          </w:p>
        </w:tc>
        <w:tc>
          <w:tcPr>
            <w:tcW w:w="720" w:type="dxa"/>
            <w:tcBorders>
              <w:left w:val="single" w:sz="4" w:space="0" w:color="auto"/>
            </w:tcBorders>
          </w:tcPr>
          <w:p w14:paraId="465739F9"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19.9</w:t>
            </w:r>
          </w:p>
        </w:tc>
        <w:tc>
          <w:tcPr>
            <w:tcW w:w="720" w:type="dxa"/>
          </w:tcPr>
          <w:p w14:paraId="1B57DC0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1.08</w:t>
            </w:r>
          </w:p>
        </w:tc>
      </w:tr>
      <w:tr w:rsidR="00020563" w:rsidRPr="0099649C" w14:paraId="63839F35" w14:textId="77777777" w:rsidTr="004A0C82">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4F47C85B"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0FDE2F2B"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Natural Gas CCS</w:t>
            </w:r>
          </w:p>
        </w:tc>
        <w:tc>
          <w:tcPr>
            <w:tcW w:w="630" w:type="dxa"/>
            <w:tcBorders>
              <w:left w:val="single" w:sz="4" w:space="0" w:color="auto"/>
            </w:tcBorders>
          </w:tcPr>
          <w:p w14:paraId="59C42B82"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55C5FE7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27C08FE0"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215C3A07"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6A2AD41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081857DF"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28EFB8B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0F8F036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7C81561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Pr>
          <w:p w14:paraId="08D16105"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r>
      <w:tr w:rsidR="00020563" w:rsidRPr="0099649C" w14:paraId="0AE7874F"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4B7F9C67"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79A007B0"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Nuclear</w:t>
            </w:r>
          </w:p>
        </w:tc>
        <w:tc>
          <w:tcPr>
            <w:tcW w:w="630" w:type="dxa"/>
            <w:tcBorders>
              <w:left w:val="single" w:sz="4" w:space="0" w:color="auto"/>
            </w:tcBorders>
          </w:tcPr>
          <w:p w14:paraId="0B53D6D6"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19.7</w:t>
            </w:r>
          </w:p>
        </w:tc>
        <w:tc>
          <w:tcPr>
            <w:tcW w:w="720" w:type="dxa"/>
            <w:tcBorders>
              <w:right w:val="single" w:sz="4" w:space="0" w:color="auto"/>
            </w:tcBorders>
          </w:tcPr>
          <w:p w14:paraId="2A6598C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0.80</w:t>
            </w:r>
          </w:p>
        </w:tc>
        <w:tc>
          <w:tcPr>
            <w:tcW w:w="720" w:type="dxa"/>
            <w:tcBorders>
              <w:left w:val="single" w:sz="4" w:space="0" w:color="auto"/>
            </w:tcBorders>
          </w:tcPr>
          <w:p w14:paraId="16A3A7C6"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17.7</w:t>
            </w:r>
          </w:p>
        </w:tc>
        <w:tc>
          <w:tcPr>
            <w:tcW w:w="720" w:type="dxa"/>
            <w:tcBorders>
              <w:right w:val="single" w:sz="4" w:space="0" w:color="auto"/>
            </w:tcBorders>
          </w:tcPr>
          <w:p w14:paraId="1F680C5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0.74</w:t>
            </w:r>
          </w:p>
        </w:tc>
        <w:tc>
          <w:tcPr>
            <w:tcW w:w="720" w:type="dxa"/>
            <w:tcBorders>
              <w:left w:val="single" w:sz="4" w:space="0" w:color="auto"/>
            </w:tcBorders>
          </w:tcPr>
          <w:p w14:paraId="75AEC616"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15.1</w:t>
            </w:r>
          </w:p>
        </w:tc>
        <w:tc>
          <w:tcPr>
            <w:tcW w:w="720" w:type="dxa"/>
            <w:tcBorders>
              <w:right w:val="single" w:sz="4" w:space="0" w:color="auto"/>
            </w:tcBorders>
          </w:tcPr>
          <w:p w14:paraId="4CF241B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0.68</w:t>
            </w:r>
          </w:p>
        </w:tc>
        <w:tc>
          <w:tcPr>
            <w:tcW w:w="720" w:type="dxa"/>
            <w:tcBorders>
              <w:left w:val="single" w:sz="4" w:space="0" w:color="auto"/>
            </w:tcBorders>
          </w:tcPr>
          <w:p w14:paraId="04CED4F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12.0</w:t>
            </w:r>
          </w:p>
        </w:tc>
        <w:tc>
          <w:tcPr>
            <w:tcW w:w="720" w:type="dxa"/>
            <w:tcBorders>
              <w:right w:val="single" w:sz="4" w:space="0" w:color="auto"/>
            </w:tcBorders>
          </w:tcPr>
          <w:p w14:paraId="0DCD651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0.58</w:t>
            </w:r>
          </w:p>
        </w:tc>
        <w:tc>
          <w:tcPr>
            <w:tcW w:w="720" w:type="dxa"/>
            <w:tcBorders>
              <w:left w:val="single" w:sz="4" w:space="0" w:color="auto"/>
            </w:tcBorders>
          </w:tcPr>
          <w:p w14:paraId="1BAB2CB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6.9</w:t>
            </w:r>
          </w:p>
        </w:tc>
        <w:tc>
          <w:tcPr>
            <w:tcW w:w="720" w:type="dxa"/>
          </w:tcPr>
          <w:p w14:paraId="10E060A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0.37</w:t>
            </w:r>
          </w:p>
        </w:tc>
      </w:tr>
      <w:tr w:rsidR="00020563" w:rsidRPr="0099649C" w14:paraId="6D14E78D" w14:textId="77777777" w:rsidTr="004A0C82">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6F3EA97A"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51F8ADF9"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Solar PV</w:t>
            </w:r>
          </w:p>
        </w:tc>
        <w:tc>
          <w:tcPr>
            <w:tcW w:w="630" w:type="dxa"/>
            <w:tcBorders>
              <w:left w:val="single" w:sz="4" w:space="0" w:color="auto"/>
            </w:tcBorders>
          </w:tcPr>
          <w:p w14:paraId="4C36FEA6"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w:t>
            </w:r>
          </w:p>
        </w:tc>
        <w:tc>
          <w:tcPr>
            <w:tcW w:w="720" w:type="dxa"/>
            <w:tcBorders>
              <w:right w:val="single" w:sz="4" w:space="0" w:color="auto"/>
            </w:tcBorders>
          </w:tcPr>
          <w:p w14:paraId="74D4144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071B9A54"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3.6</w:t>
            </w:r>
          </w:p>
        </w:tc>
        <w:tc>
          <w:tcPr>
            <w:tcW w:w="720" w:type="dxa"/>
            <w:tcBorders>
              <w:right w:val="single" w:sz="4" w:space="0" w:color="auto"/>
            </w:tcBorders>
          </w:tcPr>
          <w:p w14:paraId="48FC3F96"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0.15</w:t>
            </w:r>
          </w:p>
        </w:tc>
        <w:tc>
          <w:tcPr>
            <w:tcW w:w="720" w:type="dxa"/>
            <w:tcBorders>
              <w:left w:val="single" w:sz="4" w:space="0" w:color="auto"/>
            </w:tcBorders>
          </w:tcPr>
          <w:p w14:paraId="10204ABE"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7.9</w:t>
            </w:r>
          </w:p>
        </w:tc>
        <w:tc>
          <w:tcPr>
            <w:tcW w:w="720" w:type="dxa"/>
            <w:tcBorders>
              <w:right w:val="single" w:sz="4" w:space="0" w:color="auto"/>
            </w:tcBorders>
          </w:tcPr>
          <w:p w14:paraId="41E0080E"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0.35</w:t>
            </w:r>
          </w:p>
        </w:tc>
        <w:tc>
          <w:tcPr>
            <w:tcW w:w="720" w:type="dxa"/>
            <w:tcBorders>
              <w:left w:val="single" w:sz="4" w:space="0" w:color="auto"/>
            </w:tcBorders>
          </w:tcPr>
          <w:p w14:paraId="4AA1E14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14.1</w:t>
            </w:r>
          </w:p>
        </w:tc>
        <w:tc>
          <w:tcPr>
            <w:tcW w:w="720" w:type="dxa"/>
            <w:tcBorders>
              <w:right w:val="single" w:sz="4" w:space="0" w:color="auto"/>
            </w:tcBorders>
          </w:tcPr>
          <w:p w14:paraId="3F4CDCC7"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0.69</w:t>
            </w:r>
          </w:p>
        </w:tc>
        <w:tc>
          <w:tcPr>
            <w:tcW w:w="720" w:type="dxa"/>
            <w:tcBorders>
              <w:left w:val="single" w:sz="4" w:space="0" w:color="auto"/>
            </w:tcBorders>
          </w:tcPr>
          <w:p w14:paraId="02BE92A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20.9</w:t>
            </w:r>
          </w:p>
        </w:tc>
        <w:tc>
          <w:tcPr>
            <w:tcW w:w="720" w:type="dxa"/>
          </w:tcPr>
          <w:p w14:paraId="640D4B76"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1.14</w:t>
            </w:r>
          </w:p>
        </w:tc>
      </w:tr>
      <w:tr w:rsidR="00020563" w:rsidRPr="0099649C" w14:paraId="4B3DEFAA"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5603FC77"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71F93EF7"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CSP</w:t>
            </w:r>
          </w:p>
        </w:tc>
        <w:tc>
          <w:tcPr>
            <w:tcW w:w="630" w:type="dxa"/>
            <w:tcBorders>
              <w:left w:val="single" w:sz="4" w:space="0" w:color="auto"/>
            </w:tcBorders>
          </w:tcPr>
          <w:p w14:paraId="01F16C7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25DBBA79"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798D7D3C"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0.06</w:t>
            </w:r>
          </w:p>
        </w:tc>
        <w:tc>
          <w:tcPr>
            <w:tcW w:w="720" w:type="dxa"/>
            <w:tcBorders>
              <w:right w:val="single" w:sz="4" w:space="0" w:color="auto"/>
            </w:tcBorders>
          </w:tcPr>
          <w:p w14:paraId="440A705E"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left w:val="single" w:sz="4" w:space="0" w:color="auto"/>
            </w:tcBorders>
          </w:tcPr>
          <w:p w14:paraId="5F858C81"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0.24</w:t>
            </w:r>
          </w:p>
        </w:tc>
        <w:tc>
          <w:tcPr>
            <w:tcW w:w="720" w:type="dxa"/>
            <w:tcBorders>
              <w:right w:val="single" w:sz="4" w:space="0" w:color="auto"/>
            </w:tcBorders>
          </w:tcPr>
          <w:p w14:paraId="216C203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0.01</w:t>
            </w:r>
          </w:p>
        </w:tc>
        <w:tc>
          <w:tcPr>
            <w:tcW w:w="720" w:type="dxa"/>
            <w:tcBorders>
              <w:left w:val="single" w:sz="4" w:space="0" w:color="auto"/>
            </w:tcBorders>
          </w:tcPr>
          <w:p w14:paraId="4C1C67F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0.52</w:t>
            </w:r>
          </w:p>
        </w:tc>
        <w:tc>
          <w:tcPr>
            <w:tcW w:w="720" w:type="dxa"/>
            <w:tcBorders>
              <w:right w:val="single" w:sz="4" w:space="0" w:color="auto"/>
            </w:tcBorders>
          </w:tcPr>
          <w:p w14:paraId="78CC8ED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0.03</w:t>
            </w:r>
          </w:p>
        </w:tc>
        <w:tc>
          <w:tcPr>
            <w:tcW w:w="720" w:type="dxa"/>
            <w:tcBorders>
              <w:left w:val="single" w:sz="4" w:space="0" w:color="auto"/>
            </w:tcBorders>
          </w:tcPr>
          <w:p w14:paraId="5A8FFB4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0.48</w:t>
            </w:r>
          </w:p>
        </w:tc>
        <w:tc>
          <w:tcPr>
            <w:tcW w:w="720" w:type="dxa"/>
          </w:tcPr>
          <w:p w14:paraId="60A8EAA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0.03</w:t>
            </w:r>
          </w:p>
        </w:tc>
      </w:tr>
      <w:tr w:rsidR="00020563" w:rsidRPr="0099649C" w14:paraId="658D9509" w14:textId="77777777" w:rsidTr="004A0C82">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22202A0C"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46F9C74E"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Onshore Wind</w:t>
            </w:r>
          </w:p>
        </w:tc>
        <w:tc>
          <w:tcPr>
            <w:tcW w:w="630" w:type="dxa"/>
            <w:tcBorders>
              <w:left w:val="single" w:sz="4" w:space="0" w:color="auto"/>
            </w:tcBorders>
          </w:tcPr>
          <w:p w14:paraId="775FD6F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2.6</w:t>
            </w:r>
          </w:p>
        </w:tc>
        <w:tc>
          <w:tcPr>
            <w:tcW w:w="720" w:type="dxa"/>
            <w:tcBorders>
              <w:right w:val="single" w:sz="4" w:space="0" w:color="auto"/>
            </w:tcBorders>
          </w:tcPr>
          <w:p w14:paraId="32C6EDE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0.11</w:t>
            </w:r>
          </w:p>
        </w:tc>
        <w:tc>
          <w:tcPr>
            <w:tcW w:w="720" w:type="dxa"/>
            <w:tcBorders>
              <w:left w:val="single" w:sz="4" w:space="0" w:color="auto"/>
            </w:tcBorders>
          </w:tcPr>
          <w:p w14:paraId="14A213B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8.4</w:t>
            </w:r>
          </w:p>
        </w:tc>
        <w:tc>
          <w:tcPr>
            <w:tcW w:w="720" w:type="dxa"/>
            <w:tcBorders>
              <w:right w:val="single" w:sz="4" w:space="0" w:color="auto"/>
            </w:tcBorders>
          </w:tcPr>
          <w:p w14:paraId="28DBD217"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0.35</w:t>
            </w:r>
          </w:p>
        </w:tc>
        <w:tc>
          <w:tcPr>
            <w:tcW w:w="720" w:type="dxa"/>
            <w:tcBorders>
              <w:left w:val="single" w:sz="4" w:space="0" w:color="auto"/>
            </w:tcBorders>
          </w:tcPr>
          <w:p w14:paraId="14177814"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10.6</w:t>
            </w:r>
          </w:p>
        </w:tc>
        <w:tc>
          <w:tcPr>
            <w:tcW w:w="720" w:type="dxa"/>
            <w:tcBorders>
              <w:right w:val="single" w:sz="4" w:space="0" w:color="auto"/>
            </w:tcBorders>
          </w:tcPr>
          <w:p w14:paraId="636641D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0.48</w:t>
            </w:r>
          </w:p>
        </w:tc>
        <w:tc>
          <w:tcPr>
            <w:tcW w:w="720" w:type="dxa"/>
            <w:tcBorders>
              <w:left w:val="single" w:sz="4" w:space="0" w:color="auto"/>
            </w:tcBorders>
          </w:tcPr>
          <w:p w14:paraId="64F81C15"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19.1</w:t>
            </w:r>
          </w:p>
        </w:tc>
        <w:tc>
          <w:tcPr>
            <w:tcW w:w="720" w:type="dxa"/>
            <w:tcBorders>
              <w:right w:val="single" w:sz="4" w:space="0" w:color="auto"/>
            </w:tcBorders>
          </w:tcPr>
          <w:p w14:paraId="1D5A491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0.93</w:t>
            </w:r>
          </w:p>
        </w:tc>
        <w:tc>
          <w:tcPr>
            <w:tcW w:w="720" w:type="dxa"/>
            <w:tcBorders>
              <w:left w:val="single" w:sz="4" w:space="0" w:color="auto"/>
            </w:tcBorders>
          </w:tcPr>
          <w:p w14:paraId="2BB1D92F"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33.8</w:t>
            </w:r>
          </w:p>
        </w:tc>
        <w:tc>
          <w:tcPr>
            <w:tcW w:w="720" w:type="dxa"/>
          </w:tcPr>
          <w:p w14:paraId="60E5A8E7"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1.83</w:t>
            </w:r>
          </w:p>
        </w:tc>
      </w:tr>
      <w:tr w:rsidR="00020563" w:rsidRPr="0099649C" w14:paraId="2CBC8581"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tcBorders>
              <w:bottom w:val="single" w:sz="4" w:space="0" w:color="auto"/>
            </w:tcBorders>
            <w:vAlign w:val="center"/>
          </w:tcPr>
          <w:p w14:paraId="039B626D"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bottom w:val="single" w:sz="4" w:space="0" w:color="auto"/>
              <w:right w:val="single" w:sz="4" w:space="0" w:color="auto"/>
            </w:tcBorders>
          </w:tcPr>
          <w:p w14:paraId="7B1B8F24"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Offshore Wind</w:t>
            </w:r>
          </w:p>
        </w:tc>
        <w:tc>
          <w:tcPr>
            <w:tcW w:w="630" w:type="dxa"/>
            <w:tcBorders>
              <w:left w:val="single" w:sz="4" w:space="0" w:color="auto"/>
              <w:bottom w:val="single" w:sz="4" w:space="0" w:color="auto"/>
            </w:tcBorders>
          </w:tcPr>
          <w:p w14:paraId="6B4F43F9"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bottom w:val="single" w:sz="4" w:space="0" w:color="auto"/>
              <w:right w:val="single" w:sz="4" w:space="0" w:color="auto"/>
            </w:tcBorders>
          </w:tcPr>
          <w:p w14:paraId="5AEF96E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bottom w:val="single" w:sz="4" w:space="0" w:color="auto"/>
            </w:tcBorders>
          </w:tcPr>
          <w:p w14:paraId="347BED1C"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bottom w:val="single" w:sz="4" w:space="0" w:color="auto"/>
              <w:right w:val="single" w:sz="4" w:space="0" w:color="auto"/>
            </w:tcBorders>
          </w:tcPr>
          <w:p w14:paraId="11442DEE"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bottom w:val="single" w:sz="4" w:space="0" w:color="auto"/>
            </w:tcBorders>
          </w:tcPr>
          <w:p w14:paraId="7FA2C65E"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1.3</w:t>
            </w:r>
          </w:p>
        </w:tc>
        <w:tc>
          <w:tcPr>
            <w:tcW w:w="720" w:type="dxa"/>
            <w:tcBorders>
              <w:bottom w:val="single" w:sz="4" w:space="0" w:color="auto"/>
              <w:right w:val="single" w:sz="4" w:space="0" w:color="auto"/>
            </w:tcBorders>
          </w:tcPr>
          <w:p w14:paraId="22A10C3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0.06</w:t>
            </w:r>
          </w:p>
        </w:tc>
        <w:tc>
          <w:tcPr>
            <w:tcW w:w="720" w:type="dxa"/>
            <w:tcBorders>
              <w:left w:val="single" w:sz="4" w:space="0" w:color="auto"/>
              <w:bottom w:val="single" w:sz="4" w:space="0" w:color="auto"/>
            </w:tcBorders>
          </w:tcPr>
          <w:p w14:paraId="175E94CA"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1.6</w:t>
            </w:r>
          </w:p>
        </w:tc>
        <w:tc>
          <w:tcPr>
            <w:tcW w:w="720" w:type="dxa"/>
            <w:tcBorders>
              <w:bottom w:val="single" w:sz="4" w:space="0" w:color="auto"/>
              <w:right w:val="single" w:sz="4" w:space="0" w:color="auto"/>
            </w:tcBorders>
          </w:tcPr>
          <w:p w14:paraId="227ED80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0.08</w:t>
            </w:r>
          </w:p>
        </w:tc>
        <w:tc>
          <w:tcPr>
            <w:tcW w:w="720" w:type="dxa"/>
            <w:tcBorders>
              <w:left w:val="single" w:sz="4" w:space="0" w:color="auto"/>
              <w:bottom w:val="single" w:sz="4" w:space="0" w:color="auto"/>
            </w:tcBorders>
          </w:tcPr>
          <w:p w14:paraId="773386A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3.1</w:t>
            </w:r>
          </w:p>
        </w:tc>
        <w:tc>
          <w:tcPr>
            <w:tcW w:w="720" w:type="dxa"/>
            <w:tcBorders>
              <w:bottom w:val="single" w:sz="4" w:space="0" w:color="auto"/>
            </w:tcBorders>
          </w:tcPr>
          <w:p w14:paraId="0EC167EC"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0.17</w:t>
            </w:r>
          </w:p>
        </w:tc>
      </w:tr>
      <w:tr w:rsidR="00020563" w:rsidRPr="0099649C" w14:paraId="4E380DFA" w14:textId="77777777" w:rsidTr="004A0C82">
        <w:tc>
          <w:tcPr>
            <w:cnfStyle w:val="001000000000" w:firstRow="0" w:lastRow="0" w:firstColumn="1" w:lastColumn="0" w:oddVBand="0" w:evenVBand="0" w:oddHBand="0" w:evenHBand="0" w:firstRowFirstColumn="0" w:firstRowLastColumn="0" w:lastRowFirstColumn="0" w:lastRowLastColumn="0"/>
            <w:tcW w:w="990" w:type="dxa"/>
            <w:vMerge w:val="restart"/>
            <w:tcBorders>
              <w:top w:val="single" w:sz="4" w:space="0" w:color="auto"/>
            </w:tcBorders>
            <w:vAlign w:val="center"/>
          </w:tcPr>
          <w:p w14:paraId="575A6540" w14:textId="77777777" w:rsidR="00020563" w:rsidRPr="0099649C" w:rsidRDefault="00020563" w:rsidP="004A0C82">
            <w:pPr>
              <w:spacing w:line="276" w:lineRule="auto"/>
              <w:jc w:val="center"/>
              <w:rPr>
                <w:rFonts w:ascii="Times New Roman" w:hAnsi="Times New Roman" w:cs="Times New Roman"/>
                <w:i w:val="0"/>
                <w:iCs w:val="0"/>
                <w:sz w:val="20"/>
                <w:szCs w:val="20"/>
              </w:rPr>
            </w:pPr>
            <w:r w:rsidRPr="0099649C">
              <w:rPr>
                <w:rFonts w:ascii="Times New Roman" w:hAnsi="Times New Roman" w:cs="Times New Roman"/>
                <w:sz w:val="20"/>
                <w:szCs w:val="20"/>
              </w:rPr>
              <w:t>B: US NDC</w:t>
            </w:r>
          </w:p>
        </w:tc>
        <w:tc>
          <w:tcPr>
            <w:tcW w:w="1440" w:type="dxa"/>
            <w:tcBorders>
              <w:top w:val="single" w:sz="4" w:space="0" w:color="auto"/>
              <w:right w:val="single" w:sz="4" w:space="0" w:color="auto"/>
            </w:tcBorders>
          </w:tcPr>
          <w:p w14:paraId="41EB3BB7"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Coal</w:t>
            </w:r>
          </w:p>
        </w:tc>
        <w:tc>
          <w:tcPr>
            <w:tcW w:w="630" w:type="dxa"/>
            <w:tcBorders>
              <w:top w:val="single" w:sz="4" w:space="0" w:color="auto"/>
              <w:left w:val="single" w:sz="4" w:space="0" w:color="auto"/>
            </w:tcBorders>
          </w:tcPr>
          <w:p w14:paraId="785EB1C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50.6</w:t>
            </w:r>
          </w:p>
        </w:tc>
        <w:tc>
          <w:tcPr>
            <w:tcW w:w="720" w:type="dxa"/>
            <w:tcBorders>
              <w:top w:val="single" w:sz="4" w:space="0" w:color="auto"/>
              <w:right w:val="single" w:sz="4" w:space="0" w:color="auto"/>
            </w:tcBorders>
          </w:tcPr>
          <w:p w14:paraId="63D7C28A"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2.05</w:t>
            </w:r>
          </w:p>
        </w:tc>
        <w:tc>
          <w:tcPr>
            <w:tcW w:w="720" w:type="dxa"/>
            <w:tcBorders>
              <w:top w:val="single" w:sz="4" w:space="0" w:color="auto"/>
              <w:left w:val="single" w:sz="4" w:space="0" w:color="auto"/>
            </w:tcBorders>
          </w:tcPr>
          <w:p w14:paraId="674F037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16.2</w:t>
            </w:r>
          </w:p>
        </w:tc>
        <w:tc>
          <w:tcPr>
            <w:tcW w:w="720" w:type="dxa"/>
            <w:tcBorders>
              <w:top w:val="single" w:sz="4" w:space="0" w:color="auto"/>
              <w:right w:val="single" w:sz="4" w:space="0" w:color="auto"/>
            </w:tcBorders>
          </w:tcPr>
          <w:p w14:paraId="5D44FC8A"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0.67</w:t>
            </w:r>
          </w:p>
        </w:tc>
        <w:tc>
          <w:tcPr>
            <w:tcW w:w="720" w:type="dxa"/>
            <w:tcBorders>
              <w:top w:val="single" w:sz="4" w:space="0" w:color="auto"/>
              <w:left w:val="single" w:sz="4" w:space="0" w:color="auto"/>
            </w:tcBorders>
          </w:tcPr>
          <w:p w14:paraId="3A99343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5.5</w:t>
            </w:r>
          </w:p>
        </w:tc>
        <w:tc>
          <w:tcPr>
            <w:tcW w:w="720" w:type="dxa"/>
            <w:tcBorders>
              <w:top w:val="single" w:sz="4" w:space="0" w:color="auto"/>
              <w:right w:val="single" w:sz="4" w:space="0" w:color="auto"/>
            </w:tcBorders>
          </w:tcPr>
          <w:p w14:paraId="22741185"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0.25</w:t>
            </w:r>
          </w:p>
        </w:tc>
        <w:tc>
          <w:tcPr>
            <w:tcW w:w="720" w:type="dxa"/>
            <w:tcBorders>
              <w:top w:val="single" w:sz="4" w:space="0" w:color="auto"/>
              <w:left w:val="single" w:sz="4" w:space="0" w:color="auto"/>
            </w:tcBorders>
          </w:tcPr>
          <w:p w14:paraId="59D0ED5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1.7</w:t>
            </w:r>
          </w:p>
        </w:tc>
        <w:tc>
          <w:tcPr>
            <w:tcW w:w="720" w:type="dxa"/>
            <w:tcBorders>
              <w:top w:val="single" w:sz="4" w:space="0" w:color="auto"/>
              <w:right w:val="single" w:sz="4" w:space="0" w:color="auto"/>
            </w:tcBorders>
          </w:tcPr>
          <w:p w14:paraId="3F2EDEA7"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0.08</w:t>
            </w:r>
          </w:p>
        </w:tc>
        <w:tc>
          <w:tcPr>
            <w:tcW w:w="720" w:type="dxa"/>
            <w:tcBorders>
              <w:top w:val="single" w:sz="4" w:space="0" w:color="auto"/>
              <w:left w:val="single" w:sz="4" w:space="0" w:color="auto"/>
            </w:tcBorders>
          </w:tcPr>
          <w:p w14:paraId="04208CA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4.7</w:t>
            </w:r>
          </w:p>
        </w:tc>
        <w:tc>
          <w:tcPr>
            <w:tcW w:w="720" w:type="dxa"/>
            <w:tcBorders>
              <w:top w:val="single" w:sz="4" w:space="0" w:color="auto"/>
            </w:tcBorders>
          </w:tcPr>
          <w:p w14:paraId="6FC0B04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0.25</w:t>
            </w:r>
          </w:p>
        </w:tc>
      </w:tr>
      <w:tr w:rsidR="00020563" w:rsidRPr="0099649C" w14:paraId="5292CB25"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577D1CD7"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75C848F5"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Natural Gas</w:t>
            </w:r>
          </w:p>
        </w:tc>
        <w:tc>
          <w:tcPr>
            <w:tcW w:w="630" w:type="dxa"/>
            <w:tcBorders>
              <w:left w:val="single" w:sz="4" w:space="0" w:color="auto"/>
            </w:tcBorders>
          </w:tcPr>
          <w:p w14:paraId="1FA3CB94"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18.7</w:t>
            </w:r>
          </w:p>
        </w:tc>
        <w:tc>
          <w:tcPr>
            <w:tcW w:w="720" w:type="dxa"/>
            <w:tcBorders>
              <w:right w:val="single" w:sz="4" w:space="0" w:color="auto"/>
            </w:tcBorders>
          </w:tcPr>
          <w:p w14:paraId="69C5A7E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0.76</w:t>
            </w:r>
          </w:p>
        </w:tc>
        <w:tc>
          <w:tcPr>
            <w:tcW w:w="720" w:type="dxa"/>
            <w:tcBorders>
              <w:left w:val="single" w:sz="4" w:space="0" w:color="auto"/>
            </w:tcBorders>
          </w:tcPr>
          <w:p w14:paraId="5EC66F01"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40.3</w:t>
            </w:r>
          </w:p>
        </w:tc>
        <w:tc>
          <w:tcPr>
            <w:tcW w:w="720" w:type="dxa"/>
            <w:tcBorders>
              <w:right w:val="single" w:sz="4" w:space="0" w:color="auto"/>
            </w:tcBorders>
          </w:tcPr>
          <w:p w14:paraId="7D9D5466"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1.68</w:t>
            </w:r>
          </w:p>
        </w:tc>
        <w:tc>
          <w:tcPr>
            <w:tcW w:w="720" w:type="dxa"/>
            <w:tcBorders>
              <w:left w:val="single" w:sz="4" w:space="0" w:color="auto"/>
            </w:tcBorders>
          </w:tcPr>
          <w:p w14:paraId="17BBC17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35.2</w:t>
            </w:r>
          </w:p>
        </w:tc>
        <w:tc>
          <w:tcPr>
            <w:tcW w:w="720" w:type="dxa"/>
            <w:tcBorders>
              <w:right w:val="single" w:sz="4" w:space="0" w:color="auto"/>
            </w:tcBorders>
          </w:tcPr>
          <w:p w14:paraId="18FAE31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1.58</w:t>
            </w:r>
          </w:p>
        </w:tc>
        <w:tc>
          <w:tcPr>
            <w:tcW w:w="720" w:type="dxa"/>
            <w:tcBorders>
              <w:left w:val="single" w:sz="4" w:space="0" w:color="auto"/>
            </w:tcBorders>
          </w:tcPr>
          <w:p w14:paraId="6BE73E99"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27.5</w:t>
            </w:r>
          </w:p>
        </w:tc>
        <w:tc>
          <w:tcPr>
            <w:tcW w:w="720" w:type="dxa"/>
            <w:tcBorders>
              <w:right w:val="single" w:sz="4" w:space="0" w:color="auto"/>
            </w:tcBorders>
          </w:tcPr>
          <w:p w14:paraId="215971D7"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1.35</w:t>
            </w:r>
          </w:p>
        </w:tc>
        <w:tc>
          <w:tcPr>
            <w:tcW w:w="720" w:type="dxa"/>
            <w:tcBorders>
              <w:left w:val="single" w:sz="4" w:space="0" w:color="auto"/>
            </w:tcBorders>
          </w:tcPr>
          <w:p w14:paraId="7F70FB2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19.7</w:t>
            </w:r>
          </w:p>
        </w:tc>
        <w:tc>
          <w:tcPr>
            <w:tcW w:w="720" w:type="dxa"/>
          </w:tcPr>
          <w:p w14:paraId="2C5EF96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1.07</w:t>
            </w:r>
          </w:p>
        </w:tc>
      </w:tr>
      <w:tr w:rsidR="00020563" w:rsidRPr="0099649C" w14:paraId="77964983" w14:textId="77777777" w:rsidTr="004A0C82">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64882567"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560FCDE3"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Natural Gas CCS</w:t>
            </w:r>
          </w:p>
        </w:tc>
        <w:tc>
          <w:tcPr>
            <w:tcW w:w="630" w:type="dxa"/>
            <w:tcBorders>
              <w:left w:val="single" w:sz="4" w:space="0" w:color="auto"/>
            </w:tcBorders>
          </w:tcPr>
          <w:p w14:paraId="375A65C4"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21FEE40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4A7F8404"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18F8574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0A385599"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2E388129"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48BFCCA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011BC6F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21ACBB76"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Pr>
          <w:p w14:paraId="7AA06D84"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r>
      <w:tr w:rsidR="00020563" w:rsidRPr="0099649C" w14:paraId="7BE6FEEA"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5B8F260B"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1DB34CCA"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Nuclear</w:t>
            </w:r>
          </w:p>
        </w:tc>
        <w:tc>
          <w:tcPr>
            <w:tcW w:w="630" w:type="dxa"/>
            <w:tcBorders>
              <w:left w:val="single" w:sz="4" w:space="0" w:color="auto"/>
            </w:tcBorders>
          </w:tcPr>
          <w:p w14:paraId="02959E3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19.7</w:t>
            </w:r>
          </w:p>
        </w:tc>
        <w:tc>
          <w:tcPr>
            <w:tcW w:w="720" w:type="dxa"/>
            <w:tcBorders>
              <w:right w:val="single" w:sz="4" w:space="0" w:color="auto"/>
            </w:tcBorders>
          </w:tcPr>
          <w:p w14:paraId="40E3DD6E"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0.80</w:t>
            </w:r>
          </w:p>
        </w:tc>
        <w:tc>
          <w:tcPr>
            <w:tcW w:w="720" w:type="dxa"/>
            <w:tcBorders>
              <w:left w:val="single" w:sz="4" w:space="0" w:color="auto"/>
            </w:tcBorders>
          </w:tcPr>
          <w:p w14:paraId="00B28DF3"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17.7</w:t>
            </w:r>
          </w:p>
        </w:tc>
        <w:tc>
          <w:tcPr>
            <w:tcW w:w="720" w:type="dxa"/>
            <w:tcBorders>
              <w:right w:val="single" w:sz="4" w:space="0" w:color="auto"/>
            </w:tcBorders>
          </w:tcPr>
          <w:p w14:paraId="5CFC443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0.74</w:t>
            </w:r>
          </w:p>
        </w:tc>
        <w:tc>
          <w:tcPr>
            <w:tcW w:w="720" w:type="dxa"/>
            <w:tcBorders>
              <w:left w:val="single" w:sz="4" w:space="0" w:color="auto"/>
            </w:tcBorders>
          </w:tcPr>
          <w:p w14:paraId="54D2FBB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15.0</w:t>
            </w:r>
          </w:p>
        </w:tc>
        <w:tc>
          <w:tcPr>
            <w:tcW w:w="720" w:type="dxa"/>
            <w:tcBorders>
              <w:right w:val="single" w:sz="4" w:space="0" w:color="auto"/>
            </w:tcBorders>
          </w:tcPr>
          <w:p w14:paraId="3D1007E1"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0.68</w:t>
            </w:r>
          </w:p>
        </w:tc>
        <w:tc>
          <w:tcPr>
            <w:tcW w:w="720" w:type="dxa"/>
            <w:tcBorders>
              <w:left w:val="single" w:sz="4" w:space="0" w:color="auto"/>
            </w:tcBorders>
          </w:tcPr>
          <w:p w14:paraId="2B0B1F8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11.9</w:t>
            </w:r>
          </w:p>
        </w:tc>
        <w:tc>
          <w:tcPr>
            <w:tcW w:w="720" w:type="dxa"/>
            <w:tcBorders>
              <w:right w:val="single" w:sz="4" w:space="0" w:color="auto"/>
            </w:tcBorders>
          </w:tcPr>
          <w:p w14:paraId="64C44664"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0.58</w:t>
            </w:r>
          </w:p>
        </w:tc>
        <w:tc>
          <w:tcPr>
            <w:tcW w:w="720" w:type="dxa"/>
            <w:tcBorders>
              <w:left w:val="single" w:sz="4" w:space="0" w:color="auto"/>
            </w:tcBorders>
          </w:tcPr>
          <w:p w14:paraId="58CD62D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6.9</w:t>
            </w:r>
          </w:p>
        </w:tc>
        <w:tc>
          <w:tcPr>
            <w:tcW w:w="720" w:type="dxa"/>
          </w:tcPr>
          <w:p w14:paraId="5A54A266"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0.37</w:t>
            </w:r>
          </w:p>
        </w:tc>
      </w:tr>
      <w:tr w:rsidR="00020563" w:rsidRPr="0099649C" w14:paraId="1A705E40" w14:textId="77777777" w:rsidTr="004A0C82">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67CE4B5F"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702E58CB"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Solar PV</w:t>
            </w:r>
          </w:p>
        </w:tc>
        <w:tc>
          <w:tcPr>
            <w:tcW w:w="630" w:type="dxa"/>
            <w:tcBorders>
              <w:left w:val="single" w:sz="4" w:space="0" w:color="auto"/>
            </w:tcBorders>
          </w:tcPr>
          <w:p w14:paraId="3D11696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w:t>
            </w:r>
          </w:p>
        </w:tc>
        <w:tc>
          <w:tcPr>
            <w:tcW w:w="720" w:type="dxa"/>
            <w:tcBorders>
              <w:right w:val="single" w:sz="4" w:space="0" w:color="auto"/>
            </w:tcBorders>
          </w:tcPr>
          <w:p w14:paraId="60060982"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62A79FAF"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3.9</w:t>
            </w:r>
          </w:p>
        </w:tc>
        <w:tc>
          <w:tcPr>
            <w:tcW w:w="720" w:type="dxa"/>
            <w:tcBorders>
              <w:right w:val="single" w:sz="4" w:space="0" w:color="auto"/>
            </w:tcBorders>
          </w:tcPr>
          <w:p w14:paraId="53A5E626"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0.16</w:t>
            </w:r>
          </w:p>
        </w:tc>
        <w:tc>
          <w:tcPr>
            <w:tcW w:w="720" w:type="dxa"/>
            <w:tcBorders>
              <w:left w:val="single" w:sz="4" w:space="0" w:color="auto"/>
            </w:tcBorders>
          </w:tcPr>
          <w:p w14:paraId="1E7B1706"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9.6</w:t>
            </w:r>
          </w:p>
        </w:tc>
        <w:tc>
          <w:tcPr>
            <w:tcW w:w="720" w:type="dxa"/>
            <w:tcBorders>
              <w:right w:val="single" w:sz="4" w:space="0" w:color="auto"/>
            </w:tcBorders>
          </w:tcPr>
          <w:p w14:paraId="732F052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0.43</w:t>
            </w:r>
          </w:p>
        </w:tc>
        <w:tc>
          <w:tcPr>
            <w:tcW w:w="720" w:type="dxa"/>
            <w:tcBorders>
              <w:left w:val="single" w:sz="4" w:space="0" w:color="auto"/>
            </w:tcBorders>
          </w:tcPr>
          <w:p w14:paraId="6DE50640"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14.8</w:t>
            </w:r>
          </w:p>
        </w:tc>
        <w:tc>
          <w:tcPr>
            <w:tcW w:w="720" w:type="dxa"/>
            <w:tcBorders>
              <w:right w:val="single" w:sz="4" w:space="0" w:color="auto"/>
            </w:tcBorders>
          </w:tcPr>
          <w:p w14:paraId="062DACE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0.73</w:t>
            </w:r>
          </w:p>
        </w:tc>
        <w:tc>
          <w:tcPr>
            <w:tcW w:w="720" w:type="dxa"/>
            <w:tcBorders>
              <w:left w:val="single" w:sz="4" w:space="0" w:color="auto"/>
            </w:tcBorders>
          </w:tcPr>
          <w:p w14:paraId="214DEF4F"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20.3</w:t>
            </w:r>
          </w:p>
        </w:tc>
        <w:tc>
          <w:tcPr>
            <w:tcW w:w="720" w:type="dxa"/>
          </w:tcPr>
          <w:p w14:paraId="45E26CAF"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1.11</w:t>
            </w:r>
          </w:p>
        </w:tc>
      </w:tr>
      <w:tr w:rsidR="00020563" w:rsidRPr="0099649C" w14:paraId="5FA7D7AD"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63DC8D92"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1F300F74"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CSP</w:t>
            </w:r>
          </w:p>
        </w:tc>
        <w:tc>
          <w:tcPr>
            <w:tcW w:w="630" w:type="dxa"/>
            <w:tcBorders>
              <w:left w:val="single" w:sz="4" w:space="0" w:color="auto"/>
            </w:tcBorders>
          </w:tcPr>
          <w:p w14:paraId="11CDA0D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189F5D4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34CB119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w:t>
            </w:r>
          </w:p>
        </w:tc>
        <w:tc>
          <w:tcPr>
            <w:tcW w:w="720" w:type="dxa"/>
            <w:tcBorders>
              <w:right w:val="single" w:sz="4" w:space="0" w:color="auto"/>
            </w:tcBorders>
          </w:tcPr>
          <w:p w14:paraId="6D6F882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6AC825E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0.2</w:t>
            </w:r>
          </w:p>
        </w:tc>
        <w:tc>
          <w:tcPr>
            <w:tcW w:w="720" w:type="dxa"/>
            <w:tcBorders>
              <w:right w:val="single" w:sz="4" w:space="0" w:color="auto"/>
            </w:tcBorders>
          </w:tcPr>
          <w:p w14:paraId="1B61E236"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0.01</w:t>
            </w:r>
          </w:p>
        </w:tc>
        <w:tc>
          <w:tcPr>
            <w:tcW w:w="720" w:type="dxa"/>
            <w:tcBorders>
              <w:left w:val="single" w:sz="4" w:space="0" w:color="auto"/>
            </w:tcBorders>
          </w:tcPr>
          <w:p w14:paraId="152FF16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0.8</w:t>
            </w:r>
          </w:p>
        </w:tc>
        <w:tc>
          <w:tcPr>
            <w:tcW w:w="720" w:type="dxa"/>
            <w:tcBorders>
              <w:right w:val="single" w:sz="4" w:space="0" w:color="auto"/>
            </w:tcBorders>
          </w:tcPr>
          <w:p w14:paraId="6B4C062E"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0.04</w:t>
            </w:r>
          </w:p>
        </w:tc>
        <w:tc>
          <w:tcPr>
            <w:tcW w:w="720" w:type="dxa"/>
            <w:tcBorders>
              <w:left w:val="single" w:sz="4" w:space="0" w:color="auto"/>
            </w:tcBorders>
          </w:tcPr>
          <w:p w14:paraId="5E95FAC9"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0.7</w:t>
            </w:r>
          </w:p>
        </w:tc>
        <w:tc>
          <w:tcPr>
            <w:tcW w:w="720" w:type="dxa"/>
          </w:tcPr>
          <w:p w14:paraId="3AC2D666"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0.04</w:t>
            </w:r>
          </w:p>
        </w:tc>
      </w:tr>
      <w:tr w:rsidR="00020563" w:rsidRPr="0099649C" w14:paraId="712BEF92" w14:textId="77777777" w:rsidTr="004A0C82">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4509F2C5"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29B35120"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Onshore Wind</w:t>
            </w:r>
          </w:p>
        </w:tc>
        <w:tc>
          <w:tcPr>
            <w:tcW w:w="630" w:type="dxa"/>
            <w:tcBorders>
              <w:left w:val="single" w:sz="4" w:space="0" w:color="auto"/>
            </w:tcBorders>
          </w:tcPr>
          <w:p w14:paraId="5F3BFF22"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2.6</w:t>
            </w:r>
          </w:p>
        </w:tc>
        <w:tc>
          <w:tcPr>
            <w:tcW w:w="720" w:type="dxa"/>
            <w:tcBorders>
              <w:right w:val="single" w:sz="4" w:space="0" w:color="auto"/>
            </w:tcBorders>
          </w:tcPr>
          <w:p w14:paraId="1BB79245"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0.11</w:t>
            </w:r>
          </w:p>
        </w:tc>
        <w:tc>
          <w:tcPr>
            <w:tcW w:w="720" w:type="dxa"/>
            <w:tcBorders>
              <w:left w:val="single" w:sz="4" w:space="0" w:color="auto"/>
            </w:tcBorders>
          </w:tcPr>
          <w:p w14:paraId="6C732F84"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13.0</w:t>
            </w:r>
          </w:p>
        </w:tc>
        <w:tc>
          <w:tcPr>
            <w:tcW w:w="720" w:type="dxa"/>
            <w:tcBorders>
              <w:right w:val="single" w:sz="4" w:space="0" w:color="auto"/>
            </w:tcBorders>
          </w:tcPr>
          <w:p w14:paraId="19F2BB9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0.54</w:t>
            </w:r>
          </w:p>
        </w:tc>
        <w:tc>
          <w:tcPr>
            <w:tcW w:w="720" w:type="dxa"/>
            <w:tcBorders>
              <w:left w:val="single" w:sz="4" w:space="0" w:color="auto"/>
            </w:tcBorders>
          </w:tcPr>
          <w:p w14:paraId="101435C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24.5</w:t>
            </w:r>
          </w:p>
        </w:tc>
        <w:tc>
          <w:tcPr>
            <w:tcW w:w="720" w:type="dxa"/>
            <w:tcBorders>
              <w:right w:val="single" w:sz="4" w:space="0" w:color="auto"/>
            </w:tcBorders>
          </w:tcPr>
          <w:p w14:paraId="7260C30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1.10</w:t>
            </w:r>
          </w:p>
        </w:tc>
        <w:tc>
          <w:tcPr>
            <w:tcW w:w="720" w:type="dxa"/>
            <w:tcBorders>
              <w:left w:val="single" w:sz="4" w:space="0" w:color="auto"/>
            </w:tcBorders>
          </w:tcPr>
          <w:p w14:paraId="0527B1C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33.8</w:t>
            </w:r>
          </w:p>
        </w:tc>
        <w:tc>
          <w:tcPr>
            <w:tcW w:w="720" w:type="dxa"/>
            <w:tcBorders>
              <w:right w:val="single" w:sz="4" w:space="0" w:color="auto"/>
            </w:tcBorders>
          </w:tcPr>
          <w:p w14:paraId="5EDCC47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1.66</w:t>
            </w:r>
          </w:p>
        </w:tc>
        <w:tc>
          <w:tcPr>
            <w:tcW w:w="720" w:type="dxa"/>
            <w:tcBorders>
              <w:left w:val="single" w:sz="4" w:space="0" w:color="auto"/>
            </w:tcBorders>
          </w:tcPr>
          <w:p w14:paraId="566AC00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37.0</w:t>
            </w:r>
          </w:p>
        </w:tc>
        <w:tc>
          <w:tcPr>
            <w:tcW w:w="720" w:type="dxa"/>
          </w:tcPr>
          <w:p w14:paraId="5855DDD4"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2.01</w:t>
            </w:r>
          </w:p>
        </w:tc>
      </w:tr>
      <w:tr w:rsidR="00020563" w:rsidRPr="0099649C" w14:paraId="70FCBB37"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tcBorders>
              <w:bottom w:val="single" w:sz="4" w:space="0" w:color="auto"/>
            </w:tcBorders>
            <w:vAlign w:val="center"/>
          </w:tcPr>
          <w:p w14:paraId="3D92A0E9"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bottom w:val="single" w:sz="4" w:space="0" w:color="auto"/>
              <w:right w:val="single" w:sz="4" w:space="0" w:color="auto"/>
            </w:tcBorders>
          </w:tcPr>
          <w:p w14:paraId="3D33E1A3"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Offshore Wind</w:t>
            </w:r>
          </w:p>
        </w:tc>
        <w:tc>
          <w:tcPr>
            <w:tcW w:w="630" w:type="dxa"/>
            <w:tcBorders>
              <w:left w:val="single" w:sz="4" w:space="0" w:color="auto"/>
              <w:bottom w:val="single" w:sz="4" w:space="0" w:color="auto"/>
            </w:tcBorders>
          </w:tcPr>
          <w:p w14:paraId="0A63FFA3"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bottom w:val="single" w:sz="4" w:space="0" w:color="auto"/>
              <w:right w:val="single" w:sz="4" w:space="0" w:color="auto"/>
            </w:tcBorders>
          </w:tcPr>
          <w:p w14:paraId="3952C664"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bottom w:val="single" w:sz="4" w:space="0" w:color="auto"/>
            </w:tcBorders>
          </w:tcPr>
          <w:p w14:paraId="3791AA51"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bottom w:val="single" w:sz="4" w:space="0" w:color="auto"/>
              <w:right w:val="single" w:sz="4" w:space="0" w:color="auto"/>
            </w:tcBorders>
          </w:tcPr>
          <w:p w14:paraId="6A3FC3E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bottom w:val="single" w:sz="4" w:space="0" w:color="auto"/>
            </w:tcBorders>
          </w:tcPr>
          <w:p w14:paraId="2B4B9D5C"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1.3</w:t>
            </w:r>
          </w:p>
        </w:tc>
        <w:tc>
          <w:tcPr>
            <w:tcW w:w="720" w:type="dxa"/>
            <w:tcBorders>
              <w:bottom w:val="single" w:sz="4" w:space="0" w:color="auto"/>
              <w:right w:val="single" w:sz="4" w:space="0" w:color="auto"/>
            </w:tcBorders>
          </w:tcPr>
          <w:p w14:paraId="0EE0927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0.06</w:t>
            </w:r>
          </w:p>
        </w:tc>
        <w:tc>
          <w:tcPr>
            <w:tcW w:w="720" w:type="dxa"/>
            <w:tcBorders>
              <w:left w:val="single" w:sz="4" w:space="0" w:color="auto"/>
              <w:bottom w:val="single" w:sz="4" w:space="0" w:color="auto"/>
            </w:tcBorders>
          </w:tcPr>
          <w:p w14:paraId="5860848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1.6</w:t>
            </w:r>
          </w:p>
        </w:tc>
        <w:tc>
          <w:tcPr>
            <w:tcW w:w="720" w:type="dxa"/>
            <w:tcBorders>
              <w:bottom w:val="single" w:sz="4" w:space="0" w:color="auto"/>
              <w:right w:val="single" w:sz="4" w:space="0" w:color="auto"/>
            </w:tcBorders>
          </w:tcPr>
          <w:p w14:paraId="09C7FA1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0.08</w:t>
            </w:r>
          </w:p>
        </w:tc>
        <w:tc>
          <w:tcPr>
            <w:tcW w:w="720" w:type="dxa"/>
            <w:tcBorders>
              <w:left w:val="single" w:sz="4" w:space="0" w:color="auto"/>
              <w:bottom w:val="single" w:sz="4" w:space="0" w:color="auto"/>
            </w:tcBorders>
          </w:tcPr>
          <w:p w14:paraId="57D22B2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3.1</w:t>
            </w:r>
          </w:p>
        </w:tc>
        <w:tc>
          <w:tcPr>
            <w:tcW w:w="720" w:type="dxa"/>
            <w:tcBorders>
              <w:bottom w:val="single" w:sz="4" w:space="0" w:color="auto"/>
            </w:tcBorders>
          </w:tcPr>
          <w:p w14:paraId="34CE7F77"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0.17</w:t>
            </w:r>
          </w:p>
        </w:tc>
      </w:tr>
      <w:tr w:rsidR="00020563" w:rsidRPr="0099649C" w14:paraId="29B1CE03" w14:textId="77777777" w:rsidTr="004A0C82">
        <w:tc>
          <w:tcPr>
            <w:cnfStyle w:val="001000000000" w:firstRow="0" w:lastRow="0" w:firstColumn="1" w:lastColumn="0" w:oddVBand="0" w:evenVBand="0" w:oddHBand="0" w:evenHBand="0" w:firstRowFirstColumn="0" w:firstRowLastColumn="0" w:lastRowFirstColumn="0" w:lastRowLastColumn="0"/>
            <w:tcW w:w="990" w:type="dxa"/>
            <w:vMerge w:val="restart"/>
            <w:tcBorders>
              <w:top w:val="single" w:sz="4" w:space="0" w:color="auto"/>
            </w:tcBorders>
            <w:vAlign w:val="center"/>
          </w:tcPr>
          <w:p w14:paraId="2AA715A8" w14:textId="77777777" w:rsidR="00020563" w:rsidRPr="0099649C" w:rsidRDefault="00020563" w:rsidP="004A0C82">
            <w:pPr>
              <w:spacing w:line="276" w:lineRule="auto"/>
              <w:jc w:val="center"/>
              <w:rPr>
                <w:rFonts w:ascii="Times New Roman" w:hAnsi="Times New Roman" w:cs="Times New Roman"/>
                <w:i w:val="0"/>
                <w:iCs w:val="0"/>
                <w:sz w:val="20"/>
                <w:szCs w:val="20"/>
              </w:rPr>
            </w:pPr>
            <w:r w:rsidRPr="0099649C">
              <w:rPr>
                <w:rFonts w:ascii="Times New Roman" w:hAnsi="Times New Roman" w:cs="Times New Roman"/>
                <w:sz w:val="20"/>
                <w:szCs w:val="20"/>
              </w:rPr>
              <w:t>C: 1.5C Pathway</w:t>
            </w:r>
          </w:p>
        </w:tc>
        <w:tc>
          <w:tcPr>
            <w:tcW w:w="1440" w:type="dxa"/>
            <w:tcBorders>
              <w:top w:val="single" w:sz="4" w:space="0" w:color="auto"/>
              <w:right w:val="single" w:sz="4" w:space="0" w:color="auto"/>
            </w:tcBorders>
          </w:tcPr>
          <w:p w14:paraId="66F69E6D"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Coal</w:t>
            </w:r>
          </w:p>
        </w:tc>
        <w:tc>
          <w:tcPr>
            <w:tcW w:w="630" w:type="dxa"/>
            <w:tcBorders>
              <w:top w:val="single" w:sz="4" w:space="0" w:color="auto"/>
              <w:left w:val="single" w:sz="4" w:space="0" w:color="auto"/>
            </w:tcBorders>
          </w:tcPr>
          <w:p w14:paraId="1E28B7F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50.6</w:t>
            </w:r>
          </w:p>
        </w:tc>
        <w:tc>
          <w:tcPr>
            <w:tcW w:w="720" w:type="dxa"/>
            <w:tcBorders>
              <w:top w:val="single" w:sz="4" w:space="0" w:color="auto"/>
              <w:right w:val="single" w:sz="4" w:space="0" w:color="auto"/>
            </w:tcBorders>
          </w:tcPr>
          <w:p w14:paraId="1B26DFBE"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2.05</w:t>
            </w:r>
          </w:p>
        </w:tc>
        <w:tc>
          <w:tcPr>
            <w:tcW w:w="720" w:type="dxa"/>
            <w:tcBorders>
              <w:top w:val="single" w:sz="4" w:space="0" w:color="auto"/>
              <w:left w:val="single" w:sz="4" w:space="0" w:color="auto"/>
            </w:tcBorders>
          </w:tcPr>
          <w:p w14:paraId="3D62416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16.2</w:t>
            </w:r>
          </w:p>
        </w:tc>
        <w:tc>
          <w:tcPr>
            <w:tcW w:w="720" w:type="dxa"/>
            <w:tcBorders>
              <w:top w:val="single" w:sz="4" w:space="0" w:color="auto"/>
              <w:right w:val="single" w:sz="4" w:space="0" w:color="auto"/>
            </w:tcBorders>
          </w:tcPr>
          <w:p w14:paraId="7D741442"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0.67</w:t>
            </w:r>
          </w:p>
        </w:tc>
        <w:tc>
          <w:tcPr>
            <w:tcW w:w="720" w:type="dxa"/>
            <w:tcBorders>
              <w:top w:val="single" w:sz="4" w:space="0" w:color="auto"/>
              <w:left w:val="single" w:sz="4" w:space="0" w:color="auto"/>
            </w:tcBorders>
          </w:tcPr>
          <w:p w14:paraId="693A343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0.2</w:t>
            </w:r>
          </w:p>
        </w:tc>
        <w:tc>
          <w:tcPr>
            <w:tcW w:w="720" w:type="dxa"/>
            <w:tcBorders>
              <w:top w:val="single" w:sz="4" w:space="0" w:color="auto"/>
              <w:right w:val="single" w:sz="4" w:space="0" w:color="auto"/>
            </w:tcBorders>
          </w:tcPr>
          <w:p w14:paraId="78F3098F"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0.01</w:t>
            </w:r>
          </w:p>
        </w:tc>
        <w:tc>
          <w:tcPr>
            <w:tcW w:w="720" w:type="dxa"/>
            <w:tcBorders>
              <w:top w:val="single" w:sz="4" w:space="0" w:color="auto"/>
              <w:left w:val="single" w:sz="4" w:space="0" w:color="auto"/>
            </w:tcBorders>
          </w:tcPr>
          <w:p w14:paraId="1EC2A764"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top w:val="single" w:sz="4" w:space="0" w:color="auto"/>
              <w:right w:val="single" w:sz="4" w:space="0" w:color="auto"/>
            </w:tcBorders>
          </w:tcPr>
          <w:p w14:paraId="2C9C654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top w:val="single" w:sz="4" w:space="0" w:color="auto"/>
              <w:left w:val="single" w:sz="4" w:space="0" w:color="auto"/>
            </w:tcBorders>
          </w:tcPr>
          <w:p w14:paraId="06E6D06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top w:val="single" w:sz="4" w:space="0" w:color="auto"/>
            </w:tcBorders>
          </w:tcPr>
          <w:p w14:paraId="5FD5D74F"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r>
      <w:tr w:rsidR="00020563" w:rsidRPr="0099649C" w14:paraId="330B17EB"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25391A8A"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1ABBE49F"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Natural Gas</w:t>
            </w:r>
          </w:p>
        </w:tc>
        <w:tc>
          <w:tcPr>
            <w:tcW w:w="630" w:type="dxa"/>
            <w:tcBorders>
              <w:left w:val="single" w:sz="4" w:space="0" w:color="auto"/>
            </w:tcBorders>
          </w:tcPr>
          <w:p w14:paraId="353E5BF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18.7</w:t>
            </w:r>
          </w:p>
        </w:tc>
        <w:tc>
          <w:tcPr>
            <w:tcW w:w="720" w:type="dxa"/>
            <w:tcBorders>
              <w:right w:val="single" w:sz="4" w:space="0" w:color="auto"/>
            </w:tcBorders>
          </w:tcPr>
          <w:p w14:paraId="345BC38A"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0.76</w:t>
            </w:r>
          </w:p>
        </w:tc>
        <w:tc>
          <w:tcPr>
            <w:tcW w:w="720" w:type="dxa"/>
            <w:tcBorders>
              <w:left w:val="single" w:sz="4" w:space="0" w:color="auto"/>
            </w:tcBorders>
          </w:tcPr>
          <w:p w14:paraId="3F695BA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40.3</w:t>
            </w:r>
          </w:p>
        </w:tc>
        <w:tc>
          <w:tcPr>
            <w:tcW w:w="720" w:type="dxa"/>
            <w:tcBorders>
              <w:right w:val="single" w:sz="4" w:space="0" w:color="auto"/>
            </w:tcBorders>
          </w:tcPr>
          <w:p w14:paraId="47EECDD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1.68</w:t>
            </w:r>
          </w:p>
        </w:tc>
        <w:tc>
          <w:tcPr>
            <w:tcW w:w="720" w:type="dxa"/>
            <w:tcBorders>
              <w:left w:val="single" w:sz="4" w:space="0" w:color="auto"/>
            </w:tcBorders>
          </w:tcPr>
          <w:p w14:paraId="2F5AC031"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26.8</w:t>
            </w:r>
          </w:p>
        </w:tc>
        <w:tc>
          <w:tcPr>
            <w:tcW w:w="720" w:type="dxa"/>
            <w:tcBorders>
              <w:right w:val="single" w:sz="4" w:space="0" w:color="auto"/>
            </w:tcBorders>
          </w:tcPr>
          <w:p w14:paraId="478BD58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1.21</w:t>
            </w:r>
          </w:p>
        </w:tc>
        <w:tc>
          <w:tcPr>
            <w:tcW w:w="720" w:type="dxa"/>
            <w:tcBorders>
              <w:left w:val="single" w:sz="4" w:space="0" w:color="auto"/>
            </w:tcBorders>
          </w:tcPr>
          <w:p w14:paraId="5A8C02B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6.1</w:t>
            </w:r>
          </w:p>
        </w:tc>
        <w:tc>
          <w:tcPr>
            <w:tcW w:w="720" w:type="dxa"/>
            <w:tcBorders>
              <w:right w:val="single" w:sz="4" w:space="0" w:color="auto"/>
            </w:tcBorders>
          </w:tcPr>
          <w:p w14:paraId="48523DA4"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0.30</w:t>
            </w:r>
          </w:p>
        </w:tc>
        <w:tc>
          <w:tcPr>
            <w:tcW w:w="720" w:type="dxa"/>
            <w:tcBorders>
              <w:left w:val="single" w:sz="4" w:space="0" w:color="auto"/>
            </w:tcBorders>
          </w:tcPr>
          <w:p w14:paraId="161397C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0.2</w:t>
            </w:r>
          </w:p>
        </w:tc>
        <w:tc>
          <w:tcPr>
            <w:tcW w:w="720" w:type="dxa"/>
          </w:tcPr>
          <w:p w14:paraId="08B2163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0.01</w:t>
            </w:r>
          </w:p>
        </w:tc>
      </w:tr>
      <w:tr w:rsidR="00020563" w:rsidRPr="0099649C" w14:paraId="5BEBD2A8" w14:textId="77777777" w:rsidTr="004A0C82">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4BA16757"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0A064DB3"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Natural Gas CCS</w:t>
            </w:r>
          </w:p>
        </w:tc>
        <w:tc>
          <w:tcPr>
            <w:tcW w:w="630" w:type="dxa"/>
            <w:tcBorders>
              <w:left w:val="single" w:sz="4" w:space="0" w:color="auto"/>
            </w:tcBorders>
          </w:tcPr>
          <w:p w14:paraId="2EDF7E6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4F002B79"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5490B1C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4E01CE14"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364BAF7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1097CFD6"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2B0D0987"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7.1</w:t>
            </w:r>
          </w:p>
        </w:tc>
        <w:tc>
          <w:tcPr>
            <w:tcW w:w="720" w:type="dxa"/>
            <w:tcBorders>
              <w:right w:val="single" w:sz="4" w:space="0" w:color="auto"/>
            </w:tcBorders>
          </w:tcPr>
          <w:p w14:paraId="2E335025"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0.35</w:t>
            </w:r>
          </w:p>
        </w:tc>
        <w:tc>
          <w:tcPr>
            <w:tcW w:w="720" w:type="dxa"/>
            <w:tcBorders>
              <w:left w:val="single" w:sz="4" w:space="0" w:color="auto"/>
            </w:tcBorders>
          </w:tcPr>
          <w:p w14:paraId="01965597"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3.1</w:t>
            </w:r>
          </w:p>
        </w:tc>
        <w:tc>
          <w:tcPr>
            <w:tcW w:w="720" w:type="dxa"/>
          </w:tcPr>
          <w:p w14:paraId="7F5E338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0.17</w:t>
            </w:r>
          </w:p>
        </w:tc>
      </w:tr>
      <w:tr w:rsidR="00020563" w:rsidRPr="0099649C" w14:paraId="78EC6756"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00FD4BC8"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1050D57B"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Nuclear</w:t>
            </w:r>
          </w:p>
        </w:tc>
        <w:tc>
          <w:tcPr>
            <w:tcW w:w="630" w:type="dxa"/>
            <w:tcBorders>
              <w:left w:val="single" w:sz="4" w:space="0" w:color="auto"/>
            </w:tcBorders>
          </w:tcPr>
          <w:p w14:paraId="081A8E67"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19.7</w:t>
            </w:r>
          </w:p>
        </w:tc>
        <w:tc>
          <w:tcPr>
            <w:tcW w:w="720" w:type="dxa"/>
            <w:tcBorders>
              <w:right w:val="single" w:sz="4" w:space="0" w:color="auto"/>
            </w:tcBorders>
          </w:tcPr>
          <w:p w14:paraId="7DD5C5AA"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0.80</w:t>
            </w:r>
          </w:p>
        </w:tc>
        <w:tc>
          <w:tcPr>
            <w:tcW w:w="720" w:type="dxa"/>
            <w:tcBorders>
              <w:left w:val="single" w:sz="4" w:space="0" w:color="auto"/>
            </w:tcBorders>
          </w:tcPr>
          <w:p w14:paraId="0D0D14D1"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0.74</w:t>
            </w:r>
          </w:p>
        </w:tc>
        <w:tc>
          <w:tcPr>
            <w:tcW w:w="720" w:type="dxa"/>
            <w:tcBorders>
              <w:right w:val="single" w:sz="4" w:space="0" w:color="auto"/>
            </w:tcBorders>
          </w:tcPr>
          <w:p w14:paraId="49E4502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17.7</w:t>
            </w:r>
          </w:p>
        </w:tc>
        <w:tc>
          <w:tcPr>
            <w:tcW w:w="720" w:type="dxa"/>
            <w:tcBorders>
              <w:left w:val="single" w:sz="4" w:space="0" w:color="auto"/>
            </w:tcBorders>
          </w:tcPr>
          <w:p w14:paraId="56E37A73"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0.68</w:t>
            </w:r>
          </w:p>
        </w:tc>
        <w:tc>
          <w:tcPr>
            <w:tcW w:w="720" w:type="dxa"/>
            <w:tcBorders>
              <w:right w:val="single" w:sz="4" w:space="0" w:color="auto"/>
            </w:tcBorders>
          </w:tcPr>
          <w:p w14:paraId="6FDD73E7"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15.0</w:t>
            </w:r>
          </w:p>
        </w:tc>
        <w:tc>
          <w:tcPr>
            <w:tcW w:w="720" w:type="dxa"/>
            <w:tcBorders>
              <w:left w:val="single" w:sz="4" w:space="0" w:color="auto"/>
            </w:tcBorders>
          </w:tcPr>
          <w:p w14:paraId="1DB454D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11.5</w:t>
            </w:r>
          </w:p>
        </w:tc>
        <w:tc>
          <w:tcPr>
            <w:tcW w:w="720" w:type="dxa"/>
            <w:tcBorders>
              <w:right w:val="single" w:sz="4" w:space="0" w:color="auto"/>
            </w:tcBorders>
          </w:tcPr>
          <w:p w14:paraId="2A286426"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0.58</w:t>
            </w:r>
          </w:p>
        </w:tc>
        <w:tc>
          <w:tcPr>
            <w:tcW w:w="720" w:type="dxa"/>
            <w:tcBorders>
              <w:left w:val="single" w:sz="4" w:space="0" w:color="auto"/>
            </w:tcBorders>
          </w:tcPr>
          <w:p w14:paraId="6A96D2AE"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5.5</w:t>
            </w:r>
          </w:p>
        </w:tc>
        <w:tc>
          <w:tcPr>
            <w:tcW w:w="720" w:type="dxa"/>
          </w:tcPr>
          <w:p w14:paraId="371D44F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0.30</w:t>
            </w:r>
          </w:p>
        </w:tc>
      </w:tr>
      <w:tr w:rsidR="00020563" w:rsidRPr="0099649C" w14:paraId="5528856B" w14:textId="77777777" w:rsidTr="004A0C82">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20454EBF"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1DEABCA5"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Solar PV</w:t>
            </w:r>
          </w:p>
        </w:tc>
        <w:tc>
          <w:tcPr>
            <w:tcW w:w="630" w:type="dxa"/>
            <w:tcBorders>
              <w:left w:val="single" w:sz="4" w:space="0" w:color="auto"/>
            </w:tcBorders>
          </w:tcPr>
          <w:p w14:paraId="5153D5D0"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w:t>
            </w:r>
          </w:p>
        </w:tc>
        <w:tc>
          <w:tcPr>
            <w:tcW w:w="720" w:type="dxa"/>
            <w:tcBorders>
              <w:right w:val="single" w:sz="4" w:space="0" w:color="auto"/>
            </w:tcBorders>
          </w:tcPr>
          <w:p w14:paraId="183E7E8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3088E57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3.9</w:t>
            </w:r>
          </w:p>
        </w:tc>
        <w:tc>
          <w:tcPr>
            <w:tcW w:w="720" w:type="dxa"/>
            <w:tcBorders>
              <w:right w:val="single" w:sz="4" w:space="0" w:color="auto"/>
            </w:tcBorders>
          </w:tcPr>
          <w:p w14:paraId="0ED72F8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0.16</w:t>
            </w:r>
          </w:p>
        </w:tc>
        <w:tc>
          <w:tcPr>
            <w:tcW w:w="720" w:type="dxa"/>
            <w:tcBorders>
              <w:left w:val="single" w:sz="4" w:space="0" w:color="auto"/>
            </w:tcBorders>
          </w:tcPr>
          <w:p w14:paraId="704794E6"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14.1</w:t>
            </w:r>
          </w:p>
        </w:tc>
        <w:tc>
          <w:tcPr>
            <w:tcW w:w="720" w:type="dxa"/>
            <w:tcBorders>
              <w:right w:val="single" w:sz="4" w:space="0" w:color="auto"/>
            </w:tcBorders>
          </w:tcPr>
          <w:p w14:paraId="05283E9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0.64</w:t>
            </w:r>
          </w:p>
        </w:tc>
        <w:tc>
          <w:tcPr>
            <w:tcW w:w="720" w:type="dxa"/>
            <w:tcBorders>
              <w:left w:val="single" w:sz="4" w:space="0" w:color="auto"/>
            </w:tcBorders>
          </w:tcPr>
          <w:p w14:paraId="73F68E4E"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19.5</w:t>
            </w:r>
          </w:p>
        </w:tc>
        <w:tc>
          <w:tcPr>
            <w:tcW w:w="720" w:type="dxa"/>
            <w:tcBorders>
              <w:right w:val="single" w:sz="4" w:space="0" w:color="auto"/>
            </w:tcBorders>
          </w:tcPr>
          <w:p w14:paraId="54BE49E9"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0.97</w:t>
            </w:r>
          </w:p>
        </w:tc>
        <w:tc>
          <w:tcPr>
            <w:tcW w:w="720" w:type="dxa"/>
            <w:tcBorders>
              <w:left w:val="single" w:sz="4" w:space="0" w:color="auto"/>
            </w:tcBorders>
          </w:tcPr>
          <w:p w14:paraId="232647F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27.8</w:t>
            </w:r>
          </w:p>
        </w:tc>
        <w:tc>
          <w:tcPr>
            <w:tcW w:w="720" w:type="dxa"/>
          </w:tcPr>
          <w:p w14:paraId="0EA46E4F"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1.55</w:t>
            </w:r>
          </w:p>
        </w:tc>
      </w:tr>
      <w:tr w:rsidR="00020563" w:rsidRPr="0099649C" w14:paraId="4C9F3769"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0E9346F8"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43165D8D"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CSP</w:t>
            </w:r>
          </w:p>
        </w:tc>
        <w:tc>
          <w:tcPr>
            <w:tcW w:w="630" w:type="dxa"/>
            <w:tcBorders>
              <w:left w:val="single" w:sz="4" w:space="0" w:color="auto"/>
            </w:tcBorders>
          </w:tcPr>
          <w:p w14:paraId="4C0FD2AC"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1611F24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4987F61E"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w:t>
            </w:r>
          </w:p>
        </w:tc>
        <w:tc>
          <w:tcPr>
            <w:tcW w:w="720" w:type="dxa"/>
            <w:tcBorders>
              <w:right w:val="single" w:sz="4" w:space="0" w:color="auto"/>
            </w:tcBorders>
          </w:tcPr>
          <w:p w14:paraId="7FF9A773"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2799DCB7"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0.2</w:t>
            </w:r>
          </w:p>
        </w:tc>
        <w:tc>
          <w:tcPr>
            <w:tcW w:w="720" w:type="dxa"/>
            <w:tcBorders>
              <w:right w:val="single" w:sz="4" w:space="0" w:color="auto"/>
            </w:tcBorders>
          </w:tcPr>
          <w:p w14:paraId="54B52EB9"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0.01</w:t>
            </w:r>
          </w:p>
        </w:tc>
        <w:tc>
          <w:tcPr>
            <w:tcW w:w="720" w:type="dxa"/>
            <w:tcBorders>
              <w:left w:val="single" w:sz="4" w:space="0" w:color="auto"/>
            </w:tcBorders>
          </w:tcPr>
          <w:p w14:paraId="45CE4BA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1.2</w:t>
            </w:r>
          </w:p>
        </w:tc>
        <w:tc>
          <w:tcPr>
            <w:tcW w:w="720" w:type="dxa"/>
            <w:tcBorders>
              <w:right w:val="single" w:sz="4" w:space="0" w:color="auto"/>
            </w:tcBorders>
          </w:tcPr>
          <w:p w14:paraId="1639BE8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0.06</w:t>
            </w:r>
          </w:p>
        </w:tc>
        <w:tc>
          <w:tcPr>
            <w:tcW w:w="720" w:type="dxa"/>
            <w:tcBorders>
              <w:left w:val="single" w:sz="4" w:space="0" w:color="auto"/>
            </w:tcBorders>
          </w:tcPr>
          <w:p w14:paraId="404E3D7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1.4</w:t>
            </w:r>
          </w:p>
        </w:tc>
        <w:tc>
          <w:tcPr>
            <w:tcW w:w="720" w:type="dxa"/>
          </w:tcPr>
          <w:p w14:paraId="1498FFE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0.08</w:t>
            </w:r>
          </w:p>
        </w:tc>
      </w:tr>
      <w:tr w:rsidR="00020563" w:rsidRPr="0099649C" w14:paraId="18778506" w14:textId="77777777" w:rsidTr="004A0C82">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131D8AD8"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6F642FD2"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Onshore Wind</w:t>
            </w:r>
          </w:p>
        </w:tc>
        <w:tc>
          <w:tcPr>
            <w:tcW w:w="630" w:type="dxa"/>
            <w:tcBorders>
              <w:left w:val="single" w:sz="4" w:space="0" w:color="auto"/>
            </w:tcBorders>
          </w:tcPr>
          <w:p w14:paraId="718B83B2"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2.6</w:t>
            </w:r>
          </w:p>
        </w:tc>
        <w:tc>
          <w:tcPr>
            <w:tcW w:w="720" w:type="dxa"/>
            <w:tcBorders>
              <w:right w:val="single" w:sz="4" w:space="0" w:color="auto"/>
            </w:tcBorders>
          </w:tcPr>
          <w:p w14:paraId="10483FF9"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0.11</w:t>
            </w:r>
          </w:p>
        </w:tc>
        <w:tc>
          <w:tcPr>
            <w:tcW w:w="720" w:type="dxa"/>
            <w:tcBorders>
              <w:left w:val="single" w:sz="4" w:space="0" w:color="auto"/>
            </w:tcBorders>
          </w:tcPr>
          <w:p w14:paraId="3ECAF41F"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13.0</w:t>
            </w:r>
          </w:p>
        </w:tc>
        <w:tc>
          <w:tcPr>
            <w:tcW w:w="720" w:type="dxa"/>
            <w:tcBorders>
              <w:right w:val="single" w:sz="4" w:space="0" w:color="auto"/>
            </w:tcBorders>
          </w:tcPr>
          <w:p w14:paraId="0B0419B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0.54</w:t>
            </w:r>
          </w:p>
        </w:tc>
        <w:tc>
          <w:tcPr>
            <w:tcW w:w="720" w:type="dxa"/>
            <w:tcBorders>
              <w:left w:val="single" w:sz="4" w:space="0" w:color="auto"/>
            </w:tcBorders>
          </w:tcPr>
          <w:p w14:paraId="375C1E49"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33.7</w:t>
            </w:r>
          </w:p>
        </w:tc>
        <w:tc>
          <w:tcPr>
            <w:tcW w:w="720" w:type="dxa"/>
            <w:tcBorders>
              <w:right w:val="single" w:sz="4" w:space="0" w:color="auto"/>
            </w:tcBorders>
          </w:tcPr>
          <w:p w14:paraId="640299F4"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1.52</w:t>
            </w:r>
          </w:p>
        </w:tc>
        <w:tc>
          <w:tcPr>
            <w:tcW w:w="720" w:type="dxa"/>
            <w:tcBorders>
              <w:left w:val="single" w:sz="4" w:space="0" w:color="auto"/>
            </w:tcBorders>
          </w:tcPr>
          <w:p w14:paraId="52D911C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44.2</w:t>
            </w:r>
          </w:p>
        </w:tc>
        <w:tc>
          <w:tcPr>
            <w:tcW w:w="720" w:type="dxa"/>
            <w:tcBorders>
              <w:right w:val="single" w:sz="4" w:space="0" w:color="auto"/>
            </w:tcBorders>
          </w:tcPr>
          <w:p w14:paraId="6C8B43C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2.21</w:t>
            </w:r>
          </w:p>
        </w:tc>
        <w:tc>
          <w:tcPr>
            <w:tcW w:w="720" w:type="dxa"/>
            <w:tcBorders>
              <w:left w:val="single" w:sz="4" w:space="0" w:color="auto"/>
            </w:tcBorders>
          </w:tcPr>
          <w:p w14:paraId="35B4E0C5"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49.9</w:t>
            </w:r>
          </w:p>
        </w:tc>
        <w:tc>
          <w:tcPr>
            <w:tcW w:w="720" w:type="dxa"/>
          </w:tcPr>
          <w:p w14:paraId="771FC28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2.78</w:t>
            </w:r>
          </w:p>
        </w:tc>
      </w:tr>
      <w:tr w:rsidR="00020563" w:rsidRPr="0099649C" w14:paraId="6C3192CF"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tcBorders>
              <w:bottom w:val="single" w:sz="4" w:space="0" w:color="auto"/>
            </w:tcBorders>
            <w:vAlign w:val="center"/>
          </w:tcPr>
          <w:p w14:paraId="3C36FCF0"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bottom w:val="single" w:sz="4" w:space="0" w:color="auto"/>
              <w:right w:val="single" w:sz="4" w:space="0" w:color="auto"/>
            </w:tcBorders>
          </w:tcPr>
          <w:p w14:paraId="24926126"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Offshore Wind</w:t>
            </w:r>
          </w:p>
        </w:tc>
        <w:tc>
          <w:tcPr>
            <w:tcW w:w="630" w:type="dxa"/>
            <w:tcBorders>
              <w:left w:val="single" w:sz="4" w:space="0" w:color="auto"/>
              <w:bottom w:val="single" w:sz="4" w:space="0" w:color="auto"/>
            </w:tcBorders>
          </w:tcPr>
          <w:p w14:paraId="1EA5C01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bottom w:val="single" w:sz="4" w:space="0" w:color="auto"/>
              <w:right w:val="single" w:sz="4" w:space="0" w:color="auto"/>
            </w:tcBorders>
          </w:tcPr>
          <w:p w14:paraId="57C7825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bottom w:val="single" w:sz="4" w:space="0" w:color="auto"/>
            </w:tcBorders>
          </w:tcPr>
          <w:p w14:paraId="1BE0BFE4"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bottom w:val="single" w:sz="4" w:space="0" w:color="auto"/>
              <w:right w:val="single" w:sz="4" w:space="0" w:color="auto"/>
            </w:tcBorders>
          </w:tcPr>
          <w:p w14:paraId="182E57B6"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bottom w:val="single" w:sz="4" w:space="0" w:color="auto"/>
            </w:tcBorders>
          </w:tcPr>
          <w:p w14:paraId="44E79857"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1.2</w:t>
            </w:r>
          </w:p>
        </w:tc>
        <w:tc>
          <w:tcPr>
            <w:tcW w:w="720" w:type="dxa"/>
            <w:tcBorders>
              <w:bottom w:val="single" w:sz="4" w:space="0" w:color="auto"/>
              <w:right w:val="single" w:sz="4" w:space="0" w:color="auto"/>
            </w:tcBorders>
          </w:tcPr>
          <w:p w14:paraId="03CC166E"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0.06</w:t>
            </w:r>
          </w:p>
        </w:tc>
        <w:tc>
          <w:tcPr>
            <w:tcW w:w="720" w:type="dxa"/>
            <w:tcBorders>
              <w:left w:val="single" w:sz="4" w:space="0" w:color="auto"/>
              <w:bottom w:val="single" w:sz="4" w:space="0" w:color="auto"/>
            </w:tcBorders>
          </w:tcPr>
          <w:p w14:paraId="47851EC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1.7</w:t>
            </w:r>
          </w:p>
        </w:tc>
        <w:tc>
          <w:tcPr>
            <w:tcW w:w="720" w:type="dxa"/>
            <w:tcBorders>
              <w:bottom w:val="single" w:sz="4" w:space="0" w:color="auto"/>
              <w:right w:val="single" w:sz="4" w:space="0" w:color="auto"/>
            </w:tcBorders>
          </w:tcPr>
          <w:p w14:paraId="58F98CB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0.09</w:t>
            </w:r>
          </w:p>
        </w:tc>
        <w:tc>
          <w:tcPr>
            <w:tcW w:w="720" w:type="dxa"/>
            <w:tcBorders>
              <w:left w:val="single" w:sz="4" w:space="0" w:color="auto"/>
              <w:bottom w:val="single" w:sz="4" w:space="0" w:color="auto"/>
            </w:tcBorders>
          </w:tcPr>
          <w:p w14:paraId="7897D73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4.2</w:t>
            </w:r>
          </w:p>
        </w:tc>
        <w:tc>
          <w:tcPr>
            <w:tcW w:w="720" w:type="dxa"/>
            <w:tcBorders>
              <w:bottom w:val="single" w:sz="4" w:space="0" w:color="auto"/>
            </w:tcBorders>
          </w:tcPr>
          <w:p w14:paraId="7429370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0.23</w:t>
            </w:r>
          </w:p>
        </w:tc>
      </w:tr>
      <w:tr w:rsidR="00020563" w:rsidRPr="0099649C" w14:paraId="56016505" w14:textId="77777777" w:rsidTr="004A0C82">
        <w:tc>
          <w:tcPr>
            <w:cnfStyle w:val="001000000000" w:firstRow="0" w:lastRow="0" w:firstColumn="1" w:lastColumn="0" w:oddVBand="0" w:evenVBand="0" w:oddHBand="0" w:evenHBand="0" w:firstRowFirstColumn="0" w:firstRowLastColumn="0" w:lastRowFirstColumn="0" w:lastRowLastColumn="0"/>
            <w:tcW w:w="990" w:type="dxa"/>
            <w:vMerge w:val="restart"/>
            <w:tcBorders>
              <w:top w:val="single" w:sz="4" w:space="0" w:color="auto"/>
            </w:tcBorders>
            <w:vAlign w:val="center"/>
          </w:tcPr>
          <w:p w14:paraId="44DA0C1B" w14:textId="77777777" w:rsidR="00020563" w:rsidRPr="0099649C" w:rsidRDefault="00020563" w:rsidP="004A0C82">
            <w:pPr>
              <w:spacing w:line="276" w:lineRule="auto"/>
              <w:jc w:val="center"/>
              <w:rPr>
                <w:rFonts w:ascii="Times New Roman" w:hAnsi="Times New Roman" w:cs="Times New Roman"/>
                <w:i w:val="0"/>
                <w:iCs w:val="0"/>
                <w:sz w:val="20"/>
                <w:szCs w:val="20"/>
              </w:rPr>
            </w:pPr>
            <w:r w:rsidRPr="0099649C">
              <w:rPr>
                <w:rFonts w:ascii="Times New Roman" w:hAnsi="Times New Roman" w:cs="Times New Roman"/>
                <w:sz w:val="20"/>
                <w:szCs w:val="20"/>
              </w:rPr>
              <w:t>D: 80% RE 2050</w:t>
            </w:r>
          </w:p>
        </w:tc>
        <w:tc>
          <w:tcPr>
            <w:tcW w:w="1440" w:type="dxa"/>
            <w:tcBorders>
              <w:top w:val="single" w:sz="4" w:space="0" w:color="auto"/>
              <w:right w:val="single" w:sz="4" w:space="0" w:color="auto"/>
            </w:tcBorders>
          </w:tcPr>
          <w:p w14:paraId="7C0F39DA"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Coal</w:t>
            </w:r>
          </w:p>
        </w:tc>
        <w:tc>
          <w:tcPr>
            <w:tcW w:w="630" w:type="dxa"/>
            <w:tcBorders>
              <w:top w:val="single" w:sz="4" w:space="0" w:color="auto"/>
              <w:left w:val="single" w:sz="4" w:space="0" w:color="auto"/>
            </w:tcBorders>
          </w:tcPr>
          <w:p w14:paraId="6F2B5C6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50.6</w:t>
            </w:r>
          </w:p>
        </w:tc>
        <w:tc>
          <w:tcPr>
            <w:tcW w:w="720" w:type="dxa"/>
            <w:tcBorders>
              <w:top w:val="single" w:sz="4" w:space="0" w:color="auto"/>
              <w:right w:val="single" w:sz="4" w:space="0" w:color="auto"/>
            </w:tcBorders>
          </w:tcPr>
          <w:p w14:paraId="6D85A1BA"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2.05</w:t>
            </w:r>
          </w:p>
        </w:tc>
        <w:tc>
          <w:tcPr>
            <w:tcW w:w="720" w:type="dxa"/>
            <w:tcBorders>
              <w:top w:val="single" w:sz="4" w:space="0" w:color="auto"/>
              <w:left w:val="single" w:sz="4" w:space="0" w:color="auto"/>
            </w:tcBorders>
          </w:tcPr>
          <w:p w14:paraId="3A9A5E92"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26.3</w:t>
            </w:r>
          </w:p>
        </w:tc>
        <w:tc>
          <w:tcPr>
            <w:tcW w:w="720" w:type="dxa"/>
            <w:tcBorders>
              <w:top w:val="single" w:sz="4" w:space="0" w:color="auto"/>
              <w:right w:val="single" w:sz="4" w:space="0" w:color="auto"/>
            </w:tcBorders>
          </w:tcPr>
          <w:p w14:paraId="4F2AE692"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1.10</w:t>
            </w:r>
          </w:p>
        </w:tc>
        <w:tc>
          <w:tcPr>
            <w:tcW w:w="720" w:type="dxa"/>
            <w:tcBorders>
              <w:top w:val="single" w:sz="4" w:space="0" w:color="auto"/>
              <w:left w:val="single" w:sz="4" w:space="0" w:color="auto"/>
            </w:tcBorders>
          </w:tcPr>
          <w:p w14:paraId="3BDC5F95"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18.4</w:t>
            </w:r>
          </w:p>
        </w:tc>
        <w:tc>
          <w:tcPr>
            <w:tcW w:w="720" w:type="dxa"/>
            <w:tcBorders>
              <w:top w:val="single" w:sz="4" w:space="0" w:color="auto"/>
              <w:right w:val="single" w:sz="4" w:space="0" w:color="auto"/>
            </w:tcBorders>
          </w:tcPr>
          <w:p w14:paraId="104BAA3A"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0.83</w:t>
            </w:r>
          </w:p>
        </w:tc>
        <w:tc>
          <w:tcPr>
            <w:tcW w:w="720" w:type="dxa"/>
            <w:tcBorders>
              <w:top w:val="single" w:sz="4" w:space="0" w:color="auto"/>
              <w:left w:val="single" w:sz="4" w:space="0" w:color="auto"/>
            </w:tcBorders>
          </w:tcPr>
          <w:p w14:paraId="41CE376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7.7</w:t>
            </w:r>
          </w:p>
        </w:tc>
        <w:tc>
          <w:tcPr>
            <w:tcW w:w="720" w:type="dxa"/>
            <w:tcBorders>
              <w:top w:val="single" w:sz="4" w:space="0" w:color="auto"/>
              <w:right w:val="single" w:sz="4" w:space="0" w:color="auto"/>
            </w:tcBorders>
          </w:tcPr>
          <w:p w14:paraId="1F305D6F"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0.38</w:t>
            </w:r>
          </w:p>
        </w:tc>
        <w:tc>
          <w:tcPr>
            <w:tcW w:w="720" w:type="dxa"/>
            <w:tcBorders>
              <w:top w:val="single" w:sz="4" w:space="0" w:color="auto"/>
              <w:left w:val="single" w:sz="4" w:space="0" w:color="auto"/>
            </w:tcBorders>
          </w:tcPr>
          <w:p w14:paraId="1D7D3E3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2.6</w:t>
            </w:r>
          </w:p>
        </w:tc>
        <w:tc>
          <w:tcPr>
            <w:tcW w:w="720" w:type="dxa"/>
            <w:tcBorders>
              <w:top w:val="single" w:sz="4" w:space="0" w:color="auto"/>
            </w:tcBorders>
          </w:tcPr>
          <w:p w14:paraId="68C7D9F4"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0.14</w:t>
            </w:r>
          </w:p>
        </w:tc>
      </w:tr>
      <w:tr w:rsidR="00020563" w:rsidRPr="0099649C" w14:paraId="55D77BCE"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0E8D4291"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5C3F6EAB"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Natural Gas</w:t>
            </w:r>
          </w:p>
        </w:tc>
        <w:tc>
          <w:tcPr>
            <w:tcW w:w="630" w:type="dxa"/>
            <w:tcBorders>
              <w:left w:val="single" w:sz="4" w:space="0" w:color="auto"/>
            </w:tcBorders>
          </w:tcPr>
          <w:p w14:paraId="0885869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18.7</w:t>
            </w:r>
          </w:p>
        </w:tc>
        <w:tc>
          <w:tcPr>
            <w:tcW w:w="720" w:type="dxa"/>
            <w:tcBorders>
              <w:right w:val="single" w:sz="4" w:space="0" w:color="auto"/>
            </w:tcBorders>
          </w:tcPr>
          <w:p w14:paraId="05891AF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0.76</w:t>
            </w:r>
          </w:p>
        </w:tc>
        <w:tc>
          <w:tcPr>
            <w:tcW w:w="720" w:type="dxa"/>
            <w:tcBorders>
              <w:left w:val="single" w:sz="4" w:space="0" w:color="auto"/>
            </w:tcBorders>
          </w:tcPr>
          <w:p w14:paraId="77DCFE0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35.1</w:t>
            </w:r>
          </w:p>
        </w:tc>
        <w:tc>
          <w:tcPr>
            <w:tcW w:w="720" w:type="dxa"/>
            <w:tcBorders>
              <w:right w:val="single" w:sz="4" w:space="0" w:color="auto"/>
            </w:tcBorders>
          </w:tcPr>
          <w:p w14:paraId="740938A3"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1.46</w:t>
            </w:r>
          </w:p>
        </w:tc>
        <w:tc>
          <w:tcPr>
            <w:tcW w:w="720" w:type="dxa"/>
            <w:tcBorders>
              <w:left w:val="single" w:sz="4" w:space="0" w:color="auto"/>
            </w:tcBorders>
          </w:tcPr>
          <w:p w14:paraId="20CEC21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26.5</w:t>
            </w:r>
          </w:p>
        </w:tc>
        <w:tc>
          <w:tcPr>
            <w:tcW w:w="720" w:type="dxa"/>
            <w:tcBorders>
              <w:right w:val="single" w:sz="4" w:space="0" w:color="auto"/>
            </w:tcBorders>
          </w:tcPr>
          <w:p w14:paraId="36F9F14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1.19</w:t>
            </w:r>
          </w:p>
        </w:tc>
        <w:tc>
          <w:tcPr>
            <w:tcW w:w="720" w:type="dxa"/>
            <w:tcBorders>
              <w:left w:val="single" w:sz="4" w:space="0" w:color="auto"/>
            </w:tcBorders>
          </w:tcPr>
          <w:p w14:paraId="2DAB399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20.2</w:t>
            </w:r>
          </w:p>
        </w:tc>
        <w:tc>
          <w:tcPr>
            <w:tcW w:w="720" w:type="dxa"/>
            <w:tcBorders>
              <w:right w:val="single" w:sz="4" w:space="0" w:color="auto"/>
            </w:tcBorders>
          </w:tcPr>
          <w:p w14:paraId="1CCC4FA9"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0.99</w:t>
            </w:r>
          </w:p>
        </w:tc>
        <w:tc>
          <w:tcPr>
            <w:tcW w:w="720" w:type="dxa"/>
            <w:tcBorders>
              <w:left w:val="single" w:sz="4" w:space="0" w:color="auto"/>
            </w:tcBorders>
          </w:tcPr>
          <w:p w14:paraId="6518D40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10.8</w:t>
            </w:r>
          </w:p>
        </w:tc>
        <w:tc>
          <w:tcPr>
            <w:tcW w:w="720" w:type="dxa"/>
          </w:tcPr>
          <w:p w14:paraId="048AA48E"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0.60</w:t>
            </w:r>
          </w:p>
        </w:tc>
      </w:tr>
      <w:tr w:rsidR="00020563" w:rsidRPr="0099649C" w14:paraId="4D7BEED8" w14:textId="77777777" w:rsidTr="004A0C82">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46B56BB9"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38F26289"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Natural Gas CCS</w:t>
            </w:r>
          </w:p>
        </w:tc>
        <w:tc>
          <w:tcPr>
            <w:tcW w:w="630" w:type="dxa"/>
            <w:tcBorders>
              <w:left w:val="single" w:sz="4" w:space="0" w:color="auto"/>
            </w:tcBorders>
          </w:tcPr>
          <w:p w14:paraId="45BB02C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326754EE"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4131FBD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3598191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2708407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029E8B7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17586950"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35CCCDD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0D00E522"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Pr>
          <w:p w14:paraId="7662F5C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r>
      <w:tr w:rsidR="00020563" w:rsidRPr="0099649C" w14:paraId="40060ADD"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2686B19B"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185858AF"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Nuclear</w:t>
            </w:r>
          </w:p>
        </w:tc>
        <w:tc>
          <w:tcPr>
            <w:tcW w:w="630" w:type="dxa"/>
            <w:tcBorders>
              <w:left w:val="single" w:sz="4" w:space="0" w:color="auto"/>
            </w:tcBorders>
          </w:tcPr>
          <w:p w14:paraId="104EEF1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19.7</w:t>
            </w:r>
          </w:p>
        </w:tc>
        <w:tc>
          <w:tcPr>
            <w:tcW w:w="720" w:type="dxa"/>
            <w:tcBorders>
              <w:right w:val="single" w:sz="4" w:space="0" w:color="auto"/>
            </w:tcBorders>
          </w:tcPr>
          <w:p w14:paraId="3F372411"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0.80</w:t>
            </w:r>
          </w:p>
        </w:tc>
        <w:tc>
          <w:tcPr>
            <w:tcW w:w="720" w:type="dxa"/>
            <w:tcBorders>
              <w:left w:val="single" w:sz="4" w:space="0" w:color="auto"/>
            </w:tcBorders>
          </w:tcPr>
          <w:p w14:paraId="416F6A6E"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17.7</w:t>
            </w:r>
          </w:p>
        </w:tc>
        <w:tc>
          <w:tcPr>
            <w:tcW w:w="720" w:type="dxa"/>
            <w:tcBorders>
              <w:right w:val="single" w:sz="4" w:space="0" w:color="auto"/>
            </w:tcBorders>
          </w:tcPr>
          <w:p w14:paraId="6A52D806"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0.74</w:t>
            </w:r>
          </w:p>
        </w:tc>
        <w:tc>
          <w:tcPr>
            <w:tcW w:w="720" w:type="dxa"/>
            <w:tcBorders>
              <w:left w:val="single" w:sz="4" w:space="0" w:color="auto"/>
            </w:tcBorders>
          </w:tcPr>
          <w:p w14:paraId="073644C3"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15.0</w:t>
            </w:r>
          </w:p>
        </w:tc>
        <w:tc>
          <w:tcPr>
            <w:tcW w:w="720" w:type="dxa"/>
            <w:tcBorders>
              <w:right w:val="single" w:sz="4" w:space="0" w:color="auto"/>
            </w:tcBorders>
          </w:tcPr>
          <w:p w14:paraId="47F89381"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0.68</w:t>
            </w:r>
          </w:p>
        </w:tc>
        <w:tc>
          <w:tcPr>
            <w:tcW w:w="720" w:type="dxa"/>
            <w:tcBorders>
              <w:left w:val="single" w:sz="4" w:space="0" w:color="auto"/>
            </w:tcBorders>
          </w:tcPr>
          <w:p w14:paraId="263F8B37"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11.9</w:t>
            </w:r>
          </w:p>
        </w:tc>
        <w:tc>
          <w:tcPr>
            <w:tcW w:w="720" w:type="dxa"/>
            <w:tcBorders>
              <w:right w:val="single" w:sz="4" w:space="0" w:color="auto"/>
            </w:tcBorders>
          </w:tcPr>
          <w:p w14:paraId="6ECC7E2A"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0.58</w:t>
            </w:r>
          </w:p>
        </w:tc>
        <w:tc>
          <w:tcPr>
            <w:tcW w:w="720" w:type="dxa"/>
            <w:tcBorders>
              <w:left w:val="single" w:sz="4" w:space="0" w:color="auto"/>
            </w:tcBorders>
          </w:tcPr>
          <w:p w14:paraId="36111283"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6.3</w:t>
            </w:r>
          </w:p>
        </w:tc>
        <w:tc>
          <w:tcPr>
            <w:tcW w:w="720" w:type="dxa"/>
          </w:tcPr>
          <w:p w14:paraId="47FFEBCE"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0.35</w:t>
            </w:r>
          </w:p>
        </w:tc>
      </w:tr>
      <w:tr w:rsidR="00020563" w:rsidRPr="0099649C" w14:paraId="13F92C4A" w14:textId="77777777" w:rsidTr="004A0C82">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42DB8FA2"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7C222166"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Solar PV</w:t>
            </w:r>
          </w:p>
        </w:tc>
        <w:tc>
          <w:tcPr>
            <w:tcW w:w="630" w:type="dxa"/>
            <w:tcBorders>
              <w:left w:val="single" w:sz="4" w:space="0" w:color="auto"/>
            </w:tcBorders>
          </w:tcPr>
          <w:p w14:paraId="4468474E"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w:t>
            </w:r>
          </w:p>
        </w:tc>
        <w:tc>
          <w:tcPr>
            <w:tcW w:w="720" w:type="dxa"/>
            <w:tcBorders>
              <w:right w:val="single" w:sz="4" w:space="0" w:color="auto"/>
            </w:tcBorders>
          </w:tcPr>
          <w:p w14:paraId="6F8461E9"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44AD1B09"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3.6</w:t>
            </w:r>
          </w:p>
        </w:tc>
        <w:tc>
          <w:tcPr>
            <w:tcW w:w="720" w:type="dxa"/>
            <w:tcBorders>
              <w:right w:val="single" w:sz="4" w:space="0" w:color="auto"/>
            </w:tcBorders>
          </w:tcPr>
          <w:p w14:paraId="3FF2F79E"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0.15</w:t>
            </w:r>
          </w:p>
        </w:tc>
        <w:tc>
          <w:tcPr>
            <w:tcW w:w="720" w:type="dxa"/>
            <w:tcBorders>
              <w:left w:val="single" w:sz="4" w:space="0" w:color="auto"/>
            </w:tcBorders>
          </w:tcPr>
          <w:p w14:paraId="67124FF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10.2</w:t>
            </w:r>
          </w:p>
        </w:tc>
        <w:tc>
          <w:tcPr>
            <w:tcW w:w="720" w:type="dxa"/>
            <w:tcBorders>
              <w:right w:val="single" w:sz="4" w:space="0" w:color="auto"/>
            </w:tcBorders>
          </w:tcPr>
          <w:p w14:paraId="4491F82A"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0.46</w:t>
            </w:r>
          </w:p>
        </w:tc>
        <w:tc>
          <w:tcPr>
            <w:tcW w:w="720" w:type="dxa"/>
            <w:tcBorders>
              <w:left w:val="single" w:sz="4" w:space="0" w:color="auto"/>
            </w:tcBorders>
          </w:tcPr>
          <w:p w14:paraId="2EEA49C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16.5</w:t>
            </w:r>
          </w:p>
        </w:tc>
        <w:tc>
          <w:tcPr>
            <w:tcW w:w="720" w:type="dxa"/>
            <w:tcBorders>
              <w:right w:val="single" w:sz="4" w:space="0" w:color="auto"/>
            </w:tcBorders>
          </w:tcPr>
          <w:p w14:paraId="6D1C83E5"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0.81</w:t>
            </w:r>
          </w:p>
        </w:tc>
        <w:tc>
          <w:tcPr>
            <w:tcW w:w="720" w:type="dxa"/>
            <w:tcBorders>
              <w:left w:val="single" w:sz="4" w:space="0" w:color="auto"/>
            </w:tcBorders>
          </w:tcPr>
          <w:p w14:paraId="79FCE206"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22.1</w:t>
            </w:r>
          </w:p>
        </w:tc>
        <w:tc>
          <w:tcPr>
            <w:tcW w:w="720" w:type="dxa"/>
          </w:tcPr>
          <w:p w14:paraId="7577E78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1.22</w:t>
            </w:r>
          </w:p>
        </w:tc>
      </w:tr>
      <w:tr w:rsidR="00020563" w:rsidRPr="0099649C" w14:paraId="6FAD5CF1"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5924C010"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71E913F4"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CSP</w:t>
            </w:r>
          </w:p>
        </w:tc>
        <w:tc>
          <w:tcPr>
            <w:tcW w:w="630" w:type="dxa"/>
            <w:tcBorders>
              <w:left w:val="single" w:sz="4" w:space="0" w:color="auto"/>
            </w:tcBorders>
          </w:tcPr>
          <w:p w14:paraId="15AF784C"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07A6AA71"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1FE578A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w:t>
            </w:r>
          </w:p>
        </w:tc>
        <w:tc>
          <w:tcPr>
            <w:tcW w:w="720" w:type="dxa"/>
            <w:tcBorders>
              <w:right w:val="single" w:sz="4" w:space="0" w:color="auto"/>
            </w:tcBorders>
          </w:tcPr>
          <w:p w14:paraId="41539DE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3FDE6A7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0.3</w:t>
            </w:r>
          </w:p>
        </w:tc>
        <w:tc>
          <w:tcPr>
            <w:tcW w:w="720" w:type="dxa"/>
            <w:tcBorders>
              <w:right w:val="single" w:sz="4" w:space="0" w:color="auto"/>
            </w:tcBorders>
          </w:tcPr>
          <w:p w14:paraId="52A6F0C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0.01</w:t>
            </w:r>
          </w:p>
        </w:tc>
        <w:tc>
          <w:tcPr>
            <w:tcW w:w="720" w:type="dxa"/>
            <w:tcBorders>
              <w:left w:val="single" w:sz="4" w:space="0" w:color="auto"/>
            </w:tcBorders>
          </w:tcPr>
          <w:p w14:paraId="6970002C"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0.7</w:t>
            </w:r>
          </w:p>
        </w:tc>
        <w:tc>
          <w:tcPr>
            <w:tcW w:w="720" w:type="dxa"/>
            <w:tcBorders>
              <w:right w:val="single" w:sz="4" w:space="0" w:color="auto"/>
            </w:tcBorders>
          </w:tcPr>
          <w:p w14:paraId="08C377D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0.03</w:t>
            </w:r>
          </w:p>
        </w:tc>
        <w:tc>
          <w:tcPr>
            <w:tcW w:w="720" w:type="dxa"/>
            <w:tcBorders>
              <w:left w:val="single" w:sz="4" w:space="0" w:color="auto"/>
            </w:tcBorders>
          </w:tcPr>
          <w:p w14:paraId="4DD872FA"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0.6</w:t>
            </w:r>
          </w:p>
        </w:tc>
        <w:tc>
          <w:tcPr>
            <w:tcW w:w="720" w:type="dxa"/>
          </w:tcPr>
          <w:p w14:paraId="03BFC9C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0.03</w:t>
            </w:r>
          </w:p>
        </w:tc>
      </w:tr>
      <w:tr w:rsidR="00020563" w:rsidRPr="0099649C" w14:paraId="6CFB6E99" w14:textId="77777777" w:rsidTr="004A0C82">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68D36E7A"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124231F0"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Onshore Wind</w:t>
            </w:r>
          </w:p>
        </w:tc>
        <w:tc>
          <w:tcPr>
            <w:tcW w:w="630" w:type="dxa"/>
            <w:tcBorders>
              <w:left w:val="single" w:sz="4" w:space="0" w:color="auto"/>
            </w:tcBorders>
          </w:tcPr>
          <w:p w14:paraId="10828215"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2.6</w:t>
            </w:r>
          </w:p>
        </w:tc>
        <w:tc>
          <w:tcPr>
            <w:tcW w:w="720" w:type="dxa"/>
            <w:tcBorders>
              <w:right w:val="single" w:sz="4" w:space="0" w:color="auto"/>
            </w:tcBorders>
          </w:tcPr>
          <w:p w14:paraId="79C5147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0.11</w:t>
            </w:r>
          </w:p>
        </w:tc>
        <w:tc>
          <w:tcPr>
            <w:tcW w:w="720" w:type="dxa"/>
            <w:tcBorders>
              <w:left w:val="single" w:sz="4" w:space="0" w:color="auto"/>
            </w:tcBorders>
          </w:tcPr>
          <w:p w14:paraId="18AE822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8.4</w:t>
            </w:r>
          </w:p>
        </w:tc>
        <w:tc>
          <w:tcPr>
            <w:tcW w:w="720" w:type="dxa"/>
            <w:tcBorders>
              <w:right w:val="single" w:sz="4" w:space="0" w:color="auto"/>
            </w:tcBorders>
          </w:tcPr>
          <w:p w14:paraId="79C3EE1A"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0.35</w:t>
            </w:r>
          </w:p>
        </w:tc>
        <w:tc>
          <w:tcPr>
            <w:tcW w:w="720" w:type="dxa"/>
            <w:tcBorders>
              <w:left w:val="single" w:sz="4" w:space="0" w:color="auto"/>
            </w:tcBorders>
          </w:tcPr>
          <w:p w14:paraId="6C9256C6"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19.8</w:t>
            </w:r>
          </w:p>
        </w:tc>
        <w:tc>
          <w:tcPr>
            <w:tcW w:w="720" w:type="dxa"/>
            <w:tcBorders>
              <w:right w:val="single" w:sz="4" w:space="0" w:color="auto"/>
            </w:tcBorders>
          </w:tcPr>
          <w:p w14:paraId="4517E98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0.89</w:t>
            </w:r>
          </w:p>
        </w:tc>
        <w:tc>
          <w:tcPr>
            <w:tcW w:w="720" w:type="dxa"/>
            <w:tcBorders>
              <w:left w:val="single" w:sz="4" w:space="0" w:color="auto"/>
            </w:tcBorders>
          </w:tcPr>
          <w:p w14:paraId="4166ED22"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33.4</w:t>
            </w:r>
          </w:p>
        </w:tc>
        <w:tc>
          <w:tcPr>
            <w:tcW w:w="720" w:type="dxa"/>
            <w:tcBorders>
              <w:right w:val="single" w:sz="4" w:space="0" w:color="auto"/>
            </w:tcBorders>
          </w:tcPr>
          <w:p w14:paraId="24A40C5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1.64</w:t>
            </w:r>
          </w:p>
        </w:tc>
        <w:tc>
          <w:tcPr>
            <w:tcW w:w="720" w:type="dxa"/>
            <w:tcBorders>
              <w:left w:val="single" w:sz="4" w:space="0" w:color="auto"/>
            </w:tcBorders>
          </w:tcPr>
          <w:p w14:paraId="4479468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44.9</w:t>
            </w:r>
          </w:p>
        </w:tc>
        <w:tc>
          <w:tcPr>
            <w:tcW w:w="720" w:type="dxa"/>
          </w:tcPr>
          <w:p w14:paraId="7B93B7B4"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2.49</w:t>
            </w:r>
          </w:p>
        </w:tc>
      </w:tr>
      <w:tr w:rsidR="00020563" w:rsidRPr="0099649C" w14:paraId="0A8C50AB"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04CEC751"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0BC118EA"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Offshore Wind</w:t>
            </w:r>
          </w:p>
        </w:tc>
        <w:tc>
          <w:tcPr>
            <w:tcW w:w="630" w:type="dxa"/>
            <w:tcBorders>
              <w:left w:val="single" w:sz="4" w:space="0" w:color="auto"/>
            </w:tcBorders>
          </w:tcPr>
          <w:p w14:paraId="09E57C1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43D7135E"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2D0EC4C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2A9FF903"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56209F16"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1.3</w:t>
            </w:r>
          </w:p>
        </w:tc>
        <w:tc>
          <w:tcPr>
            <w:tcW w:w="720" w:type="dxa"/>
            <w:tcBorders>
              <w:right w:val="single" w:sz="4" w:space="0" w:color="auto"/>
            </w:tcBorders>
          </w:tcPr>
          <w:p w14:paraId="3C83F54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0.06</w:t>
            </w:r>
          </w:p>
        </w:tc>
        <w:tc>
          <w:tcPr>
            <w:tcW w:w="720" w:type="dxa"/>
            <w:tcBorders>
              <w:left w:val="single" w:sz="4" w:space="0" w:color="auto"/>
            </w:tcBorders>
          </w:tcPr>
          <w:p w14:paraId="2D652F96"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1.6</w:t>
            </w:r>
          </w:p>
        </w:tc>
        <w:tc>
          <w:tcPr>
            <w:tcW w:w="720" w:type="dxa"/>
            <w:tcBorders>
              <w:right w:val="single" w:sz="4" w:space="0" w:color="auto"/>
            </w:tcBorders>
          </w:tcPr>
          <w:p w14:paraId="1DDF46F7"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0.08</w:t>
            </w:r>
          </w:p>
        </w:tc>
        <w:tc>
          <w:tcPr>
            <w:tcW w:w="720" w:type="dxa"/>
            <w:tcBorders>
              <w:left w:val="single" w:sz="4" w:space="0" w:color="auto"/>
            </w:tcBorders>
          </w:tcPr>
          <w:p w14:paraId="19B2316C"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4.4</w:t>
            </w:r>
          </w:p>
        </w:tc>
        <w:tc>
          <w:tcPr>
            <w:tcW w:w="720" w:type="dxa"/>
          </w:tcPr>
          <w:p w14:paraId="641EBED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0.24</w:t>
            </w:r>
          </w:p>
        </w:tc>
      </w:tr>
      <w:tr w:rsidR="00020563" w:rsidRPr="0099649C" w14:paraId="509471B2" w14:textId="77777777" w:rsidTr="004A0C82">
        <w:tc>
          <w:tcPr>
            <w:cnfStyle w:val="001000000000" w:firstRow="0" w:lastRow="0" w:firstColumn="1" w:lastColumn="0" w:oddVBand="0" w:evenVBand="0" w:oddHBand="0" w:evenHBand="0" w:firstRowFirstColumn="0" w:firstRowLastColumn="0" w:lastRowFirstColumn="0" w:lastRowLastColumn="0"/>
            <w:tcW w:w="990" w:type="dxa"/>
            <w:vMerge w:val="restart"/>
            <w:tcBorders>
              <w:top w:val="single" w:sz="4" w:space="0" w:color="auto"/>
            </w:tcBorders>
            <w:vAlign w:val="center"/>
          </w:tcPr>
          <w:p w14:paraId="43FF6EB0" w14:textId="77777777" w:rsidR="00020563" w:rsidRPr="0099649C" w:rsidRDefault="00020563" w:rsidP="004A0C82">
            <w:pPr>
              <w:spacing w:line="276" w:lineRule="auto"/>
              <w:jc w:val="center"/>
              <w:rPr>
                <w:rFonts w:ascii="Times New Roman" w:hAnsi="Times New Roman" w:cs="Times New Roman"/>
                <w:i w:val="0"/>
                <w:iCs w:val="0"/>
                <w:sz w:val="20"/>
                <w:szCs w:val="20"/>
              </w:rPr>
            </w:pPr>
            <w:r w:rsidRPr="0099649C">
              <w:rPr>
                <w:rFonts w:ascii="Times New Roman" w:hAnsi="Times New Roman" w:cs="Times New Roman"/>
                <w:sz w:val="20"/>
                <w:szCs w:val="20"/>
              </w:rPr>
              <w:t>E: 100% RE 2035</w:t>
            </w:r>
          </w:p>
        </w:tc>
        <w:tc>
          <w:tcPr>
            <w:tcW w:w="1440" w:type="dxa"/>
            <w:tcBorders>
              <w:top w:val="single" w:sz="4" w:space="0" w:color="auto"/>
              <w:right w:val="single" w:sz="4" w:space="0" w:color="auto"/>
            </w:tcBorders>
          </w:tcPr>
          <w:p w14:paraId="3946231D"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Coal</w:t>
            </w:r>
          </w:p>
        </w:tc>
        <w:tc>
          <w:tcPr>
            <w:tcW w:w="630" w:type="dxa"/>
            <w:tcBorders>
              <w:top w:val="single" w:sz="4" w:space="0" w:color="auto"/>
              <w:left w:val="single" w:sz="4" w:space="0" w:color="auto"/>
            </w:tcBorders>
          </w:tcPr>
          <w:p w14:paraId="52BDECD2"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50.6</w:t>
            </w:r>
          </w:p>
        </w:tc>
        <w:tc>
          <w:tcPr>
            <w:tcW w:w="720" w:type="dxa"/>
            <w:tcBorders>
              <w:top w:val="single" w:sz="4" w:space="0" w:color="auto"/>
              <w:right w:val="single" w:sz="4" w:space="0" w:color="auto"/>
            </w:tcBorders>
          </w:tcPr>
          <w:p w14:paraId="5B331399"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2.05</w:t>
            </w:r>
          </w:p>
        </w:tc>
        <w:tc>
          <w:tcPr>
            <w:tcW w:w="720" w:type="dxa"/>
            <w:tcBorders>
              <w:top w:val="single" w:sz="4" w:space="0" w:color="auto"/>
              <w:left w:val="single" w:sz="4" w:space="0" w:color="auto"/>
            </w:tcBorders>
          </w:tcPr>
          <w:p w14:paraId="5183B03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26.3</w:t>
            </w:r>
          </w:p>
        </w:tc>
        <w:tc>
          <w:tcPr>
            <w:tcW w:w="720" w:type="dxa"/>
            <w:tcBorders>
              <w:top w:val="single" w:sz="4" w:space="0" w:color="auto"/>
              <w:right w:val="single" w:sz="4" w:space="0" w:color="auto"/>
            </w:tcBorders>
          </w:tcPr>
          <w:p w14:paraId="440C33C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1.10</w:t>
            </w:r>
          </w:p>
        </w:tc>
        <w:tc>
          <w:tcPr>
            <w:tcW w:w="720" w:type="dxa"/>
            <w:tcBorders>
              <w:top w:val="single" w:sz="4" w:space="0" w:color="auto"/>
              <w:left w:val="single" w:sz="4" w:space="0" w:color="auto"/>
            </w:tcBorders>
          </w:tcPr>
          <w:p w14:paraId="232C290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0.9</w:t>
            </w:r>
          </w:p>
        </w:tc>
        <w:tc>
          <w:tcPr>
            <w:tcW w:w="720" w:type="dxa"/>
            <w:tcBorders>
              <w:top w:val="single" w:sz="4" w:space="0" w:color="auto"/>
              <w:right w:val="single" w:sz="4" w:space="0" w:color="auto"/>
            </w:tcBorders>
          </w:tcPr>
          <w:p w14:paraId="702F889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0.04</w:t>
            </w:r>
          </w:p>
        </w:tc>
        <w:tc>
          <w:tcPr>
            <w:tcW w:w="720" w:type="dxa"/>
            <w:tcBorders>
              <w:top w:val="single" w:sz="4" w:space="0" w:color="auto"/>
              <w:left w:val="single" w:sz="4" w:space="0" w:color="auto"/>
            </w:tcBorders>
          </w:tcPr>
          <w:p w14:paraId="6A9759B9"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top w:val="single" w:sz="4" w:space="0" w:color="auto"/>
              <w:right w:val="single" w:sz="4" w:space="0" w:color="auto"/>
            </w:tcBorders>
          </w:tcPr>
          <w:p w14:paraId="4B5A04D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top w:val="single" w:sz="4" w:space="0" w:color="auto"/>
              <w:left w:val="single" w:sz="4" w:space="0" w:color="auto"/>
            </w:tcBorders>
          </w:tcPr>
          <w:p w14:paraId="5777B45E"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top w:val="single" w:sz="4" w:space="0" w:color="auto"/>
            </w:tcBorders>
          </w:tcPr>
          <w:p w14:paraId="264F7050"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r>
      <w:tr w:rsidR="00020563" w:rsidRPr="0099649C" w14:paraId="6BAE9587"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69DAA230"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038CF431"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Natural Gas</w:t>
            </w:r>
          </w:p>
        </w:tc>
        <w:tc>
          <w:tcPr>
            <w:tcW w:w="630" w:type="dxa"/>
            <w:tcBorders>
              <w:left w:val="single" w:sz="4" w:space="0" w:color="auto"/>
            </w:tcBorders>
          </w:tcPr>
          <w:p w14:paraId="5180ACBA"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18.7</w:t>
            </w:r>
          </w:p>
        </w:tc>
        <w:tc>
          <w:tcPr>
            <w:tcW w:w="720" w:type="dxa"/>
            <w:tcBorders>
              <w:right w:val="single" w:sz="4" w:space="0" w:color="auto"/>
            </w:tcBorders>
          </w:tcPr>
          <w:p w14:paraId="506F4CDC"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0.76</w:t>
            </w:r>
          </w:p>
        </w:tc>
        <w:tc>
          <w:tcPr>
            <w:tcW w:w="720" w:type="dxa"/>
            <w:tcBorders>
              <w:left w:val="single" w:sz="4" w:space="0" w:color="auto"/>
            </w:tcBorders>
          </w:tcPr>
          <w:p w14:paraId="58E48656"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35.1</w:t>
            </w:r>
          </w:p>
        </w:tc>
        <w:tc>
          <w:tcPr>
            <w:tcW w:w="720" w:type="dxa"/>
            <w:tcBorders>
              <w:right w:val="single" w:sz="4" w:space="0" w:color="auto"/>
            </w:tcBorders>
          </w:tcPr>
          <w:p w14:paraId="5202791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1.46</w:t>
            </w:r>
          </w:p>
        </w:tc>
        <w:tc>
          <w:tcPr>
            <w:tcW w:w="720" w:type="dxa"/>
            <w:tcBorders>
              <w:left w:val="single" w:sz="4" w:space="0" w:color="auto"/>
            </w:tcBorders>
          </w:tcPr>
          <w:p w14:paraId="43EC5E1E"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15.83</w:t>
            </w:r>
          </w:p>
        </w:tc>
        <w:tc>
          <w:tcPr>
            <w:tcW w:w="720" w:type="dxa"/>
            <w:tcBorders>
              <w:right w:val="single" w:sz="4" w:space="0" w:color="auto"/>
            </w:tcBorders>
          </w:tcPr>
          <w:p w14:paraId="5DE37AEA"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0.73</w:t>
            </w:r>
          </w:p>
        </w:tc>
        <w:tc>
          <w:tcPr>
            <w:tcW w:w="720" w:type="dxa"/>
            <w:tcBorders>
              <w:left w:val="single" w:sz="4" w:space="0" w:color="auto"/>
            </w:tcBorders>
          </w:tcPr>
          <w:p w14:paraId="7AEF50E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4A007FD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1035631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Pr>
          <w:p w14:paraId="6B27A9E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r>
      <w:tr w:rsidR="00020563" w:rsidRPr="0099649C" w14:paraId="412C4FDA" w14:textId="77777777" w:rsidTr="004A0C82">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23AB514F"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7E5B0183"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Natural Gas CCS</w:t>
            </w:r>
          </w:p>
        </w:tc>
        <w:tc>
          <w:tcPr>
            <w:tcW w:w="630" w:type="dxa"/>
            <w:tcBorders>
              <w:left w:val="single" w:sz="4" w:space="0" w:color="auto"/>
            </w:tcBorders>
          </w:tcPr>
          <w:p w14:paraId="0455F92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7144ED1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7C497375"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28DF4E82"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19D3A69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67AA049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007F98C9"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3A150EC4"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54E45470"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Pr>
          <w:p w14:paraId="56882CD2"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r>
      <w:tr w:rsidR="00020563" w:rsidRPr="0099649C" w14:paraId="21CE3140"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5C0036AF"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0F3EC546"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Nuclear</w:t>
            </w:r>
          </w:p>
        </w:tc>
        <w:tc>
          <w:tcPr>
            <w:tcW w:w="630" w:type="dxa"/>
            <w:tcBorders>
              <w:left w:val="single" w:sz="4" w:space="0" w:color="auto"/>
            </w:tcBorders>
          </w:tcPr>
          <w:p w14:paraId="7622BEE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19.7</w:t>
            </w:r>
          </w:p>
        </w:tc>
        <w:tc>
          <w:tcPr>
            <w:tcW w:w="720" w:type="dxa"/>
            <w:tcBorders>
              <w:right w:val="single" w:sz="4" w:space="0" w:color="auto"/>
            </w:tcBorders>
          </w:tcPr>
          <w:p w14:paraId="2E02B821"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0.80</w:t>
            </w:r>
          </w:p>
        </w:tc>
        <w:tc>
          <w:tcPr>
            <w:tcW w:w="720" w:type="dxa"/>
            <w:tcBorders>
              <w:left w:val="single" w:sz="4" w:space="0" w:color="auto"/>
            </w:tcBorders>
          </w:tcPr>
          <w:p w14:paraId="395E888E"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17.7</w:t>
            </w:r>
          </w:p>
        </w:tc>
        <w:tc>
          <w:tcPr>
            <w:tcW w:w="720" w:type="dxa"/>
            <w:tcBorders>
              <w:right w:val="single" w:sz="4" w:space="0" w:color="auto"/>
            </w:tcBorders>
          </w:tcPr>
          <w:p w14:paraId="7AA97CC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0.74</w:t>
            </w:r>
          </w:p>
        </w:tc>
        <w:tc>
          <w:tcPr>
            <w:tcW w:w="720" w:type="dxa"/>
            <w:tcBorders>
              <w:left w:val="single" w:sz="4" w:space="0" w:color="auto"/>
            </w:tcBorders>
          </w:tcPr>
          <w:p w14:paraId="5324222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9.7</w:t>
            </w:r>
          </w:p>
        </w:tc>
        <w:tc>
          <w:tcPr>
            <w:tcW w:w="720" w:type="dxa"/>
            <w:tcBorders>
              <w:right w:val="single" w:sz="4" w:space="0" w:color="auto"/>
            </w:tcBorders>
          </w:tcPr>
          <w:p w14:paraId="2C3E0503"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0.44</w:t>
            </w:r>
          </w:p>
        </w:tc>
        <w:tc>
          <w:tcPr>
            <w:tcW w:w="720" w:type="dxa"/>
            <w:tcBorders>
              <w:left w:val="single" w:sz="4" w:space="0" w:color="auto"/>
            </w:tcBorders>
          </w:tcPr>
          <w:p w14:paraId="6253005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2540983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3A1C5FEE"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Pr>
          <w:p w14:paraId="6D990127"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r>
      <w:tr w:rsidR="00020563" w:rsidRPr="0099649C" w14:paraId="6579802B" w14:textId="77777777" w:rsidTr="004A0C82">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7E44364B"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19E3D77B"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Solar PV</w:t>
            </w:r>
          </w:p>
        </w:tc>
        <w:tc>
          <w:tcPr>
            <w:tcW w:w="630" w:type="dxa"/>
            <w:tcBorders>
              <w:left w:val="single" w:sz="4" w:space="0" w:color="auto"/>
            </w:tcBorders>
          </w:tcPr>
          <w:p w14:paraId="54CE4374"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w:t>
            </w:r>
          </w:p>
        </w:tc>
        <w:tc>
          <w:tcPr>
            <w:tcW w:w="720" w:type="dxa"/>
            <w:tcBorders>
              <w:right w:val="single" w:sz="4" w:space="0" w:color="auto"/>
            </w:tcBorders>
          </w:tcPr>
          <w:p w14:paraId="07FE94B5"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4C9B95E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3.6</w:t>
            </w:r>
          </w:p>
        </w:tc>
        <w:tc>
          <w:tcPr>
            <w:tcW w:w="720" w:type="dxa"/>
            <w:tcBorders>
              <w:right w:val="single" w:sz="4" w:space="0" w:color="auto"/>
            </w:tcBorders>
          </w:tcPr>
          <w:p w14:paraId="07D1C670"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0.15</w:t>
            </w:r>
          </w:p>
        </w:tc>
        <w:tc>
          <w:tcPr>
            <w:tcW w:w="720" w:type="dxa"/>
            <w:tcBorders>
              <w:left w:val="single" w:sz="4" w:space="0" w:color="auto"/>
            </w:tcBorders>
          </w:tcPr>
          <w:p w14:paraId="15B6672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16.8</w:t>
            </w:r>
          </w:p>
        </w:tc>
        <w:tc>
          <w:tcPr>
            <w:tcW w:w="720" w:type="dxa"/>
            <w:tcBorders>
              <w:right w:val="single" w:sz="4" w:space="0" w:color="auto"/>
            </w:tcBorders>
          </w:tcPr>
          <w:p w14:paraId="11A0A41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0.77</w:t>
            </w:r>
          </w:p>
        </w:tc>
        <w:tc>
          <w:tcPr>
            <w:tcW w:w="720" w:type="dxa"/>
            <w:tcBorders>
              <w:left w:val="single" w:sz="4" w:space="0" w:color="auto"/>
            </w:tcBorders>
          </w:tcPr>
          <w:p w14:paraId="5AC45E39"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35.0</w:t>
            </w:r>
          </w:p>
        </w:tc>
        <w:tc>
          <w:tcPr>
            <w:tcW w:w="720" w:type="dxa"/>
            <w:tcBorders>
              <w:right w:val="single" w:sz="4" w:space="0" w:color="auto"/>
            </w:tcBorders>
          </w:tcPr>
          <w:p w14:paraId="3A5F964F"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1.84</w:t>
            </w:r>
          </w:p>
        </w:tc>
        <w:tc>
          <w:tcPr>
            <w:tcW w:w="720" w:type="dxa"/>
            <w:tcBorders>
              <w:left w:val="single" w:sz="4" w:space="0" w:color="auto"/>
            </w:tcBorders>
          </w:tcPr>
          <w:p w14:paraId="00163A3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31.0</w:t>
            </w:r>
          </w:p>
        </w:tc>
        <w:tc>
          <w:tcPr>
            <w:tcW w:w="720" w:type="dxa"/>
          </w:tcPr>
          <w:p w14:paraId="6FC4A1A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1.78</w:t>
            </w:r>
          </w:p>
        </w:tc>
      </w:tr>
      <w:tr w:rsidR="00020563" w:rsidRPr="0099649C" w14:paraId="60AF80A4"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0136E1A5"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317B1943"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CSP</w:t>
            </w:r>
          </w:p>
        </w:tc>
        <w:tc>
          <w:tcPr>
            <w:tcW w:w="630" w:type="dxa"/>
            <w:tcBorders>
              <w:left w:val="single" w:sz="4" w:space="0" w:color="auto"/>
            </w:tcBorders>
          </w:tcPr>
          <w:p w14:paraId="5A84DA29"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35B22C6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0F5F255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w:t>
            </w:r>
          </w:p>
        </w:tc>
        <w:tc>
          <w:tcPr>
            <w:tcW w:w="720" w:type="dxa"/>
            <w:tcBorders>
              <w:right w:val="single" w:sz="4" w:space="0" w:color="auto"/>
            </w:tcBorders>
          </w:tcPr>
          <w:p w14:paraId="502963D6"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5EE7D6A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0.4</w:t>
            </w:r>
          </w:p>
        </w:tc>
        <w:tc>
          <w:tcPr>
            <w:tcW w:w="720" w:type="dxa"/>
            <w:tcBorders>
              <w:right w:val="single" w:sz="4" w:space="0" w:color="auto"/>
            </w:tcBorders>
          </w:tcPr>
          <w:p w14:paraId="7F23345C"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0.02</w:t>
            </w:r>
          </w:p>
        </w:tc>
        <w:tc>
          <w:tcPr>
            <w:tcW w:w="720" w:type="dxa"/>
            <w:tcBorders>
              <w:left w:val="single" w:sz="4" w:space="0" w:color="auto"/>
            </w:tcBorders>
          </w:tcPr>
          <w:p w14:paraId="049CB04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9.6</w:t>
            </w:r>
          </w:p>
        </w:tc>
        <w:tc>
          <w:tcPr>
            <w:tcW w:w="720" w:type="dxa"/>
            <w:tcBorders>
              <w:right w:val="single" w:sz="4" w:space="0" w:color="auto"/>
            </w:tcBorders>
          </w:tcPr>
          <w:p w14:paraId="0A22406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0.51</w:t>
            </w:r>
          </w:p>
        </w:tc>
        <w:tc>
          <w:tcPr>
            <w:tcW w:w="720" w:type="dxa"/>
            <w:tcBorders>
              <w:left w:val="single" w:sz="4" w:space="0" w:color="auto"/>
            </w:tcBorders>
          </w:tcPr>
          <w:p w14:paraId="5F0E3969"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9.8</w:t>
            </w:r>
          </w:p>
        </w:tc>
        <w:tc>
          <w:tcPr>
            <w:tcW w:w="720" w:type="dxa"/>
          </w:tcPr>
          <w:p w14:paraId="3FBD6A9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0.56</w:t>
            </w:r>
          </w:p>
        </w:tc>
      </w:tr>
      <w:tr w:rsidR="00020563" w:rsidRPr="0099649C" w14:paraId="27C6F6F2" w14:textId="77777777" w:rsidTr="004A0C82">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47E70698"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04F4C818"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Onshore Wind</w:t>
            </w:r>
          </w:p>
        </w:tc>
        <w:tc>
          <w:tcPr>
            <w:tcW w:w="630" w:type="dxa"/>
            <w:tcBorders>
              <w:left w:val="single" w:sz="4" w:space="0" w:color="auto"/>
            </w:tcBorders>
          </w:tcPr>
          <w:p w14:paraId="3DACF026"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2.6</w:t>
            </w:r>
          </w:p>
        </w:tc>
        <w:tc>
          <w:tcPr>
            <w:tcW w:w="720" w:type="dxa"/>
            <w:tcBorders>
              <w:right w:val="single" w:sz="4" w:space="0" w:color="auto"/>
            </w:tcBorders>
          </w:tcPr>
          <w:p w14:paraId="2E85BAD2"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0.11</w:t>
            </w:r>
          </w:p>
        </w:tc>
        <w:tc>
          <w:tcPr>
            <w:tcW w:w="720" w:type="dxa"/>
            <w:tcBorders>
              <w:left w:val="single" w:sz="4" w:space="0" w:color="auto"/>
            </w:tcBorders>
          </w:tcPr>
          <w:p w14:paraId="5B5CDC09"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8.4</w:t>
            </w:r>
          </w:p>
        </w:tc>
        <w:tc>
          <w:tcPr>
            <w:tcW w:w="720" w:type="dxa"/>
            <w:tcBorders>
              <w:right w:val="single" w:sz="4" w:space="0" w:color="auto"/>
            </w:tcBorders>
          </w:tcPr>
          <w:p w14:paraId="147225A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0.35</w:t>
            </w:r>
          </w:p>
        </w:tc>
        <w:tc>
          <w:tcPr>
            <w:tcW w:w="720" w:type="dxa"/>
            <w:tcBorders>
              <w:left w:val="single" w:sz="4" w:space="0" w:color="auto"/>
            </w:tcBorders>
          </w:tcPr>
          <w:p w14:paraId="7A1A5B97"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45.9</w:t>
            </w:r>
          </w:p>
        </w:tc>
        <w:tc>
          <w:tcPr>
            <w:tcW w:w="720" w:type="dxa"/>
            <w:tcBorders>
              <w:right w:val="single" w:sz="4" w:space="0" w:color="auto"/>
            </w:tcBorders>
          </w:tcPr>
          <w:p w14:paraId="6038A25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2.10</w:t>
            </w:r>
          </w:p>
        </w:tc>
        <w:tc>
          <w:tcPr>
            <w:tcW w:w="720" w:type="dxa"/>
            <w:tcBorders>
              <w:left w:val="single" w:sz="4" w:space="0" w:color="auto"/>
            </w:tcBorders>
          </w:tcPr>
          <w:p w14:paraId="77B8F8C9"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45.3</w:t>
            </w:r>
          </w:p>
        </w:tc>
        <w:tc>
          <w:tcPr>
            <w:tcW w:w="720" w:type="dxa"/>
            <w:tcBorders>
              <w:right w:val="single" w:sz="4" w:space="0" w:color="auto"/>
            </w:tcBorders>
          </w:tcPr>
          <w:p w14:paraId="0E2D29AA"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2.39</w:t>
            </w:r>
          </w:p>
        </w:tc>
        <w:tc>
          <w:tcPr>
            <w:tcW w:w="720" w:type="dxa"/>
            <w:tcBorders>
              <w:left w:val="single" w:sz="4" w:space="0" w:color="auto"/>
            </w:tcBorders>
          </w:tcPr>
          <w:p w14:paraId="75A40EEF"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48.4</w:t>
            </w:r>
          </w:p>
        </w:tc>
        <w:tc>
          <w:tcPr>
            <w:tcW w:w="720" w:type="dxa"/>
          </w:tcPr>
          <w:p w14:paraId="31DDDF29"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2.78</w:t>
            </w:r>
          </w:p>
        </w:tc>
      </w:tr>
      <w:tr w:rsidR="00020563" w:rsidRPr="0099649C" w14:paraId="69197C1D"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tcBorders>
              <w:bottom w:val="single" w:sz="4" w:space="0" w:color="auto"/>
            </w:tcBorders>
            <w:vAlign w:val="center"/>
          </w:tcPr>
          <w:p w14:paraId="16FC6D98"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bottom w:val="single" w:sz="4" w:space="0" w:color="auto"/>
              <w:right w:val="single" w:sz="4" w:space="0" w:color="auto"/>
            </w:tcBorders>
          </w:tcPr>
          <w:p w14:paraId="6D05253A"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Offshore Wind</w:t>
            </w:r>
          </w:p>
        </w:tc>
        <w:tc>
          <w:tcPr>
            <w:tcW w:w="630" w:type="dxa"/>
            <w:tcBorders>
              <w:left w:val="single" w:sz="4" w:space="0" w:color="auto"/>
              <w:bottom w:val="single" w:sz="4" w:space="0" w:color="auto"/>
            </w:tcBorders>
          </w:tcPr>
          <w:p w14:paraId="7972071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bottom w:val="single" w:sz="4" w:space="0" w:color="auto"/>
              <w:right w:val="single" w:sz="4" w:space="0" w:color="auto"/>
            </w:tcBorders>
          </w:tcPr>
          <w:p w14:paraId="2686380C"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bottom w:val="single" w:sz="4" w:space="0" w:color="auto"/>
            </w:tcBorders>
          </w:tcPr>
          <w:p w14:paraId="0620FD9A"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bottom w:val="single" w:sz="4" w:space="0" w:color="auto"/>
              <w:right w:val="single" w:sz="4" w:space="0" w:color="auto"/>
            </w:tcBorders>
          </w:tcPr>
          <w:p w14:paraId="3AADBD3C"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bottom w:val="single" w:sz="4" w:space="0" w:color="auto"/>
            </w:tcBorders>
          </w:tcPr>
          <w:p w14:paraId="36417AC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1.2</w:t>
            </w:r>
          </w:p>
        </w:tc>
        <w:tc>
          <w:tcPr>
            <w:tcW w:w="720" w:type="dxa"/>
            <w:tcBorders>
              <w:bottom w:val="single" w:sz="4" w:space="0" w:color="auto"/>
              <w:right w:val="single" w:sz="4" w:space="0" w:color="auto"/>
            </w:tcBorders>
          </w:tcPr>
          <w:p w14:paraId="091088FA"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0.05</w:t>
            </w:r>
          </w:p>
        </w:tc>
        <w:tc>
          <w:tcPr>
            <w:tcW w:w="720" w:type="dxa"/>
            <w:tcBorders>
              <w:left w:val="single" w:sz="4" w:space="0" w:color="auto"/>
              <w:bottom w:val="single" w:sz="4" w:space="0" w:color="auto"/>
            </w:tcBorders>
          </w:tcPr>
          <w:p w14:paraId="5A63A06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1.5</w:t>
            </w:r>
          </w:p>
        </w:tc>
        <w:tc>
          <w:tcPr>
            <w:tcW w:w="720" w:type="dxa"/>
            <w:tcBorders>
              <w:bottom w:val="single" w:sz="4" w:space="0" w:color="auto"/>
              <w:right w:val="single" w:sz="4" w:space="0" w:color="auto"/>
            </w:tcBorders>
          </w:tcPr>
          <w:p w14:paraId="3B0CA6F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0.08</w:t>
            </w:r>
          </w:p>
        </w:tc>
        <w:tc>
          <w:tcPr>
            <w:tcW w:w="720" w:type="dxa"/>
            <w:tcBorders>
              <w:left w:val="single" w:sz="4" w:space="0" w:color="auto"/>
              <w:bottom w:val="single" w:sz="4" w:space="0" w:color="auto"/>
            </w:tcBorders>
          </w:tcPr>
          <w:p w14:paraId="6F6E49F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3.5</w:t>
            </w:r>
          </w:p>
        </w:tc>
        <w:tc>
          <w:tcPr>
            <w:tcW w:w="720" w:type="dxa"/>
            <w:tcBorders>
              <w:bottom w:val="single" w:sz="4" w:space="0" w:color="auto"/>
            </w:tcBorders>
          </w:tcPr>
          <w:p w14:paraId="75195D34"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0.20</w:t>
            </w:r>
          </w:p>
        </w:tc>
      </w:tr>
      <w:tr w:rsidR="00020563" w:rsidRPr="0099649C" w14:paraId="74F92C99" w14:textId="77777777" w:rsidTr="004A0C82">
        <w:tc>
          <w:tcPr>
            <w:cnfStyle w:val="001000000000" w:firstRow="0" w:lastRow="0" w:firstColumn="1" w:lastColumn="0" w:oddVBand="0" w:evenVBand="0" w:oddHBand="0" w:evenHBand="0" w:firstRowFirstColumn="0" w:firstRowLastColumn="0" w:lastRowFirstColumn="0" w:lastRowLastColumn="0"/>
            <w:tcW w:w="990" w:type="dxa"/>
            <w:vMerge w:val="restart"/>
            <w:tcBorders>
              <w:top w:val="single" w:sz="4" w:space="0" w:color="auto"/>
            </w:tcBorders>
            <w:vAlign w:val="center"/>
          </w:tcPr>
          <w:p w14:paraId="11BB57DA" w14:textId="77777777" w:rsidR="00020563" w:rsidRPr="0099649C" w:rsidRDefault="00020563" w:rsidP="004A0C82">
            <w:pPr>
              <w:spacing w:line="276" w:lineRule="auto"/>
              <w:jc w:val="center"/>
              <w:rPr>
                <w:rFonts w:ascii="Times New Roman" w:hAnsi="Times New Roman" w:cs="Times New Roman"/>
                <w:i w:val="0"/>
                <w:iCs w:val="0"/>
                <w:sz w:val="20"/>
                <w:szCs w:val="20"/>
              </w:rPr>
            </w:pPr>
            <w:r w:rsidRPr="0099649C">
              <w:rPr>
                <w:rFonts w:ascii="Times New Roman" w:hAnsi="Times New Roman" w:cs="Times New Roman"/>
                <w:sz w:val="20"/>
                <w:szCs w:val="20"/>
              </w:rPr>
              <w:t>F: 100% RE 2050</w:t>
            </w:r>
          </w:p>
        </w:tc>
        <w:tc>
          <w:tcPr>
            <w:tcW w:w="1440" w:type="dxa"/>
            <w:tcBorders>
              <w:top w:val="single" w:sz="4" w:space="0" w:color="auto"/>
              <w:right w:val="single" w:sz="4" w:space="0" w:color="auto"/>
            </w:tcBorders>
          </w:tcPr>
          <w:p w14:paraId="5B260E93"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Coal</w:t>
            </w:r>
          </w:p>
        </w:tc>
        <w:tc>
          <w:tcPr>
            <w:tcW w:w="630" w:type="dxa"/>
            <w:tcBorders>
              <w:top w:val="single" w:sz="4" w:space="0" w:color="auto"/>
              <w:left w:val="single" w:sz="4" w:space="0" w:color="auto"/>
            </w:tcBorders>
          </w:tcPr>
          <w:p w14:paraId="5E0A091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50.6</w:t>
            </w:r>
          </w:p>
        </w:tc>
        <w:tc>
          <w:tcPr>
            <w:tcW w:w="720" w:type="dxa"/>
            <w:tcBorders>
              <w:top w:val="single" w:sz="4" w:space="0" w:color="auto"/>
              <w:right w:val="single" w:sz="4" w:space="0" w:color="auto"/>
            </w:tcBorders>
          </w:tcPr>
          <w:p w14:paraId="420AF86A"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2.05</w:t>
            </w:r>
          </w:p>
        </w:tc>
        <w:tc>
          <w:tcPr>
            <w:tcW w:w="720" w:type="dxa"/>
            <w:tcBorders>
              <w:top w:val="single" w:sz="4" w:space="0" w:color="auto"/>
              <w:left w:val="single" w:sz="4" w:space="0" w:color="auto"/>
            </w:tcBorders>
          </w:tcPr>
          <w:p w14:paraId="39E8E48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26.3</w:t>
            </w:r>
          </w:p>
        </w:tc>
        <w:tc>
          <w:tcPr>
            <w:tcW w:w="720" w:type="dxa"/>
            <w:tcBorders>
              <w:top w:val="single" w:sz="4" w:space="0" w:color="auto"/>
              <w:right w:val="single" w:sz="4" w:space="0" w:color="auto"/>
            </w:tcBorders>
          </w:tcPr>
          <w:p w14:paraId="36941012"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1.10</w:t>
            </w:r>
          </w:p>
        </w:tc>
        <w:tc>
          <w:tcPr>
            <w:tcW w:w="720" w:type="dxa"/>
            <w:tcBorders>
              <w:top w:val="single" w:sz="4" w:space="0" w:color="auto"/>
              <w:left w:val="single" w:sz="4" w:space="0" w:color="auto"/>
            </w:tcBorders>
          </w:tcPr>
          <w:p w14:paraId="69395422"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13.0</w:t>
            </w:r>
          </w:p>
        </w:tc>
        <w:tc>
          <w:tcPr>
            <w:tcW w:w="720" w:type="dxa"/>
            <w:tcBorders>
              <w:top w:val="single" w:sz="4" w:space="0" w:color="auto"/>
              <w:right w:val="single" w:sz="4" w:space="0" w:color="auto"/>
            </w:tcBorders>
          </w:tcPr>
          <w:p w14:paraId="575D952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0.59</w:t>
            </w:r>
          </w:p>
        </w:tc>
        <w:tc>
          <w:tcPr>
            <w:tcW w:w="720" w:type="dxa"/>
            <w:tcBorders>
              <w:top w:val="single" w:sz="4" w:space="0" w:color="auto"/>
              <w:left w:val="single" w:sz="4" w:space="0" w:color="auto"/>
            </w:tcBorders>
          </w:tcPr>
          <w:p w14:paraId="3C2F3210"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2.1</w:t>
            </w:r>
          </w:p>
        </w:tc>
        <w:tc>
          <w:tcPr>
            <w:tcW w:w="720" w:type="dxa"/>
            <w:tcBorders>
              <w:top w:val="single" w:sz="4" w:space="0" w:color="auto"/>
              <w:right w:val="single" w:sz="4" w:space="0" w:color="auto"/>
            </w:tcBorders>
          </w:tcPr>
          <w:p w14:paraId="79A05B30"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0.11</w:t>
            </w:r>
          </w:p>
        </w:tc>
        <w:tc>
          <w:tcPr>
            <w:tcW w:w="720" w:type="dxa"/>
            <w:tcBorders>
              <w:top w:val="single" w:sz="4" w:space="0" w:color="auto"/>
              <w:left w:val="single" w:sz="4" w:space="0" w:color="auto"/>
            </w:tcBorders>
          </w:tcPr>
          <w:p w14:paraId="17D7364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top w:val="single" w:sz="4" w:space="0" w:color="auto"/>
            </w:tcBorders>
          </w:tcPr>
          <w:p w14:paraId="364AF72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r>
      <w:tr w:rsidR="00020563" w:rsidRPr="0099649C" w14:paraId="10C1E6C4"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1630CCB7"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692A47F1"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Natural Gas</w:t>
            </w:r>
          </w:p>
        </w:tc>
        <w:tc>
          <w:tcPr>
            <w:tcW w:w="630" w:type="dxa"/>
            <w:tcBorders>
              <w:left w:val="single" w:sz="4" w:space="0" w:color="auto"/>
            </w:tcBorders>
          </w:tcPr>
          <w:p w14:paraId="1616E2F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18.7</w:t>
            </w:r>
          </w:p>
        </w:tc>
        <w:tc>
          <w:tcPr>
            <w:tcW w:w="720" w:type="dxa"/>
            <w:tcBorders>
              <w:right w:val="single" w:sz="4" w:space="0" w:color="auto"/>
            </w:tcBorders>
          </w:tcPr>
          <w:p w14:paraId="070EAFB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0.76</w:t>
            </w:r>
          </w:p>
        </w:tc>
        <w:tc>
          <w:tcPr>
            <w:tcW w:w="720" w:type="dxa"/>
            <w:tcBorders>
              <w:left w:val="single" w:sz="4" w:space="0" w:color="auto"/>
            </w:tcBorders>
          </w:tcPr>
          <w:p w14:paraId="5978EFD4"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35.1</w:t>
            </w:r>
          </w:p>
        </w:tc>
        <w:tc>
          <w:tcPr>
            <w:tcW w:w="720" w:type="dxa"/>
            <w:tcBorders>
              <w:right w:val="single" w:sz="4" w:space="0" w:color="auto"/>
            </w:tcBorders>
          </w:tcPr>
          <w:p w14:paraId="0F956FC3"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1.46</w:t>
            </w:r>
          </w:p>
        </w:tc>
        <w:tc>
          <w:tcPr>
            <w:tcW w:w="720" w:type="dxa"/>
            <w:tcBorders>
              <w:left w:val="single" w:sz="4" w:space="0" w:color="auto"/>
            </w:tcBorders>
          </w:tcPr>
          <w:p w14:paraId="72ED33D9"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25.2</w:t>
            </w:r>
          </w:p>
        </w:tc>
        <w:tc>
          <w:tcPr>
            <w:tcW w:w="720" w:type="dxa"/>
            <w:tcBorders>
              <w:right w:val="single" w:sz="4" w:space="0" w:color="auto"/>
            </w:tcBorders>
          </w:tcPr>
          <w:p w14:paraId="10EB0BE3"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1.14</w:t>
            </w:r>
          </w:p>
        </w:tc>
        <w:tc>
          <w:tcPr>
            <w:tcW w:w="720" w:type="dxa"/>
            <w:tcBorders>
              <w:left w:val="single" w:sz="4" w:space="0" w:color="auto"/>
            </w:tcBorders>
          </w:tcPr>
          <w:p w14:paraId="2433C747"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13.7</w:t>
            </w:r>
          </w:p>
        </w:tc>
        <w:tc>
          <w:tcPr>
            <w:tcW w:w="720" w:type="dxa"/>
            <w:tcBorders>
              <w:right w:val="single" w:sz="4" w:space="0" w:color="auto"/>
            </w:tcBorders>
          </w:tcPr>
          <w:p w14:paraId="7170B107"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0.68</w:t>
            </w:r>
          </w:p>
        </w:tc>
        <w:tc>
          <w:tcPr>
            <w:tcW w:w="720" w:type="dxa"/>
            <w:tcBorders>
              <w:left w:val="single" w:sz="4" w:space="0" w:color="auto"/>
            </w:tcBorders>
          </w:tcPr>
          <w:p w14:paraId="0B444944"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720" w:type="dxa"/>
          </w:tcPr>
          <w:p w14:paraId="55BB6296"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020563" w:rsidRPr="0099649C" w14:paraId="43F77764" w14:textId="77777777" w:rsidTr="004A0C82">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79BEB19C"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23B0A7A8"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Natural Gas CCS</w:t>
            </w:r>
          </w:p>
        </w:tc>
        <w:tc>
          <w:tcPr>
            <w:tcW w:w="630" w:type="dxa"/>
            <w:tcBorders>
              <w:left w:val="single" w:sz="4" w:space="0" w:color="auto"/>
            </w:tcBorders>
          </w:tcPr>
          <w:p w14:paraId="4B1CA6C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25371CD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4E59A025"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5F618EF2"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3CB5BC25"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22FFB64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4701802A"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1F9E9D15"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22FCEF9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Pr>
          <w:p w14:paraId="5C80603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r>
      <w:tr w:rsidR="00020563" w:rsidRPr="0099649C" w14:paraId="1CA2E76B"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07AC22A1"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71B93228"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Nuclear</w:t>
            </w:r>
          </w:p>
        </w:tc>
        <w:tc>
          <w:tcPr>
            <w:tcW w:w="630" w:type="dxa"/>
            <w:tcBorders>
              <w:left w:val="single" w:sz="4" w:space="0" w:color="auto"/>
            </w:tcBorders>
          </w:tcPr>
          <w:p w14:paraId="68C6272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19.7</w:t>
            </w:r>
          </w:p>
        </w:tc>
        <w:tc>
          <w:tcPr>
            <w:tcW w:w="720" w:type="dxa"/>
            <w:tcBorders>
              <w:right w:val="single" w:sz="4" w:space="0" w:color="auto"/>
            </w:tcBorders>
          </w:tcPr>
          <w:p w14:paraId="14D928D6"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0.80</w:t>
            </w:r>
          </w:p>
        </w:tc>
        <w:tc>
          <w:tcPr>
            <w:tcW w:w="720" w:type="dxa"/>
            <w:tcBorders>
              <w:left w:val="single" w:sz="4" w:space="0" w:color="auto"/>
            </w:tcBorders>
          </w:tcPr>
          <w:p w14:paraId="6A00648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17.7</w:t>
            </w:r>
          </w:p>
        </w:tc>
        <w:tc>
          <w:tcPr>
            <w:tcW w:w="720" w:type="dxa"/>
            <w:tcBorders>
              <w:right w:val="single" w:sz="4" w:space="0" w:color="auto"/>
            </w:tcBorders>
          </w:tcPr>
          <w:p w14:paraId="2C1D26CC"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0.74</w:t>
            </w:r>
          </w:p>
        </w:tc>
        <w:tc>
          <w:tcPr>
            <w:tcW w:w="720" w:type="dxa"/>
            <w:tcBorders>
              <w:left w:val="single" w:sz="4" w:space="0" w:color="auto"/>
            </w:tcBorders>
          </w:tcPr>
          <w:p w14:paraId="756629D6"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15.0</w:t>
            </w:r>
          </w:p>
        </w:tc>
        <w:tc>
          <w:tcPr>
            <w:tcW w:w="720" w:type="dxa"/>
            <w:tcBorders>
              <w:right w:val="single" w:sz="4" w:space="0" w:color="auto"/>
            </w:tcBorders>
          </w:tcPr>
          <w:p w14:paraId="6B5FECC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0.68</w:t>
            </w:r>
          </w:p>
        </w:tc>
        <w:tc>
          <w:tcPr>
            <w:tcW w:w="720" w:type="dxa"/>
            <w:tcBorders>
              <w:left w:val="single" w:sz="4" w:space="0" w:color="auto"/>
            </w:tcBorders>
          </w:tcPr>
          <w:p w14:paraId="5A0A853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10.7</w:t>
            </w:r>
          </w:p>
        </w:tc>
        <w:tc>
          <w:tcPr>
            <w:tcW w:w="720" w:type="dxa"/>
            <w:tcBorders>
              <w:right w:val="single" w:sz="4" w:space="0" w:color="auto"/>
            </w:tcBorders>
          </w:tcPr>
          <w:p w14:paraId="60A6B9B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0.53</w:t>
            </w:r>
          </w:p>
        </w:tc>
        <w:tc>
          <w:tcPr>
            <w:tcW w:w="720" w:type="dxa"/>
            <w:tcBorders>
              <w:left w:val="single" w:sz="4" w:space="0" w:color="auto"/>
            </w:tcBorders>
          </w:tcPr>
          <w:p w14:paraId="772ECC8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Pr>
          <w:p w14:paraId="5968982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r>
      <w:tr w:rsidR="00020563" w:rsidRPr="0099649C" w14:paraId="21C68EAB" w14:textId="77777777" w:rsidTr="004A0C82">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3094AB05"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5271ACAB"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Solar PV</w:t>
            </w:r>
          </w:p>
        </w:tc>
        <w:tc>
          <w:tcPr>
            <w:tcW w:w="630" w:type="dxa"/>
            <w:tcBorders>
              <w:left w:val="single" w:sz="4" w:space="0" w:color="auto"/>
            </w:tcBorders>
          </w:tcPr>
          <w:p w14:paraId="6DF9EB65"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w:t>
            </w:r>
          </w:p>
        </w:tc>
        <w:tc>
          <w:tcPr>
            <w:tcW w:w="720" w:type="dxa"/>
            <w:tcBorders>
              <w:right w:val="single" w:sz="4" w:space="0" w:color="auto"/>
            </w:tcBorders>
          </w:tcPr>
          <w:p w14:paraId="27C86247"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4D6EF68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3.6</w:t>
            </w:r>
          </w:p>
        </w:tc>
        <w:tc>
          <w:tcPr>
            <w:tcW w:w="720" w:type="dxa"/>
            <w:tcBorders>
              <w:right w:val="single" w:sz="4" w:space="0" w:color="auto"/>
            </w:tcBorders>
          </w:tcPr>
          <w:p w14:paraId="34F3ECB0"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0.15</w:t>
            </w:r>
          </w:p>
        </w:tc>
        <w:tc>
          <w:tcPr>
            <w:tcW w:w="720" w:type="dxa"/>
            <w:tcBorders>
              <w:left w:val="single" w:sz="4" w:space="0" w:color="auto"/>
            </w:tcBorders>
          </w:tcPr>
          <w:p w14:paraId="0CCBE166"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10.8</w:t>
            </w:r>
          </w:p>
        </w:tc>
        <w:tc>
          <w:tcPr>
            <w:tcW w:w="720" w:type="dxa"/>
            <w:tcBorders>
              <w:right w:val="single" w:sz="4" w:space="0" w:color="auto"/>
            </w:tcBorders>
          </w:tcPr>
          <w:p w14:paraId="0492C825"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0.49</w:t>
            </w:r>
          </w:p>
        </w:tc>
        <w:tc>
          <w:tcPr>
            <w:tcW w:w="720" w:type="dxa"/>
            <w:tcBorders>
              <w:left w:val="single" w:sz="4" w:space="0" w:color="auto"/>
            </w:tcBorders>
          </w:tcPr>
          <w:p w14:paraId="0E14EED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16.8</w:t>
            </w:r>
          </w:p>
        </w:tc>
        <w:tc>
          <w:tcPr>
            <w:tcW w:w="720" w:type="dxa"/>
            <w:tcBorders>
              <w:right w:val="single" w:sz="4" w:space="0" w:color="auto"/>
            </w:tcBorders>
          </w:tcPr>
          <w:p w14:paraId="541C4955"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0.83</w:t>
            </w:r>
          </w:p>
        </w:tc>
        <w:tc>
          <w:tcPr>
            <w:tcW w:w="720" w:type="dxa"/>
            <w:tcBorders>
              <w:left w:val="single" w:sz="4" w:space="0" w:color="auto"/>
            </w:tcBorders>
          </w:tcPr>
          <w:p w14:paraId="5C3632C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35.9</w:t>
            </w:r>
          </w:p>
        </w:tc>
        <w:tc>
          <w:tcPr>
            <w:tcW w:w="720" w:type="dxa"/>
          </w:tcPr>
          <w:p w14:paraId="26478BAF"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2.05</w:t>
            </w:r>
          </w:p>
        </w:tc>
      </w:tr>
      <w:tr w:rsidR="00020563" w:rsidRPr="0099649C" w14:paraId="47BB9501"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595C04A5"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3A2B1591"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CSP</w:t>
            </w:r>
          </w:p>
        </w:tc>
        <w:tc>
          <w:tcPr>
            <w:tcW w:w="630" w:type="dxa"/>
            <w:tcBorders>
              <w:left w:val="single" w:sz="4" w:space="0" w:color="auto"/>
            </w:tcBorders>
          </w:tcPr>
          <w:p w14:paraId="21E73D89"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3F306CCA"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3FCA47D1"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w:t>
            </w:r>
          </w:p>
        </w:tc>
        <w:tc>
          <w:tcPr>
            <w:tcW w:w="720" w:type="dxa"/>
            <w:tcBorders>
              <w:right w:val="single" w:sz="4" w:space="0" w:color="auto"/>
            </w:tcBorders>
          </w:tcPr>
          <w:p w14:paraId="4E31ECE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6C591FF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0.3</w:t>
            </w:r>
          </w:p>
        </w:tc>
        <w:tc>
          <w:tcPr>
            <w:tcW w:w="720" w:type="dxa"/>
            <w:tcBorders>
              <w:right w:val="single" w:sz="4" w:space="0" w:color="auto"/>
            </w:tcBorders>
          </w:tcPr>
          <w:p w14:paraId="322B6733"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0.01</w:t>
            </w:r>
          </w:p>
        </w:tc>
        <w:tc>
          <w:tcPr>
            <w:tcW w:w="720" w:type="dxa"/>
            <w:tcBorders>
              <w:left w:val="single" w:sz="4" w:space="0" w:color="auto"/>
            </w:tcBorders>
          </w:tcPr>
          <w:p w14:paraId="4622D2B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1.1</w:t>
            </w:r>
          </w:p>
        </w:tc>
        <w:tc>
          <w:tcPr>
            <w:tcW w:w="720" w:type="dxa"/>
            <w:tcBorders>
              <w:right w:val="single" w:sz="4" w:space="0" w:color="auto"/>
            </w:tcBorders>
          </w:tcPr>
          <w:p w14:paraId="40FB73E1"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0.05</w:t>
            </w:r>
          </w:p>
        </w:tc>
        <w:tc>
          <w:tcPr>
            <w:tcW w:w="720" w:type="dxa"/>
            <w:tcBorders>
              <w:left w:val="single" w:sz="4" w:space="0" w:color="auto"/>
            </w:tcBorders>
          </w:tcPr>
          <w:p w14:paraId="099942B4"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3.3</w:t>
            </w:r>
          </w:p>
        </w:tc>
        <w:tc>
          <w:tcPr>
            <w:tcW w:w="720" w:type="dxa"/>
          </w:tcPr>
          <w:p w14:paraId="57A09D33"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0.19</w:t>
            </w:r>
          </w:p>
        </w:tc>
      </w:tr>
      <w:tr w:rsidR="00020563" w:rsidRPr="0099649C" w14:paraId="64531C6D" w14:textId="77777777" w:rsidTr="004A0C82">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02501B49"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563383C7"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Onshore Wind</w:t>
            </w:r>
          </w:p>
        </w:tc>
        <w:tc>
          <w:tcPr>
            <w:tcW w:w="630" w:type="dxa"/>
            <w:tcBorders>
              <w:left w:val="single" w:sz="4" w:space="0" w:color="auto"/>
            </w:tcBorders>
          </w:tcPr>
          <w:p w14:paraId="1153555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2.6</w:t>
            </w:r>
          </w:p>
        </w:tc>
        <w:tc>
          <w:tcPr>
            <w:tcW w:w="720" w:type="dxa"/>
            <w:tcBorders>
              <w:right w:val="single" w:sz="4" w:space="0" w:color="auto"/>
            </w:tcBorders>
          </w:tcPr>
          <w:p w14:paraId="44FDD89A"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0.11</w:t>
            </w:r>
          </w:p>
        </w:tc>
        <w:tc>
          <w:tcPr>
            <w:tcW w:w="720" w:type="dxa"/>
            <w:tcBorders>
              <w:left w:val="single" w:sz="4" w:space="0" w:color="auto"/>
            </w:tcBorders>
          </w:tcPr>
          <w:p w14:paraId="596B584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8.4</w:t>
            </w:r>
          </w:p>
        </w:tc>
        <w:tc>
          <w:tcPr>
            <w:tcW w:w="720" w:type="dxa"/>
            <w:tcBorders>
              <w:right w:val="single" w:sz="4" w:space="0" w:color="auto"/>
            </w:tcBorders>
          </w:tcPr>
          <w:p w14:paraId="062738F9"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0.35</w:t>
            </w:r>
          </w:p>
        </w:tc>
        <w:tc>
          <w:tcPr>
            <w:tcW w:w="720" w:type="dxa"/>
            <w:tcBorders>
              <w:left w:val="single" w:sz="4" w:space="0" w:color="auto"/>
            </w:tcBorders>
          </w:tcPr>
          <w:p w14:paraId="29C1685F"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25.7</w:t>
            </w:r>
          </w:p>
        </w:tc>
        <w:tc>
          <w:tcPr>
            <w:tcW w:w="720" w:type="dxa"/>
            <w:tcBorders>
              <w:right w:val="single" w:sz="4" w:space="0" w:color="auto"/>
            </w:tcBorders>
          </w:tcPr>
          <w:p w14:paraId="7BCDDC06"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1.16</w:t>
            </w:r>
          </w:p>
        </w:tc>
        <w:tc>
          <w:tcPr>
            <w:tcW w:w="720" w:type="dxa"/>
            <w:tcBorders>
              <w:left w:val="single" w:sz="4" w:space="0" w:color="auto"/>
            </w:tcBorders>
          </w:tcPr>
          <w:p w14:paraId="237ED86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45.7</w:t>
            </w:r>
          </w:p>
        </w:tc>
        <w:tc>
          <w:tcPr>
            <w:tcW w:w="720" w:type="dxa"/>
            <w:tcBorders>
              <w:right w:val="single" w:sz="4" w:space="0" w:color="auto"/>
            </w:tcBorders>
          </w:tcPr>
          <w:p w14:paraId="543FC100"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2.26</w:t>
            </w:r>
          </w:p>
        </w:tc>
        <w:tc>
          <w:tcPr>
            <w:tcW w:w="720" w:type="dxa"/>
            <w:tcBorders>
              <w:left w:val="single" w:sz="4" w:space="0" w:color="auto"/>
            </w:tcBorders>
          </w:tcPr>
          <w:p w14:paraId="2CDC0CF2"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49.3</w:t>
            </w:r>
          </w:p>
        </w:tc>
        <w:tc>
          <w:tcPr>
            <w:tcW w:w="720" w:type="dxa"/>
          </w:tcPr>
          <w:p w14:paraId="10E961A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2.81</w:t>
            </w:r>
          </w:p>
        </w:tc>
      </w:tr>
      <w:tr w:rsidR="00020563" w:rsidRPr="0099649C" w14:paraId="7DAB0974"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tcBorders>
              <w:bottom w:val="single" w:sz="4" w:space="0" w:color="auto"/>
            </w:tcBorders>
            <w:vAlign w:val="center"/>
          </w:tcPr>
          <w:p w14:paraId="6376719D"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bottom w:val="single" w:sz="4" w:space="0" w:color="auto"/>
              <w:right w:val="single" w:sz="4" w:space="0" w:color="auto"/>
            </w:tcBorders>
          </w:tcPr>
          <w:p w14:paraId="51F18314"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Offshore Wind</w:t>
            </w:r>
          </w:p>
        </w:tc>
        <w:tc>
          <w:tcPr>
            <w:tcW w:w="630" w:type="dxa"/>
            <w:tcBorders>
              <w:left w:val="single" w:sz="4" w:space="0" w:color="auto"/>
              <w:bottom w:val="single" w:sz="4" w:space="0" w:color="auto"/>
            </w:tcBorders>
          </w:tcPr>
          <w:p w14:paraId="393E7773"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bottom w:val="single" w:sz="4" w:space="0" w:color="auto"/>
              <w:right w:val="single" w:sz="4" w:space="0" w:color="auto"/>
            </w:tcBorders>
          </w:tcPr>
          <w:p w14:paraId="2C7940C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bottom w:val="single" w:sz="4" w:space="0" w:color="auto"/>
            </w:tcBorders>
          </w:tcPr>
          <w:p w14:paraId="42B80A5C"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bottom w:val="single" w:sz="4" w:space="0" w:color="auto"/>
              <w:right w:val="single" w:sz="4" w:space="0" w:color="auto"/>
            </w:tcBorders>
          </w:tcPr>
          <w:p w14:paraId="2972380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bottom w:val="single" w:sz="4" w:space="0" w:color="auto"/>
            </w:tcBorders>
          </w:tcPr>
          <w:p w14:paraId="1DDB23E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1.3</w:t>
            </w:r>
          </w:p>
        </w:tc>
        <w:tc>
          <w:tcPr>
            <w:tcW w:w="720" w:type="dxa"/>
            <w:tcBorders>
              <w:bottom w:val="single" w:sz="4" w:space="0" w:color="auto"/>
              <w:right w:val="single" w:sz="4" w:space="0" w:color="auto"/>
            </w:tcBorders>
          </w:tcPr>
          <w:p w14:paraId="7AFD2ED4"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0.06</w:t>
            </w:r>
          </w:p>
        </w:tc>
        <w:tc>
          <w:tcPr>
            <w:tcW w:w="720" w:type="dxa"/>
            <w:tcBorders>
              <w:left w:val="single" w:sz="4" w:space="0" w:color="auto"/>
              <w:bottom w:val="single" w:sz="4" w:space="0" w:color="auto"/>
            </w:tcBorders>
          </w:tcPr>
          <w:p w14:paraId="5DFA7A0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1.7</w:t>
            </w:r>
          </w:p>
        </w:tc>
        <w:tc>
          <w:tcPr>
            <w:tcW w:w="720" w:type="dxa"/>
            <w:tcBorders>
              <w:bottom w:val="single" w:sz="4" w:space="0" w:color="auto"/>
              <w:right w:val="single" w:sz="4" w:space="0" w:color="auto"/>
            </w:tcBorders>
          </w:tcPr>
          <w:p w14:paraId="6D27E72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0.08</w:t>
            </w:r>
          </w:p>
        </w:tc>
        <w:tc>
          <w:tcPr>
            <w:tcW w:w="720" w:type="dxa"/>
            <w:tcBorders>
              <w:left w:val="single" w:sz="4" w:space="0" w:color="auto"/>
              <w:bottom w:val="single" w:sz="4" w:space="0" w:color="auto"/>
            </w:tcBorders>
          </w:tcPr>
          <w:p w14:paraId="2EDBE577"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4.6</w:t>
            </w:r>
          </w:p>
        </w:tc>
        <w:tc>
          <w:tcPr>
            <w:tcW w:w="720" w:type="dxa"/>
            <w:tcBorders>
              <w:bottom w:val="single" w:sz="4" w:space="0" w:color="auto"/>
            </w:tcBorders>
          </w:tcPr>
          <w:p w14:paraId="44FECA7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0.26</w:t>
            </w:r>
          </w:p>
        </w:tc>
      </w:tr>
      <w:tr w:rsidR="00020563" w:rsidRPr="0099649C" w14:paraId="2FA3E215" w14:textId="77777777" w:rsidTr="004A0C82">
        <w:tc>
          <w:tcPr>
            <w:cnfStyle w:val="001000000000" w:firstRow="0" w:lastRow="0" w:firstColumn="1" w:lastColumn="0" w:oddVBand="0" w:evenVBand="0" w:oddHBand="0" w:evenHBand="0" w:firstRowFirstColumn="0" w:firstRowLastColumn="0" w:lastRowFirstColumn="0" w:lastRowLastColumn="0"/>
            <w:tcW w:w="990" w:type="dxa"/>
            <w:vMerge w:val="restart"/>
            <w:tcBorders>
              <w:top w:val="single" w:sz="4" w:space="0" w:color="auto"/>
            </w:tcBorders>
            <w:vAlign w:val="center"/>
          </w:tcPr>
          <w:p w14:paraId="2596A47F" w14:textId="77777777" w:rsidR="00020563" w:rsidRPr="0099649C" w:rsidRDefault="00020563" w:rsidP="004A0C82">
            <w:pPr>
              <w:spacing w:line="276" w:lineRule="auto"/>
              <w:jc w:val="center"/>
              <w:rPr>
                <w:rFonts w:ascii="Times New Roman" w:hAnsi="Times New Roman" w:cs="Times New Roman"/>
                <w:i w:val="0"/>
                <w:iCs w:val="0"/>
                <w:sz w:val="20"/>
                <w:szCs w:val="20"/>
              </w:rPr>
            </w:pPr>
            <w:r w:rsidRPr="0099649C">
              <w:rPr>
                <w:rFonts w:ascii="Times New Roman" w:hAnsi="Times New Roman" w:cs="Times New Roman"/>
                <w:sz w:val="20"/>
                <w:szCs w:val="20"/>
              </w:rPr>
              <w:t>G: Low Carbon 2035</w:t>
            </w:r>
          </w:p>
        </w:tc>
        <w:tc>
          <w:tcPr>
            <w:tcW w:w="1440" w:type="dxa"/>
            <w:tcBorders>
              <w:top w:val="single" w:sz="4" w:space="0" w:color="auto"/>
              <w:right w:val="single" w:sz="4" w:space="0" w:color="auto"/>
            </w:tcBorders>
          </w:tcPr>
          <w:p w14:paraId="1F3171A2"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Coal</w:t>
            </w:r>
          </w:p>
        </w:tc>
        <w:tc>
          <w:tcPr>
            <w:tcW w:w="630" w:type="dxa"/>
            <w:tcBorders>
              <w:top w:val="single" w:sz="4" w:space="0" w:color="auto"/>
              <w:left w:val="single" w:sz="4" w:space="0" w:color="auto"/>
            </w:tcBorders>
          </w:tcPr>
          <w:p w14:paraId="46E110FE"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50.6</w:t>
            </w:r>
          </w:p>
        </w:tc>
        <w:tc>
          <w:tcPr>
            <w:tcW w:w="720" w:type="dxa"/>
            <w:tcBorders>
              <w:top w:val="single" w:sz="4" w:space="0" w:color="auto"/>
              <w:right w:val="single" w:sz="4" w:space="0" w:color="auto"/>
            </w:tcBorders>
          </w:tcPr>
          <w:p w14:paraId="4355C28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2.05</w:t>
            </w:r>
          </w:p>
        </w:tc>
        <w:tc>
          <w:tcPr>
            <w:tcW w:w="720" w:type="dxa"/>
            <w:tcBorders>
              <w:top w:val="single" w:sz="4" w:space="0" w:color="auto"/>
              <w:left w:val="single" w:sz="4" w:space="0" w:color="auto"/>
            </w:tcBorders>
          </w:tcPr>
          <w:p w14:paraId="4C13ADB9"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26.3</w:t>
            </w:r>
          </w:p>
        </w:tc>
        <w:tc>
          <w:tcPr>
            <w:tcW w:w="720" w:type="dxa"/>
            <w:tcBorders>
              <w:top w:val="single" w:sz="4" w:space="0" w:color="auto"/>
              <w:right w:val="single" w:sz="4" w:space="0" w:color="auto"/>
            </w:tcBorders>
          </w:tcPr>
          <w:p w14:paraId="29FC6A66"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1.10</w:t>
            </w:r>
          </w:p>
        </w:tc>
        <w:tc>
          <w:tcPr>
            <w:tcW w:w="720" w:type="dxa"/>
            <w:tcBorders>
              <w:top w:val="single" w:sz="4" w:space="0" w:color="auto"/>
              <w:left w:val="single" w:sz="4" w:space="0" w:color="auto"/>
            </w:tcBorders>
          </w:tcPr>
          <w:p w14:paraId="538A9CE0"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4.8</w:t>
            </w:r>
          </w:p>
        </w:tc>
        <w:tc>
          <w:tcPr>
            <w:tcW w:w="720" w:type="dxa"/>
            <w:tcBorders>
              <w:top w:val="single" w:sz="4" w:space="0" w:color="auto"/>
              <w:right w:val="single" w:sz="4" w:space="0" w:color="auto"/>
            </w:tcBorders>
          </w:tcPr>
          <w:p w14:paraId="07B124B4"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0.22</w:t>
            </w:r>
          </w:p>
        </w:tc>
        <w:tc>
          <w:tcPr>
            <w:tcW w:w="720" w:type="dxa"/>
            <w:tcBorders>
              <w:top w:val="single" w:sz="4" w:space="0" w:color="auto"/>
              <w:left w:val="single" w:sz="4" w:space="0" w:color="auto"/>
            </w:tcBorders>
          </w:tcPr>
          <w:p w14:paraId="31D9D360"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top w:val="single" w:sz="4" w:space="0" w:color="auto"/>
              <w:right w:val="single" w:sz="4" w:space="0" w:color="auto"/>
            </w:tcBorders>
          </w:tcPr>
          <w:p w14:paraId="0C8ED66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top w:val="single" w:sz="4" w:space="0" w:color="auto"/>
              <w:left w:val="single" w:sz="4" w:space="0" w:color="auto"/>
            </w:tcBorders>
          </w:tcPr>
          <w:p w14:paraId="5EC30C2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top w:val="single" w:sz="4" w:space="0" w:color="auto"/>
            </w:tcBorders>
          </w:tcPr>
          <w:p w14:paraId="7BB6D204"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r>
      <w:tr w:rsidR="00020563" w:rsidRPr="0099649C" w14:paraId="60110EEA"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3D251892"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532C63D1"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Natural Gas</w:t>
            </w:r>
          </w:p>
        </w:tc>
        <w:tc>
          <w:tcPr>
            <w:tcW w:w="630" w:type="dxa"/>
            <w:tcBorders>
              <w:left w:val="single" w:sz="4" w:space="0" w:color="auto"/>
            </w:tcBorders>
          </w:tcPr>
          <w:p w14:paraId="68FE2D67"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18.7</w:t>
            </w:r>
          </w:p>
        </w:tc>
        <w:tc>
          <w:tcPr>
            <w:tcW w:w="720" w:type="dxa"/>
            <w:tcBorders>
              <w:right w:val="single" w:sz="4" w:space="0" w:color="auto"/>
            </w:tcBorders>
          </w:tcPr>
          <w:p w14:paraId="7A20B88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0.76</w:t>
            </w:r>
          </w:p>
        </w:tc>
        <w:tc>
          <w:tcPr>
            <w:tcW w:w="720" w:type="dxa"/>
            <w:tcBorders>
              <w:left w:val="single" w:sz="4" w:space="0" w:color="auto"/>
            </w:tcBorders>
          </w:tcPr>
          <w:p w14:paraId="5453493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35.1</w:t>
            </w:r>
          </w:p>
        </w:tc>
        <w:tc>
          <w:tcPr>
            <w:tcW w:w="720" w:type="dxa"/>
            <w:tcBorders>
              <w:right w:val="single" w:sz="4" w:space="0" w:color="auto"/>
            </w:tcBorders>
          </w:tcPr>
          <w:p w14:paraId="1A2D864C"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1.46</w:t>
            </w:r>
          </w:p>
        </w:tc>
        <w:tc>
          <w:tcPr>
            <w:tcW w:w="720" w:type="dxa"/>
            <w:tcBorders>
              <w:left w:val="single" w:sz="4" w:space="0" w:color="auto"/>
            </w:tcBorders>
          </w:tcPr>
          <w:p w14:paraId="5F85E2F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21.8</w:t>
            </w:r>
          </w:p>
        </w:tc>
        <w:tc>
          <w:tcPr>
            <w:tcW w:w="720" w:type="dxa"/>
            <w:tcBorders>
              <w:right w:val="single" w:sz="4" w:space="0" w:color="auto"/>
            </w:tcBorders>
          </w:tcPr>
          <w:p w14:paraId="2E619B1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0.98</w:t>
            </w:r>
          </w:p>
        </w:tc>
        <w:tc>
          <w:tcPr>
            <w:tcW w:w="720" w:type="dxa"/>
            <w:tcBorders>
              <w:left w:val="single" w:sz="4" w:space="0" w:color="auto"/>
            </w:tcBorders>
          </w:tcPr>
          <w:p w14:paraId="7186938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52D645E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0145BBF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Pr>
          <w:p w14:paraId="6B48B9E9"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r>
      <w:tr w:rsidR="00020563" w:rsidRPr="0099649C" w14:paraId="7D466C69" w14:textId="77777777" w:rsidTr="004A0C82">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09760259"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0F44D3EC"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Natural Gas CCS</w:t>
            </w:r>
          </w:p>
        </w:tc>
        <w:tc>
          <w:tcPr>
            <w:tcW w:w="630" w:type="dxa"/>
            <w:tcBorders>
              <w:left w:val="single" w:sz="4" w:space="0" w:color="auto"/>
            </w:tcBorders>
          </w:tcPr>
          <w:p w14:paraId="5E82B21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56F60BE5"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3833223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1CB5540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73657086"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0.2</w:t>
            </w:r>
          </w:p>
        </w:tc>
        <w:tc>
          <w:tcPr>
            <w:tcW w:w="720" w:type="dxa"/>
            <w:tcBorders>
              <w:right w:val="single" w:sz="4" w:space="0" w:color="auto"/>
            </w:tcBorders>
          </w:tcPr>
          <w:p w14:paraId="159AB8A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0.01</w:t>
            </w:r>
          </w:p>
        </w:tc>
        <w:tc>
          <w:tcPr>
            <w:tcW w:w="720" w:type="dxa"/>
            <w:tcBorders>
              <w:left w:val="single" w:sz="4" w:space="0" w:color="auto"/>
            </w:tcBorders>
          </w:tcPr>
          <w:p w14:paraId="6BAB58DA"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13.7</w:t>
            </w:r>
          </w:p>
        </w:tc>
        <w:tc>
          <w:tcPr>
            <w:tcW w:w="720" w:type="dxa"/>
            <w:tcBorders>
              <w:right w:val="single" w:sz="4" w:space="0" w:color="auto"/>
            </w:tcBorders>
          </w:tcPr>
          <w:p w14:paraId="277C9025"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0.69</w:t>
            </w:r>
          </w:p>
        </w:tc>
        <w:tc>
          <w:tcPr>
            <w:tcW w:w="720" w:type="dxa"/>
            <w:tcBorders>
              <w:left w:val="single" w:sz="4" w:space="0" w:color="auto"/>
            </w:tcBorders>
          </w:tcPr>
          <w:p w14:paraId="70B2931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11.0</w:t>
            </w:r>
          </w:p>
        </w:tc>
        <w:tc>
          <w:tcPr>
            <w:tcW w:w="720" w:type="dxa"/>
          </w:tcPr>
          <w:p w14:paraId="0DC297CE"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0.61</w:t>
            </w:r>
          </w:p>
        </w:tc>
      </w:tr>
      <w:tr w:rsidR="00020563" w:rsidRPr="0099649C" w14:paraId="1528E60B"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11B9E94A"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24377A26"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Nuclear</w:t>
            </w:r>
          </w:p>
        </w:tc>
        <w:tc>
          <w:tcPr>
            <w:tcW w:w="630" w:type="dxa"/>
            <w:tcBorders>
              <w:left w:val="single" w:sz="4" w:space="0" w:color="auto"/>
            </w:tcBorders>
          </w:tcPr>
          <w:p w14:paraId="7F55DB7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19.7</w:t>
            </w:r>
          </w:p>
        </w:tc>
        <w:tc>
          <w:tcPr>
            <w:tcW w:w="720" w:type="dxa"/>
            <w:tcBorders>
              <w:right w:val="single" w:sz="4" w:space="0" w:color="auto"/>
            </w:tcBorders>
          </w:tcPr>
          <w:p w14:paraId="1BD1785E"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0.80</w:t>
            </w:r>
          </w:p>
        </w:tc>
        <w:tc>
          <w:tcPr>
            <w:tcW w:w="720" w:type="dxa"/>
            <w:tcBorders>
              <w:left w:val="single" w:sz="4" w:space="0" w:color="auto"/>
            </w:tcBorders>
          </w:tcPr>
          <w:p w14:paraId="4E0365A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17.7</w:t>
            </w:r>
          </w:p>
        </w:tc>
        <w:tc>
          <w:tcPr>
            <w:tcW w:w="720" w:type="dxa"/>
            <w:tcBorders>
              <w:right w:val="single" w:sz="4" w:space="0" w:color="auto"/>
            </w:tcBorders>
          </w:tcPr>
          <w:p w14:paraId="736041C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0.74</w:t>
            </w:r>
          </w:p>
        </w:tc>
        <w:tc>
          <w:tcPr>
            <w:tcW w:w="720" w:type="dxa"/>
            <w:tcBorders>
              <w:left w:val="single" w:sz="4" w:space="0" w:color="auto"/>
            </w:tcBorders>
          </w:tcPr>
          <w:p w14:paraId="4EC9A99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15.0</w:t>
            </w:r>
          </w:p>
        </w:tc>
        <w:tc>
          <w:tcPr>
            <w:tcW w:w="720" w:type="dxa"/>
            <w:tcBorders>
              <w:right w:val="single" w:sz="4" w:space="0" w:color="auto"/>
            </w:tcBorders>
          </w:tcPr>
          <w:p w14:paraId="297C0EC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0.68</w:t>
            </w:r>
          </w:p>
        </w:tc>
        <w:tc>
          <w:tcPr>
            <w:tcW w:w="720" w:type="dxa"/>
            <w:tcBorders>
              <w:left w:val="single" w:sz="4" w:space="0" w:color="auto"/>
            </w:tcBorders>
          </w:tcPr>
          <w:p w14:paraId="174EB01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11.4</w:t>
            </w:r>
          </w:p>
        </w:tc>
        <w:tc>
          <w:tcPr>
            <w:tcW w:w="720" w:type="dxa"/>
            <w:tcBorders>
              <w:right w:val="single" w:sz="4" w:space="0" w:color="auto"/>
            </w:tcBorders>
          </w:tcPr>
          <w:p w14:paraId="40C75CF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0.58</w:t>
            </w:r>
          </w:p>
        </w:tc>
        <w:tc>
          <w:tcPr>
            <w:tcW w:w="720" w:type="dxa"/>
            <w:tcBorders>
              <w:left w:val="single" w:sz="4" w:space="0" w:color="auto"/>
            </w:tcBorders>
          </w:tcPr>
          <w:p w14:paraId="3B46696A"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6.5</w:t>
            </w:r>
          </w:p>
        </w:tc>
        <w:tc>
          <w:tcPr>
            <w:tcW w:w="720" w:type="dxa"/>
          </w:tcPr>
          <w:p w14:paraId="1746E0C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0.36</w:t>
            </w:r>
          </w:p>
        </w:tc>
      </w:tr>
      <w:tr w:rsidR="00020563" w:rsidRPr="0099649C" w14:paraId="1BE783B1" w14:textId="77777777" w:rsidTr="004A0C82">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5D0DE1A0"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7895A8B7"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Solar PV</w:t>
            </w:r>
          </w:p>
        </w:tc>
        <w:tc>
          <w:tcPr>
            <w:tcW w:w="630" w:type="dxa"/>
            <w:tcBorders>
              <w:left w:val="single" w:sz="4" w:space="0" w:color="auto"/>
            </w:tcBorders>
          </w:tcPr>
          <w:p w14:paraId="20765C69"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w:t>
            </w:r>
          </w:p>
        </w:tc>
        <w:tc>
          <w:tcPr>
            <w:tcW w:w="720" w:type="dxa"/>
            <w:tcBorders>
              <w:right w:val="single" w:sz="4" w:space="0" w:color="auto"/>
            </w:tcBorders>
          </w:tcPr>
          <w:p w14:paraId="77C3D93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2F71389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3.6</w:t>
            </w:r>
          </w:p>
        </w:tc>
        <w:tc>
          <w:tcPr>
            <w:tcW w:w="720" w:type="dxa"/>
            <w:tcBorders>
              <w:right w:val="single" w:sz="4" w:space="0" w:color="auto"/>
            </w:tcBorders>
          </w:tcPr>
          <w:p w14:paraId="2594235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0.15</w:t>
            </w:r>
          </w:p>
        </w:tc>
        <w:tc>
          <w:tcPr>
            <w:tcW w:w="720" w:type="dxa"/>
            <w:tcBorders>
              <w:left w:val="single" w:sz="4" w:space="0" w:color="auto"/>
            </w:tcBorders>
          </w:tcPr>
          <w:p w14:paraId="3F1D76F5"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14.0</w:t>
            </w:r>
          </w:p>
        </w:tc>
        <w:tc>
          <w:tcPr>
            <w:tcW w:w="720" w:type="dxa"/>
            <w:tcBorders>
              <w:right w:val="single" w:sz="4" w:space="0" w:color="auto"/>
            </w:tcBorders>
          </w:tcPr>
          <w:p w14:paraId="68697C7A"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0.63</w:t>
            </w:r>
          </w:p>
        </w:tc>
        <w:tc>
          <w:tcPr>
            <w:tcW w:w="720" w:type="dxa"/>
            <w:tcBorders>
              <w:left w:val="single" w:sz="4" w:space="0" w:color="auto"/>
            </w:tcBorders>
          </w:tcPr>
          <w:p w14:paraId="31D94E9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22.7</w:t>
            </w:r>
          </w:p>
        </w:tc>
        <w:tc>
          <w:tcPr>
            <w:tcW w:w="720" w:type="dxa"/>
            <w:tcBorders>
              <w:right w:val="single" w:sz="4" w:space="0" w:color="auto"/>
            </w:tcBorders>
          </w:tcPr>
          <w:p w14:paraId="78A9549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1.15</w:t>
            </w:r>
          </w:p>
        </w:tc>
        <w:tc>
          <w:tcPr>
            <w:tcW w:w="720" w:type="dxa"/>
            <w:tcBorders>
              <w:left w:val="single" w:sz="4" w:space="0" w:color="auto"/>
            </w:tcBorders>
          </w:tcPr>
          <w:p w14:paraId="131E2ABA"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23.7</w:t>
            </w:r>
          </w:p>
        </w:tc>
        <w:tc>
          <w:tcPr>
            <w:tcW w:w="720" w:type="dxa"/>
          </w:tcPr>
          <w:p w14:paraId="0759D25A"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1.32</w:t>
            </w:r>
          </w:p>
        </w:tc>
      </w:tr>
      <w:tr w:rsidR="00020563" w:rsidRPr="0099649C" w14:paraId="0AA5E73D"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1BB3CB3C"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5B887D89"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CSP</w:t>
            </w:r>
          </w:p>
        </w:tc>
        <w:tc>
          <w:tcPr>
            <w:tcW w:w="630" w:type="dxa"/>
            <w:tcBorders>
              <w:left w:val="single" w:sz="4" w:space="0" w:color="auto"/>
            </w:tcBorders>
          </w:tcPr>
          <w:p w14:paraId="1E44C837"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4FC1987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510390D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w:t>
            </w:r>
          </w:p>
        </w:tc>
        <w:tc>
          <w:tcPr>
            <w:tcW w:w="720" w:type="dxa"/>
            <w:tcBorders>
              <w:right w:val="single" w:sz="4" w:space="0" w:color="auto"/>
            </w:tcBorders>
          </w:tcPr>
          <w:p w14:paraId="10D90A29"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7167903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0.2</w:t>
            </w:r>
          </w:p>
        </w:tc>
        <w:tc>
          <w:tcPr>
            <w:tcW w:w="720" w:type="dxa"/>
            <w:tcBorders>
              <w:right w:val="single" w:sz="4" w:space="0" w:color="auto"/>
            </w:tcBorders>
          </w:tcPr>
          <w:p w14:paraId="2D15BA6C"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0.01</w:t>
            </w:r>
          </w:p>
        </w:tc>
        <w:tc>
          <w:tcPr>
            <w:tcW w:w="720" w:type="dxa"/>
            <w:tcBorders>
              <w:left w:val="single" w:sz="4" w:space="0" w:color="auto"/>
            </w:tcBorders>
          </w:tcPr>
          <w:p w14:paraId="359D8CB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1.3</w:t>
            </w:r>
          </w:p>
        </w:tc>
        <w:tc>
          <w:tcPr>
            <w:tcW w:w="720" w:type="dxa"/>
            <w:tcBorders>
              <w:right w:val="single" w:sz="4" w:space="0" w:color="auto"/>
            </w:tcBorders>
          </w:tcPr>
          <w:p w14:paraId="782B1267"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0.07</w:t>
            </w:r>
          </w:p>
        </w:tc>
        <w:tc>
          <w:tcPr>
            <w:tcW w:w="720" w:type="dxa"/>
            <w:tcBorders>
              <w:left w:val="single" w:sz="4" w:space="0" w:color="auto"/>
            </w:tcBorders>
          </w:tcPr>
          <w:p w14:paraId="276DEAC9"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1.2</w:t>
            </w:r>
          </w:p>
        </w:tc>
        <w:tc>
          <w:tcPr>
            <w:tcW w:w="720" w:type="dxa"/>
          </w:tcPr>
          <w:p w14:paraId="3ED4F41E"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0.07</w:t>
            </w:r>
          </w:p>
        </w:tc>
      </w:tr>
      <w:tr w:rsidR="00020563" w:rsidRPr="0099649C" w14:paraId="17727682" w14:textId="77777777" w:rsidTr="004A0C82">
        <w:tc>
          <w:tcPr>
            <w:cnfStyle w:val="001000000000" w:firstRow="0" w:lastRow="0" w:firstColumn="1" w:lastColumn="0" w:oddVBand="0" w:evenVBand="0" w:oddHBand="0" w:evenHBand="0" w:firstRowFirstColumn="0" w:firstRowLastColumn="0" w:lastRowFirstColumn="0" w:lastRowLastColumn="0"/>
            <w:tcW w:w="990" w:type="dxa"/>
            <w:vMerge/>
            <w:vAlign w:val="center"/>
          </w:tcPr>
          <w:p w14:paraId="19A4B574"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right w:val="single" w:sz="4" w:space="0" w:color="auto"/>
            </w:tcBorders>
          </w:tcPr>
          <w:p w14:paraId="5ED1CFA5"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Onshore Wind</w:t>
            </w:r>
          </w:p>
        </w:tc>
        <w:tc>
          <w:tcPr>
            <w:tcW w:w="630" w:type="dxa"/>
            <w:tcBorders>
              <w:left w:val="single" w:sz="4" w:space="0" w:color="auto"/>
            </w:tcBorders>
          </w:tcPr>
          <w:p w14:paraId="3217E919"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2.6</w:t>
            </w:r>
          </w:p>
        </w:tc>
        <w:tc>
          <w:tcPr>
            <w:tcW w:w="720" w:type="dxa"/>
            <w:tcBorders>
              <w:right w:val="single" w:sz="4" w:space="0" w:color="auto"/>
            </w:tcBorders>
          </w:tcPr>
          <w:p w14:paraId="5A563D1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0.11</w:t>
            </w:r>
          </w:p>
        </w:tc>
        <w:tc>
          <w:tcPr>
            <w:tcW w:w="720" w:type="dxa"/>
            <w:tcBorders>
              <w:left w:val="single" w:sz="4" w:space="0" w:color="auto"/>
            </w:tcBorders>
          </w:tcPr>
          <w:p w14:paraId="3972B9D4"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8.4</w:t>
            </w:r>
          </w:p>
        </w:tc>
        <w:tc>
          <w:tcPr>
            <w:tcW w:w="720" w:type="dxa"/>
            <w:tcBorders>
              <w:right w:val="single" w:sz="4" w:space="0" w:color="auto"/>
            </w:tcBorders>
          </w:tcPr>
          <w:p w14:paraId="014FDA6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0.35</w:t>
            </w:r>
          </w:p>
        </w:tc>
        <w:tc>
          <w:tcPr>
            <w:tcW w:w="720" w:type="dxa"/>
            <w:tcBorders>
              <w:left w:val="single" w:sz="4" w:space="0" w:color="auto"/>
            </w:tcBorders>
          </w:tcPr>
          <w:p w14:paraId="6F795EFA"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34.2</w:t>
            </w:r>
          </w:p>
        </w:tc>
        <w:tc>
          <w:tcPr>
            <w:tcW w:w="720" w:type="dxa"/>
            <w:tcBorders>
              <w:right w:val="single" w:sz="4" w:space="0" w:color="auto"/>
            </w:tcBorders>
          </w:tcPr>
          <w:p w14:paraId="1E3D8F50"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1.54</w:t>
            </w:r>
          </w:p>
        </w:tc>
        <w:tc>
          <w:tcPr>
            <w:tcW w:w="720" w:type="dxa"/>
            <w:tcBorders>
              <w:left w:val="single" w:sz="4" w:space="0" w:color="auto"/>
            </w:tcBorders>
          </w:tcPr>
          <w:p w14:paraId="3AAFC40F"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40.1</w:t>
            </w:r>
          </w:p>
        </w:tc>
        <w:tc>
          <w:tcPr>
            <w:tcW w:w="720" w:type="dxa"/>
            <w:tcBorders>
              <w:right w:val="single" w:sz="4" w:space="0" w:color="auto"/>
            </w:tcBorders>
          </w:tcPr>
          <w:p w14:paraId="04013EAE"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2.03</w:t>
            </w:r>
          </w:p>
        </w:tc>
        <w:tc>
          <w:tcPr>
            <w:tcW w:w="720" w:type="dxa"/>
            <w:tcBorders>
              <w:left w:val="single" w:sz="4" w:space="0" w:color="auto"/>
            </w:tcBorders>
          </w:tcPr>
          <w:p w14:paraId="3ECE5AC6"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45.1</w:t>
            </w:r>
          </w:p>
        </w:tc>
        <w:tc>
          <w:tcPr>
            <w:tcW w:w="720" w:type="dxa"/>
          </w:tcPr>
          <w:p w14:paraId="0D7D354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2.52</w:t>
            </w:r>
          </w:p>
        </w:tc>
      </w:tr>
      <w:tr w:rsidR="00020563" w:rsidRPr="0099649C" w14:paraId="1B7189BE"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tcBorders>
              <w:bottom w:val="single" w:sz="4" w:space="0" w:color="auto"/>
            </w:tcBorders>
            <w:vAlign w:val="center"/>
          </w:tcPr>
          <w:p w14:paraId="1D392129" w14:textId="77777777" w:rsidR="00020563" w:rsidRPr="0099649C" w:rsidRDefault="00020563" w:rsidP="004A0C82">
            <w:pPr>
              <w:spacing w:line="276" w:lineRule="auto"/>
              <w:jc w:val="center"/>
              <w:rPr>
                <w:rFonts w:ascii="Times New Roman" w:hAnsi="Times New Roman" w:cs="Times New Roman"/>
                <w:i w:val="0"/>
                <w:iCs w:val="0"/>
                <w:sz w:val="20"/>
                <w:szCs w:val="20"/>
              </w:rPr>
            </w:pPr>
          </w:p>
        </w:tc>
        <w:tc>
          <w:tcPr>
            <w:tcW w:w="1440" w:type="dxa"/>
            <w:tcBorders>
              <w:bottom w:val="single" w:sz="4" w:space="0" w:color="auto"/>
              <w:right w:val="single" w:sz="4" w:space="0" w:color="auto"/>
            </w:tcBorders>
          </w:tcPr>
          <w:p w14:paraId="33B9E3C2"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Offshore Wind</w:t>
            </w:r>
          </w:p>
        </w:tc>
        <w:tc>
          <w:tcPr>
            <w:tcW w:w="630" w:type="dxa"/>
            <w:tcBorders>
              <w:left w:val="single" w:sz="4" w:space="0" w:color="auto"/>
              <w:bottom w:val="single" w:sz="4" w:space="0" w:color="auto"/>
            </w:tcBorders>
          </w:tcPr>
          <w:p w14:paraId="7D635659"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bottom w:val="single" w:sz="4" w:space="0" w:color="auto"/>
              <w:right w:val="single" w:sz="4" w:space="0" w:color="auto"/>
            </w:tcBorders>
          </w:tcPr>
          <w:p w14:paraId="66F4A27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bottom w:val="single" w:sz="4" w:space="0" w:color="auto"/>
            </w:tcBorders>
          </w:tcPr>
          <w:p w14:paraId="5209C576"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bottom w:val="single" w:sz="4" w:space="0" w:color="auto"/>
              <w:right w:val="single" w:sz="4" w:space="0" w:color="auto"/>
            </w:tcBorders>
          </w:tcPr>
          <w:p w14:paraId="5BE920F9"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bottom w:val="single" w:sz="4" w:space="0" w:color="auto"/>
            </w:tcBorders>
          </w:tcPr>
          <w:p w14:paraId="19A2D9E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1.2</w:t>
            </w:r>
          </w:p>
        </w:tc>
        <w:tc>
          <w:tcPr>
            <w:tcW w:w="720" w:type="dxa"/>
            <w:tcBorders>
              <w:bottom w:val="single" w:sz="4" w:space="0" w:color="auto"/>
              <w:right w:val="single" w:sz="4" w:space="0" w:color="auto"/>
            </w:tcBorders>
          </w:tcPr>
          <w:p w14:paraId="178D7C6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0.06</w:t>
            </w:r>
          </w:p>
        </w:tc>
        <w:tc>
          <w:tcPr>
            <w:tcW w:w="720" w:type="dxa"/>
            <w:tcBorders>
              <w:left w:val="single" w:sz="4" w:space="0" w:color="auto"/>
              <w:bottom w:val="single" w:sz="4" w:space="0" w:color="auto"/>
            </w:tcBorders>
          </w:tcPr>
          <w:p w14:paraId="29E987CE"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1.6</w:t>
            </w:r>
          </w:p>
        </w:tc>
        <w:tc>
          <w:tcPr>
            <w:tcW w:w="720" w:type="dxa"/>
            <w:tcBorders>
              <w:bottom w:val="single" w:sz="4" w:space="0" w:color="auto"/>
              <w:right w:val="single" w:sz="4" w:space="0" w:color="auto"/>
            </w:tcBorders>
          </w:tcPr>
          <w:p w14:paraId="7F0BB94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0.08</w:t>
            </w:r>
          </w:p>
        </w:tc>
        <w:tc>
          <w:tcPr>
            <w:tcW w:w="720" w:type="dxa"/>
            <w:tcBorders>
              <w:left w:val="single" w:sz="4" w:space="0" w:color="auto"/>
              <w:bottom w:val="single" w:sz="4" w:space="0" w:color="auto"/>
            </w:tcBorders>
          </w:tcPr>
          <w:p w14:paraId="7FCF077E"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3.8</w:t>
            </w:r>
          </w:p>
        </w:tc>
        <w:tc>
          <w:tcPr>
            <w:tcW w:w="720" w:type="dxa"/>
            <w:tcBorders>
              <w:bottom w:val="single" w:sz="4" w:space="0" w:color="auto"/>
            </w:tcBorders>
          </w:tcPr>
          <w:p w14:paraId="445F69F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0.02</w:t>
            </w:r>
          </w:p>
        </w:tc>
      </w:tr>
      <w:tr w:rsidR="00020563" w:rsidRPr="0099649C" w14:paraId="4244825B" w14:textId="77777777" w:rsidTr="004A0C82">
        <w:tc>
          <w:tcPr>
            <w:cnfStyle w:val="001000000000" w:firstRow="0" w:lastRow="0" w:firstColumn="1" w:lastColumn="0" w:oddVBand="0" w:evenVBand="0" w:oddHBand="0" w:evenHBand="0" w:firstRowFirstColumn="0" w:firstRowLastColumn="0" w:lastRowFirstColumn="0" w:lastRowLastColumn="0"/>
            <w:tcW w:w="990" w:type="dxa"/>
            <w:vMerge w:val="restart"/>
            <w:tcBorders>
              <w:top w:val="single" w:sz="4" w:space="0" w:color="auto"/>
            </w:tcBorders>
            <w:vAlign w:val="center"/>
          </w:tcPr>
          <w:p w14:paraId="6DBE0368" w14:textId="77777777" w:rsidR="00020563" w:rsidRPr="0099649C" w:rsidRDefault="00020563" w:rsidP="004A0C82">
            <w:pPr>
              <w:spacing w:line="276" w:lineRule="auto"/>
              <w:jc w:val="center"/>
              <w:rPr>
                <w:rFonts w:ascii="Times New Roman" w:hAnsi="Times New Roman" w:cs="Times New Roman"/>
                <w:i w:val="0"/>
                <w:iCs w:val="0"/>
                <w:sz w:val="20"/>
                <w:szCs w:val="20"/>
              </w:rPr>
            </w:pPr>
            <w:r w:rsidRPr="0099649C">
              <w:rPr>
                <w:rFonts w:ascii="Times New Roman" w:hAnsi="Times New Roman" w:cs="Times New Roman"/>
                <w:sz w:val="20"/>
                <w:szCs w:val="20"/>
              </w:rPr>
              <w:t>H: Low Carbon 2050</w:t>
            </w:r>
          </w:p>
        </w:tc>
        <w:tc>
          <w:tcPr>
            <w:tcW w:w="1440" w:type="dxa"/>
            <w:tcBorders>
              <w:top w:val="single" w:sz="4" w:space="0" w:color="auto"/>
              <w:right w:val="single" w:sz="4" w:space="0" w:color="auto"/>
            </w:tcBorders>
          </w:tcPr>
          <w:p w14:paraId="2D958E44"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Coal</w:t>
            </w:r>
          </w:p>
        </w:tc>
        <w:tc>
          <w:tcPr>
            <w:tcW w:w="630" w:type="dxa"/>
            <w:tcBorders>
              <w:top w:val="single" w:sz="4" w:space="0" w:color="auto"/>
              <w:left w:val="single" w:sz="4" w:space="0" w:color="auto"/>
            </w:tcBorders>
          </w:tcPr>
          <w:p w14:paraId="5D7F865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50.6</w:t>
            </w:r>
          </w:p>
        </w:tc>
        <w:tc>
          <w:tcPr>
            <w:tcW w:w="720" w:type="dxa"/>
            <w:tcBorders>
              <w:top w:val="single" w:sz="4" w:space="0" w:color="auto"/>
              <w:right w:val="single" w:sz="4" w:space="0" w:color="auto"/>
            </w:tcBorders>
          </w:tcPr>
          <w:p w14:paraId="0050B370"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2.05</w:t>
            </w:r>
          </w:p>
        </w:tc>
        <w:tc>
          <w:tcPr>
            <w:tcW w:w="720" w:type="dxa"/>
            <w:tcBorders>
              <w:top w:val="single" w:sz="4" w:space="0" w:color="auto"/>
              <w:left w:val="single" w:sz="4" w:space="0" w:color="auto"/>
            </w:tcBorders>
          </w:tcPr>
          <w:p w14:paraId="3300734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26.3</w:t>
            </w:r>
          </w:p>
        </w:tc>
        <w:tc>
          <w:tcPr>
            <w:tcW w:w="720" w:type="dxa"/>
            <w:tcBorders>
              <w:top w:val="single" w:sz="4" w:space="0" w:color="auto"/>
              <w:right w:val="single" w:sz="4" w:space="0" w:color="auto"/>
            </w:tcBorders>
          </w:tcPr>
          <w:p w14:paraId="33534F59"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1.10</w:t>
            </w:r>
          </w:p>
        </w:tc>
        <w:tc>
          <w:tcPr>
            <w:tcW w:w="720" w:type="dxa"/>
            <w:tcBorders>
              <w:top w:val="single" w:sz="4" w:space="0" w:color="auto"/>
              <w:left w:val="single" w:sz="4" w:space="0" w:color="auto"/>
            </w:tcBorders>
          </w:tcPr>
          <w:p w14:paraId="1E17E86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22.3</w:t>
            </w:r>
          </w:p>
        </w:tc>
        <w:tc>
          <w:tcPr>
            <w:tcW w:w="720" w:type="dxa"/>
            <w:tcBorders>
              <w:top w:val="single" w:sz="4" w:space="0" w:color="auto"/>
              <w:right w:val="single" w:sz="4" w:space="0" w:color="auto"/>
            </w:tcBorders>
          </w:tcPr>
          <w:p w14:paraId="163C179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1.00</w:t>
            </w:r>
          </w:p>
        </w:tc>
        <w:tc>
          <w:tcPr>
            <w:tcW w:w="720" w:type="dxa"/>
            <w:tcBorders>
              <w:top w:val="single" w:sz="4" w:space="0" w:color="auto"/>
              <w:left w:val="single" w:sz="4" w:space="0" w:color="auto"/>
            </w:tcBorders>
          </w:tcPr>
          <w:p w14:paraId="1A625AC5"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6.1</w:t>
            </w:r>
          </w:p>
        </w:tc>
        <w:tc>
          <w:tcPr>
            <w:tcW w:w="720" w:type="dxa"/>
            <w:tcBorders>
              <w:top w:val="single" w:sz="4" w:space="0" w:color="auto"/>
              <w:right w:val="single" w:sz="4" w:space="0" w:color="auto"/>
            </w:tcBorders>
          </w:tcPr>
          <w:p w14:paraId="4A40F9A7"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0.30</w:t>
            </w:r>
          </w:p>
        </w:tc>
        <w:tc>
          <w:tcPr>
            <w:tcW w:w="720" w:type="dxa"/>
            <w:tcBorders>
              <w:top w:val="single" w:sz="4" w:space="0" w:color="auto"/>
              <w:left w:val="single" w:sz="4" w:space="0" w:color="auto"/>
            </w:tcBorders>
          </w:tcPr>
          <w:p w14:paraId="39B65D7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top w:val="single" w:sz="4" w:space="0" w:color="auto"/>
            </w:tcBorders>
          </w:tcPr>
          <w:p w14:paraId="242BE03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r>
      <w:tr w:rsidR="00020563" w:rsidRPr="0099649C" w14:paraId="4224C032"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tcPr>
          <w:p w14:paraId="5949ACA2" w14:textId="77777777" w:rsidR="00020563" w:rsidRPr="0099649C" w:rsidRDefault="00020563" w:rsidP="004A0C82">
            <w:pPr>
              <w:spacing w:line="276" w:lineRule="auto"/>
              <w:rPr>
                <w:rFonts w:ascii="Times New Roman" w:hAnsi="Times New Roman" w:cs="Times New Roman"/>
                <w:sz w:val="20"/>
                <w:szCs w:val="20"/>
              </w:rPr>
            </w:pPr>
          </w:p>
        </w:tc>
        <w:tc>
          <w:tcPr>
            <w:tcW w:w="1440" w:type="dxa"/>
            <w:tcBorders>
              <w:right w:val="single" w:sz="4" w:space="0" w:color="auto"/>
            </w:tcBorders>
          </w:tcPr>
          <w:p w14:paraId="7A7098F1"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Natural Gas</w:t>
            </w:r>
          </w:p>
        </w:tc>
        <w:tc>
          <w:tcPr>
            <w:tcW w:w="630" w:type="dxa"/>
            <w:tcBorders>
              <w:left w:val="single" w:sz="4" w:space="0" w:color="auto"/>
            </w:tcBorders>
          </w:tcPr>
          <w:p w14:paraId="4CA84A7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18.7</w:t>
            </w:r>
          </w:p>
        </w:tc>
        <w:tc>
          <w:tcPr>
            <w:tcW w:w="720" w:type="dxa"/>
            <w:tcBorders>
              <w:right w:val="single" w:sz="4" w:space="0" w:color="auto"/>
            </w:tcBorders>
          </w:tcPr>
          <w:p w14:paraId="6F3C9250"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0.76</w:t>
            </w:r>
          </w:p>
        </w:tc>
        <w:tc>
          <w:tcPr>
            <w:tcW w:w="720" w:type="dxa"/>
            <w:tcBorders>
              <w:left w:val="single" w:sz="4" w:space="0" w:color="auto"/>
            </w:tcBorders>
          </w:tcPr>
          <w:p w14:paraId="01C5E8EC"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35.1</w:t>
            </w:r>
          </w:p>
        </w:tc>
        <w:tc>
          <w:tcPr>
            <w:tcW w:w="720" w:type="dxa"/>
            <w:tcBorders>
              <w:right w:val="single" w:sz="4" w:space="0" w:color="auto"/>
            </w:tcBorders>
          </w:tcPr>
          <w:p w14:paraId="208561E7"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1.46</w:t>
            </w:r>
          </w:p>
        </w:tc>
        <w:tc>
          <w:tcPr>
            <w:tcW w:w="720" w:type="dxa"/>
            <w:tcBorders>
              <w:left w:val="single" w:sz="4" w:space="0" w:color="auto"/>
            </w:tcBorders>
          </w:tcPr>
          <w:p w14:paraId="3809AF4A"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31.0</w:t>
            </w:r>
          </w:p>
        </w:tc>
        <w:tc>
          <w:tcPr>
            <w:tcW w:w="720" w:type="dxa"/>
            <w:tcBorders>
              <w:right w:val="single" w:sz="4" w:space="0" w:color="auto"/>
            </w:tcBorders>
          </w:tcPr>
          <w:p w14:paraId="66968897"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1.39</w:t>
            </w:r>
          </w:p>
        </w:tc>
        <w:tc>
          <w:tcPr>
            <w:tcW w:w="720" w:type="dxa"/>
            <w:tcBorders>
              <w:left w:val="single" w:sz="4" w:space="0" w:color="auto"/>
            </w:tcBorders>
          </w:tcPr>
          <w:p w14:paraId="3802F979"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20.5</w:t>
            </w:r>
          </w:p>
        </w:tc>
        <w:tc>
          <w:tcPr>
            <w:tcW w:w="720" w:type="dxa"/>
            <w:tcBorders>
              <w:right w:val="single" w:sz="4" w:space="0" w:color="auto"/>
            </w:tcBorders>
          </w:tcPr>
          <w:p w14:paraId="6529710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1.00</w:t>
            </w:r>
          </w:p>
        </w:tc>
        <w:tc>
          <w:tcPr>
            <w:tcW w:w="720" w:type="dxa"/>
            <w:tcBorders>
              <w:left w:val="single" w:sz="4" w:space="0" w:color="auto"/>
            </w:tcBorders>
          </w:tcPr>
          <w:p w14:paraId="01E1B366"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Pr>
          <w:p w14:paraId="4AABF6B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r>
      <w:tr w:rsidR="00020563" w:rsidRPr="0099649C" w14:paraId="1D65DBDA" w14:textId="77777777" w:rsidTr="004A0C82">
        <w:tc>
          <w:tcPr>
            <w:cnfStyle w:val="001000000000" w:firstRow="0" w:lastRow="0" w:firstColumn="1" w:lastColumn="0" w:oddVBand="0" w:evenVBand="0" w:oddHBand="0" w:evenHBand="0" w:firstRowFirstColumn="0" w:firstRowLastColumn="0" w:lastRowFirstColumn="0" w:lastRowLastColumn="0"/>
            <w:tcW w:w="990" w:type="dxa"/>
            <w:vMerge/>
          </w:tcPr>
          <w:p w14:paraId="16EE165C" w14:textId="77777777" w:rsidR="00020563" w:rsidRPr="0099649C" w:rsidRDefault="00020563" w:rsidP="004A0C82">
            <w:pPr>
              <w:spacing w:line="276" w:lineRule="auto"/>
              <w:rPr>
                <w:rFonts w:ascii="Times New Roman" w:hAnsi="Times New Roman" w:cs="Times New Roman"/>
                <w:sz w:val="20"/>
                <w:szCs w:val="20"/>
              </w:rPr>
            </w:pPr>
          </w:p>
        </w:tc>
        <w:tc>
          <w:tcPr>
            <w:tcW w:w="1440" w:type="dxa"/>
            <w:tcBorders>
              <w:right w:val="single" w:sz="4" w:space="0" w:color="auto"/>
            </w:tcBorders>
          </w:tcPr>
          <w:p w14:paraId="46DC72E1"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Natural Gas CCS</w:t>
            </w:r>
          </w:p>
        </w:tc>
        <w:tc>
          <w:tcPr>
            <w:tcW w:w="630" w:type="dxa"/>
            <w:tcBorders>
              <w:left w:val="single" w:sz="4" w:space="0" w:color="auto"/>
            </w:tcBorders>
          </w:tcPr>
          <w:p w14:paraId="1230091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57D8972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2B2BCC66"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4A4D29F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0D50ACF3"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6B07982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1D65F581"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6B8812C7"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5E454FF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6.7</w:t>
            </w:r>
          </w:p>
        </w:tc>
        <w:tc>
          <w:tcPr>
            <w:tcW w:w="720" w:type="dxa"/>
          </w:tcPr>
          <w:p w14:paraId="241A3B6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0.37</w:t>
            </w:r>
          </w:p>
        </w:tc>
      </w:tr>
      <w:tr w:rsidR="00020563" w:rsidRPr="0099649C" w14:paraId="66C64FB6"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tcPr>
          <w:p w14:paraId="67AFF037" w14:textId="77777777" w:rsidR="00020563" w:rsidRPr="0099649C" w:rsidRDefault="00020563" w:rsidP="004A0C82">
            <w:pPr>
              <w:spacing w:line="276" w:lineRule="auto"/>
              <w:rPr>
                <w:rFonts w:ascii="Times New Roman" w:hAnsi="Times New Roman" w:cs="Times New Roman"/>
                <w:sz w:val="20"/>
                <w:szCs w:val="20"/>
              </w:rPr>
            </w:pPr>
          </w:p>
        </w:tc>
        <w:tc>
          <w:tcPr>
            <w:tcW w:w="1440" w:type="dxa"/>
            <w:tcBorders>
              <w:right w:val="single" w:sz="4" w:space="0" w:color="auto"/>
            </w:tcBorders>
          </w:tcPr>
          <w:p w14:paraId="639F6CC2"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Nuclear</w:t>
            </w:r>
          </w:p>
        </w:tc>
        <w:tc>
          <w:tcPr>
            <w:tcW w:w="630" w:type="dxa"/>
            <w:tcBorders>
              <w:left w:val="single" w:sz="4" w:space="0" w:color="auto"/>
            </w:tcBorders>
          </w:tcPr>
          <w:p w14:paraId="761C3533"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19.7</w:t>
            </w:r>
          </w:p>
        </w:tc>
        <w:tc>
          <w:tcPr>
            <w:tcW w:w="720" w:type="dxa"/>
            <w:tcBorders>
              <w:right w:val="single" w:sz="4" w:space="0" w:color="auto"/>
            </w:tcBorders>
          </w:tcPr>
          <w:p w14:paraId="3331E6D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0.80</w:t>
            </w:r>
          </w:p>
        </w:tc>
        <w:tc>
          <w:tcPr>
            <w:tcW w:w="720" w:type="dxa"/>
            <w:tcBorders>
              <w:left w:val="single" w:sz="4" w:space="0" w:color="auto"/>
            </w:tcBorders>
          </w:tcPr>
          <w:p w14:paraId="1C7226D1"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17.7</w:t>
            </w:r>
          </w:p>
        </w:tc>
        <w:tc>
          <w:tcPr>
            <w:tcW w:w="720" w:type="dxa"/>
            <w:tcBorders>
              <w:right w:val="single" w:sz="4" w:space="0" w:color="auto"/>
            </w:tcBorders>
          </w:tcPr>
          <w:p w14:paraId="6247EFCC"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0.74</w:t>
            </w:r>
          </w:p>
        </w:tc>
        <w:tc>
          <w:tcPr>
            <w:tcW w:w="720" w:type="dxa"/>
            <w:tcBorders>
              <w:left w:val="single" w:sz="4" w:space="0" w:color="auto"/>
            </w:tcBorders>
          </w:tcPr>
          <w:p w14:paraId="7CC7571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15.1</w:t>
            </w:r>
          </w:p>
        </w:tc>
        <w:tc>
          <w:tcPr>
            <w:tcW w:w="720" w:type="dxa"/>
            <w:tcBorders>
              <w:right w:val="single" w:sz="4" w:space="0" w:color="auto"/>
            </w:tcBorders>
          </w:tcPr>
          <w:p w14:paraId="0664584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0.68</w:t>
            </w:r>
          </w:p>
        </w:tc>
        <w:tc>
          <w:tcPr>
            <w:tcW w:w="720" w:type="dxa"/>
            <w:tcBorders>
              <w:left w:val="single" w:sz="4" w:space="0" w:color="auto"/>
            </w:tcBorders>
          </w:tcPr>
          <w:p w14:paraId="529C9176"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11.9</w:t>
            </w:r>
          </w:p>
        </w:tc>
        <w:tc>
          <w:tcPr>
            <w:tcW w:w="720" w:type="dxa"/>
            <w:tcBorders>
              <w:right w:val="single" w:sz="4" w:space="0" w:color="auto"/>
            </w:tcBorders>
          </w:tcPr>
          <w:p w14:paraId="5B852FA3"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0.58</w:t>
            </w:r>
          </w:p>
        </w:tc>
        <w:tc>
          <w:tcPr>
            <w:tcW w:w="720" w:type="dxa"/>
            <w:tcBorders>
              <w:left w:val="single" w:sz="4" w:space="0" w:color="auto"/>
            </w:tcBorders>
          </w:tcPr>
          <w:p w14:paraId="1F815CE7"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5.7</w:t>
            </w:r>
          </w:p>
        </w:tc>
        <w:tc>
          <w:tcPr>
            <w:tcW w:w="720" w:type="dxa"/>
          </w:tcPr>
          <w:p w14:paraId="40D5D7D8"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0.32</w:t>
            </w:r>
          </w:p>
        </w:tc>
      </w:tr>
      <w:tr w:rsidR="00020563" w:rsidRPr="0099649C" w14:paraId="1FE87BB1" w14:textId="77777777" w:rsidTr="004A0C82">
        <w:tc>
          <w:tcPr>
            <w:cnfStyle w:val="001000000000" w:firstRow="0" w:lastRow="0" w:firstColumn="1" w:lastColumn="0" w:oddVBand="0" w:evenVBand="0" w:oddHBand="0" w:evenHBand="0" w:firstRowFirstColumn="0" w:firstRowLastColumn="0" w:lastRowFirstColumn="0" w:lastRowLastColumn="0"/>
            <w:tcW w:w="990" w:type="dxa"/>
            <w:vMerge/>
          </w:tcPr>
          <w:p w14:paraId="60ECD594" w14:textId="77777777" w:rsidR="00020563" w:rsidRPr="0099649C" w:rsidRDefault="00020563" w:rsidP="004A0C82">
            <w:pPr>
              <w:spacing w:line="276" w:lineRule="auto"/>
              <w:rPr>
                <w:rFonts w:ascii="Times New Roman" w:hAnsi="Times New Roman" w:cs="Times New Roman"/>
                <w:sz w:val="20"/>
                <w:szCs w:val="20"/>
              </w:rPr>
            </w:pPr>
          </w:p>
        </w:tc>
        <w:tc>
          <w:tcPr>
            <w:tcW w:w="1440" w:type="dxa"/>
            <w:tcBorders>
              <w:right w:val="single" w:sz="4" w:space="0" w:color="auto"/>
            </w:tcBorders>
          </w:tcPr>
          <w:p w14:paraId="78CA6E25"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Solar PV</w:t>
            </w:r>
          </w:p>
        </w:tc>
        <w:tc>
          <w:tcPr>
            <w:tcW w:w="630" w:type="dxa"/>
            <w:tcBorders>
              <w:left w:val="single" w:sz="4" w:space="0" w:color="auto"/>
            </w:tcBorders>
          </w:tcPr>
          <w:p w14:paraId="08F08A6A"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w:t>
            </w:r>
          </w:p>
        </w:tc>
        <w:tc>
          <w:tcPr>
            <w:tcW w:w="720" w:type="dxa"/>
            <w:tcBorders>
              <w:right w:val="single" w:sz="4" w:space="0" w:color="auto"/>
            </w:tcBorders>
          </w:tcPr>
          <w:p w14:paraId="0EFAB97C"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43AA8DA2"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3.6</w:t>
            </w:r>
          </w:p>
        </w:tc>
        <w:tc>
          <w:tcPr>
            <w:tcW w:w="720" w:type="dxa"/>
            <w:tcBorders>
              <w:right w:val="single" w:sz="4" w:space="0" w:color="auto"/>
            </w:tcBorders>
          </w:tcPr>
          <w:p w14:paraId="0108538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0.15</w:t>
            </w:r>
          </w:p>
        </w:tc>
        <w:tc>
          <w:tcPr>
            <w:tcW w:w="720" w:type="dxa"/>
            <w:tcBorders>
              <w:left w:val="single" w:sz="4" w:space="0" w:color="auto"/>
            </w:tcBorders>
          </w:tcPr>
          <w:p w14:paraId="3779F794"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7.8</w:t>
            </w:r>
          </w:p>
        </w:tc>
        <w:tc>
          <w:tcPr>
            <w:tcW w:w="720" w:type="dxa"/>
            <w:tcBorders>
              <w:right w:val="single" w:sz="4" w:space="0" w:color="auto"/>
            </w:tcBorders>
          </w:tcPr>
          <w:p w14:paraId="5D1BBAD0"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0.35</w:t>
            </w:r>
          </w:p>
        </w:tc>
        <w:tc>
          <w:tcPr>
            <w:tcW w:w="720" w:type="dxa"/>
            <w:tcBorders>
              <w:left w:val="single" w:sz="4" w:space="0" w:color="auto"/>
            </w:tcBorders>
          </w:tcPr>
          <w:p w14:paraId="0BDA9EE6"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15.5</w:t>
            </w:r>
          </w:p>
        </w:tc>
        <w:tc>
          <w:tcPr>
            <w:tcW w:w="720" w:type="dxa"/>
            <w:tcBorders>
              <w:right w:val="single" w:sz="4" w:space="0" w:color="auto"/>
            </w:tcBorders>
          </w:tcPr>
          <w:p w14:paraId="5D0E8F2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0.76</w:t>
            </w:r>
          </w:p>
        </w:tc>
        <w:tc>
          <w:tcPr>
            <w:tcW w:w="720" w:type="dxa"/>
            <w:tcBorders>
              <w:left w:val="single" w:sz="4" w:space="0" w:color="auto"/>
            </w:tcBorders>
          </w:tcPr>
          <w:p w14:paraId="1296D4D0"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26.5</w:t>
            </w:r>
          </w:p>
        </w:tc>
        <w:tc>
          <w:tcPr>
            <w:tcW w:w="720" w:type="dxa"/>
          </w:tcPr>
          <w:p w14:paraId="3F6EFCE4"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1.48</w:t>
            </w:r>
          </w:p>
        </w:tc>
      </w:tr>
      <w:tr w:rsidR="00020563" w:rsidRPr="0099649C" w14:paraId="12D60D65"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tcPr>
          <w:p w14:paraId="34DDE601" w14:textId="77777777" w:rsidR="00020563" w:rsidRPr="0099649C" w:rsidRDefault="00020563" w:rsidP="004A0C82">
            <w:pPr>
              <w:spacing w:line="276" w:lineRule="auto"/>
              <w:rPr>
                <w:rFonts w:ascii="Times New Roman" w:hAnsi="Times New Roman" w:cs="Times New Roman"/>
                <w:sz w:val="20"/>
                <w:szCs w:val="20"/>
              </w:rPr>
            </w:pPr>
          </w:p>
        </w:tc>
        <w:tc>
          <w:tcPr>
            <w:tcW w:w="1440" w:type="dxa"/>
            <w:tcBorders>
              <w:right w:val="single" w:sz="4" w:space="0" w:color="auto"/>
            </w:tcBorders>
          </w:tcPr>
          <w:p w14:paraId="3FCD90C0"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CSP</w:t>
            </w:r>
          </w:p>
        </w:tc>
        <w:tc>
          <w:tcPr>
            <w:tcW w:w="630" w:type="dxa"/>
            <w:tcBorders>
              <w:left w:val="single" w:sz="4" w:space="0" w:color="auto"/>
            </w:tcBorders>
          </w:tcPr>
          <w:p w14:paraId="4C36EE2A"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725BA7F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41484983"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w:t>
            </w:r>
          </w:p>
        </w:tc>
        <w:tc>
          <w:tcPr>
            <w:tcW w:w="720" w:type="dxa"/>
            <w:tcBorders>
              <w:right w:val="single" w:sz="4" w:space="0" w:color="auto"/>
            </w:tcBorders>
          </w:tcPr>
          <w:p w14:paraId="0D38EDDA"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5C096DB4"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0.3</w:t>
            </w:r>
          </w:p>
        </w:tc>
        <w:tc>
          <w:tcPr>
            <w:tcW w:w="720" w:type="dxa"/>
            <w:tcBorders>
              <w:right w:val="single" w:sz="4" w:space="0" w:color="auto"/>
            </w:tcBorders>
          </w:tcPr>
          <w:p w14:paraId="70C2845B"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0.01</w:t>
            </w:r>
          </w:p>
        </w:tc>
        <w:tc>
          <w:tcPr>
            <w:tcW w:w="720" w:type="dxa"/>
            <w:tcBorders>
              <w:left w:val="single" w:sz="4" w:space="0" w:color="auto"/>
            </w:tcBorders>
          </w:tcPr>
          <w:p w14:paraId="715C7B76"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0.8</w:t>
            </w:r>
          </w:p>
        </w:tc>
        <w:tc>
          <w:tcPr>
            <w:tcW w:w="720" w:type="dxa"/>
            <w:tcBorders>
              <w:right w:val="single" w:sz="4" w:space="0" w:color="auto"/>
            </w:tcBorders>
          </w:tcPr>
          <w:p w14:paraId="03F946F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0.04</w:t>
            </w:r>
          </w:p>
        </w:tc>
        <w:tc>
          <w:tcPr>
            <w:tcW w:w="720" w:type="dxa"/>
            <w:tcBorders>
              <w:left w:val="single" w:sz="4" w:space="0" w:color="auto"/>
            </w:tcBorders>
          </w:tcPr>
          <w:p w14:paraId="0D25521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0.8</w:t>
            </w:r>
          </w:p>
        </w:tc>
        <w:tc>
          <w:tcPr>
            <w:tcW w:w="720" w:type="dxa"/>
          </w:tcPr>
          <w:p w14:paraId="6BCC2C8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0.05</w:t>
            </w:r>
          </w:p>
        </w:tc>
      </w:tr>
      <w:tr w:rsidR="00020563" w:rsidRPr="0099649C" w14:paraId="550BC754" w14:textId="77777777" w:rsidTr="004A0C82">
        <w:tc>
          <w:tcPr>
            <w:cnfStyle w:val="001000000000" w:firstRow="0" w:lastRow="0" w:firstColumn="1" w:lastColumn="0" w:oddVBand="0" w:evenVBand="0" w:oddHBand="0" w:evenHBand="0" w:firstRowFirstColumn="0" w:firstRowLastColumn="0" w:lastRowFirstColumn="0" w:lastRowLastColumn="0"/>
            <w:tcW w:w="990" w:type="dxa"/>
            <w:vMerge/>
          </w:tcPr>
          <w:p w14:paraId="38CC8C05" w14:textId="77777777" w:rsidR="00020563" w:rsidRPr="0099649C" w:rsidRDefault="00020563" w:rsidP="004A0C82">
            <w:pPr>
              <w:spacing w:line="276" w:lineRule="auto"/>
              <w:rPr>
                <w:rFonts w:ascii="Times New Roman" w:hAnsi="Times New Roman" w:cs="Times New Roman"/>
                <w:sz w:val="20"/>
                <w:szCs w:val="20"/>
              </w:rPr>
            </w:pPr>
          </w:p>
        </w:tc>
        <w:tc>
          <w:tcPr>
            <w:tcW w:w="1440" w:type="dxa"/>
            <w:tcBorders>
              <w:right w:val="single" w:sz="4" w:space="0" w:color="auto"/>
            </w:tcBorders>
          </w:tcPr>
          <w:p w14:paraId="1A247BBA"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Onshore Wind</w:t>
            </w:r>
          </w:p>
        </w:tc>
        <w:tc>
          <w:tcPr>
            <w:tcW w:w="630" w:type="dxa"/>
            <w:tcBorders>
              <w:left w:val="single" w:sz="4" w:space="0" w:color="auto"/>
            </w:tcBorders>
          </w:tcPr>
          <w:p w14:paraId="04AB553B"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2.6</w:t>
            </w:r>
          </w:p>
        </w:tc>
        <w:tc>
          <w:tcPr>
            <w:tcW w:w="720" w:type="dxa"/>
            <w:tcBorders>
              <w:right w:val="single" w:sz="4" w:space="0" w:color="auto"/>
            </w:tcBorders>
          </w:tcPr>
          <w:p w14:paraId="3BF176ED"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0.11</w:t>
            </w:r>
          </w:p>
        </w:tc>
        <w:tc>
          <w:tcPr>
            <w:tcW w:w="720" w:type="dxa"/>
            <w:tcBorders>
              <w:left w:val="single" w:sz="4" w:space="0" w:color="auto"/>
            </w:tcBorders>
          </w:tcPr>
          <w:p w14:paraId="396C284E"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8.4</w:t>
            </w:r>
          </w:p>
        </w:tc>
        <w:tc>
          <w:tcPr>
            <w:tcW w:w="720" w:type="dxa"/>
            <w:tcBorders>
              <w:right w:val="single" w:sz="4" w:space="0" w:color="auto"/>
            </w:tcBorders>
          </w:tcPr>
          <w:p w14:paraId="055319BF"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0.35</w:t>
            </w:r>
          </w:p>
        </w:tc>
        <w:tc>
          <w:tcPr>
            <w:tcW w:w="720" w:type="dxa"/>
            <w:tcBorders>
              <w:left w:val="single" w:sz="4" w:space="0" w:color="auto"/>
            </w:tcBorders>
          </w:tcPr>
          <w:p w14:paraId="600F6CF5"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13.9</w:t>
            </w:r>
          </w:p>
        </w:tc>
        <w:tc>
          <w:tcPr>
            <w:tcW w:w="720" w:type="dxa"/>
            <w:tcBorders>
              <w:right w:val="single" w:sz="4" w:space="0" w:color="auto"/>
            </w:tcBorders>
          </w:tcPr>
          <w:p w14:paraId="4AD3D22A"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0.62</w:t>
            </w:r>
          </w:p>
        </w:tc>
        <w:tc>
          <w:tcPr>
            <w:tcW w:w="720" w:type="dxa"/>
            <w:tcBorders>
              <w:left w:val="single" w:sz="4" w:space="0" w:color="auto"/>
            </w:tcBorders>
          </w:tcPr>
          <w:p w14:paraId="3B3262F6"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35.8</w:t>
            </w:r>
          </w:p>
        </w:tc>
        <w:tc>
          <w:tcPr>
            <w:tcW w:w="720" w:type="dxa"/>
            <w:tcBorders>
              <w:right w:val="single" w:sz="4" w:space="0" w:color="auto"/>
            </w:tcBorders>
          </w:tcPr>
          <w:p w14:paraId="170B38B5"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1.75</w:t>
            </w:r>
          </w:p>
        </w:tc>
        <w:tc>
          <w:tcPr>
            <w:tcW w:w="720" w:type="dxa"/>
            <w:tcBorders>
              <w:left w:val="single" w:sz="4" w:space="0" w:color="auto"/>
            </w:tcBorders>
          </w:tcPr>
          <w:p w14:paraId="248B3A38"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47.7</w:t>
            </w:r>
          </w:p>
        </w:tc>
        <w:tc>
          <w:tcPr>
            <w:tcW w:w="720" w:type="dxa"/>
          </w:tcPr>
          <w:p w14:paraId="0C452E3E" w14:textId="77777777" w:rsidR="00020563" w:rsidRPr="0099649C" w:rsidRDefault="00020563" w:rsidP="004A0C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2.67</w:t>
            </w:r>
          </w:p>
        </w:tc>
      </w:tr>
      <w:tr w:rsidR="00020563" w:rsidRPr="0099649C" w14:paraId="21E1A584"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Merge/>
          </w:tcPr>
          <w:p w14:paraId="3FEAD44E" w14:textId="77777777" w:rsidR="00020563" w:rsidRPr="0099649C" w:rsidRDefault="00020563" w:rsidP="004A0C82">
            <w:pPr>
              <w:spacing w:line="276" w:lineRule="auto"/>
              <w:rPr>
                <w:rFonts w:ascii="Times New Roman" w:hAnsi="Times New Roman" w:cs="Times New Roman"/>
                <w:sz w:val="20"/>
                <w:szCs w:val="20"/>
              </w:rPr>
            </w:pPr>
          </w:p>
        </w:tc>
        <w:tc>
          <w:tcPr>
            <w:tcW w:w="1440" w:type="dxa"/>
            <w:tcBorders>
              <w:right w:val="single" w:sz="4" w:space="0" w:color="auto"/>
            </w:tcBorders>
          </w:tcPr>
          <w:p w14:paraId="2EDF98AB"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Offshore Wind</w:t>
            </w:r>
          </w:p>
        </w:tc>
        <w:tc>
          <w:tcPr>
            <w:tcW w:w="630" w:type="dxa"/>
            <w:tcBorders>
              <w:left w:val="single" w:sz="4" w:space="0" w:color="auto"/>
            </w:tcBorders>
          </w:tcPr>
          <w:p w14:paraId="52F093EA"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72674FE5"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007106DF"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w:t>
            </w:r>
          </w:p>
        </w:tc>
        <w:tc>
          <w:tcPr>
            <w:tcW w:w="720" w:type="dxa"/>
            <w:tcBorders>
              <w:right w:val="single" w:sz="4" w:space="0" w:color="auto"/>
            </w:tcBorders>
          </w:tcPr>
          <w:p w14:paraId="0B214419"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0.00</w:t>
            </w:r>
          </w:p>
        </w:tc>
        <w:tc>
          <w:tcPr>
            <w:tcW w:w="720" w:type="dxa"/>
            <w:tcBorders>
              <w:left w:val="single" w:sz="4" w:space="0" w:color="auto"/>
            </w:tcBorders>
          </w:tcPr>
          <w:p w14:paraId="163E3792"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1.3</w:t>
            </w:r>
          </w:p>
        </w:tc>
        <w:tc>
          <w:tcPr>
            <w:tcW w:w="720" w:type="dxa"/>
            <w:tcBorders>
              <w:right w:val="single" w:sz="4" w:space="0" w:color="auto"/>
            </w:tcBorders>
          </w:tcPr>
          <w:p w14:paraId="6BE69BC3"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0.06</w:t>
            </w:r>
          </w:p>
        </w:tc>
        <w:tc>
          <w:tcPr>
            <w:tcW w:w="720" w:type="dxa"/>
            <w:tcBorders>
              <w:left w:val="single" w:sz="4" w:space="0" w:color="auto"/>
            </w:tcBorders>
          </w:tcPr>
          <w:p w14:paraId="08F2877C"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1.6</w:t>
            </w:r>
          </w:p>
        </w:tc>
        <w:tc>
          <w:tcPr>
            <w:tcW w:w="720" w:type="dxa"/>
            <w:tcBorders>
              <w:right w:val="single" w:sz="4" w:space="0" w:color="auto"/>
            </w:tcBorders>
          </w:tcPr>
          <w:p w14:paraId="5B4450AD"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0.08</w:t>
            </w:r>
          </w:p>
        </w:tc>
        <w:tc>
          <w:tcPr>
            <w:tcW w:w="720" w:type="dxa"/>
            <w:tcBorders>
              <w:left w:val="single" w:sz="4" w:space="0" w:color="auto"/>
            </w:tcBorders>
          </w:tcPr>
          <w:p w14:paraId="66D7D244"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4.4</w:t>
            </w:r>
          </w:p>
        </w:tc>
        <w:tc>
          <w:tcPr>
            <w:tcW w:w="720" w:type="dxa"/>
          </w:tcPr>
          <w:p w14:paraId="00AA573E" w14:textId="77777777" w:rsidR="00020563" w:rsidRPr="0099649C" w:rsidRDefault="00020563" w:rsidP="004A0C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99649C">
              <w:rPr>
                <w:rFonts w:ascii="Times New Roman" w:hAnsi="Times New Roman" w:cs="Times New Roman"/>
                <w:sz w:val="20"/>
                <w:szCs w:val="20"/>
              </w:rPr>
              <w:t>0.24</w:t>
            </w:r>
          </w:p>
        </w:tc>
      </w:tr>
    </w:tbl>
    <w:p w14:paraId="68977113" w14:textId="77777777" w:rsidR="00020563" w:rsidRPr="0099649C" w:rsidRDefault="00020563" w:rsidP="00020563">
      <w:pPr>
        <w:spacing w:line="276" w:lineRule="auto"/>
        <w:rPr>
          <w:rFonts w:ascii="Times New Roman" w:hAnsi="Times New Roman" w:cs="Times New Roman"/>
          <w:sz w:val="24"/>
          <w:szCs w:val="24"/>
        </w:rPr>
      </w:pPr>
    </w:p>
    <w:p w14:paraId="14D9CD1E" w14:textId="77777777" w:rsidR="00020563" w:rsidRPr="0099649C" w:rsidRDefault="00020563" w:rsidP="00020563">
      <w:pPr>
        <w:pStyle w:val="ListParagraph"/>
        <w:numPr>
          <w:ilvl w:val="0"/>
          <w:numId w:val="16"/>
        </w:numPr>
        <w:spacing w:line="276" w:lineRule="auto"/>
        <w:rPr>
          <w:rFonts w:ascii="Times New Roman" w:hAnsi="Times New Roman" w:cs="Times New Roman"/>
          <w:sz w:val="24"/>
          <w:szCs w:val="24"/>
        </w:rPr>
      </w:pPr>
      <w:r w:rsidRPr="0099649C">
        <w:rPr>
          <w:rFonts w:ascii="Times New Roman" w:hAnsi="Times New Roman" w:cs="Times New Roman"/>
          <w:sz w:val="24"/>
          <w:szCs w:val="24"/>
        </w:rPr>
        <w:t>National Emissions</w:t>
      </w:r>
    </w:p>
    <w:p w14:paraId="029EC694" w14:textId="77777777" w:rsidR="00020563" w:rsidRPr="0099649C" w:rsidRDefault="00020563" w:rsidP="00020563">
      <w:pPr>
        <w:spacing w:line="276" w:lineRule="auto"/>
        <w:rPr>
          <w:rFonts w:ascii="Times New Roman" w:hAnsi="Times New Roman" w:cs="Times New Roman"/>
          <w:sz w:val="24"/>
          <w:szCs w:val="24"/>
        </w:rPr>
      </w:pPr>
      <w:r>
        <w:rPr>
          <w:rFonts w:ascii="Times New Roman" w:hAnsi="Times New Roman" w:cs="Times New Roman"/>
          <w:sz w:val="24"/>
          <w:szCs w:val="24"/>
        </w:rPr>
        <w:tab/>
      </w:r>
      <w:r w:rsidRPr="0099649C">
        <w:rPr>
          <w:rFonts w:ascii="Times New Roman" w:hAnsi="Times New Roman" w:cs="Times New Roman"/>
          <w:b/>
          <w:bCs/>
          <w:sz w:val="24"/>
          <w:szCs w:val="24"/>
        </w:rPr>
        <w:t>Operating</w:t>
      </w:r>
      <w:r>
        <w:rPr>
          <w:rFonts w:ascii="Times New Roman" w:hAnsi="Times New Roman" w:cs="Times New Roman"/>
          <w:b/>
          <w:bCs/>
          <w:sz w:val="24"/>
          <w:szCs w:val="24"/>
        </w:rPr>
        <w:t xml:space="preserve"> emissions</w:t>
      </w:r>
      <w:r w:rsidRPr="0099649C">
        <w:rPr>
          <w:rFonts w:ascii="Times New Roman" w:hAnsi="Times New Roman" w:cs="Times New Roman"/>
          <w:b/>
          <w:bCs/>
          <w:sz w:val="24"/>
          <w:szCs w:val="24"/>
        </w:rPr>
        <w:t>.</w:t>
      </w:r>
      <w:r w:rsidRPr="0099649C">
        <w:rPr>
          <w:rFonts w:ascii="Times New Roman" w:hAnsi="Times New Roman" w:cs="Times New Roman"/>
          <w:sz w:val="24"/>
          <w:szCs w:val="24"/>
        </w:rPr>
        <w:t xml:space="preserve"> Figures S-</w:t>
      </w:r>
      <w:r>
        <w:rPr>
          <w:rFonts w:ascii="Times New Roman" w:hAnsi="Times New Roman" w:cs="Times New Roman"/>
          <w:sz w:val="24"/>
          <w:szCs w:val="24"/>
        </w:rPr>
        <w:t>3</w:t>
      </w:r>
      <w:r w:rsidRPr="0099649C">
        <w:rPr>
          <w:rFonts w:ascii="Times New Roman" w:hAnsi="Times New Roman" w:cs="Times New Roman"/>
          <w:sz w:val="24"/>
          <w:szCs w:val="24"/>
        </w:rPr>
        <w:t xml:space="preserve"> – S-</w:t>
      </w:r>
      <w:r>
        <w:rPr>
          <w:rFonts w:ascii="Times New Roman" w:hAnsi="Times New Roman" w:cs="Times New Roman"/>
          <w:sz w:val="24"/>
          <w:szCs w:val="24"/>
        </w:rPr>
        <w:t>6</w:t>
      </w:r>
      <w:r w:rsidRPr="0099649C">
        <w:rPr>
          <w:rFonts w:ascii="Times New Roman" w:hAnsi="Times New Roman" w:cs="Times New Roman"/>
          <w:sz w:val="24"/>
          <w:szCs w:val="24"/>
        </w:rPr>
        <w:t xml:space="preserve"> display the national operating emission by technology 2010 – 2050 across each scenario and for each pollutant. For operating emissions, natural gas and coal technologies contribute most emissions. For SO2 and PM emissions, coal technologies contribute to 99% of operating emissions across all technologies. </w:t>
      </w:r>
    </w:p>
    <w:p w14:paraId="2034C49B" w14:textId="77777777" w:rsidR="00020563" w:rsidRPr="0099649C" w:rsidRDefault="00020563" w:rsidP="00020563">
      <w:pPr>
        <w:spacing w:line="276" w:lineRule="auto"/>
        <w:rPr>
          <w:rFonts w:ascii="Times New Roman" w:hAnsi="Times New Roman" w:cs="Times New Roman"/>
          <w:sz w:val="24"/>
          <w:szCs w:val="24"/>
        </w:rPr>
      </w:pPr>
      <w:r w:rsidRPr="0099649C">
        <w:rPr>
          <w:rFonts w:ascii="Times New Roman" w:hAnsi="Times New Roman" w:cs="Times New Roman"/>
          <w:noProof/>
        </w:rPr>
        <w:lastRenderedPageBreak/>
        <w:drawing>
          <wp:inline distT="0" distB="0" distL="0" distR="0" wp14:anchorId="37BA3219" wp14:editId="7D20C085">
            <wp:extent cx="6185369" cy="4123579"/>
            <wp:effectExtent l="19050" t="19050" r="25400" b="10795"/>
            <wp:docPr id="32" name="Picture 32" descr="Chart, su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 surface chart&#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88515" cy="4125676"/>
                    </a:xfrm>
                    <a:prstGeom prst="rect">
                      <a:avLst/>
                    </a:prstGeom>
                    <a:noFill/>
                    <a:ln>
                      <a:solidFill>
                        <a:schemeClr val="tx1"/>
                      </a:solidFill>
                    </a:ln>
                  </pic:spPr>
                </pic:pic>
              </a:graphicData>
            </a:graphic>
          </wp:inline>
        </w:drawing>
      </w:r>
    </w:p>
    <w:p w14:paraId="23672190" w14:textId="77777777" w:rsidR="00020563" w:rsidRPr="00515B4F" w:rsidRDefault="00020563" w:rsidP="00020563">
      <w:pPr>
        <w:spacing w:line="276" w:lineRule="auto"/>
        <w:rPr>
          <w:rFonts w:ascii="Times New Roman" w:hAnsi="Times New Roman" w:cs="Times New Roman"/>
          <w:i/>
          <w:iCs/>
          <w:sz w:val="24"/>
          <w:szCs w:val="24"/>
        </w:rPr>
      </w:pPr>
      <w:r w:rsidRPr="00515B4F">
        <w:rPr>
          <w:rFonts w:ascii="Times New Roman" w:hAnsi="Times New Roman" w:cs="Times New Roman"/>
          <w:b/>
          <w:bCs/>
          <w:i/>
          <w:iCs/>
          <w:sz w:val="24"/>
          <w:szCs w:val="24"/>
        </w:rPr>
        <w:t>Figure S-3:</w:t>
      </w:r>
      <w:r w:rsidRPr="00515B4F">
        <w:rPr>
          <w:rFonts w:ascii="Times New Roman" w:hAnsi="Times New Roman" w:cs="Times New Roman"/>
          <w:i/>
          <w:iCs/>
          <w:sz w:val="24"/>
          <w:szCs w:val="24"/>
        </w:rPr>
        <w:t xml:space="preserve"> National operating CO</w:t>
      </w:r>
      <w:r w:rsidRPr="00515B4F">
        <w:rPr>
          <w:rFonts w:ascii="Times New Roman" w:hAnsi="Times New Roman" w:cs="Times New Roman"/>
          <w:i/>
          <w:iCs/>
          <w:sz w:val="24"/>
          <w:szCs w:val="24"/>
          <w:vertAlign w:val="subscript"/>
        </w:rPr>
        <w:t>2</w:t>
      </w:r>
      <w:r w:rsidRPr="00515B4F">
        <w:rPr>
          <w:rFonts w:ascii="Times New Roman" w:hAnsi="Times New Roman" w:cs="Times New Roman"/>
          <w:i/>
          <w:iCs/>
          <w:sz w:val="24"/>
          <w:szCs w:val="24"/>
        </w:rPr>
        <w:t xml:space="preserve">eq. emissions by technology 2010 – 2050. </w:t>
      </w:r>
    </w:p>
    <w:p w14:paraId="467F6515" w14:textId="77777777" w:rsidR="00020563" w:rsidRPr="0099649C" w:rsidRDefault="00020563" w:rsidP="00020563">
      <w:pPr>
        <w:spacing w:line="276" w:lineRule="auto"/>
        <w:rPr>
          <w:rFonts w:ascii="Times New Roman" w:hAnsi="Times New Roman" w:cs="Times New Roman"/>
          <w:sz w:val="24"/>
          <w:szCs w:val="24"/>
        </w:rPr>
      </w:pPr>
      <w:r w:rsidRPr="0099649C">
        <w:rPr>
          <w:rFonts w:ascii="Times New Roman" w:hAnsi="Times New Roman" w:cs="Times New Roman"/>
          <w:noProof/>
        </w:rPr>
        <w:lastRenderedPageBreak/>
        <w:drawing>
          <wp:inline distT="0" distB="0" distL="0" distR="0" wp14:anchorId="6C86AD8B" wp14:editId="05BC97D3">
            <wp:extent cx="5943600" cy="3962400"/>
            <wp:effectExtent l="19050" t="19050" r="19050" b="19050"/>
            <wp:docPr id="33" name="Picture 33" descr="Chart, histogram, waterfall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 histogram, waterfall char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solidFill>
                        <a:schemeClr val="tx1"/>
                      </a:solidFill>
                    </a:ln>
                  </pic:spPr>
                </pic:pic>
              </a:graphicData>
            </a:graphic>
          </wp:inline>
        </w:drawing>
      </w:r>
    </w:p>
    <w:p w14:paraId="2055B351" w14:textId="77777777" w:rsidR="00020563" w:rsidRPr="00515B4F" w:rsidRDefault="00020563" w:rsidP="00020563">
      <w:pPr>
        <w:spacing w:line="276" w:lineRule="auto"/>
        <w:rPr>
          <w:rFonts w:ascii="Times New Roman" w:hAnsi="Times New Roman" w:cs="Times New Roman"/>
          <w:i/>
          <w:iCs/>
          <w:sz w:val="24"/>
          <w:szCs w:val="24"/>
        </w:rPr>
      </w:pPr>
      <w:r w:rsidRPr="00515B4F">
        <w:rPr>
          <w:rFonts w:ascii="Times New Roman" w:hAnsi="Times New Roman" w:cs="Times New Roman"/>
          <w:b/>
          <w:bCs/>
          <w:i/>
          <w:iCs/>
          <w:sz w:val="24"/>
          <w:szCs w:val="24"/>
        </w:rPr>
        <w:t>Figure S-4:</w:t>
      </w:r>
      <w:r w:rsidRPr="00515B4F">
        <w:rPr>
          <w:rFonts w:ascii="Times New Roman" w:hAnsi="Times New Roman" w:cs="Times New Roman"/>
          <w:i/>
          <w:iCs/>
          <w:sz w:val="24"/>
          <w:szCs w:val="24"/>
        </w:rPr>
        <w:t xml:space="preserve"> National operating NOx emissions by technology 2010 – 2050. </w:t>
      </w:r>
    </w:p>
    <w:p w14:paraId="12CCF85B" w14:textId="77777777" w:rsidR="00020563" w:rsidRPr="0099649C" w:rsidRDefault="00020563" w:rsidP="00020563">
      <w:pPr>
        <w:spacing w:line="276" w:lineRule="auto"/>
        <w:rPr>
          <w:rFonts w:ascii="Times New Roman" w:hAnsi="Times New Roman" w:cs="Times New Roman"/>
          <w:sz w:val="24"/>
          <w:szCs w:val="24"/>
        </w:rPr>
      </w:pPr>
      <w:r w:rsidRPr="0099649C">
        <w:rPr>
          <w:rFonts w:ascii="Times New Roman" w:hAnsi="Times New Roman" w:cs="Times New Roman"/>
          <w:noProof/>
        </w:rPr>
        <w:lastRenderedPageBreak/>
        <w:drawing>
          <wp:inline distT="0" distB="0" distL="0" distR="0" wp14:anchorId="2F19238A" wp14:editId="72752D36">
            <wp:extent cx="5943600" cy="3962400"/>
            <wp:effectExtent l="19050" t="19050" r="19050" b="19050"/>
            <wp:docPr id="34" name="Picture 34" descr="Chart, diagram,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Chart, diagram, histogram&#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solidFill>
                        <a:schemeClr val="tx1"/>
                      </a:solidFill>
                    </a:ln>
                  </pic:spPr>
                </pic:pic>
              </a:graphicData>
            </a:graphic>
          </wp:inline>
        </w:drawing>
      </w:r>
    </w:p>
    <w:p w14:paraId="5C606AF0" w14:textId="77777777" w:rsidR="00020563" w:rsidRPr="00515B4F" w:rsidRDefault="00020563" w:rsidP="00020563">
      <w:pPr>
        <w:spacing w:line="276" w:lineRule="auto"/>
        <w:rPr>
          <w:rFonts w:ascii="Times New Roman" w:hAnsi="Times New Roman" w:cs="Times New Roman"/>
          <w:i/>
          <w:iCs/>
          <w:sz w:val="24"/>
          <w:szCs w:val="24"/>
        </w:rPr>
      </w:pPr>
      <w:r w:rsidRPr="00515B4F">
        <w:rPr>
          <w:rFonts w:ascii="Times New Roman" w:hAnsi="Times New Roman" w:cs="Times New Roman"/>
          <w:b/>
          <w:bCs/>
          <w:i/>
          <w:iCs/>
          <w:sz w:val="24"/>
          <w:szCs w:val="24"/>
        </w:rPr>
        <w:t>Figure S-5:</w:t>
      </w:r>
      <w:r w:rsidRPr="00515B4F">
        <w:rPr>
          <w:rFonts w:ascii="Times New Roman" w:hAnsi="Times New Roman" w:cs="Times New Roman"/>
          <w:i/>
          <w:iCs/>
          <w:sz w:val="24"/>
          <w:szCs w:val="24"/>
        </w:rPr>
        <w:t xml:space="preserve"> National operating SO</w:t>
      </w:r>
      <w:r w:rsidRPr="00515B4F">
        <w:rPr>
          <w:rFonts w:ascii="Times New Roman" w:hAnsi="Times New Roman" w:cs="Times New Roman"/>
          <w:i/>
          <w:iCs/>
          <w:sz w:val="24"/>
          <w:szCs w:val="24"/>
          <w:vertAlign w:val="subscript"/>
        </w:rPr>
        <w:t>2</w:t>
      </w:r>
      <w:r w:rsidRPr="00515B4F">
        <w:rPr>
          <w:rFonts w:ascii="Times New Roman" w:hAnsi="Times New Roman" w:cs="Times New Roman"/>
          <w:i/>
          <w:iCs/>
          <w:sz w:val="24"/>
          <w:szCs w:val="24"/>
        </w:rPr>
        <w:t xml:space="preserve"> emissions by technology 2010 – 2050. </w:t>
      </w:r>
    </w:p>
    <w:p w14:paraId="79F355A5" w14:textId="77777777" w:rsidR="00020563" w:rsidRPr="0099649C" w:rsidRDefault="00020563" w:rsidP="00020563">
      <w:pPr>
        <w:spacing w:line="276" w:lineRule="auto"/>
        <w:rPr>
          <w:rFonts w:ascii="Times New Roman" w:hAnsi="Times New Roman" w:cs="Times New Roman"/>
          <w:sz w:val="24"/>
          <w:szCs w:val="24"/>
        </w:rPr>
      </w:pPr>
      <w:r w:rsidRPr="0099649C">
        <w:rPr>
          <w:rFonts w:ascii="Times New Roman" w:hAnsi="Times New Roman" w:cs="Times New Roman"/>
          <w:noProof/>
        </w:rPr>
        <w:lastRenderedPageBreak/>
        <w:drawing>
          <wp:inline distT="0" distB="0" distL="0" distR="0" wp14:anchorId="145466C8" wp14:editId="04F7CB5F">
            <wp:extent cx="5943600" cy="3962400"/>
            <wp:effectExtent l="19050" t="19050" r="19050" b="19050"/>
            <wp:docPr id="35" name="Picture 35"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Chart, histogram&#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solidFill>
                        <a:schemeClr val="tx1"/>
                      </a:solidFill>
                    </a:ln>
                  </pic:spPr>
                </pic:pic>
              </a:graphicData>
            </a:graphic>
          </wp:inline>
        </w:drawing>
      </w:r>
    </w:p>
    <w:p w14:paraId="0729A0B1" w14:textId="77777777" w:rsidR="00020563" w:rsidRPr="00515B4F" w:rsidRDefault="00020563" w:rsidP="00020563">
      <w:pPr>
        <w:spacing w:line="276" w:lineRule="auto"/>
        <w:rPr>
          <w:rFonts w:ascii="Times New Roman" w:hAnsi="Times New Roman" w:cs="Times New Roman"/>
          <w:i/>
          <w:iCs/>
          <w:sz w:val="24"/>
          <w:szCs w:val="24"/>
        </w:rPr>
      </w:pPr>
      <w:r w:rsidRPr="00515B4F">
        <w:rPr>
          <w:rFonts w:ascii="Times New Roman" w:hAnsi="Times New Roman" w:cs="Times New Roman"/>
          <w:b/>
          <w:bCs/>
          <w:i/>
          <w:iCs/>
          <w:sz w:val="24"/>
          <w:szCs w:val="24"/>
        </w:rPr>
        <w:t>Figure S-6:</w:t>
      </w:r>
      <w:r w:rsidRPr="00515B4F">
        <w:rPr>
          <w:rFonts w:ascii="Times New Roman" w:hAnsi="Times New Roman" w:cs="Times New Roman"/>
          <w:i/>
          <w:iCs/>
          <w:sz w:val="24"/>
          <w:szCs w:val="24"/>
        </w:rPr>
        <w:t xml:space="preserve"> National operating PM emissions by technology 2010 – 2050. </w:t>
      </w:r>
      <w:r w:rsidRPr="00515B4F">
        <w:rPr>
          <w:rFonts w:ascii="Times New Roman" w:hAnsi="Times New Roman" w:cs="Times New Roman"/>
          <w:i/>
          <w:iCs/>
          <w:sz w:val="24"/>
          <w:szCs w:val="24"/>
        </w:rPr>
        <w:br w:type="page"/>
      </w:r>
    </w:p>
    <w:p w14:paraId="6306629E" w14:textId="77777777" w:rsidR="00020563" w:rsidRPr="0099649C" w:rsidRDefault="00020563" w:rsidP="00020563">
      <w:pPr>
        <w:spacing w:line="276" w:lineRule="auto"/>
        <w:rPr>
          <w:rFonts w:ascii="Times New Roman" w:hAnsi="Times New Roman" w:cs="Times New Roman"/>
          <w:sz w:val="24"/>
          <w:szCs w:val="24"/>
        </w:rPr>
      </w:pPr>
    </w:p>
    <w:p w14:paraId="070229B5" w14:textId="77777777" w:rsidR="00020563" w:rsidRPr="0099649C" w:rsidRDefault="00020563" w:rsidP="00020563">
      <w:pPr>
        <w:pStyle w:val="ListParagraph"/>
        <w:numPr>
          <w:ilvl w:val="0"/>
          <w:numId w:val="16"/>
        </w:numPr>
        <w:spacing w:line="276" w:lineRule="auto"/>
        <w:rPr>
          <w:rFonts w:ascii="Times New Roman" w:hAnsi="Times New Roman" w:cs="Times New Roman"/>
          <w:sz w:val="24"/>
          <w:szCs w:val="24"/>
        </w:rPr>
      </w:pPr>
      <w:r w:rsidRPr="0099649C">
        <w:rPr>
          <w:rFonts w:ascii="Times New Roman" w:hAnsi="Times New Roman" w:cs="Times New Roman"/>
          <w:sz w:val="24"/>
          <w:szCs w:val="24"/>
        </w:rPr>
        <w:t>Regional Air Pollution Analysis</w:t>
      </w:r>
    </w:p>
    <w:p w14:paraId="7906C437" w14:textId="77777777" w:rsidR="00020563" w:rsidRPr="0099649C" w:rsidRDefault="00020563" w:rsidP="00020563">
      <w:pPr>
        <w:spacing w:line="276" w:lineRule="auto"/>
        <w:rPr>
          <w:rFonts w:ascii="Times New Roman" w:hAnsi="Times New Roman" w:cs="Times New Roman"/>
          <w:sz w:val="24"/>
          <w:szCs w:val="24"/>
        </w:rPr>
      </w:pPr>
      <w:r w:rsidRPr="0099649C">
        <w:rPr>
          <w:rFonts w:ascii="Times New Roman" w:hAnsi="Times New Roman" w:cs="Times New Roman"/>
          <w:sz w:val="24"/>
          <w:szCs w:val="24"/>
        </w:rPr>
        <w:tab/>
        <w:t>Figures S-</w:t>
      </w:r>
      <w:r>
        <w:rPr>
          <w:rFonts w:ascii="Times New Roman" w:hAnsi="Times New Roman" w:cs="Times New Roman"/>
          <w:sz w:val="24"/>
          <w:szCs w:val="24"/>
        </w:rPr>
        <w:t>7</w:t>
      </w:r>
      <w:r w:rsidRPr="0099649C">
        <w:rPr>
          <w:rFonts w:ascii="Times New Roman" w:hAnsi="Times New Roman" w:cs="Times New Roman"/>
          <w:sz w:val="24"/>
          <w:szCs w:val="24"/>
        </w:rPr>
        <w:t xml:space="preserve"> and S-</w:t>
      </w:r>
      <w:r>
        <w:rPr>
          <w:rFonts w:ascii="Times New Roman" w:hAnsi="Times New Roman" w:cs="Times New Roman"/>
          <w:sz w:val="24"/>
          <w:szCs w:val="24"/>
        </w:rPr>
        <w:t>8</w:t>
      </w:r>
      <w:r w:rsidRPr="0099649C">
        <w:rPr>
          <w:rFonts w:ascii="Times New Roman" w:hAnsi="Times New Roman" w:cs="Times New Roman"/>
          <w:sz w:val="24"/>
          <w:szCs w:val="24"/>
        </w:rPr>
        <w:t xml:space="preserve"> show the </w:t>
      </w:r>
      <w:r>
        <w:rPr>
          <w:rFonts w:ascii="Times New Roman" w:hAnsi="Times New Roman" w:cs="Times New Roman"/>
          <w:sz w:val="24"/>
          <w:szCs w:val="24"/>
        </w:rPr>
        <w:t>NO</w:t>
      </w:r>
      <w:r w:rsidRPr="00B060A1">
        <w:rPr>
          <w:rFonts w:ascii="Times New Roman" w:hAnsi="Times New Roman" w:cs="Times New Roman"/>
          <w:sz w:val="24"/>
          <w:szCs w:val="24"/>
          <w:vertAlign w:val="subscript"/>
        </w:rPr>
        <w:t>x</w:t>
      </w:r>
      <w:r>
        <w:rPr>
          <w:rFonts w:ascii="Times New Roman" w:hAnsi="Times New Roman" w:cs="Times New Roman"/>
          <w:sz w:val="24"/>
          <w:szCs w:val="24"/>
        </w:rPr>
        <w:t xml:space="preserve"> and SO</w:t>
      </w:r>
      <w:r w:rsidRPr="00B060A1">
        <w:rPr>
          <w:rFonts w:ascii="Times New Roman" w:hAnsi="Times New Roman" w:cs="Times New Roman"/>
          <w:sz w:val="24"/>
          <w:szCs w:val="24"/>
          <w:vertAlign w:val="subscript"/>
        </w:rPr>
        <w:t>2</w:t>
      </w:r>
      <w:r>
        <w:rPr>
          <w:rFonts w:ascii="Times New Roman" w:hAnsi="Times New Roman" w:cs="Times New Roman"/>
          <w:sz w:val="24"/>
          <w:szCs w:val="24"/>
        </w:rPr>
        <w:t xml:space="preserve"> emissions distribution</w:t>
      </w:r>
      <w:r w:rsidRPr="0099649C">
        <w:rPr>
          <w:rFonts w:ascii="Times New Roman" w:hAnsi="Times New Roman" w:cs="Times New Roman"/>
          <w:sz w:val="24"/>
          <w:szCs w:val="24"/>
        </w:rPr>
        <w:t xml:space="preserve"> in 2020, 2035, and 2050. </w:t>
      </w:r>
    </w:p>
    <w:p w14:paraId="13A26C6B" w14:textId="77777777" w:rsidR="00020563" w:rsidRPr="0099649C" w:rsidRDefault="00020563" w:rsidP="00020563">
      <w:pPr>
        <w:spacing w:after="0" w:line="276" w:lineRule="auto"/>
        <w:rPr>
          <w:rFonts w:ascii="Times New Roman" w:hAnsi="Times New Roman" w:cs="Times New Roman"/>
          <w:sz w:val="24"/>
          <w:szCs w:val="24"/>
        </w:rPr>
      </w:pPr>
      <w:r w:rsidRPr="0099649C">
        <w:rPr>
          <w:rFonts w:ascii="Times New Roman" w:hAnsi="Times New Roman" w:cs="Times New Roman"/>
          <w:noProof/>
        </w:rPr>
        <w:drawing>
          <wp:inline distT="0" distB="0" distL="0" distR="0" wp14:anchorId="31419E48" wp14:editId="3D61EE6C">
            <wp:extent cx="6743700" cy="6268183"/>
            <wp:effectExtent l="0" t="0" r="0" b="0"/>
            <wp:docPr id="36" name="Picture 36" descr="A picture containing text, refrigerator, drinking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picture containing text, refrigerator, drinking water&#10;&#10;Description automatically generated"/>
                    <pic:cNvPicPr/>
                  </pic:nvPicPr>
                  <pic:blipFill>
                    <a:blip r:embed="rId13"/>
                    <a:stretch>
                      <a:fillRect/>
                    </a:stretch>
                  </pic:blipFill>
                  <pic:spPr>
                    <a:xfrm>
                      <a:off x="0" y="0"/>
                      <a:ext cx="6749387" cy="6273469"/>
                    </a:xfrm>
                    <a:prstGeom prst="rect">
                      <a:avLst/>
                    </a:prstGeom>
                  </pic:spPr>
                </pic:pic>
              </a:graphicData>
            </a:graphic>
          </wp:inline>
        </w:drawing>
      </w:r>
    </w:p>
    <w:p w14:paraId="5925F0DA" w14:textId="77777777" w:rsidR="00020563" w:rsidRPr="00515B4F" w:rsidRDefault="00020563" w:rsidP="00020563">
      <w:pPr>
        <w:spacing w:after="0" w:line="276" w:lineRule="auto"/>
        <w:rPr>
          <w:rFonts w:ascii="Times New Roman" w:hAnsi="Times New Roman" w:cs="Times New Roman"/>
          <w:i/>
          <w:iCs/>
          <w:sz w:val="24"/>
          <w:szCs w:val="24"/>
        </w:rPr>
      </w:pPr>
      <w:r w:rsidRPr="00515B4F">
        <w:rPr>
          <w:rFonts w:ascii="Times New Roman" w:hAnsi="Times New Roman" w:cs="Times New Roman"/>
          <w:b/>
          <w:bCs/>
          <w:i/>
          <w:iCs/>
          <w:sz w:val="24"/>
          <w:szCs w:val="24"/>
        </w:rPr>
        <w:t>Figure S-</w:t>
      </w:r>
      <w:r>
        <w:rPr>
          <w:rFonts w:ascii="Times New Roman" w:hAnsi="Times New Roman" w:cs="Times New Roman"/>
          <w:b/>
          <w:bCs/>
          <w:i/>
          <w:iCs/>
          <w:sz w:val="24"/>
          <w:szCs w:val="24"/>
        </w:rPr>
        <w:t>7</w:t>
      </w:r>
      <w:r w:rsidRPr="00515B4F">
        <w:rPr>
          <w:rFonts w:ascii="Times New Roman" w:hAnsi="Times New Roman" w:cs="Times New Roman"/>
          <w:b/>
          <w:bCs/>
          <w:i/>
          <w:iCs/>
          <w:sz w:val="24"/>
          <w:szCs w:val="24"/>
        </w:rPr>
        <w:t>:</w:t>
      </w:r>
      <w:r w:rsidRPr="00515B4F">
        <w:rPr>
          <w:rFonts w:ascii="Times New Roman" w:hAnsi="Times New Roman" w:cs="Times New Roman"/>
          <w:i/>
          <w:iCs/>
          <w:sz w:val="24"/>
          <w:szCs w:val="24"/>
        </w:rPr>
        <w:t xml:space="preserve"> Distribution of NO</w:t>
      </w:r>
      <w:r w:rsidRPr="00515B4F">
        <w:rPr>
          <w:rFonts w:ascii="Times New Roman" w:hAnsi="Times New Roman" w:cs="Times New Roman"/>
          <w:i/>
          <w:iCs/>
          <w:sz w:val="24"/>
          <w:szCs w:val="24"/>
          <w:vertAlign w:val="subscript"/>
        </w:rPr>
        <w:t>x</w:t>
      </w:r>
      <w:r w:rsidRPr="00515B4F">
        <w:rPr>
          <w:rFonts w:ascii="Times New Roman" w:hAnsi="Times New Roman" w:cs="Times New Roman"/>
          <w:i/>
          <w:iCs/>
          <w:sz w:val="24"/>
          <w:szCs w:val="24"/>
        </w:rPr>
        <w:t xml:space="preserve"> emissions 2020, 2035, and 2050. </w:t>
      </w:r>
    </w:p>
    <w:p w14:paraId="1F95CCF0" w14:textId="77777777" w:rsidR="00020563" w:rsidRPr="0099649C" w:rsidRDefault="00020563" w:rsidP="00020563">
      <w:pPr>
        <w:spacing w:after="0" w:line="276" w:lineRule="auto"/>
        <w:rPr>
          <w:rFonts w:ascii="Times New Roman" w:hAnsi="Times New Roman" w:cs="Times New Roman"/>
          <w:sz w:val="20"/>
          <w:szCs w:val="20"/>
        </w:rPr>
      </w:pPr>
    </w:p>
    <w:p w14:paraId="50E3E2B0" w14:textId="77777777" w:rsidR="00020563" w:rsidRPr="0083002D" w:rsidRDefault="00020563" w:rsidP="00020563">
      <w:pPr>
        <w:spacing w:after="0" w:line="276" w:lineRule="auto"/>
        <w:rPr>
          <w:rFonts w:ascii="Times New Roman" w:hAnsi="Times New Roman" w:cs="Times New Roman"/>
          <w:i/>
          <w:iCs/>
          <w:sz w:val="20"/>
          <w:szCs w:val="20"/>
        </w:rPr>
      </w:pPr>
      <w:r w:rsidRPr="0099649C">
        <w:rPr>
          <w:rFonts w:ascii="Times New Roman" w:hAnsi="Times New Roman" w:cs="Times New Roman"/>
          <w:noProof/>
        </w:rPr>
        <w:lastRenderedPageBreak/>
        <w:drawing>
          <wp:inline distT="0" distB="0" distL="0" distR="0" wp14:anchorId="71047CE6" wp14:editId="54387153">
            <wp:extent cx="5943600" cy="5595104"/>
            <wp:effectExtent l="0" t="0" r="0" b="5715"/>
            <wp:docPr id="37" name="Picture 3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Diagram&#10;&#10;Description automatically generated"/>
                    <pic:cNvPicPr/>
                  </pic:nvPicPr>
                  <pic:blipFill>
                    <a:blip r:embed="rId14"/>
                    <a:stretch>
                      <a:fillRect/>
                    </a:stretch>
                  </pic:blipFill>
                  <pic:spPr>
                    <a:xfrm>
                      <a:off x="0" y="0"/>
                      <a:ext cx="5943600" cy="5595104"/>
                    </a:xfrm>
                    <a:prstGeom prst="rect">
                      <a:avLst/>
                    </a:prstGeom>
                  </pic:spPr>
                </pic:pic>
              </a:graphicData>
            </a:graphic>
          </wp:inline>
        </w:drawing>
      </w:r>
      <w:r w:rsidRPr="0083002D">
        <w:rPr>
          <w:rFonts w:ascii="Times New Roman" w:hAnsi="Times New Roman" w:cs="Times New Roman"/>
          <w:b/>
          <w:bCs/>
          <w:i/>
          <w:iCs/>
          <w:sz w:val="24"/>
          <w:szCs w:val="24"/>
        </w:rPr>
        <w:t>Figure S-8:</w:t>
      </w:r>
      <w:r w:rsidRPr="0083002D">
        <w:rPr>
          <w:rFonts w:ascii="Times New Roman" w:hAnsi="Times New Roman" w:cs="Times New Roman"/>
          <w:i/>
          <w:iCs/>
          <w:sz w:val="24"/>
          <w:szCs w:val="24"/>
        </w:rPr>
        <w:t xml:space="preserve"> Distribution of SO</w:t>
      </w:r>
      <w:r w:rsidRPr="0083002D">
        <w:rPr>
          <w:rFonts w:ascii="Times New Roman" w:hAnsi="Times New Roman" w:cs="Times New Roman"/>
          <w:i/>
          <w:iCs/>
          <w:sz w:val="24"/>
          <w:szCs w:val="24"/>
          <w:vertAlign w:val="subscript"/>
        </w:rPr>
        <w:t>2</w:t>
      </w:r>
      <w:r w:rsidRPr="0083002D">
        <w:rPr>
          <w:rFonts w:ascii="Times New Roman" w:hAnsi="Times New Roman" w:cs="Times New Roman"/>
          <w:i/>
          <w:iCs/>
          <w:sz w:val="24"/>
          <w:szCs w:val="24"/>
        </w:rPr>
        <w:t xml:space="preserve"> emissions 2020, 2035, and 2050. </w:t>
      </w:r>
    </w:p>
    <w:p w14:paraId="517C4910" w14:textId="77777777" w:rsidR="00020563" w:rsidRPr="0099649C" w:rsidRDefault="00020563" w:rsidP="00020563">
      <w:pPr>
        <w:spacing w:line="276" w:lineRule="auto"/>
        <w:rPr>
          <w:rFonts w:ascii="Times New Roman" w:hAnsi="Times New Roman" w:cs="Times New Roman"/>
          <w:sz w:val="24"/>
          <w:szCs w:val="24"/>
        </w:rPr>
      </w:pPr>
    </w:p>
    <w:p w14:paraId="280BBD76" w14:textId="77777777" w:rsidR="00020563" w:rsidRDefault="00020563" w:rsidP="00020563">
      <w:pPr>
        <w:rPr>
          <w:rFonts w:ascii="Times New Roman" w:hAnsi="Times New Roman" w:cs="Times New Roman"/>
          <w:sz w:val="24"/>
          <w:szCs w:val="24"/>
        </w:rPr>
      </w:pPr>
      <w:r>
        <w:rPr>
          <w:rFonts w:ascii="Times New Roman" w:hAnsi="Times New Roman" w:cs="Times New Roman"/>
          <w:sz w:val="24"/>
          <w:szCs w:val="24"/>
        </w:rPr>
        <w:br w:type="page"/>
      </w:r>
    </w:p>
    <w:p w14:paraId="657018C1" w14:textId="77777777" w:rsidR="00020563" w:rsidRDefault="00020563" w:rsidP="00020563">
      <w:pPr>
        <w:pStyle w:val="ListParagraph"/>
        <w:numPr>
          <w:ilvl w:val="0"/>
          <w:numId w:val="16"/>
        </w:numPr>
        <w:spacing w:line="276" w:lineRule="auto"/>
        <w:rPr>
          <w:rFonts w:ascii="Times New Roman" w:hAnsi="Times New Roman" w:cs="Times New Roman"/>
          <w:sz w:val="24"/>
          <w:szCs w:val="24"/>
        </w:rPr>
      </w:pPr>
      <w:r w:rsidRPr="0099649C">
        <w:rPr>
          <w:rFonts w:ascii="Times New Roman" w:hAnsi="Times New Roman" w:cs="Times New Roman"/>
          <w:sz w:val="24"/>
          <w:szCs w:val="24"/>
        </w:rPr>
        <w:lastRenderedPageBreak/>
        <w:t>Air Pollution Equality Assessments</w:t>
      </w:r>
    </w:p>
    <w:p w14:paraId="1872897E" w14:textId="77777777" w:rsidR="00020563" w:rsidRPr="005F57ED" w:rsidRDefault="00020563" w:rsidP="00020563">
      <w:pPr>
        <w:spacing w:line="276" w:lineRule="auto"/>
        <w:ind w:firstLine="720"/>
        <w:rPr>
          <w:rFonts w:ascii="Times New Roman" w:hAnsi="Times New Roman" w:cs="Times New Roman"/>
          <w:sz w:val="24"/>
          <w:szCs w:val="24"/>
        </w:rPr>
      </w:pPr>
      <w:r>
        <w:rPr>
          <w:rFonts w:ascii="Times New Roman" w:hAnsi="Times New Roman" w:cs="Times New Roman"/>
          <w:sz w:val="24"/>
          <w:szCs w:val="24"/>
        </w:rPr>
        <w:t xml:space="preserve">Table S-5 shows the groups and respective sample sizes for the equality analysis. </w:t>
      </w:r>
    </w:p>
    <w:p w14:paraId="7D117765" w14:textId="77777777" w:rsidR="00020563" w:rsidRPr="00515B4F" w:rsidRDefault="00020563" w:rsidP="00020563">
      <w:pPr>
        <w:spacing w:line="276" w:lineRule="auto"/>
        <w:rPr>
          <w:rFonts w:ascii="Times New Roman" w:hAnsi="Times New Roman" w:cs="Times New Roman"/>
          <w:i/>
          <w:iCs/>
          <w:sz w:val="24"/>
          <w:szCs w:val="24"/>
        </w:rPr>
      </w:pPr>
      <w:r w:rsidRPr="00515B4F">
        <w:rPr>
          <w:rFonts w:ascii="Times New Roman" w:hAnsi="Times New Roman" w:cs="Times New Roman"/>
          <w:b/>
          <w:bCs/>
          <w:i/>
          <w:iCs/>
          <w:sz w:val="24"/>
          <w:szCs w:val="24"/>
        </w:rPr>
        <w:t>Table S-</w:t>
      </w:r>
      <w:r>
        <w:rPr>
          <w:rFonts w:ascii="Times New Roman" w:hAnsi="Times New Roman" w:cs="Times New Roman"/>
          <w:b/>
          <w:bCs/>
          <w:i/>
          <w:iCs/>
          <w:sz w:val="24"/>
          <w:szCs w:val="24"/>
        </w:rPr>
        <w:t>5</w:t>
      </w:r>
      <w:r w:rsidRPr="00515B4F">
        <w:rPr>
          <w:rFonts w:ascii="Times New Roman" w:hAnsi="Times New Roman" w:cs="Times New Roman"/>
          <w:b/>
          <w:bCs/>
          <w:i/>
          <w:iCs/>
          <w:sz w:val="24"/>
          <w:szCs w:val="24"/>
        </w:rPr>
        <w:t>:</w:t>
      </w:r>
      <w:r w:rsidRPr="00515B4F">
        <w:rPr>
          <w:rFonts w:ascii="Times New Roman" w:hAnsi="Times New Roman" w:cs="Times New Roman"/>
          <w:i/>
          <w:iCs/>
          <w:sz w:val="24"/>
          <w:szCs w:val="24"/>
        </w:rPr>
        <w:t xml:space="preserve"> Equality groups and their respective sample sizes. Emission concentrations were averaged over these groups to get the mean concentration in each group. </w:t>
      </w:r>
    </w:p>
    <w:tbl>
      <w:tblPr>
        <w:tblStyle w:val="ListTable1Light-Accent5"/>
        <w:tblW w:w="9936" w:type="dxa"/>
        <w:tblLayout w:type="fixed"/>
        <w:tblLook w:val="04A0" w:firstRow="1" w:lastRow="0" w:firstColumn="1" w:lastColumn="0" w:noHBand="0" w:noVBand="1"/>
      </w:tblPr>
      <w:tblGrid>
        <w:gridCol w:w="1584"/>
        <w:gridCol w:w="144"/>
        <w:gridCol w:w="1440"/>
        <w:gridCol w:w="288"/>
        <w:gridCol w:w="1296"/>
        <w:gridCol w:w="1296"/>
        <w:gridCol w:w="1296"/>
        <w:gridCol w:w="1296"/>
        <w:gridCol w:w="1296"/>
      </w:tblGrid>
      <w:tr w:rsidR="00020563" w:rsidRPr="0099649C" w14:paraId="1F7C6988" w14:textId="77777777" w:rsidTr="004A0C8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84" w:type="dxa"/>
            <w:tcBorders>
              <w:top w:val="single" w:sz="4" w:space="0" w:color="auto"/>
              <w:bottom w:val="single" w:sz="4" w:space="0" w:color="auto"/>
            </w:tcBorders>
          </w:tcPr>
          <w:p w14:paraId="221E489E" w14:textId="77777777" w:rsidR="00020563" w:rsidRPr="0099649C" w:rsidRDefault="00020563" w:rsidP="004A0C82">
            <w:pPr>
              <w:spacing w:line="276" w:lineRule="auto"/>
              <w:rPr>
                <w:rFonts w:ascii="Times New Roman" w:hAnsi="Times New Roman" w:cs="Times New Roman"/>
                <w:sz w:val="24"/>
                <w:szCs w:val="24"/>
              </w:rPr>
            </w:pPr>
          </w:p>
        </w:tc>
        <w:tc>
          <w:tcPr>
            <w:tcW w:w="1584" w:type="dxa"/>
            <w:gridSpan w:val="2"/>
            <w:tcBorders>
              <w:top w:val="single" w:sz="4" w:space="0" w:color="auto"/>
              <w:bottom w:val="single" w:sz="4" w:space="0" w:color="auto"/>
            </w:tcBorders>
          </w:tcPr>
          <w:p w14:paraId="7ED490AA" w14:textId="77777777" w:rsidR="00020563" w:rsidRPr="0099649C" w:rsidRDefault="00020563" w:rsidP="004A0C82">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 xml:space="preserve">Groups </w:t>
            </w:r>
          </w:p>
        </w:tc>
        <w:tc>
          <w:tcPr>
            <w:tcW w:w="6768" w:type="dxa"/>
            <w:gridSpan w:val="6"/>
            <w:tcBorders>
              <w:top w:val="single" w:sz="4" w:space="0" w:color="auto"/>
              <w:bottom w:val="single" w:sz="4" w:space="0" w:color="auto"/>
            </w:tcBorders>
          </w:tcPr>
          <w:p w14:paraId="3BBEBD99" w14:textId="77777777" w:rsidR="00020563" w:rsidRPr="0099649C" w:rsidRDefault="00020563" w:rsidP="004A0C82">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Sample size</w:t>
            </w:r>
          </w:p>
        </w:tc>
      </w:tr>
      <w:tr w:rsidR="00020563" w:rsidRPr="0099649C" w14:paraId="7F251BE2" w14:textId="77777777" w:rsidTr="004A0C82">
        <w:trPr>
          <w:cnfStyle w:val="000000100000" w:firstRow="0" w:lastRow="0" w:firstColumn="0" w:lastColumn="0" w:oddVBand="0" w:evenVBand="0" w:oddHBand="1" w:evenHBand="0" w:firstRowFirstColumn="0" w:firstRowLastColumn="0" w:lastRowFirstColumn="0" w:lastRowLastColumn="0"/>
          <w:trHeight w:val="1745"/>
        </w:trPr>
        <w:tc>
          <w:tcPr>
            <w:cnfStyle w:val="001000000000" w:firstRow="0" w:lastRow="0" w:firstColumn="1" w:lastColumn="0" w:oddVBand="0" w:evenVBand="0" w:oddHBand="0" w:evenHBand="0" w:firstRowFirstColumn="0" w:firstRowLastColumn="0" w:lastRowFirstColumn="0" w:lastRowLastColumn="0"/>
            <w:tcW w:w="1728" w:type="dxa"/>
            <w:gridSpan w:val="2"/>
            <w:tcBorders>
              <w:top w:val="single" w:sz="4" w:space="0" w:color="auto"/>
            </w:tcBorders>
          </w:tcPr>
          <w:p w14:paraId="02E93CCF" w14:textId="77777777" w:rsidR="00020563" w:rsidRPr="0099649C" w:rsidRDefault="00020563" w:rsidP="004A0C82">
            <w:pPr>
              <w:spacing w:line="276" w:lineRule="auto"/>
              <w:rPr>
                <w:rFonts w:ascii="Times New Roman" w:hAnsi="Times New Roman" w:cs="Times New Roman"/>
                <w:b w:val="0"/>
                <w:bCs w:val="0"/>
                <w:sz w:val="24"/>
                <w:szCs w:val="24"/>
              </w:rPr>
            </w:pPr>
            <w:r w:rsidRPr="0099649C">
              <w:rPr>
                <w:rFonts w:ascii="Times New Roman" w:hAnsi="Times New Roman" w:cs="Times New Roman"/>
                <w:b w:val="0"/>
                <w:bCs w:val="0"/>
                <w:sz w:val="24"/>
                <w:szCs w:val="24"/>
              </w:rPr>
              <w:t>Population of a Race or Ethnicity (%)</w:t>
            </w:r>
          </w:p>
        </w:tc>
        <w:tc>
          <w:tcPr>
            <w:tcW w:w="1728" w:type="dxa"/>
            <w:gridSpan w:val="2"/>
            <w:tcBorders>
              <w:top w:val="single" w:sz="4" w:space="0" w:color="auto"/>
            </w:tcBorders>
          </w:tcPr>
          <w:p w14:paraId="48CE7FBB"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3506FB0F"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67DA3BEC"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w:t>
            </w:r>
            <w:r w:rsidRPr="0099649C">
              <w:rPr>
                <w:rFonts w:ascii="Times New Roman" w:hAnsi="Times New Roman" w:cs="Times New Roman"/>
                <w:sz w:val="24"/>
                <w:szCs w:val="24"/>
              </w:rPr>
              <w:t xml:space="preserve">0, 10%] </w:t>
            </w:r>
          </w:p>
          <w:p w14:paraId="3A39C5E5"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 xml:space="preserve">(10%, 20%] </w:t>
            </w:r>
          </w:p>
          <w:p w14:paraId="5569B104"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(20%, 30%]</w:t>
            </w:r>
          </w:p>
          <w:p w14:paraId="52B8C397"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(30%, 50%]</w:t>
            </w:r>
          </w:p>
          <w:p w14:paraId="1534493B"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(50%, 70%]</w:t>
            </w:r>
          </w:p>
          <w:p w14:paraId="11EA19F4"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(70%, 100%]</w:t>
            </w:r>
          </w:p>
        </w:tc>
        <w:tc>
          <w:tcPr>
            <w:tcW w:w="1296" w:type="dxa"/>
            <w:tcBorders>
              <w:top w:val="single" w:sz="4" w:space="0" w:color="auto"/>
            </w:tcBorders>
          </w:tcPr>
          <w:p w14:paraId="5CF25DFC"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4"/>
                <w:szCs w:val="24"/>
              </w:rPr>
            </w:pPr>
            <w:r w:rsidRPr="0099649C">
              <w:rPr>
                <w:rFonts w:ascii="Times New Roman" w:hAnsi="Times New Roman" w:cs="Times New Roman"/>
                <w:i/>
                <w:iCs/>
                <w:sz w:val="24"/>
                <w:szCs w:val="24"/>
              </w:rPr>
              <w:t>White</w:t>
            </w:r>
          </w:p>
          <w:p w14:paraId="590C7D2A"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4"/>
                <w:szCs w:val="24"/>
              </w:rPr>
            </w:pPr>
          </w:p>
          <w:p w14:paraId="4F2A8E52"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2,814</w:t>
            </w:r>
          </w:p>
          <w:p w14:paraId="2EA2C65E"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1,779</w:t>
            </w:r>
          </w:p>
          <w:p w14:paraId="35A0D12D"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2,130</w:t>
            </w:r>
          </w:p>
          <w:p w14:paraId="75857AB2"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6,846</w:t>
            </w:r>
          </w:p>
          <w:p w14:paraId="1CC0E638"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11,746</w:t>
            </w:r>
          </w:p>
          <w:p w14:paraId="2F4CA705"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46,695</w:t>
            </w:r>
          </w:p>
        </w:tc>
        <w:tc>
          <w:tcPr>
            <w:tcW w:w="1296" w:type="dxa"/>
            <w:tcBorders>
              <w:top w:val="single" w:sz="4" w:space="0" w:color="auto"/>
            </w:tcBorders>
          </w:tcPr>
          <w:p w14:paraId="2AB038E5"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i/>
                <w:iCs/>
                <w:sz w:val="24"/>
                <w:szCs w:val="24"/>
              </w:rPr>
              <w:t>Black</w:t>
            </w:r>
          </w:p>
          <w:p w14:paraId="45836702"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5D138BF2"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48,589</w:t>
            </w:r>
          </w:p>
          <w:p w14:paraId="51ECA30C"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8,423</w:t>
            </w:r>
          </w:p>
          <w:p w14:paraId="7E37DEEB"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4,111</w:t>
            </w:r>
          </w:p>
          <w:p w14:paraId="406FDC3A"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4,194</w:t>
            </w:r>
          </w:p>
          <w:p w14:paraId="1E60647B"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2,338</w:t>
            </w:r>
          </w:p>
          <w:p w14:paraId="72FB7A21"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3,973</w:t>
            </w:r>
          </w:p>
        </w:tc>
        <w:tc>
          <w:tcPr>
            <w:tcW w:w="1296" w:type="dxa"/>
            <w:tcBorders>
              <w:top w:val="single" w:sz="4" w:space="0" w:color="auto"/>
            </w:tcBorders>
          </w:tcPr>
          <w:p w14:paraId="34892DB7"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4"/>
                <w:szCs w:val="24"/>
              </w:rPr>
            </w:pPr>
            <w:r w:rsidRPr="0099649C">
              <w:rPr>
                <w:rFonts w:ascii="Times New Roman" w:hAnsi="Times New Roman" w:cs="Times New Roman"/>
                <w:i/>
                <w:iCs/>
                <w:sz w:val="24"/>
                <w:szCs w:val="24"/>
              </w:rPr>
              <w:t>Latinx/</w:t>
            </w:r>
          </w:p>
          <w:p w14:paraId="0DAB8459"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i/>
                <w:iCs/>
                <w:sz w:val="24"/>
                <w:szCs w:val="24"/>
              </w:rPr>
              <w:t>Hispanic</w:t>
            </w:r>
          </w:p>
          <w:p w14:paraId="08010D06"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44,448</w:t>
            </w:r>
          </w:p>
          <w:p w14:paraId="2B5D459F"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10,748</w:t>
            </w:r>
          </w:p>
          <w:p w14:paraId="34449F35"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5,059</w:t>
            </w:r>
          </w:p>
          <w:p w14:paraId="479C81CE"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5,269</w:t>
            </w:r>
          </w:p>
          <w:p w14:paraId="5A2C9599"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3,220</w:t>
            </w:r>
          </w:p>
          <w:p w14:paraId="7B73FFA5"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3,170</w:t>
            </w:r>
          </w:p>
        </w:tc>
        <w:tc>
          <w:tcPr>
            <w:tcW w:w="1296" w:type="dxa"/>
            <w:tcBorders>
              <w:top w:val="single" w:sz="4" w:space="0" w:color="auto"/>
            </w:tcBorders>
          </w:tcPr>
          <w:p w14:paraId="2C2360D1"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i/>
                <w:iCs/>
                <w:sz w:val="24"/>
                <w:szCs w:val="24"/>
              </w:rPr>
              <w:t>Asian</w:t>
            </w:r>
          </w:p>
          <w:p w14:paraId="6445FFC6"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6C724491"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62,970</w:t>
            </w:r>
          </w:p>
          <w:p w14:paraId="76BD4F41"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4,849</w:t>
            </w:r>
          </w:p>
          <w:p w14:paraId="5796760F"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1,519</w:t>
            </w:r>
          </w:p>
          <w:p w14:paraId="423C0A9F"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1,089</w:t>
            </w:r>
          </w:p>
          <w:p w14:paraId="14704231"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348</w:t>
            </w:r>
          </w:p>
          <w:p w14:paraId="31A80FC5"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87</w:t>
            </w:r>
          </w:p>
        </w:tc>
        <w:tc>
          <w:tcPr>
            <w:tcW w:w="1296" w:type="dxa"/>
            <w:tcBorders>
              <w:top w:val="single" w:sz="4" w:space="0" w:color="auto"/>
            </w:tcBorders>
          </w:tcPr>
          <w:p w14:paraId="1771B45D"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i/>
                <w:iCs/>
                <w:sz w:val="24"/>
                <w:szCs w:val="24"/>
              </w:rPr>
              <w:t>Indigenous</w:t>
            </w:r>
          </w:p>
          <w:p w14:paraId="00210551"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0DD5AA61"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69,805</w:t>
            </w:r>
          </w:p>
          <w:p w14:paraId="58F5F653"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411</w:t>
            </w:r>
          </w:p>
          <w:p w14:paraId="6EF7A100"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113</w:t>
            </w:r>
          </w:p>
          <w:p w14:paraId="2CE88106"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64</w:t>
            </w:r>
          </w:p>
          <w:p w14:paraId="6EAA9F1D"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40</w:t>
            </w:r>
          </w:p>
          <w:p w14:paraId="22A716DF"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130</w:t>
            </w:r>
          </w:p>
        </w:tc>
      </w:tr>
      <w:tr w:rsidR="00020563" w:rsidRPr="0099649C" w14:paraId="2A874AFF" w14:textId="77777777" w:rsidTr="004A0C82">
        <w:trPr>
          <w:trHeight w:val="1710"/>
        </w:trPr>
        <w:tc>
          <w:tcPr>
            <w:cnfStyle w:val="001000000000" w:firstRow="0" w:lastRow="0" w:firstColumn="1" w:lastColumn="0" w:oddVBand="0" w:evenVBand="0" w:oddHBand="0" w:evenHBand="0" w:firstRowFirstColumn="0" w:firstRowLastColumn="0" w:lastRowFirstColumn="0" w:lastRowLastColumn="0"/>
            <w:tcW w:w="1728" w:type="dxa"/>
            <w:gridSpan w:val="2"/>
          </w:tcPr>
          <w:p w14:paraId="4DABBA1E" w14:textId="77777777" w:rsidR="00020563" w:rsidRPr="0099649C" w:rsidRDefault="00020563" w:rsidP="004A0C82">
            <w:pPr>
              <w:spacing w:line="276" w:lineRule="auto"/>
              <w:rPr>
                <w:rFonts w:ascii="Times New Roman" w:hAnsi="Times New Roman" w:cs="Times New Roman"/>
                <w:b w:val="0"/>
                <w:bCs w:val="0"/>
                <w:sz w:val="24"/>
                <w:szCs w:val="24"/>
              </w:rPr>
            </w:pPr>
            <w:r w:rsidRPr="0099649C">
              <w:rPr>
                <w:rFonts w:ascii="Times New Roman" w:hAnsi="Times New Roman" w:cs="Times New Roman"/>
                <w:b w:val="0"/>
                <w:bCs w:val="0"/>
                <w:sz w:val="24"/>
                <w:szCs w:val="24"/>
              </w:rPr>
              <w:t>Population below the Poverty Line (%)</w:t>
            </w:r>
          </w:p>
        </w:tc>
        <w:tc>
          <w:tcPr>
            <w:tcW w:w="1728" w:type="dxa"/>
            <w:gridSpan w:val="2"/>
          </w:tcPr>
          <w:p w14:paraId="500FE50B"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w:t>
            </w:r>
            <w:r w:rsidRPr="0099649C">
              <w:rPr>
                <w:rFonts w:ascii="Times New Roman" w:hAnsi="Times New Roman" w:cs="Times New Roman"/>
                <w:sz w:val="24"/>
                <w:szCs w:val="24"/>
              </w:rPr>
              <w:t xml:space="preserve">0, 10%] </w:t>
            </w:r>
          </w:p>
          <w:p w14:paraId="0CD2B02A"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 xml:space="preserve">(10%, 20%] </w:t>
            </w:r>
          </w:p>
          <w:p w14:paraId="09BCF495"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(20%, 30%]</w:t>
            </w:r>
          </w:p>
          <w:p w14:paraId="30FFA9E2"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(30%, 50%]</w:t>
            </w:r>
          </w:p>
          <w:p w14:paraId="5B250DF4"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(50%, 70%]</w:t>
            </w:r>
          </w:p>
          <w:p w14:paraId="37953517"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(70%, 100%]</w:t>
            </w:r>
          </w:p>
        </w:tc>
        <w:tc>
          <w:tcPr>
            <w:tcW w:w="1296" w:type="dxa"/>
          </w:tcPr>
          <w:p w14:paraId="722278F6"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26,850</w:t>
            </w:r>
          </w:p>
          <w:p w14:paraId="2F876BC1"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22,897</w:t>
            </w:r>
          </w:p>
          <w:p w14:paraId="793DA4A6"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11,611</w:t>
            </w:r>
          </w:p>
          <w:p w14:paraId="4CE276D4"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8,621</w:t>
            </w:r>
          </w:p>
          <w:p w14:paraId="26F58D0A"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1,389</w:t>
            </w:r>
          </w:p>
          <w:p w14:paraId="3530934C"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189</w:t>
            </w:r>
          </w:p>
        </w:tc>
        <w:tc>
          <w:tcPr>
            <w:tcW w:w="1296" w:type="dxa"/>
          </w:tcPr>
          <w:p w14:paraId="238F9C35"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296" w:type="dxa"/>
          </w:tcPr>
          <w:p w14:paraId="57686FAD"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296" w:type="dxa"/>
          </w:tcPr>
          <w:p w14:paraId="5C911231"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296" w:type="dxa"/>
          </w:tcPr>
          <w:p w14:paraId="4473D38B" w14:textId="77777777" w:rsidR="00020563" w:rsidRPr="0099649C" w:rsidRDefault="00020563" w:rsidP="004A0C8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020563" w:rsidRPr="0099649C" w14:paraId="1F7FA13C" w14:textId="77777777" w:rsidTr="004A0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gridSpan w:val="2"/>
            <w:tcBorders>
              <w:bottom w:val="single" w:sz="4" w:space="0" w:color="auto"/>
            </w:tcBorders>
          </w:tcPr>
          <w:p w14:paraId="2354E7C3" w14:textId="77777777" w:rsidR="00020563" w:rsidRPr="0099649C" w:rsidRDefault="00020563" w:rsidP="004A0C82">
            <w:pPr>
              <w:spacing w:line="276" w:lineRule="auto"/>
              <w:rPr>
                <w:rFonts w:ascii="Times New Roman" w:hAnsi="Times New Roman" w:cs="Times New Roman"/>
                <w:b w:val="0"/>
                <w:bCs w:val="0"/>
                <w:sz w:val="24"/>
                <w:szCs w:val="24"/>
              </w:rPr>
            </w:pPr>
            <w:r w:rsidRPr="0099649C">
              <w:rPr>
                <w:rFonts w:ascii="Times New Roman" w:hAnsi="Times New Roman" w:cs="Times New Roman"/>
                <w:b w:val="0"/>
                <w:bCs w:val="0"/>
                <w:sz w:val="24"/>
                <w:szCs w:val="24"/>
              </w:rPr>
              <w:t xml:space="preserve">Median Income </w:t>
            </w:r>
          </w:p>
        </w:tc>
        <w:tc>
          <w:tcPr>
            <w:tcW w:w="1728" w:type="dxa"/>
            <w:gridSpan w:val="2"/>
            <w:tcBorders>
              <w:bottom w:val="single" w:sz="4" w:space="0" w:color="auto"/>
            </w:tcBorders>
          </w:tcPr>
          <w:p w14:paraId="0B4BF67D"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w:t>
            </w:r>
            <w:r w:rsidRPr="0099649C">
              <w:rPr>
                <w:rFonts w:ascii="Times New Roman" w:hAnsi="Times New Roman" w:cs="Times New Roman"/>
                <w:sz w:val="24"/>
                <w:szCs w:val="24"/>
              </w:rPr>
              <w:t xml:space="preserve">0, $25k] </w:t>
            </w:r>
          </w:p>
          <w:p w14:paraId="7C3BDA4B"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 xml:space="preserve">($25k, $50k] </w:t>
            </w:r>
          </w:p>
          <w:p w14:paraId="1F327AFD"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($50k, $75k]</w:t>
            </w:r>
          </w:p>
          <w:p w14:paraId="6EA50C9B"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($75k, $100k]</w:t>
            </w:r>
          </w:p>
          <w:p w14:paraId="4CE18833"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($100k, $125k]</w:t>
            </w:r>
          </w:p>
          <w:p w14:paraId="0332E9F8"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($125k, $150k]</w:t>
            </w:r>
          </w:p>
          <w:p w14:paraId="53466F9D"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($150k</w:t>
            </w:r>
            <w:proofErr w:type="gramStart"/>
            <w:r w:rsidRPr="0099649C">
              <w:rPr>
                <w:rFonts w:ascii="Times New Roman" w:hAnsi="Times New Roman" w:cs="Times New Roman"/>
                <w:sz w:val="24"/>
                <w:szCs w:val="24"/>
              </w:rPr>
              <w:t>, ]</w:t>
            </w:r>
            <w:proofErr w:type="gramEnd"/>
          </w:p>
        </w:tc>
        <w:tc>
          <w:tcPr>
            <w:tcW w:w="1296" w:type="dxa"/>
            <w:tcBorders>
              <w:bottom w:val="single" w:sz="4" w:space="0" w:color="auto"/>
            </w:tcBorders>
          </w:tcPr>
          <w:p w14:paraId="5034AD6F"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4,458</w:t>
            </w:r>
          </w:p>
          <w:p w14:paraId="0FEE4C2D"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29,389</w:t>
            </w:r>
          </w:p>
          <w:p w14:paraId="43ED0D73"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22,710</w:t>
            </w:r>
          </w:p>
          <w:p w14:paraId="7829C9F8"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8,942</w:t>
            </w:r>
          </w:p>
          <w:p w14:paraId="76361D16"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3,843</w:t>
            </w:r>
          </w:p>
          <w:p w14:paraId="1506C7B6"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1,294</w:t>
            </w:r>
          </w:p>
          <w:p w14:paraId="40284831"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9649C">
              <w:rPr>
                <w:rFonts w:ascii="Times New Roman" w:hAnsi="Times New Roman" w:cs="Times New Roman"/>
                <w:sz w:val="24"/>
                <w:szCs w:val="24"/>
              </w:rPr>
              <w:t>890</w:t>
            </w:r>
          </w:p>
        </w:tc>
        <w:tc>
          <w:tcPr>
            <w:tcW w:w="1296" w:type="dxa"/>
            <w:tcBorders>
              <w:bottom w:val="single" w:sz="4" w:space="0" w:color="auto"/>
            </w:tcBorders>
          </w:tcPr>
          <w:p w14:paraId="646646AE"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96" w:type="dxa"/>
            <w:tcBorders>
              <w:bottom w:val="single" w:sz="4" w:space="0" w:color="auto"/>
            </w:tcBorders>
          </w:tcPr>
          <w:p w14:paraId="42B27AF8"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96" w:type="dxa"/>
            <w:tcBorders>
              <w:bottom w:val="single" w:sz="4" w:space="0" w:color="auto"/>
            </w:tcBorders>
          </w:tcPr>
          <w:p w14:paraId="54245C4D"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96" w:type="dxa"/>
            <w:tcBorders>
              <w:bottom w:val="single" w:sz="4" w:space="0" w:color="auto"/>
            </w:tcBorders>
          </w:tcPr>
          <w:p w14:paraId="11F5D882" w14:textId="77777777" w:rsidR="00020563" w:rsidRPr="0099649C" w:rsidRDefault="00020563" w:rsidP="004A0C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bl>
    <w:p w14:paraId="7E594280" w14:textId="77777777" w:rsidR="00020563" w:rsidRDefault="00020563" w:rsidP="00020563">
      <w:pPr>
        <w:spacing w:line="276" w:lineRule="auto"/>
        <w:rPr>
          <w:rFonts w:ascii="Times New Roman" w:hAnsi="Times New Roman" w:cs="Times New Roman"/>
          <w:sz w:val="24"/>
          <w:szCs w:val="24"/>
        </w:rPr>
      </w:pPr>
    </w:p>
    <w:p w14:paraId="4159222F" w14:textId="77777777" w:rsidR="00020563" w:rsidRDefault="00020563" w:rsidP="00020563">
      <w:pPr>
        <w:spacing w:line="276" w:lineRule="auto"/>
        <w:rPr>
          <w:rFonts w:ascii="Times New Roman" w:hAnsi="Times New Roman" w:cs="Times New Roman"/>
          <w:sz w:val="24"/>
          <w:szCs w:val="24"/>
        </w:rPr>
      </w:pPr>
      <w:r>
        <w:rPr>
          <w:rFonts w:ascii="Times New Roman" w:hAnsi="Times New Roman" w:cs="Times New Roman"/>
          <w:sz w:val="24"/>
          <w:szCs w:val="24"/>
        </w:rPr>
        <w:tab/>
        <w:t>Figure S-9 shows the average PM</w:t>
      </w:r>
      <w:r w:rsidRPr="00C73D2D">
        <w:rPr>
          <w:rFonts w:ascii="Times New Roman" w:hAnsi="Times New Roman" w:cs="Times New Roman"/>
          <w:sz w:val="24"/>
          <w:szCs w:val="24"/>
          <w:vertAlign w:val="subscript"/>
        </w:rPr>
        <w:t xml:space="preserve">2.5 </w:t>
      </w:r>
      <w:r>
        <w:rPr>
          <w:rFonts w:ascii="Times New Roman" w:hAnsi="Times New Roman" w:cs="Times New Roman"/>
          <w:sz w:val="24"/>
          <w:szCs w:val="24"/>
        </w:rPr>
        <w:t>concentration across racial or ethnic groups in all scenarios for the years 2020, 2035, and 2050. The x-axis shows groups of percentages population in a census tract that is of a certain race or ethnicity. The y-axis shows the average concentration of PM</w:t>
      </w:r>
      <w:r w:rsidRPr="009113CF">
        <w:rPr>
          <w:rFonts w:ascii="Times New Roman" w:hAnsi="Times New Roman" w:cs="Times New Roman"/>
          <w:sz w:val="24"/>
          <w:szCs w:val="24"/>
          <w:vertAlign w:val="subscript"/>
        </w:rPr>
        <w:t xml:space="preserve">2.5 </w:t>
      </w:r>
      <w:r>
        <w:rPr>
          <w:rFonts w:ascii="Times New Roman" w:hAnsi="Times New Roman" w:cs="Times New Roman"/>
          <w:sz w:val="24"/>
          <w:szCs w:val="24"/>
        </w:rPr>
        <w:t>within the percentage groups.  Figures S-10 and S-11 show the same trends for NO</w:t>
      </w:r>
      <w:r w:rsidRPr="00C73D2D">
        <w:rPr>
          <w:rFonts w:ascii="Times New Roman" w:hAnsi="Times New Roman" w:cs="Times New Roman"/>
          <w:sz w:val="24"/>
          <w:szCs w:val="24"/>
          <w:vertAlign w:val="subscript"/>
        </w:rPr>
        <w:t>x</w:t>
      </w:r>
      <w:r>
        <w:rPr>
          <w:rFonts w:ascii="Times New Roman" w:hAnsi="Times New Roman" w:cs="Times New Roman"/>
          <w:sz w:val="24"/>
          <w:szCs w:val="24"/>
        </w:rPr>
        <w:t xml:space="preserve"> and SO</w:t>
      </w:r>
      <w:r w:rsidRPr="00C73D2D">
        <w:rPr>
          <w:rFonts w:ascii="Times New Roman" w:hAnsi="Times New Roman" w:cs="Times New Roman"/>
          <w:sz w:val="24"/>
          <w:szCs w:val="24"/>
          <w:vertAlign w:val="subscript"/>
        </w:rPr>
        <w:t>2</w:t>
      </w:r>
      <w:r>
        <w:rPr>
          <w:rFonts w:ascii="Times New Roman" w:hAnsi="Times New Roman" w:cs="Times New Roman"/>
          <w:sz w:val="24"/>
          <w:szCs w:val="24"/>
        </w:rPr>
        <w:t xml:space="preserve"> respectively. Figure S-12 shows the average concentration of PM2.5, NOx, and SO2 across all scenarios and the years 2020, 2035, and 2050. </w:t>
      </w:r>
    </w:p>
    <w:p w14:paraId="13813E51" w14:textId="77777777" w:rsidR="00020563" w:rsidRDefault="00020563" w:rsidP="00020563">
      <w:pPr>
        <w:spacing w:line="276" w:lineRule="auto"/>
        <w:rPr>
          <w:rFonts w:ascii="Times New Roman" w:hAnsi="Times New Roman" w:cs="Times New Roman"/>
          <w:sz w:val="24"/>
          <w:szCs w:val="24"/>
        </w:rPr>
      </w:pPr>
      <w:r>
        <w:rPr>
          <w:noProof/>
        </w:rPr>
        <w:lastRenderedPageBreak/>
        <w:drawing>
          <wp:inline distT="0" distB="0" distL="0" distR="0" wp14:anchorId="14605B0A" wp14:editId="4F9158F6">
            <wp:extent cx="6070600" cy="6639394"/>
            <wp:effectExtent l="0" t="0" r="0" b="0"/>
            <wp:docPr id="10" name="Picture 10"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alendar&#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071599" cy="6640487"/>
                    </a:xfrm>
                    <a:prstGeom prst="rect">
                      <a:avLst/>
                    </a:prstGeom>
                    <a:noFill/>
                    <a:ln>
                      <a:noFill/>
                    </a:ln>
                  </pic:spPr>
                </pic:pic>
              </a:graphicData>
            </a:graphic>
          </wp:inline>
        </w:drawing>
      </w:r>
    </w:p>
    <w:p w14:paraId="604069B6" w14:textId="77777777" w:rsidR="00020563" w:rsidRPr="00ED5C5B" w:rsidRDefault="00020563" w:rsidP="00020563">
      <w:pPr>
        <w:spacing w:line="276" w:lineRule="auto"/>
        <w:rPr>
          <w:rFonts w:ascii="Times New Roman" w:hAnsi="Times New Roman" w:cs="Times New Roman"/>
          <w:i/>
          <w:iCs/>
          <w:sz w:val="24"/>
          <w:szCs w:val="24"/>
        </w:rPr>
      </w:pPr>
      <w:r w:rsidRPr="00ED5C5B">
        <w:rPr>
          <w:rFonts w:ascii="Times New Roman" w:hAnsi="Times New Roman" w:cs="Times New Roman"/>
          <w:b/>
          <w:bCs/>
          <w:i/>
          <w:iCs/>
          <w:sz w:val="24"/>
          <w:szCs w:val="24"/>
        </w:rPr>
        <w:t>Figure S-9:</w:t>
      </w:r>
      <w:r w:rsidRPr="00ED5C5B">
        <w:rPr>
          <w:rFonts w:ascii="Times New Roman" w:hAnsi="Times New Roman" w:cs="Times New Roman"/>
          <w:i/>
          <w:iCs/>
          <w:sz w:val="24"/>
          <w:szCs w:val="24"/>
        </w:rPr>
        <w:t xml:space="preserve"> Average PM</w:t>
      </w:r>
      <w:r w:rsidRPr="00ED5C5B">
        <w:rPr>
          <w:rFonts w:ascii="Times New Roman" w:hAnsi="Times New Roman" w:cs="Times New Roman"/>
          <w:i/>
          <w:iCs/>
          <w:sz w:val="24"/>
          <w:szCs w:val="24"/>
          <w:vertAlign w:val="subscript"/>
        </w:rPr>
        <w:t>2.5</w:t>
      </w:r>
      <w:r w:rsidRPr="00ED5C5B">
        <w:rPr>
          <w:rFonts w:ascii="Times New Roman" w:hAnsi="Times New Roman" w:cs="Times New Roman"/>
          <w:i/>
          <w:iCs/>
          <w:sz w:val="24"/>
          <w:szCs w:val="24"/>
        </w:rPr>
        <w:t xml:space="preserve"> concentration across different racial or ethnic groups in all scenarios 2020, 2035, and 2050. </w:t>
      </w:r>
    </w:p>
    <w:p w14:paraId="2224657A" w14:textId="77777777" w:rsidR="00020563" w:rsidRPr="0099649C" w:rsidRDefault="00020563" w:rsidP="00020563">
      <w:pPr>
        <w:spacing w:line="276" w:lineRule="auto"/>
        <w:rPr>
          <w:rFonts w:ascii="Times New Roman" w:hAnsi="Times New Roman" w:cs="Times New Roman"/>
          <w:sz w:val="20"/>
          <w:szCs w:val="20"/>
        </w:rPr>
      </w:pPr>
      <w:r>
        <w:rPr>
          <w:noProof/>
        </w:rPr>
        <w:lastRenderedPageBreak/>
        <w:drawing>
          <wp:inline distT="0" distB="0" distL="0" distR="0" wp14:anchorId="160EB667" wp14:editId="4D784983">
            <wp:extent cx="6305314" cy="6896100"/>
            <wp:effectExtent l="0" t="0" r="0" b="0"/>
            <wp:docPr id="9" name="Picture 9"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alendar&#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306647" cy="6897558"/>
                    </a:xfrm>
                    <a:prstGeom prst="rect">
                      <a:avLst/>
                    </a:prstGeom>
                    <a:noFill/>
                    <a:ln>
                      <a:noFill/>
                    </a:ln>
                  </pic:spPr>
                </pic:pic>
              </a:graphicData>
            </a:graphic>
          </wp:inline>
        </w:drawing>
      </w:r>
    </w:p>
    <w:p w14:paraId="6955C48C" w14:textId="77777777" w:rsidR="00020563" w:rsidRPr="00515B4F" w:rsidRDefault="00020563" w:rsidP="00020563">
      <w:pPr>
        <w:spacing w:line="276" w:lineRule="auto"/>
        <w:rPr>
          <w:rFonts w:ascii="Times New Roman" w:hAnsi="Times New Roman" w:cs="Times New Roman"/>
          <w:i/>
          <w:iCs/>
          <w:sz w:val="24"/>
          <w:szCs w:val="24"/>
        </w:rPr>
      </w:pPr>
      <w:r w:rsidRPr="00515B4F">
        <w:rPr>
          <w:rFonts w:ascii="Times New Roman" w:hAnsi="Times New Roman" w:cs="Times New Roman"/>
          <w:b/>
          <w:bCs/>
          <w:i/>
          <w:iCs/>
          <w:sz w:val="24"/>
          <w:szCs w:val="24"/>
        </w:rPr>
        <w:t>Figure S-10:</w:t>
      </w:r>
      <w:r w:rsidRPr="00515B4F">
        <w:rPr>
          <w:rFonts w:ascii="Times New Roman" w:hAnsi="Times New Roman" w:cs="Times New Roman"/>
          <w:i/>
          <w:iCs/>
          <w:sz w:val="24"/>
          <w:szCs w:val="24"/>
        </w:rPr>
        <w:t xml:space="preserve"> Average NO</w:t>
      </w:r>
      <w:r w:rsidRPr="00515B4F">
        <w:rPr>
          <w:rFonts w:ascii="Times New Roman" w:hAnsi="Times New Roman" w:cs="Times New Roman"/>
          <w:i/>
          <w:iCs/>
          <w:sz w:val="24"/>
          <w:szCs w:val="24"/>
          <w:vertAlign w:val="subscript"/>
        </w:rPr>
        <w:t xml:space="preserve">x </w:t>
      </w:r>
      <w:r w:rsidRPr="00515B4F">
        <w:rPr>
          <w:rFonts w:ascii="Times New Roman" w:hAnsi="Times New Roman" w:cs="Times New Roman"/>
          <w:i/>
          <w:iCs/>
          <w:sz w:val="24"/>
          <w:szCs w:val="24"/>
        </w:rPr>
        <w:t>concentration (µg/m</w:t>
      </w:r>
      <w:r w:rsidRPr="00515B4F">
        <w:rPr>
          <w:rFonts w:ascii="Times New Roman" w:hAnsi="Times New Roman" w:cs="Times New Roman"/>
          <w:i/>
          <w:iCs/>
          <w:sz w:val="24"/>
          <w:szCs w:val="24"/>
          <w:vertAlign w:val="superscript"/>
        </w:rPr>
        <w:t>3</w:t>
      </w:r>
      <w:r w:rsidRPr="00515B4F">
        <w:rPr>
          <w:rFonts w:ascii="Times New Roman" w:hAnsi="Times New Roman" w:cs="Times New Roman"/>
          <w:i/>
          <w:iCs/>
          <w:sz w:val="24"/>
          <w:szCs w:val="24"/>
        </w:rPr>
        <w:t>) based on the percentage of the population of a specified race or ethnicity within census tracts across years 2020, 2035, and 2050 for each scenario.</w:t>
      </w:r>
    </w:p>
    <w:p w14:paraId="1A6216CA" w14:textId="77777777" w:rsidR="00020563" w:rsidRPr="00B060A1" w:rsidRDefault="00020563" w:rsidP="00020563">
      <w:pPr>
        <w:spacing w:line="276" w:lineRule="auto"/>
        <w:rPr>
          <w:rFonts w:ascii="Times New Roman" w:hAnsi="Times New Roman" w:cs="Times New Roman"/>
          <w:b/>
          <w:bCs/>
          <w:sz w:val="20"/>
          <w:szCs w:val="20"/>
        </w:rPr>
      </w:pPr>
      <w:r w:rsidRPr="001423EE">
        <w:lastRenderedPageBreak/>
        <w:t xml:space="preserve"> </w:t>
      </w:r>
      <w:r>
        <w:rPr>
          <w:noProof/>
        </w:rPr>
        <w:drawing>
          <wp:inline distT="0" distB="0" distL="0" distR="0" wp14:anchorId="1AA8F3FE" wp14:editId="5EA52319">
            <wp:extent cx="6084686" cy="6654800"/>
            <wp:effectExtent l="0" t="0" r="0" b="0"/>
            <wp:docPr id="8" name="Picture 8"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chart&#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084916" cy="6655052"/>
                    </a:xfrm>
                    <a:prstGeom prst="rect">
                      <a:avLst/>
                    </a:prstGeom>
                    <a:noFill/>
                    <a:ln>
                      <a:noFill/>
                    </a:ln>
                  </pic:spPr>
                </pic:pic>
              </a:graphicData>
            </a:graphic>
          </wp:inline>
        </w:drawing>
      </w:r>
    </w:p>
    <w:p w14:paraId="4010F463" w14:textId="77777777" w:rsidR="00020563" w:rsidRPr="00515B4F" w:rsidRDefault="00020563" w:rsidP="00020563">
      <w:pPr>
        <w:spacing w:line="276" w:lineRule="auto"/>
        <w:rPr>
          <w:rFonts w:ascii="Times New Roman" w:hAnsi="Times New Roman" w:cs="Times New Roman"/>
          <w:i/>
          <w:iCs/>
          <w:sz w:val="24"/>
          <w:szCs w:val="24"/>
        </w:rPr>
      </w:pPr>
      <w:r w:rsidRPr="00515B4F">
        <w:rPr>
          <w:rFonts w:ascii="Times New Roman" w:hAnsi="Times New Roman" w:cs="Times New Roman"/>
          <w:b/>
          <w:bCs/>
          <w:i/>
          <w:iCs/>
          <w:sz w:val="24"/>
          <w:szCs w:val="24"/>
        </w:rPr>
        <w:t>Figure S-11:</w:t>
      </w:r>
      <w:r w:rsidRPr="00515B4F">
        <w:rPr>
          <w:rFonts w:ascii="Times New Roman" w:hAnsi="Times New Roman" w:cs="Times New Roman"/>
          <w:i/>
          <w:iCs/>
          <w:sz w:val="24"/>
          <w:szCs w:val="24"/>
        </w:rPr>
        <w:t xml:space="preserve"> Average SO</w:t>
      </w:r>
      <w:r w:rsidRPr="00515B4F">
        <w:rPr>
          <w:rFonts w:ascii="Times New Roman" w:hAnsi="Times New Roman" w:cs="Times New Roman"/>
          <w:i/>
          <w:iCs/>
          <w:sz w:val="24"/>
          <w:szCs w:val="24"/>
          <w:vertAlign w:val="subscript"/>
        </w:rPr>
        <w:t xml:space="preserve">2 </w:t>
      </w:r>
      <w:r w:rsidRPr="00515B4F">
        <w:rPr>
          <w:rFonts w:ascii="Times New Roman" w:hAnsi="Times New Roman" w:cs="Times New Roman"/>
          <w:i/>
          <w:iCs/>
          <w:sz w:val="24"/>
          <w:szCs w:val="24"/>
        </w:rPr>
        <w:t>concentration (µg/m</w:t>
      </w:r>
      <w:r w:rsidRPr="00515B4F">
        <w:rPr>
          <w:rFonts w:ascii="Times New Roman" w:hAnsi="Times New Roman" w:cs="Times New Roman"/>
          <w:i/>
          <w:iCs/>
          <w:sz w:val="24"/>
          <w:szCs w:val="24"/>
          <w:vertAlign w:val="superscript"/>
        </w:rPr>
        <w:t>3</w:t>
      </w:r>
      <w:r w:rsidRPr="00515B4F">
        <w:rPr>
          <w:rFonts w:ascii="Times New Roman" w:hAnsi="Times New Roman" w:cs="Times New Roman"/>
          <w:i/>
          <w:iCs/>
          <w:sz w:val="24"/>
          <w:szCs w:val="24"/>
        </w:rPr>
        <w:t>) based on the percentage of the population of a specified race or ethnicity within census tracts across years 2020, 2035, and 2050 for each scenario.</w:t>
      </w:r>
    </w:p>
    <w:p w14:paraId="657C4BDC" w14:textId="77777777" w:rsidR="00020563" w:rsidRPr="0099649C" w:rsidRDefault="00020563" w:rsidP="00020563">
      <w:pPr>
        <w:spacing w:line="276" w:lineRule="auto"/>
        <w:rPr>
          <w:rFonts w:ascii="Times New Roman" w:hAnsi="Times New Roman" w:cs="Times New Roman"/>
          <w:sz w:val="24"/>
          <w:szCs w:val="24"/>
        </w:rPr>
      </w:pPr>
    </w:p>
    <w:p w14:paraId="6C772537" w14:textId="77777777" w:rsidR="00020563" w:rsidRDefault="00020563" w:rsidP="00020563">
      <w:pPr>
        <w:spacing w:line="276" w:lineRule="auto"/>
        <w:rPr>
          <w:rFonts w:ascii="Times New Roman" w:hAnsi="Times New Roman" w:cs="Times New Roman"/>
          <w:sz w:val="24"/>
          <w:szCs w:val="24"/>
        </w:rPr>
      </w:pPr>
      <w:r w:rsidRPr="0099649C">
        <w:rPr>
          <w:rFonts w:ascii="Times New Roman" w:hAnsi="Times New Roman" w:cs="Times New Roman"/>
          <w:noProof/>
        </w:rPr>
        <w:lastRenderedPageBreak/>
        <w:drawing>
          <wp:inline distT="0" distB="0" distL="0" distR="0" wp14:anchorId="00406F65" wp14:editId="42FE2C17">
            <wp:extent cx="5995458" cy="7194550"/>
            <wp:effectExtent l="0" t="0" r="0" b="0"/>
            <wp:docPr id="46" name="Picture 46"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alendar&#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95881" cy="7195058"/>
                    </a:xfrm>
                    <a:prstGeom prst="rect">
                      <a:avLst/>
                    </a:prstGeom>
                    <a:noFill/>
                    <a:ln>
                      <a:noFill/>
                    </a:ln>
                  </pic:spPr>
                </pic:pic>
              </a:graphicData>
            </a:graphic>
          </wp:inline>
        </w:drawing>
      </w:r>
    </w:p>
    <w:p w14:paraId="31DB9735" w14:textId="77777777" w:rsidR="00020563" w:rsidRPr="00515B4F" w:rsidRDefault="00020563" w:rsidP="00020563">
      <w:pPr>
        <w:spacing w:line="276" w:lineRule="auto"/>
        <w:rPr>
          <w:rFonts w:ascii="Times New Roman" w:hAnsi="Times New Roman" w:cs="Times New Roman"/>
          <w:i/>
          <w:iCs/>
          <w:sz w:val="24"/>
          <w:szCs w:val="24"/>
        </w:rPr>
      </w:pPr>
      <w:r w:rsidRPr="00515B4F">
        <w:rPr>
          <w:rFonts w:ascii="Times New Roman" w:hAnsi="Times New Roman" w:cs="Times New Roman"/>
          <w:b/>
          <w:bCs/>
          <w:i/>
          <w:iCs/>
          <w:sz w:val="24"/>
          <w:szCs w:val="24"/>
        </w:rPr>
        <w:t>Figure S-12:</w:t>
      </w:r>
      <w:r w:rsidRPr="00515B4F">
        <w:rPr>
          <w:rFonts w:ascii="Times New Roman" w:hAnsi="Times New Roman" w:cs="Times New Roman"/>
          <w:i/>
          <w:iCs/>
          <w:sz w:val="24"/>
          <w:szCs w:val="24"/>
        </w:rPr>
        <w:t xml:space="preserve"> All scenarios, the average concentration of PM</w:t>
      </w:r>
      <w:r w:rsidRPr="00515B4F">
        <w:rPr>
          <w:rFonts w:ascii="Times New Roman" w:hAnsi="Times New Roman" w:cs="Times New Roman"/>
          <w:i/>
          <w:iCs/>
          <w:sz w:val="24"/>
          <w:szCs w:val="24"/>
          <w:vertAlign w:val="subscript"/>
        </w:rPr>
        <w:t>2.5</w:t>
      </w:r>
      <w:r w:rsidRPr="00515B4F">
        <w:rPr>
          <w:rFonts w:ascii="Times New Roman" w:hAnsi="Times New Roman" w:cs="Times New Roman"/>
          <w:i/>
          <w:iCs/>
          <w:sz w:val="24"/>
          <w:szCs w:val="24"/>
        </w:rPr>
        <w:t>, NO</w:t>
      </w:r>
      <w:r w:rsidRPr="00515B4F">
        <w:rPr>
          <w:rFonts w:ascii="Times New Roman" w:hAnsi="Times New Roman" w:cs="Times New Roman"/>
          <w:i/>
          <w:iCs/>
          <w:sz w:val="24"/>
          <w:szCs w:val="24"/>
          <w:vertAlign w:val="subscript"/>
        </w:rPr>
        <w:t>x</w:t>
      </w:r>
      <w:r w:rsidRPr="00515B4F">
        <w:rPr>
          <w:rFonts w:ascii="Times New Roman" w:hAnsi="Times New Roman" w:cs="Times New Roman"/>
          <w:i/>
          <w:iCs/>
          <w:sz w:val="24"/>
          <w:szCs w:val="24"/>
        </w:rPr>
        <w:t>, and SO</w:t>
      </w:r>
      <w:r w:rsidRPr="00515B4F">
        <w:rPr>
          <w:rFonts w:ascii="Times New Roman" w:hAnsi="Times New Roman" w:cs="Times New Roman"/>
          <w:i/>
          <w:iCs/>
          <w:sz w:val="24"/>
          <w:szCs w:val="24"/>
          <w:vertAlign w:val="subscript"/>
        </w:rPr>
        <w:t>2</w:t>
      </w:r>
      <w:r w:rsidRPr="00515B4F">
        <w:rPr>
          <w:rFonts w:ascii="Times New Roman" w:hAnsi="Times New Roman" w:cs="Times New Roman"/>
          <w:i/>
          <w:iCs/>
          <w:sz w:val="24"/>
          <w:szCs w:val="24"/>
        </w:rPr>
        <w:t xml:space="preserve"> (µg/m</w:t>
      </w:r>
      <w:r w:rsidRPr="00515B4F">
        <w:rPr>
          <w:rFonts w:ascii="Times New Roman" w:hAnsi="Times New Roman" w:cs="Times New Roman"/>
          <w:i/>
          <w:iCs/>
          <w:sz w:val="24"/>
          <w:szCs w:val="24"/>
          <w:vertAlign w:val="superscript"/>
        </w:rPr>
        <w:t>3</w:t>
      </w:r>
      <w:r w:rsidRPr="00515B4F">
        <w:rPr>
          <w:rFonts w:ascii="Times New Roman" w:hAnsi="Times New Roman" w:cs="Times New Roman"/>
          <w:i/>
          <w:iCs/>
          <w:sz w:val="24"/>
          <w:szCs w:val="24"/>
        </w:rPr>
        <w:t>) over time versus median income groups.</w:t>
      </w:r>
    </w:p>
    <w:p w14:paraId="50449934" w14:textId="77777777" w:rsidR="00020563" w:rsidRDefault="00020563" w:rsidP="00020563">
      <w:pPr>
        <w:spacing w:line="276" w:lineRule="auto"/>
        <w:ind w:firstLine="720"/>
        <w:rPr>
          <w:rFonts w:ascii="Times New Roman" w:hAnsi="Times New Roman" w:cs="Times New Roman"/>
          <w:sz w:val="24"/>
          <w:szCs w:val="24"/>
        </w:rPr>
      </w:pPr>
    </w:p>
    <w:p w14:paraId="72B64EA2" w14:textId="77777777" w:rsidR="00020563" w:rsidRDefault="00020563" w:rsidP="00020563">
      <w:pPr>
        <w:spacing w:line="276" w:lineRule="auto"/>
        <w:ind w:firstLine="720"/>
        <w:rPr>
          <w:rFonts w:ascii="Times New Roman" w:hAnsi="Times New Roman" w:cs="Times New Roman"/>
          <w:sz w:val="24"/>
          <w:szCs w:val="24"/>
        </w:rPr>
      </w:pPr>
      <w:r w:rsidRPr="0099649C">
        <w:rPr>
          <w:rFonts w:ascii="Times New Roman" w:hAnsi="Times New Roman" w:cs="Times New Roman"/>
          <w:sz w:val="24"/>
          <w:szCs w:val="24"/>
        </w:rPr>
        <w:lastRenderedPageBreak/>
        <w:t xml:space="preserve">In addition to median income, percent of poverty within a region can identify regional vulnerability. Poverty groups were identified by the percent of the population in a region </w:t>
      </w:r>
      <w:r>
        <w:rPr>
          <w:rFonts w:ascii="Times New Roman" w:hAnsi="Times New Roman" w:cs="Times New Roman"/>
          <w:sz w:val="24"/>
          <w:szCs w:val="24"/>
        </w:rPr>
        <w:t>experiencing poverty, which the US Office of Management and Budget classifies as a family u</w:t>
      </w:r>
      <w:r w:rsidRPr="0099649C">
        <w:rPr>
          <w:rFonts w:ascii="Times New Roman" w:hAnsi="Times New Roman" w:cs="Times New Roman"/>
          <w:sz w:val="24"/>
          <w:szCs w:val="24"/>
        </w:rPr>
        <w:t>nder a certain threshold given their family makeup</w:t>
      </w:r>
      <w:sdt>
        <w:sdtPr>
          <w:rPr>
            <w:rFonts w:ascii="Times New Roman" w:hAnsi="Times New Roman" w:cs="Times New Roman"/>
            <w:color w:val="000000"/>
            <w:sz w:val="24"/>
            <w:szCs w:val="24"/>
            <w:vertAlign w:val="superscript"/>
          </w:rPr>
          <w:tag w:val="MENDELEY_CITATION_v3_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"/>
          <w:id w:val="-153761357"/>
          <w:placeholder>
            <w:docPart w:val="2B125F6B78004A8C9AB083044F42550C"/>
          </w:placeholder>
        </w:sdtPr>
        <w:sdtEndPr>
          <w:rPr>
            <w:sz w:val="22"/>
            <w:szCs w:val="22"/>
          </w:rPr>
        </w:sdtEndPr>
        <w:sdtContent>
          <w:r w:rsidRPr="00D0409A">
            <w:rPr>
              <w:rFonts w:ascii="Times New Roman" w:hAnsi="Times New Roman" w:cs="Times New Roman"/>
              <w:color w:val="000000"/>
              <w:vertAlign w:val="superscript"/>
            </w:rPr>
            <w:t>55</w:t>
          </w:r>
        </w:sdtContent>
      </w:sdt>
      <w:r w:rsidRPr="0099649C">
        <w:rPr>
          <w:rFonts w:ascii="Times New Roman" w:hAnsi="Times New Roman" w:cs="Times New Roman"/>
          <w:sz w:val="24"/>
          <w:szCs w:val="24"/>
        </w:rPr>
        <w:t xml:space="preserve">. Figure </w:t>
      </w:r>
      <w:r>
        <w:rPr>
          <w:rFonts w:ascii="Times New Roman" w:hAnsi="Times New Roman" w:cs="Times New Roman"/>
          <w:sz w:val="24"/>
          <w:szCs w:val="24"/>
        </w:rPr>
        <w:t>S-13</w:t>
      </w:r>
      <w:r w:rsidRPr="0099649C">
        <w:rPr>
          <w:rFonts w:ascii="Times New Roman" w:hAnsi="Times New Roman" w:cs="Times New Roman"/>
          <w:sz w:val="24"/>
          <w:szCs w:val="24"/>
        </w:rPr>
        <w:t xml:space="preserve"> summarizes the average annual PM</w:t>
      </w:r>
      <w:r w:rsidRPr="0099649C">
        <w:rPr>
          <w:rFonts w:ascii="Times New Roman" w:hAnsi="Times New Roman" w:cs="Times New Roman"/>
          <w:sz w:val="24"/>
          <w:szCs w:val="24"/>
          <w:vertAlign w:val="subscript"/>
        </w:rPr>
        <w:t xml:space="preserve">2.5 </w:t>
      </w:r>
      <w:r w:rsidRPr="0099649C">
        <w:rPr>
          <w:rFonts w:ascii="Times New Roman" w:hAnsi="Times New Roman" w:cs="Times New Roman"/>
          <w:sz w:val="24"/>
          <w:szCs w:val="24"/>
        </w:rPr>
        <w:t>concentration versus the percent of a population in poverty (&lt;10%, 10-20%, 20-30%, 30-50%, 50-70%, and &gt;70% poverty) for the years 2020, 2035, and 2050 across each scenario. In 2020, regions with a population over 50% in poverty ha</w:t>
      </w:r>
      <w:r>
        <w:rPr>
          <w:rFonts w:ascii="Times New Roman" w:hAnsi="Times New Roman" w:cs="Times New Roman"/>
          <w:sz w:val="24"/>
          <w:szCs w:val="24"/>
        </w:rPr>
        <w:t>d</w:t>
      </w:r>
      <w:r w:rsidRPr="0099649C">
        <w:rPr>
          <w:rFonts w:ascii="Times New Roman" w:hAnsi="Times New Roman" w:cs="Times New Roman"/>
          <w:sz w:val="24"/>
          <w:szCs w:val="24"/>
        </w:rPr>
        <w:t xml:space="preserve"> higher amounts of PM</w:t>
      </w:r>
      <w:r w:rsidRPr="0099649C">
        <w:rPr>
          <w:rFonts w:ascii="Times New Roman" w:hAnsi="Times New Roman" w:cs="Times New Roman"/>
          <w:sz w:val="24"/>
          <w:szCs w:val="24"/>
          <w:vertAlign w:val="subscript"/>
        </w:rPr>
        <w:t>2.5</w:t>
      </w:r>
      <w:r w:rsidRPr="0099649C">
        <w:rPr>
          <w:rFonts w:ascii="Times New Roman" w:hAnsi="Times New Roman" w:cs="Times New Roman"/>
          <w:sz w:val="24"/>
          <w:szCs w:val="24"/>
        </w:rPr>
        <w:t>. In Scenario A, where no carbon policies are implemented, there is no change in magnitude of PM</w:t>
      </w:r>
      <w:r w:rsidRPr="0099649C">
        <w:rPr>
          <w:rFonts w:ascii="Times New Roman" w:hAnsi="Times New Roman" w:cs="Times New Roman"/>
          <w:sz w:val="24"/>
          <w:szCs w:val="24"/>
          <w:vertAlign w:val="subscript"/>
        </w:rPr>
        <w:t>2.5</w:t>
      </w:r>
      <w:r w:rsidRPr="0099649C">
        <w:rPr>
          <w:rFonts w:ascii="Times New Roman" w:hAnsi="Times New Roman" w:cs="Times New Roman"/>
          <w:sz w:val="24"/>
          <w:szCs w:val="24"/>
        </w:rPr>
        <w:t xml:space="preserve"> across percent poverty groups, with regions with over 50% of poverty exposed to more PM</w:t>
      </w:r>
      <w:r w:rsidRPr="0099649C">
        <w:rPr>
          <w:rFonts w:ascii="Times New Roman" w:hAnsi="Times New Roman" w:cs="Times New Roman"/>
          <w:sz w:val="24"/>
          <w:szCs w:val="24"/>
          <w:vertAlign w:val="subscript"/>
        </w:rPr>
        <w:t>2.5</w:t>
      </w:r>
      <w:r w:rsidRPr="0099649C">
        <w:rPr>
          <w:rFonts w:ascii="Times New Roman" w:hAnsi="Times New Roman" w:cs="Times New Roman"/>
          <w:sz w:val="24"/>
          <w:szCs w:val="24"/>
        </w:rPr>
        <w:t>. Alternatively, across scenarios that implement a carbon cap or technology mandate (B – H), PM</w:t>
      </w:r>
      <w:r w:rsidRPr="0099649C">
        <w:rPr>
          <w:rFonts w:ascii="Times New Roman" w:hAnsi="Times New Roman" w:cs="Times New Roman"/>
          <w:sz w:val="24"/>
          <w:szCs w:val="24"/>
          <w:vertAlign w:val="subscript"/>
        </w:rPr>
        <w:t xml:space="preserve">2.5 </w:t>
      </w:r>
      <w:r w:rsidRPr="0099649C">
        <w:rPr>
          <w:rFonts w:ascii="Times New Roman" w:hAnsi="Times New Roman" w:cs="Times New Roman"/>
          <w:sz w:val="24"/>
          <w:szCs w:val="24"/>
        </w:rPr>
        <w:t>decreases across all poverty groups in 2035 and 2050, with PM</w:t>
      </w:r>
      <w:r w:rsidRPr="0099649C">
        <w:rPr>
          <w:rFonts w:ascii="Times New Roman" w:hAnsi="Times New Roman" w:cs="Times New Roman"/>
          <w:sz w:val="24"/>
          <w:szCs w:val="24"/>
          <w:vertAlign w:val="subscript"/>
        </w:rPr>
        <w:t xml:space="preserve">2.5 </w:t>
      </w:r>
      <w:r w:rsidRPr="0099649C">
        <w:rPr>
          <w:rFonts w:ascii="Times New Roman" w:hAnsi="Times New Roman" w:cs="Times New Roman"/>
          <w:sz w:val="24"/>
          <w:szCs w:val="24"/>
        </w:rPr>
        <w:t xml:space="preserve">exposures across poverty groups flattening out to not have much difference across groups. </w:t>
      </w:r>
    </w:p>
    <w:p w14:paraId="56F38886" w14:textId="77777777" w:rsidR="00020563" w:rsidRPr="0099649C" w:rsidRDefault="00020563" w:rsidP="00020563">
      <w:pPr>
        <w:spacing w:line="276" w:lineRule="auto"/>
        <w:ind w:firstLine="720"/>
        <w:rPr>
          <w:rFonts w:ascii="Times New Roman" w:hAnsi="Times New Roman" w:cs="Times New Roman"/>
          <w:sz w:val="24"/>
          <w:szCs w:val="24"/>
        </w:rPr>
      </w:pPr>
      <w:r>
        <w:rPr>
          <w:rFonts w:ascii="Times New Roman" w:hAnsi="Times New Roman" w:cs="Times New Roman"/>
          <w:sz w:val="24"/>
          <w:szCs w:val="24"/>
        </w:rPr>
        <w:t>Figure S-14 shows the average concentration of PM</w:t>
      </w:r>
      <w:r w:rsidRPr="009113CF">
        <w:rPr>
          <w:rFonts w:ascii="Times New Roman" w:hAnsi="Times New Roman" w:cs="Times New Roman"/>
          <w:sz w:val="24"/>
          <w:szCs w:val="24"/>
          <w:vertAlign w:val="subscript"/>
        </w:rPr>
        <w:t>2.5</w:t>
      </w:r>
      <w:r>
        <w:rPr>
          <w:rFonts w:ascii="Times New Roman" w:hAnsi="Times New Roman" w:cs="Times New Roman"/>
          <w:sz w:val="24"/>
          <w:szCs w:val="24"/>
        </w:rPr>
        <w:t>, NO</w:t>
      </w:r>
      <w:r w:rsidRPr="009113CF">
        <w:rPr>
          <w:rFonts w:ascii="Times New Roman" w:hAnsi="Times New Roman" w:cs="Times New Roman"/>
          <w:sz w:val="24"/>
          <w:szCs w:val="24"/>
          <w:vertAlign w:val="subscript"/>
        </w:rPr>
        <w:t>x</w:t>
      </w:r>
      <w:r>
        <w:rPr>
          <w:rFonts w:ascii="Times New Roman" w:hAnsi="Times New Roman" w:cs="Times New Roman"/>
          <w:sz w:val="24"/>
          <w:szCs w:val="24"/>
        </w:rPr>
        <w:t>, and SO</w:t>
      </w:r>
      <w:r w:rsidRPr="009113CF">
        <w:rPr>
          <w:rFonts w:ascii="Times New Roman" w:hAnsi="Times New Roman" w:cs="Times New Roman"/>
          <w:sz w:val="24"/>
          <w:szCs w:val="24"/>
          <w:vertAlign w:val="subscript"/>
        </w:rPr>
        <w:t>2</w:t>
      </w:r>
      <w:r>
        <w:rPr>
          <w:rFonts w:ascii="Times New Roman" w:hAnsi="Times New Roman" w:cs="Times New Roman"/>
          <w:sz w:val="24"/>
          <w:szCs w:val="24"/>
        </w:rPr>
        <w:t xml:space="preserve"> across percent rural groups, each scenario, and across the years 2020, 2035, and 2050. </w:t>
      </w:r>
    </w:p>
    <w:p w14:paraId="57C95744" w14:textId="77777777" w:rsidR="00020563" w:rsidRPr="0099649C" w:rsidRDefault="00020563" w:rsidP="00020563">
      <w:pPr>
        <w:spacing w:line="276" w:lineRule="auto"/>
        <w:rPr>
          <w:rFonts w:ascii="Times New Roman" w:hAnsi="Times New Roman" w:cs="Times New Roman"/>
          <w:sz w:val="24"/>
          <w:szCs w:val="24"/>
        </w:rPr>
      </w:pPr>
    </w:p>
    <w:p w14:paraId="6225BCB1" w14:textId="77777777" w:rsidR="00020563" w:rsidRPr="00B060A1" w:rsidRDefault="00020563" w:rsidP="00020563">
      <w:pPr>
        <w:spacing w:line="276" w:lineRule="auto"/>
        <w:rPr>
          <w:rFonts w:ascii="Times New Roman" w:hAnsi="Times New Roman" w:cs="Times New Roman"/>
          <w:sz w:val="24"/>
          <w:szCs w:val="24"/>
        </w:rPr>
      </w:pPr>
      <w:r w:rsidRPr="0099649C">
        <w:rPr>
          <w:rFonts w:ascii="Times New Roman" w:hAnsi="Times New Roman" w:cs="Times New Roman"/>
          <w:noProof/>
        </w:rPr>
        <w:lastRenderedPageBreak/>
        <w:drawing>
          <wp:inline distT="0" distB="0" distL="0" distR="0" wp14:anchorId="2BEE4341" wp14:editId="6E96CEC1">
            <wp:extent cx="5943600" cy="7132320"/>
            <wp:effectExtent l="0" t="0" r="0" b="0"/>
            <wp:docPr id="47" name="Picture 47"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Calendar&#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3600" cy="7132320"/>
                    </a:xfrm>
                    <a:prstGeom prst="rect">
                      <a:avLst/>
                    </a:prstGeom>
                    <a:noFill/>
                    <a:ln>
                      <a:noFill/>
                    </a:ln>
                  </pic:spPr>
                </pic:pic>
              </a:graphicData>
            </a:graphic>
          </wp:inline>
        </w:drawing>
      </w:r>
      <w:r w:rsidRPr="00515B4F">
        <w:rPr>
          <w:rFonts w:ascii="Times New Roman" w:hAnsi="Times New Roman" w:cs="Times New Roman"/>
          <w:b/>
          <w:bCs/>
          <w:i/>
          <w:iCs/>
          <w:sz w:val="24"/>
          <w:szCs w:val="24"/>
        </w:rPr>
        <w:t>Figure S-13:</w:t>
      </w:r>
      <w:r w:rsidRPr="00515B4F">
        <w:rPr>
          <w:rFonts w:ascii="Times New Roman" w:hAnsi="Times New Roman" w:cs="Times New Roman"/>
          <w:i/>
          <w:iCs/>
          <w:sz w:val="24"/>
          <w:szCs w:val="24"/>
        </w:rPr>
        <w:t xml:space="preserve"> Average concentrations (µg/m</w:t>
      </w:r>
      <w:r w:rsidRPr="00515B4F">
        <w:rPr>
          <w:rFonts w:ascii="Times New Roman" w:hAnsi="Times New Roman" w:cs="Times New Roman"/>
          <w:i/>
          <w:iCs/>
          <w:sz w:val="24"/>
          <w:szCs w:val="24"/>
          <w:vertAlign w:val="superscript"/>
        </w:rPr>
        <w:t>3</w:t>
      </w:r>
      <w:r w:rsidRPr="00515B4F">
        <w:rPr>
          <w:rFonts w:ascii="Times New Roman" w:hAnsi="Times New Roman" w:cs="Times New Roman"/>
          <w:i/>
          <w:iCs/>
          <w:sz w:val="24"/>
          <w:szCs w:val="24"/>
        </w:rPr>
        <w:t>) across regions with different levels of poverty shown for 2020, 2035, 2050 across each scenario.</w:t>
      </w:r>
      <w:r w:rsidRPr="00B060A1">
        <w:rPr>
          <w:rFonts w:ascii="Times New Roman" w:hAnsi="Times New Roman" w:cs="Times New Roman"/>
          <w:sz w:val="24"/>
          <w:szCs w:val="24"/>
        </w:rPr>
        <w:t xml:space="preserve"> </w:t>
      </w:r>
    </w:p>
    <w:p w14:paraId="5CC4CF34" w14:textId="77777777" w:rsidR="00020563" w:rsidRPr="0099649C" w:rsidRDefault="00020563" w:rsidP="00020563">
      <w:pPr>
        <w:spacing w:line="276" w:lineRule="auto"/>
        <w:rPr>
          <w:rFonts w:ascii="Times New Roman" w:hAnsi="Times New Roman" w:cs="Times New Roman"/>
          <w:sz w:val="24"/>
          <w:szCs w:val="24"/>
        </w:rPr>
      </w:pPr>
    </w:p>
    <w:p w14:paraId="054DF63B" w14:textId="77777777" w:rsidR="00020563" w:rsidRPr="0099649C" w:rsidRDefault="00020563" w:rsidP="00020563">
      <w:pPr>
        <w:pStyle w:val="ListParagraph"/>
        <w:spacing w:line="276" w:lineRule="auto"/>
        <w:rPr>
          <w:rFonts w:ascii="Times New Roman" w:hAnsi="Times New Roman" w:cs="Times New Roman"/>
          <w:sz w:val="24"/>
          <w:szCs w:val="24"/>
        </w:rPr>
      </w:pPr>
    </w:p>
    <w:p w14:paraId="1AEBDDF9" w14:textId="77777777" w:rsidR="00020563" w:rsidRPr="0099649C" w:rsidRDefault="00020563" w:rsidP="00020563">
      <w:pPr>
        <w:spacing w:line="276" w:lineRule="auto"/>
        <w:rPr>
          <w:rFonts w:ascii="Times New Roman" w:hAnsi="Times New Roman" w:cs="Times New Roman"/>
        </w:rPr>
      </w:pPr>
      <w:r w:rsidRPr="0099649C">
        <w:rPr>
          <w:rFonts w:ascii="Times New Roman" w:hAnsi="Times New Roman" w:cs="Times New Roman"/>
          <w:noProof/>
        </w:rPr>
        <w:lastRenderedPageBreak/>
        <w:drawing>
          <wp:inline distT="0" distB="0" distL="0" distR="0" wp14:anchorId="2A86C085" wp14:editId="0E947248">
            <wp:extent cx="5943600" cy="7132320"/>
            <wp:effectExtent l="0" t="0" r="0" b="0"/>
            <wp:docPr id="48" name="Picture 48"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alendar&#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43600" cy="7132320"/>
                    </a:xfrm>
                    <a:prstGeom prst="rect">
                      <a:avLst/>
                    </a:prstGeom>
                    <a:noFill/>
                    <a:ln>
                      <a:noFill/>
                    </a:ln>
                  </pic:spPr>
                </pic:pic>
              </a:graphicData>
            </a:graphic>
          </wp:inline>
        </w:drawing>
      </w:r>
    </w:p>
    <w:p w14:paraId="65AF5732" w14:textId="77777777" w:rsidR="00020563" w:rsidRPr="00515B4F" w:rsidRDefault="00020563" w:rsidP="00020563">
      <w:pPr>
        <w:spacing w:line="276" w:lineRule="auto"/>
        <w:rPr>
          <w:rFonts w:ascii="Times New Roman" w:hAnsi="Times New Roman" w:cs="Times New Roman"/>
          <w:i/>
          <w:iCs/>
          <w:sz w:val="24"/>
          <w:szCs w:val="24"/>
        </w:rPr>
      </w:pPr>
      <w:r w:rsidRPr="00515B4F">
        <w:rPr>
          <w:rFonts w:ascii="Times New Roman" w:hAnsi="Times New Roman" w:cs="Times New Roman"/>
          <w:b/>
          <w:bCs/>
          <w:i/>
          <w:iCs/>
          <w:sz w:val="24"/>
          <w:szCs w:val="24"/>
        </w:rPr>
        <w:t>Figure S-14:</w:t>
      </w:r>
      <w:r w:rsidRPr="00515B4F">
        <w:rPr>
          <w:rFonts w:ascii="Times New Roman" w:hAnsi="Times New Roman" w:cs="Times New Roman"/>
          <w:i/>
          <w:iCs/>
          <w:sz w:val="24"/>
          <w:szCs w:val="24"/>
        </w:rPr>
        <w:t xml:space="preserve"> Rural population vs. pollutant concentration (µg/m</w:t>
      </w:r>
      <w:r w:rsidRPr="00515B4F">
        <w:rPr>
          <w:rFonts w:ascii="Times New Roman" w:hAnsi="Times New Roman" w:cs="Times New Roman"/>
          <w:i/>
          <w:iCs/>
          <w:sz w:val="24"/>
          <w:szCs w:val="24"/>
          <w:vertAlign w:val="superscript"/>
        </w:rPr>
        <w:t>3</w:t>
      </w:r>
      <w:r w:rsidRPr="00515B4F">
        <w:rPr>
          <w:rFonts w:ascii="Times New Roman" w:hAnsi="Times New Roman" w:cs="Times New Roman"/>
          <w:i/>
          <w:iCs/>
          <w:sz w:val="24"/>
          <w:szCs w:val="24"/>
        </w:rPr>
        <w:t xml:space="preserve">) across scenarios and the years 2020, 2035, and 2050. </w:t>
      </w:r>
    </w:p>
    <w:p w14:paraId="17BFB7B4" w14:textId="77777777" w:rsidR="00B5697F" w:rsidRDefault="00B5697F"/>
    <w:sectPr w:rsidR="00B5697F">
      <w:footerReference w:type="default" r:id="rId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0735935"/>
      <w:docPartObj>
        <w:docPartGallery w:val="Page Numbers (Bottom of Page)"/>
        <w:docPartUnique/>
      </w:docPartObj>
    </w:sdtPr>
    <w:sdtEndPr>
      <w:rPr>
        <w:rFonts w:ascii="Times New Roman" w:hAnsi="Times New Roman" w:cs="Times New Roman"/>
        <w:noProof/>
      </w:rPr>
    </w:sdtEndPr>
    <w:sdtContent>
      <w:p w14:paraId="6FF0DDF7" w14:textId="77777777" w:rsidR="00C77ED3" w:rsidRPr="00FC01EA" w:rsidRDefault="00020563">
        <w:pPr>
          <w:pStyle w:val="Footer"/>
          <w:jc w:val="right"/>
          <w:rPr>
            <w:rFonts w:ascii="Times New Roman" w:hAnsi="Times New Roman" w:cs="Times New Roman"/>
          </w:rPr>
        </w:pPr>
        <w:r w:rsidRPr="00FC01EA">
          <w:rPr>
            <w:rFonts w:ascii="Times New Roman" w:hAnsi="Times New Roman" w:cs="Times New Roman"/>
          </w:rPr>
          <w:fldChar w:fldCharType="begin"/>
        </w:r>
        <w:r w:rsidRPr="00FC01EA">
          <w:rPr>
            <w:rFonts w:ascii="Times New Roman" w:hAnsi="Times New Roman" w:cs="Times New Roman"/>
          </w:rPr>
          <w:instrText xml:space="preserve"> PAGE   \* MERGEFORMAT </w:instrText>
        </w:r>
        <w:r w:rsidRPr="00FC01EA">
          <w:rPr>
            <w:rFonts w:ascii="Times New Roman" w:hAnsi="Times New Roman" w:cs="Times New Roman"/>
          </w:rPr>
          <w:fldChar w:fldCharType="separate"/>
        </w:r>
        <w:r>
          <w:rPr>
            <w:rFonts w:ascii="Times New Roman" w:hAnsi="Times New Roman" w:cs="Times New Roman"/>
            <w:noProof/>
          </w:rPr>
          <w:t>31</w:t>
        </w:r>
        <w:r w:rsidRPr="00FC01EA">
          <w:rPr>
            <w:rFonts w:ascii="Times New Roman" w:hAnsi="Times New Roman" w:cs="Times New Roman"/>
            <w:noProof/>
          </w:rPr>
          <w:fldChar w:fldCharType="end"/>
        </w:r>
      </w:p>
    </w:sdtContent>
  </w:sdt>
  <w:p w14:paraId="06803436" w14:textId="77777777" w:rsidR="00C77ED3" w:rsidRDefault="00020563">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72CB7"/>
    <w:multiLevelType w:val="hybridMultilevel"/>
    <w:tmpl w:val="F9AE1162"/>
    <w:lvl w:ilvl="0" w:tplc="47201E7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1C43BF"/>
    <w:multiLevelType w:val="hybridMultilevel"/>
    <w:tmpl w:val="36A4B12E"/>
    <w:lvl w:ilvl="0" w:tplc="A79226A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4F0216A"/>
    <w:multiLevelType w:val="hybridMultilevel"/>
    <w:tmpl w:val="634837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066B79"/>
    <w:multiLevelType w:val="hybridMultilevel"/>
    <w:tmpl w:val="90C69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735A0F"/>
    <w:multiLevelType w:val="hybridMultilevel"/>
    <w:tmpl w:val="69489028"/>
    <w:lvl w:ilvl="0" w:tplc="38800E7E">
      <w:start w:val="1"/>
      <w:numFmt w:val="upperLetter"/>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274339"/>
    <w:multiLevelType w:val="hybridMultilevel"/>
    <w:tmpl w:val="1B2A5D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2E64AA"/>
    <w:multiLevelType w:val="hybridMultilevel"/>
    <w:tmpl w:val="ACA0E3DA"/>
    <w:lvl w:ilvl="0" w:tplc="04090015">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9F5001F"/>
    <w:multiLevelType w:val="hybridMultilevel"/>
    <w:tmpl w:val="DF8A4914"/>
    <w:lvl w:ilvl="0" w:tplc="1FF44260">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0E4AFC"/>
    <w:multiLevelType w:val="hybridMultilevel"/>
    <w:tmpl w:val="C5DAE256"/>
    <w:lvl w:ilvl="0" w:tplc="BB2619A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2700A5"/>
    <w:multiLevelType w:val="hybridMultilevel"/>
    <w:tmpl w:val="ECA4E7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BAC5B0B"/>
    <w:multiLevelType w:val="hybridMultilevel"/>
    <w:tmpl w:val="EC0078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E61018"/>
    <w:multiLevelType w:val="hybridMultilevel"/>
    <w:tmpl w:val="3C142B60"/>
    <w:lvl w:ilvl="0" w:tplc="93C8CFFA">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6AC4FD1"/>
    <w:multiLevelType w:val="hybridMultilevel"/>
    <w:tmpl w:val="AA38BA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CD9371A"/>
    <w:multiLevelType w:val="hybridMultilevel"/>
    <w:tmpl w:val="3D0EC3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D606B80"/>
    <w:multiLevelType w:val="hybridMultilevel"/>
    <w:tmpl w:val="8B9075D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EA3697B"/>
    <w:multiLevelType w:val="hybridMultilevel"/>
    <w:tmpl w:val="1D92DC4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0B303A1"/>
    <w:multiLevelType w:val="hybridMultilevel"/>
    <w:tmpl w:val="D2F451AC"/>
    <w:lvl w:ilvl="0" w:tplc="0FC2E14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33A6C21"/>
    <w:multiLevelType w:val="hybridMultilevel"/>
    <w:tmpl w:val="5696112A"/>
    <w:lvl w:ilvl="0" w:tplc="A50EB1D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5D72CB8"/>
    <w:multiLevelType w:val="hybridMultilevel"/>
    <w:tmpl w:val="8A4268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9273B9F"/>
    <w:multiLevelType w:val="hybridMultilevel"/>
    <w:tmpl w:val="F466AE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3A702BB0"/>
    <w:multiLevelType w:val="hybridMultilevel"/>
    <w:tmpl w:val="95126A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20A4B3C"/>
    <w:multiLevelType w:val="hybridMultilevel"/>
    <w:tmpl w:val="023AD73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33B67B1"/>
    <w:multiLevelType w:val="hybridMultilevel"/>
    <w:tmpl w:val="498E535C"/>
    <w:lvl w:ilvl="0" w:tplc="D090D306">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44F4BD5"/>
    <w:multiLevelType w:val="hybridMultilevel"/>
    <w:tmpl w:val="00FAD1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7334447"/>
    <w:multiLevelType w:val="hybridMultilevel"/>
    <w:tmpl w:val="6A2212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C80225C"/>
    <w:multiLevelType w:val="hybridMultilevel"/>
    <w:tmpl w:val="14405F9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4047623"/>
    <w:multiLevelType w:val="hybridMultilevel"/>
    <w:tmpl w:val="CEB0B2F0"/>
    <w:lvl w:ilvl="0" w:tplc="38E0580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57F063D"/>
    <w:multiLevelType w:val="hybridMultilevel"/>
    <w:tmpl w:val="A4A4AD66"/>
    <w:lvl w:ilvl="0" w:tplc="1374941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69C45AF"/>
    <w:multiLevelType w:val="hybridMultilevel"/>
    <w:tmpl w:val="C5C23B1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2660456"/>
    <w:multiLevelType w:val="hybridMultilevel"/>
    <w:tmpl w:val="FDD46B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95D3737"/>
    <w:multiLevelType w:val="hybridMultilevel"/>
    <w:tmpl w:val="E7F42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BA4287B"/>
    <w:multiLevelType w:val="hybridMultilevel"/>
    <w:tmpl w:val="BA62D5F2"/>
    <w:lvl w:ilvl="0" w:tplc="BD422CFA">
      <w:start w:val="19"/>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FE37CAD"/>
    <w:multiLevelType w:val="hybridMultilevel"/>
    <w:tmpl w:val="62CA5DAA"/>
    <w:lvl w:ilvl="0" w:tplc="3754F56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9"/>
  </w:num>
  <w:num w:numId="3">
    <w:abstractNumId w:val="22"/>
  </w:num>
  <w:num w:numId="4">
    <w:abstractNumId w:val="2"/>
  </w:num>
  <w:num w:numId="5">
    <w:abstractNumId w:val="14"/>
  </w:num>
  <w:num w:numId="6">
    <w:abstractNumId w:val="25"/>
  </w:num>
  <w:num w:numId="7">
    <w:abstractNumId w:val="32"/>
  </w:num>
  <w:num w:numId="8">
    <w:abstractNumId w:val="21"/>
  </w:num>
  <w:num w:numId="9">
    <w:abstractNumId w:val="27"/>
  </w:num>
  <w:num w:numId="10">
    <w:abstractNumId w:val="4"/>
  </w:num>
  <w:num w:numId="11">
    <w:abstractNumId w:val="6"/>
  </w:num>
  <w:num w:numId="12">
    <w:abstractNumId w:val="26"/>
  </w:num>
  <w:num w:numId="13">
    <w:abstractNumId w:val="15"/>
  </w:num>
  <w:num w:numId="14">
    <w:abstractNumId w:val="1"/>
  </w:num>
  <w:num w:numId="15">
    <w:abstractNumId w:val="31"/>
  </w:num>
  <w:num w:numId="16">
    <w:abstractNumId w:val="28"/>
  </w:num>
  <w:num w:numId="17">
    <w:abstractNumId w:val="18"/>
  </w:num>
  <w:num w:numId="18">
    <w:abstractNumId w:val="23"/>
  </w:num>
  <w:num w:numId="19">
    <w:abstractNumId w:val="29"/>
  </w:num>
  <w:num w:numId="20">
    <w:abstractNumId w:val="5"/>
  </w:num>
  <w:num w:numId="21">
    <w:abstractNumId w:val="19"/>
  </w:num>
  <w:num w:numId="22">
    <w:abstractNumId w:val="30"/>
  </w:num>
  <w:num w:numId="23">
    <w:abstractNumId w:val="0"/>
  </w:num>
  <w:num w:numId="24">
    <w:abstractNumId w:val="13"/>
  </w:num>
  <w:num w:numId="25">
    <w:abstractNumId w:val="11"/>
  </w:num>
  <w:num w:numId="26">
    <w:abstractNumId w:val="17"/>
  </w:num>
  <w:num w:numId="27">
    <w:abstractNumId w:val="7"/>
  </w:num>
  <w:num w:numId="28">
    <w:abstractNumId w:val="20"/>
  </w:num>
  <w:num w:numId="29">
    <w:abstractNumId w:val="10"/>
  </w:num>
  <w:num w:numId="30">
    <w:abstractNumId w:val="12"/>
  </w:num>
  <w:num w:numId="31">
    <w:abstractNumId w:val="3"/>
  </w:num>
  <w:num w:numId="32">
    <w:abstractNumId w:val="24"/>
  </w:num>
  <w:num w:numId="3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LA0sjQzNzE3MTazMLNU0lEKTi0uzszPAykwrAUAUzLj+ywAAAA="/>
  </w:docVars>
  <w:rsids>
    <w:rsidRoot w:val="00020563"/>
    <w:rsid w:val="00020563"/>
    <w:rsid w:val="00B569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3F901F"/>
  <w15:chartTrackingRefBased/>
  <w15:docId w15:val="{AA73BD2E-AAF3-40E0-A877-F1FBBEA1D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0563"/>
  </w:style>
  <w:style w:type="paragraph" w:styleId="Heading1">
    <w:name w:val="heading 1"/>
    <w:basedOn w:val="Normal"/>
    <w:link w:val="Heading1Char"/>
    <w:uiPriority w:val="9"/>
    <w:qFormat/>
    <w:rsid w:val="0002056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0563"/>
    <w:rPr>
      <w:rFonts w:ascii="Times New Roman" w:eastAsia="Times New Roman" w:hAnsi="Times New Roman" w:cs="Times New Roman"/>
      <w:b/>
      <w:bCs/>
      <w:kern w:val="36"/>
      <w:sz w:val="48"/>
      <w:szCs w:val="48"/>
    </w:rPr>
  </w:style>
  <w:style w:type="paragraph" w:styleId="ListParagraph">
    <w:name w:val="List Paragraph"/>
    <w:basedOn w:val="Normal"/>
    <w:uiPriority w:val="34"/>
    <w:qFormat/>
    <w:rsid w:val="00020563"/>
    <w:pPr>
      <w:ind w:left="720"/>
      <w:contextualSpacing/>
    </w:pPr>
  </w:style>
  <w:style w:type="character" w:styleId="CommentReference">
    <w:name w:val="annotation reference"/>
    <w:basedOn w:val="DefaultParagraphFont"/>
    <w:uiPriority w:val="99"/>
    <w:semiHidden/>
    <w:unhideWhenUsed/>
    <w:rsid w:val="00020563"/>
    <w:rPr>
      <w:sz w:val="16"/>
      <w:szCs w:val="16"/>
    </w:rPr>
  </w:style>
  <w:style w:type="paragraph" w:styleId="CommentText">
    <w:name w:val="annotation text"/>
    <w:basedOn w:val="Normal"/>
    <w:link w:val="CommentTextChar"/>
    <w:uiPriority w:val="99"/>
    <w:semiHidden/>
    <w:unhideWhenUsed/>
    <w:rsid w:val="00020563"/>
    <w:pPr>
      <w:spacing w:line="240" w:lineRule="auto"/>
    </w:pPr>
    <w:rPr>
      <w:sz w:val="20"/>
      <w:szCs w:val="20"/>
    </w:rPr>
  </w:style>
  <w:style w:type="character" w:customStyle="1" w:styleId="CommentTextChar">
    <w:name w:val="Comment Text Char"/>
    <w:basedOn w:val="DefaultParagraphFont"/>
    <w:link w:val="CommentText"/>
    <w:uiPriority w:val="99"/>
    <w:semiHidden/>
    <w:rsid w:val="00020563"/>
    <w:rPr>
      <w:sz w:val="20"/>
      <w:szCs w:val="20"/>
    </w:rPr>
  </w:style>
  <w:style w:type="paragraph" w:styleId="CommentSubject">
    <w:name w:val="annotation subject"/>
    <w:basedOn w:val="CommentText"/>
    <w:next w:val="CommentText"/>
    <w:link w:val="CommentSubjectChar"/>
    <w:uiPriority w:val="99"/>
    <w:semiHidden/>
    <w:unhideWhenUsed/>
    <w:rsid w:val="00020563"/>
    <w:rPr>
      <w:b/>
      <w:bCs/>
    </w:rPr>
  </w:style>
  <w:style w:type="character" w:customStyle="1" w:styleId="CommentSubjectChar">
    <w:name w:val="Comment Subject Char"/>
    <w:basedOn w:val="CommentTextChar"/>
    <w:link w:val="CommentSubject"/>
    <w:uiPriority w:val="99"/>
    <w:semiHidden/>
    <w:rsid w:val="00020563"/>
    <w:rPr>
      <w:b/>
      <w:bCs/>
      <w:sz w:val="20"/>
      <w:szCs w:val="20"/>
    </w:rPr>
  </w:style>
  <w:style w:type="paragraph" w:styleId="BalloonText">
    <w:name w:val="Balloon Text"/>
    <w:basedOn w:val="Normal"/>
    <w:link w:val="BalloonTextChar"/>
    <w:uiPriority w:val="99"/>
    <w:semiHidden/>
    <w:unhideWhenUsed/>
    <w:rsid w:val="000205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0563"/>
    <w:rPr>
      <w:rFonts w:ascii="Segoe UI" w:hAnsi="Segoe UI" w:cs="Segoe UI"/>
      <w:sz w:val="18"/>
      <w:szCs w:val="18"/>
    </w:rPr>
  </w:style>
  <w:style w:type="paragraph" w:customStyle="1" w:styleId="paragraph">
    <w:name w:val="paragraph"/>
    <w:basedOn w:val="Normal"/>
    <w:rsid w:val="0002056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020563"/>
  </w:style>
  <w:style w:type="character" w:customStyle="1" w:styleId="spellingerror">
    <w:name w:val="spellingerror"/>
    <w:basedOn w:val="DefaultParagraphFont"/>
    <w:rsid w:val="00020563"/>
  </w:style>
  <w:style w:type="character" w:customStyle="1" w:styleId="eop">
    <w:name w:val="eop"/>
    <w:basedOn w:val="DefaultParagraphFont"/>
    <w:rsid w:val="00020563"/>
  </w:style>
  <w:style w:type="character" w:customStyle="1" w:styleId="contextualspellingandgrammarerror">
    <w:name w:val="contextualspellingandgrammarerror"/>
    <w:basedOn w:val="DefaultParagraphFont"/>
    <w:rsid w:val="00020563"/>
  </w:style>
  <w:style w:type="table" w:styleId="TableGrid">
    <w:name w:val="Table Grid"/>
    <w:basedOn w:val="TableNormal"/>
    <w:uiPriority w:val="39"/>
    <w:rsid w:val="000205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20563"/>
    <w:pPr>
      <w:spacing w:after="0" w:line="240" w:lineRule="auto"/>
    </w:pPr>
  </w:style>
  <w:style w:type="character" w:styleId="Hyperlink">
    <w:name w:val="Hyperlink"/>
    <w:basedOn w:val="DefaultParagraphFont"/>
    <w:uiPriority w:val="99"/>
    <w:unhideWhenUsed/>
    <w:rsid w:val="00020563"/>
    <w:rPr>
      <w:color w:val="0563C1" w:themeColor="hyperlink"/>
      <w:u w:val="single"/>
    </w:rPr>
  </w:style>
  <w:style w:type="character" w:customStyle="1" w:styleId="UnresolvedMention1">
    <w:name w:val="Unresolved Mention1"/>
    <w:basedOn w:val="DefaultParagraphFont"/>
    <w:uiPriority w:val="99"/>
    <w:semiHidden/>
    <w:unhideWhenUsed/>
    <w:rsid w:val="00020563"/>
    <w:rPr>
      <w:color w:val="605E5C"/>
      <w:shd w:val="clear" w:color="auto" w:fill="E1DFDD"/>
    </w:rPr>
  </w:style>
  <w:style w:type="character" w:customStyle="1" w:styleId="title-text">
    <w:name w:val="title-text"/>
    <w:basedOn w:val="DefaultParagraphFont"/>
    <w:rsid w:val="00020563"/>
  </w:style>
  <w:style w:type="character" w:styleId="PlaceholderText">
    <w:name w:val="Placeholder Text"/>
    <w:basedOn w:val="DefaultParagraphFont"/>
    <w:uiPriority w:val="99"/>
    <w:semiHidden/>
    <w:rsid w:val="00020563"/>
    <w:rPr>
      <w:color w:val="808080"/>
    </w:rPr>
  </w:style>
  <w:style w:type="character" w:customStyle="1" w:styleId="UnresolvedMention2">
    <w:name w:val="Unresolved Mention2"/>
    <w:basedOn w:val="DefaultParagraphFont"/>
    <w:uiPriority w:val="99"/>
    <w:semiHidden/>
    <w:unhideWhenUsed/>
    <w:rsid w:val="00020563"/>
    <w:rPr>
      <w:color w:val="605E5C"/>
      <w:shd w:val="clear" w:color="auto" w:fill="E1DFDD"/>
    </w:rPr>
  </w:style>
  <w:style w:type="character" w:styleId="FollowedHyperlink">
    <w:name w:val="FollowedHyperlink"/>
    <w:basedOn w:val="DefaultParagraphFont"/>
    <w:uiPriority w:val="99"/>
    <w:semiHidden/>
    <w:unhideWhenUsed/>
    <w:rsid w:val="00020563"/>
    <w:rPr>
      <w:color w:val="954F72" w:themeColor="followedHyperlink"/>
      <w:u w:val="single"/>
    </w:rPr>
  </w:style>
  <w:style w:type="table" w:styleId="PlainTable5">
    <w:name w:val="Plain Table 5"/>
    <w:basedOn w:val="TableNormal"/>
    <w:uiPriority w:val="45"/>
    <w:rsid w:val="00020563"/>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Header">
    <w:name w:val="header"/>
    <w:basedOn w:val="Normal"/>
    <w:link w:val="HeaderChar"/>
    <w:uiPriority w:val="99"/>
    <w:unhideWhenUsed/>
    <w:rsid w:val="000205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0563"/>
  </w:style>
  <w:style w:type="paragraph" w:styleId="Footer">
    <w:name w:val="footer"/>
    <w:basedOn w:val="Normal"/>
    <w:link w:val="FooterChar"/>
    <w:uiPriority w:val="99"/>
    <w:unhideWhenUsed/>
    <w:rsid w:val="000205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0563"/>
  </w:style>
  <w:style w:type="table" w:styleId="PlainTable4">
    <w:name w:val="Plain Table 4"/>
    <w:basedOn w:val="TableNormal"/>
    <w:uiPriority w:val="44"/>
    <w:rsid w:val="00020563"/>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Caption">
    <w:name w:val="caption"/>
    <w:basedOn w:val="Normal"/>
    <w:next w:val="Normal"/>
    <w:uiPriority w:val="35"/>
    <w:unhideWhenUsed/>
    <w:qFormat/>
    <w:rsid w:val="00020563"/>
    <w:pPr>
      <w:spacing w:after="200" w:line="240" w:lineRule="auto"/>
    </w:pPr>
    <w:rPr>
      <w:i/>
      <w:iCs/>
      <w:color w:val="44546A" w:themeColor="text2"/>
      <w:sz w:val="18"/>
      <w:szCs w:val="18"/>
    </w:rPr>
  </w:style>
  <w:style w:type="character" w:customStyle="1" w:styleId="UnresolvedMention3">
    <w:name w:val="Unresolved Mention3"/>
    <w:basedOn w:val="DefaultParagraphFont"/>
    <w:uiPriority w:val="99"/>
    <w:semiHidden/>
    <w:unhideWhenUsed/>
    <w:rsid w:val="00020563"/>
    <w:rPr>
      <w:color w:val="605E5C"/>
      <w:shd w:val="clear" w:color="auto" w:fill="E1DFDD"/>
    </w:rPr>
  </w:style>
  <w:style w:type="paragraph" w:styleId="NoSpacing">
    <w:name w:val="No Spacing"/>
    <w:uiPriority w:val="1"/>
    <w:qFormat/>
    <w:rsid w:val="00020563"/>
    <w:pPr>
      <w:spacing w:after="0" w:line="240" w:lineRule="auto"/>
    </w:pPr>
  </w:style>
  <w:style w:type="table" w:styleId="ListTable1Light-Accent3">
    <w:name w:val="List Table 1 Light Accent 3"/>
    <w:basedOn w:val="TableNormal"/>
    <w:uiPriority w:val="46"/>
    <w:rsid w:val="00020563"/>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PlainTable3">
    <w:name w:val="Plain Table 3"/>
    <w:basedOn w:val="TableNormal"/>
    <w:uiPriority w:val="43"/>
    <w:rsid w:val="00020563"/>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ListTable1Light-Accent5">
    <w:name w:val="List Table 1 Light Accent 5"/>
    <w:basedOn w:val="TableNormal"/>
    <w:uiPriority w:val="46"/>
    <w:rsid w:val="00020563"/>
    <w:pPr>
      <w:spacing w:after="0" w:line="240" w:lineRule="auto"/>
    </w:pPr>
    <w:tblPr>
      <w:tblStyleRowBandSize w:val="1"/>
      <w:tblStyleColBandSize w:val="1"/>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1Light-Accent1">
    <w:name w:val="List Table 1 Light Accent 1"/>
    <w:basedOn w:val="TableNormal"/>
    <w:uiPriority w:val="46"/>
    <w:rsid w:val="00020563"/>
    <w:pPr>
      <w:spacing w:after="0" w:line="240" w:lineRule="auto"/>
    </w:pPr>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2-Accent1">
    <w:name w:val="List Table 2 Accent 1"/>
    <w:basedOn w:val="TableNormal"/>
    <w:uiPriority w:val="47"/>
    <w:rsid w:val="00020563"/>
    <w:pPr>
      <w:spacing w:after="0" w:line="240" w:lineRule="auto"/>
    </w:pPr>
    <w:tblPr>
      <w:tblStyleRowBandSize w:val="1"/>
      <w:tblStyleColBandSize w:val="1"/>
      <w:tblBorders>
        <w:top w:val="single" w:sz="4" w:space="0" w:color="8EAADB" w:themeColor="accent1" w:themeTint="99"/>
        <w:bottom w:val="single" w:sz="4" w:space="0" w:color="8EAADB" w:themeColor="accent1" w:themeTint="99"/>
        <w:insideH w:val="single" w:sz="4" w:space="0" w:color="8EAADB"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media/image11.png"/><Relationship Id="rId23" Type="http://schemas.openxmlformats.org/officeDocument/2006/relationships/glossaryDocument" Target="glossary/document.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B125F6B78004A8C9AB083044F42550C"/>
        <w:category>
          <w:name w:val="General"/>
          <w:gallery w:val="placeholder"/>
        </w:category>
        <w:types>
          <w:type w:val="bbPlcHdr"/>
        </w:types>
        <w:behaviors>
          <w:behavior w:val="content"/>
        </w:behaviors>
        <w:guid w:val="{F070CA55-2C12-4D3A-8737-CFD0E4DF15F5}"/>
      </w:docPartPr>
      <w:docPartBody>
        <w:p w:rsidR="00000000" w:rsidRDefault="00205FA3" w:rsidP="00205FA3">
          <w:pPr>
            <w:pStyle w:val="2B125F6B78004A8C9AB083044F42550C"/>
          </w:pPr>
          <w:r w:rsidRPr="00FD5932">
            <w:rPr>
              <w:rStyle w:val="PlaceholderText"/>
            </w:rPr>
            <w:t>Click or tap here to enter text.</w:t>
          </w:r>
        </w:p>
      </w:docPartBody>
    </w:docPart>
    <w:docPart>
      <w:docPartPr>
        <w:name w:val="093567E8B115468B9FE419EF8F091776"/>
        <w:category>
          <w:name w:val="General"/>
          <w:gallery w:val="placeholder"/>
        </w:category>
        <w:types>
          <w:type w:val="bbPlcHdr"/>
        </w:types>
        <w:behaviors>
          <w:behavior w:val="content"/>
        </w:behaviors>
        <w:guid w:val="{1E16D93A-DDCA-48D0-8072-3ED9E34FA3B4}"/>
      </w:docPartPr>
      <w:docPartBody>
        <w:p w:rsidR="00000000" w:rsidRDefault="00205FA3" w:rsidP="00205FA3">
          <w:pPr>
            <w:pStyle w:val="093567E8B115468B9FE419EF8F091776"/>
          </w:pPr>
          <w:r w:rsidRPr="00FD593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FA3"/>
    <w:rsid w:val="00205F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05FA3"/>
    <w:rPr>
      <w:color w:val="808080"/>
    </w:rPr>
  </w:style>
  <w:style w:type="paragraph" w:customStyle="1" w:styleId="2B125F6B78004A8C9AB083044F42550C">
    <w:name w:val="2B125F6B78004A8C9AB083044F42550C"/>
    <w:rsid w:val="00205FA3"/>
  </w:style>
  <w:style w:type="paragraph" w:customStyle="1" w:styleId="093567E8B115468B9FE419EF8F091776">
    <w:name w:val="093567E8B115468B9FE419EF8F091776"/>
    <w:rsid w:val="00205FA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23</Pages>
  <Words>2114</Words>
  <Characters>12055</Characters>
  <Application>Microsoft Office Word</Application>
  <DocSecurity>0</DocSecurity>
  <Lines>100</Lines>
  <Paragraphs>28</Paragraphs>
  <ScaleCrop>false</ScaleCrop>
  <Company/>
  <LinksUpToDate>false</LinksUpToDate>
  <CharactersWithSpaces>14141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Teagan Goforth</dc:creator>
  <cp:keywords/>
  <dc:description/>
  <cp:lastModifiedBy>Teagan Goforth</cp:lastModifiedBy>
  <cp:revision>1</cp:revision>
  <dcterms:created xsi:type="dcterms:W3CDTF">2022-03-05T04:54:00Z</dcterms:created>
  <dcterms:modified xsi:type="dcterms:W3CDTF">2022-03-05T04:55:00Z</dcterms:modified>
</cp:coreProperties>
</file>