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EB8E" w14:textId="77777777" w:rsidR="00E50BCD" w:rsidRDefault="003F3F69">
      <w:pPr>
        <w:spacing w:after="0" w:line="240" w:lineRule="auto"/>
        <w:rPr>
          <w:rFonts w:ascii="Cambria" w:eastAsia="Cambria" w:hAnsi="Cambria" w:cs="Cambria"/>
          <w:color w:val="B70E14"/>
          <w:sz w:val="52"/>
          <w:szCs w:val="52"/>
        </w:rPr>
      </w:pPr>
      <w:r>
        <w:rPr>
          <w:rFonts w:ascii="Cambria" w:eastAsia="Cambria" w:hAnsi="Cambria" w:cs="Cambria"/>
          <w:color w:val="B70E14"/>
          <w:sz w:val="52"/>
          <w:szCs w:val="52"/>
        </w:rPr>
        <w:t>Inventory of Supporting Information</w:t>
      </w:r>
    </w:p>
    <w:p w14:paraId="3B695C76" w14:textId="77777777" w:rsidR="00E50BCD" w:rsidRDefault="00E50BCD">
      <w:pPr>
        <w:spacing w:after="0" w:line="240" w:lineRule="auto"/>
        <w:rPr>
          <w:rFonts w:ascii="Cambria" w:eastAsia="Cambria" w:hAnsi="Cambria" w:cs="Cambria"/>
          <w:b/>
          <w:sz w:val="28"/>
          <w:szCs w:val="28"/>
        </w:rPr>
      </w:pPr>
    </w:p>
    <w:p w14:paraId="540CE559" w14:textId="32003348" w:rsidR="00E50BCD" w:rsidRDefault="003F3F69">
      <w:pPr>
        <w:spacing w:after="0" w:line="240" w:lineRule="auto"/>
        <w:rPr>
          <w:color w:val="808080"/>
          <w:sz w:val="28"/>
          <w:szCs w:val="28"/>
          <w:u w:val="single"/>
        </w:rPr>
      </w:pPr>
      <w:r>
        <w:rPr>
          <w:rFonts w:ascii="Cambria" w:eastAsia="Cambria" w:hAnsi="Cambria" w:cs="Cambria"/>
          <w:b/>
          <w:sz w:val="28"/>
          <w:szCs w:val="28"/>
        </w:rPr>
        <w:t>Manuscript #:</w:t>
      </w:r>
      <w:r>
        <w:rPr>
          <w:b/>
          <w:sz w:val="28"/>
          <w:szCs w:val="28"/>
        </w:rPr>
        <w:t xml:space="preserve"> </w:t>
      </w:r>
      <w:r w:rsidR="0098274D" w:rsidRPr="0098274D">
        <w:rPr>
          <w:bCs/>
          <w:sz w:val="28"/>
          <w:szCs w:val="28"/>
        </w:rPr>
        <w:t>NN-A78483C</w:t>
      </w:r>
    </w:p>
    <w:p w14:paraId="0DC75E54" w14:textId="77777777" w:rsidR="00E50BCD" w:rsidRDefault="00E50BCD">
      <w:pPr>
        <w:spacing w:after="0" w:line="240" w:lineRule="auto"/>
        <w:rPr>
          <w:sz w:val="28"/>
          <w:szCs w:val="28"/>
        </w:rPr>
      </w:pPr>
    </w:p>
    <w:tbl>
      <w:tblPr>
        <w:tblStyle w:val="af1"/>
        <w:tblpPr w:leftFromText="180" w:rightFromText="180" w:vertAnchor="text" w:horzAnchor="margin" w:tblpY="520"/>
        <w:tblW w:w="12950" w:type="dxa"/>
        <w:tblLayout w:type="fixed"/>
        <w:tblLook w:val="0400" w:firstRow="0" w:lastRow="0" w:firstColumn="0" w:lastColumn="0" w:noHBand="0" w:noVBand="1"/>
      </w:tblPr>
      <w:tblGrid>
        <w:gridCol w:w="12950"/>
      </w:tblGrid>
      <w:tr w:rsidR="00D234AE" w14:paraId="158A9DD4" w14:textId="77777777" w:rsidTr="00D234AE">
        <w:tc>
          <w:tcPr>
            <w:tcW w:w="12950" w:type="dxa"/>
          </w:tcPr>
          <w:p w14:paraId="347A6B92" w14:textId="77777777" w:rsidR="00D234AE" w:rsidRDefault="00D234AE" w:rsidP="00D234AE">
            <w:pPr>
              <w:keepNext/>
              <w:keepLines/>
              <w:rPr>
                <w:rFonts w:ascii="Cambria" w:eastAsia="Cambria" w:hAnsi="Cambria" w:cs="Cambria"/>
                <w:b/>
                <w:sz w:val="28"/>
                <w:szCs w:val="28"/>
              </w:rPr>
            </w:pPr>
          </w:p>
          <w:p w14:paraId="577D9C93"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Please complete each of the Inventory Tables below to outline your Extended Data and Supplementary Information items.</w:t>
            </w:r>
          </w:p>
          <w:p w14:paraId="08EC99C2" w14:textId="77777777" w:rsidR="00D234AE" w:rsidRDefault="00D234AE" w:rsidP="00D234AE">
            <w:pPr>
              <w:keepNext/>
              <w:keepLines/>
              <w:rPr>
                <w:rFonts w:ascii="Cambria" w:eastAsia="Cambria" w:hAnsi="Cambria" w:cs="Cambria"/>
                <w:color w:val="58635B"/>
                <w:sz w:val="28"/>
                <w:szCs w:val="28"/>
              </w:rPr>
            </w:pPr>
          </w:p>
          <w:p w14:paraId="77D35F98"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There are four sections: </w:t>
            </w:r>
          </w:p>
          <w:p w14:paraId="03074C4C"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Extended Data</w:t>
            </w:r>
          </w:p>
          <w:p w14:paraId="4A06BFAC"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color w:val="58635B"/>
                <w:sz w:val="28"/>
                <w:szCs w:val="28"/>
              </w:rPr>
            </w:pPr>
            <w:r>
              <w:rPr>
                <w:rFonts w:ascii="Cambria" w:eastAsia="Cambria" w:hAnsi="Cambria" w:cs="Cambria"/>
                <w:i/>
                <w:color w:val="58635B"/>
                <w:sz w:val="28"/>
                <w:szCs w:val="28"/>
              </w:rPr>
              <w:t>Supplementary Information: PDF Files</w:t>
            </w:r>
          </w:p>
          <w:p w14:paraId="7FF40EF0"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Supplementary Information: Additional Files </w:t>
            </w:r>
          </w:p>
          <w:p w14:paraId="50EDFBC8"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Source Data </w:t>
            </w:r>
          </w:p>
          <w:p w14:paraId="54E10564" w14:textId="77777777" w:rsidR="00D234AE" w:rsidRDefault="00D234AE" w:rsidP="00D234AE">
            <w:pPr>
              <w:keepNext/>
              <w:keepLines/>
              <w:pBdr>
                <w:top w:val="nil"/>
                <w:left w:val="nil"/>
                <w:bottom w:val="nil"/>
                <w:right w:val="nil"/>
                <w:between w:val="nil"/>
              </w:pBdr>
              <w:spacing w:after="160" w:line="259" w:lineRule="auto"/>
              <w:ind w:left="720" w:hanging="720"/>
              <w:rPr>
                <w:rFonts w:ascii="Cambria" w:eastAsia="Cambria" w:hAnsi="Cambria" w:cs="Cambria"/>
                <w:color w:val="58635B"/>
                <w:sz w:val="28"/>
                <w:szCs w:val="28"/>
              </w:rPr>
            </w:pPr>
          </w:p>
          <w:p w14:paraId="5798B015"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Each section includes specific instructions. Please complete these tables as fully as possible.  We ask that you avoid using spaces in your file names, and instead use underscores, i.e.: Smith_ED_Fig1.jpg not Smith ED Fig1.jpg   </w:t>
            </w:r>
          </w:p>
          <w:p w14:paraId="17A7FEE8" w14:textId="77777777" w:rsidR="00D234AE" w:rsidRDefault="00D234AE" w:rsidP="00D234AE">
            <w:pPr>
              <w:keepNext/>
              <w:keepLines/>
              <w:rPr>
                <w:rFonts w:ascii="Cambria" w:eastAsia="Cambria" w:hAnsi="Cambria" w:cs="Cambria"/>
                <w:color w:val="58635B"/>
                <w:sz w:val="28"/>
                <w:szCs w:val="28"/>
              </w:rPr>
            </w:pPr>
          </w:p>
          <w:p w14:paraId="22EAC5A0"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Please note that titles and descriptive captions will only be lightly edited, so please ensure that you are satisfied with these prior to submission. </w:t>
            </w:r>
          </w:p>
          <w:p w14:paraId="23AC5F92" w14:textId="77777777" w:rsidR="00D234AE" w:rsidRDefault="00D234AE" w:rsidP="00D234AE">
            <w:pPr>
              <w:keepNext/>
              <w:keepLines/>
              <w:rPr>
                <w:rFonts w:ascii="Cambria" w:eastAsia="Cambria" w:hAnsi="Cambria" w:cs="Cambria"/>
                <w:color w:val="58635B"/>
                <w:sz w:val="28"/>
                <w:szCs w:val="28"/>
              </w:rPr>
            </w:pPr>
          </w:p>
          <w:p w14:paraId="26DB32B7"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If you have any questions about any of the information contained in this inventory, please contact the journal.</w:t>
            </w:r>
          </w:p>
          <w:p w14:paraId="423565AE" w14:textId="77777777" w:rsidR="00D234AE" w:rsidRDefault="00D234AE" w:rsidP="00D234AE"/>
        </w:tc>
      </w:tr>
      <w:tr w:rsidR="00D234AE" w14:paraId="783A0068" w14:textId="77777777" w:rsidTr="00D234AE">
        <w:tc>
          <w:tcPr>
            <w:tcW w:w="12950" w:type="dxa"/>
          </w:tcPr>
          <w:p w14:paraId="01D58AC9" w14:textId="77777777" w:rsidR="00D234AE" w:rsidRDefault="00D234AE" w:rsidP="00D234AE">
            <w:pPr>
              <w:keepNext/>
              <w:keepLines/>
              <w:rPr>
                <w:rFonts w:ascii="Cambria" w:eastAsia="Cambria" w:hAnsi="Cambria" w:cs="Cambria"/>
                <w:b/>
                <w:sz w:val="28"/>
                <w:szCs w:val="28"/>
              </w:rPr>
            </w:pPr>
          </w:p>
        </w:tc>
      </w:tr>
    </w:tbl>
    <w:p w14:paraId="642E893F" w14:textId="47BC45FE" w:rsidR="00E50BCD" w:rsidRDefault="003F3F69">
      <w:pPr>
        <w:spacing w:after="0" w:line="240" w:lineRule="auto"/>
        <w:rPr>
          <w:sz w:val="28"/>
          <w:szCs w:val="28"/>
        </w:rPr>
      </w:pPr>
      <w:r>
        <w:rPr>
          <w:rFonts w:ascii="Cambria" w:eastAsia="Cambria" w:hAnsi="Cambria" w:cs="Cambria"/>
          <w:b/>
          <w:sz w:val="28"/>
          <w:szCs w:val="28"/>
        </w:rPr>
        <w:t>Corresponding author name(s):</w:t>
      </w:r>
      <w:r>
        <w:rPr>
          <w:sz w:val="28"/>
          <w:szCs w:val="28"/>
        </w:rPr>
        <w:t xml:space="preserve"> </w:t>
      </w:r>
      <w:r w:rsidR="006C5BB9">
        <w:rPr>
          <w:sz w:val="28"/>
          <w:szCs w:val="28"/>
        </w:rPr>
        <w:t>Dr. Franz Weber</w:t>
      </w:r>
    </w:p>
    <w:p w14:paraId="68542334" w14:textId="77777777" w:rsidR="00E50BCD" w:rsidRDefault="003F3F69">
      <w:pPr>
        <w:numPr>
          <w:ilvl w:val="0"/>
          <w:numId w:val="8"/>
        </w:numPr>
        <w:spacing w:after="0"/>
        <w:rPr>
          <w:rFonts w:ascii="Cambria" w:eastAsia="Cambria" w:hAnsi="Cambria" w:cs="Cambria"/>
          <w:b/>
          <w:sz w:val="28"/>
          <w:szCs w:val="28"/>
        </w:rPr>
      </w:pPr>
      <w:r>
        <w:rPr>
          <w:rFonts w:ascii="Cambria" w:eastAsia="Cambria" w:hAnsi="Cambria" w:cs="Cambria"/>
          <w:b/>
          <w:color w:val="000000"/>
          <w:sz w:val="28"/>
          <w:szCs w:val="28"/>
        </w:rPr>
        <w:lastRenderedPageBreak/>
        <w:t>Extended Dat</w:t>
      </w:r>
      <w:r>
        <w:rPr>
          <w:rFonts w:ascii="Cambria" w:eastAsia="Cambria" w:hAnsi="Cambria" w:cs="Cambria"/>
          <w:b/>
          <w:sz w:val="28"/>
          <w:szCs w:val="28"/>
        </w:rPr>
        <w:t>a</w:t>
      </w:r>
    </w:p>
    <w:p w14:paraId="7ED7829D" w14:textId="77777777" w:rsidR="00E50BCD" w:rsidRDefault="00E50BCD">
      <w:pPr>
        <w:spacing w:after="0"/>
        <w:ind w:left="720"/>
        <w:rPr>
          <w:rFonts w:ascii="Cambria" w:eastAsia="Cambria" w:hAnsi="Cambria" w:cs="Cambria"/>
          <w:b/>
          <w:sz w:val="28"/>
          <w:szCs w:val="28"/>
        </w:rPr>
      </w:pPr>
    </w:p>
    <w:p w14:paraId="2CBAC37D" w14:textId="77777777" w:rsidR="00E50BCD" w:rsidRDefault="003F3F69">
      <w:pPr>
        <w:spacing w:after="0"/>
        <w:ind w:left="720" w:hanging="72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Extended Data Figures and Tables   </w:t>
      </w:r>
    </w:p>
    <w:p w14:paraId="13EA4F08" w14:textId="77777777" w:rsidR="00E50BCD" w:rsidRDefault="00E50BCD">
      <w:pPr>
        <w:spacing w:after="0"/>
        <w:rPr>
          <w:rFonts w:ascii="Cambria" w:eastAsia="Cambria" w:hAnsi="Cambria" w:cs="Cambria"/>
          <w:b/>
          <w:color w:val="767171"/>
          <w:sz w:val="28"/>
          <w:szCs w:val="28"/>
        </w:rPr>
      </w:pPr>
    </w:p>
    <w:p w14:paraId="1EE6975C"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Keep Figure</w:t>
      </w:r>
      <w:r>
        <w:rPr>
          <w:rFonts w:ascii="Cambria" w:eastAsia="Cambria" w:hAnsi="Cambria" w:cs="Cambria"/>
          <w:sz w:val="24"/>
          <w:szCs w:val="24"/>
        </w:rPr>
        <w:t>/Table</w:t>
      </w:r>
      <w:r>
        <w:rPr>
          <w:rFonts w:ascii="Cambria" w:eastAsia="Cambria" w:hAnsi="Cambria" w:cs="Cambria"/>
          <w:color w:val="000000"/>
          <w:sz w:val="24"/>
          <w:szCs w:val="24"/>
        </w:rPr>
        <w:t xml:space="preserve"> titles to one sentence only </w:t>
      </w:r>
    </w:p>
    <w:p w14:paraId="0F4979C5"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Upload your files as ‘Figure Files’ in our Manuscript Tracking system</w:t>
      </w:r>
    </w:p>
    <w:p w14:paraId="10D129C6" w14:textId="77777777" w:rsidR="00E50BCD" w:rsidRDefault="003F3F69">
      <w:pPr>
        <w:numPr>
          <w:ilvl w:val="0"/>
          <w:numId w:val="10"/>
        </w:numPr>
        <w:spacing w:after="0"/>
        <w:rPr>
          <w:i/>
          <w:color w:val="000000"/>
          <w:sz w:val="24"/>
          <w:szCs w:val="24"/>
        </w:rPr>
      </w:pPr>
      <w:r>
        <w:rPr>
          <w:rFonts w:ascii="Cambria" w:eastAsia="Cambria" w:hAnsi="Cambria" w:cs="Cambria"/>
          <w:color w:val="000000"/>
          <w:sz w:val="24"/>
          <w:szCs w:val="24"/>
        </w:rPr>
        <w:t xml:space="preserve">File names should include the Figure/Table Number. </w:t>
      </w:r>
      <w:r>
        <w:rPr>
          <w:rFonts w:ascii="Cambria" w:eastAsia="Cambria" w:hAnsi="Cambria" w:cs="Cambria"/>
          <w:sz w:val="24"/>
          <w:szCs w:val="24"/>
        </w:rPr>
        <w:t>i</w:t>
      </w:r>
      <w:r>
        <w:rPr>
          <w:rFonts w:ascii="Cambria" w:eastAsia="Cambria" w:hAnsi="Cambria" w:cs="Cambria"/>
          <w:color w:val="000000"/>
          <w:sz w:val="24"/>
          <w:szCs w:val="24"/>
        </w:rPr>
        <w:t xml:space="preserve">.e.: </w:t>
      </w:r>
      <w:r>
        <w:rPr>
          <w:rFonts w:ascii="Cambria" w:eastAsia="Cambria" w:hAnsi="Cambria" w:cs="Cambria"/>
          <w:i/>
          <w:color w:val="000000"/>
          <w:sz w:val="24"/>
          <w:szCs w:val="24"/>
        </w:rPr>
        <w:t xml:space="preserve">Smith_ED_Fig1.jpg </w:t>
      </w:r>
    </w:p>
    <w:p w14:paraId="433C550A" w14:textId="77777777" w:rsidR="00E50BCD" w:rsidRDefault="003F3F69">
      <w:pPr>
        <w:numPr>
          <w:ilvl w:val="0"/>
          <w:numId w:val="10"/>
        </w:numPr>
        <w:spacing w:after="0"/>
        <w:rPr>
          <w:sz w:val="24"/>
          <w:szCs w:val="24"/>
        </w:rPr>
      </w:pPr>
      <w:r>
        <w:rPr>
          <w:rFonts w:ascii="Cambria" w:eastAsia="Cambria" w:hAnsi="Cambria" w:cs="Cambria"/>
          <w:color w:val="000000"/>
          <w:sz w:val="24"/>
          <w:szCs w:val="24"/>
        </w:rPr>
        <w:t xml:space="preserve">Please be sure to include the file extension in the Filename. Note that Extended Data files (including tables) must be submitted as </w:t>
      </w:r>
      <w:r>
        <w:rPr>
          <w:rFonts w:ascii="Cambria" w:eastAsia="Cambria" w:hAnsi="Cambria" w:cs="Cambria"/>
          <w:sz w:val="24"/>
          <w:szCs w:val="24"/>
        </w:rPr>
        <w:t>.jpg, .</w:t>
      </w:r>
      <w:proofErr w:type="spellStart"/>
      <w:r>
        <w:rPr>
          <w:rFonts w:ascii="Cambria" w:eastAsia="Cambria" w:hAnsi="Cambria" w:cs="Cambria"/>
          <w:sz w:val="24"/>
          <w:szCs w:val="24"/>
        </w:rPr>
        <w:t>tif</w:t>
      </w:r>
      <w:proofErr w:type="spellEnd"/>
      <w:r>
        <w:rPr>
          <w:rFonts w:ascii="Cambria" w:eastAsia="Cambria" w:hAnsi="Cambria" w:cs="Cambria"/>
          <w:sz w:val="24"/>
          <w:szCs w:val="24"/>
        </w:rPr>
        <w:t xml:space="preserve"> or .eps files </w:t>
      </w:r>
      <w:r>
        <w:rPr>
          <w:rFonts w:ascii="Cambria" w:eastAsia="Cambria" w:hAnsi="Cambria" w:cs="Cambria"/>
          <w:i/>
          <w:sz w:val="24"/>
          <w:szCs w:val="24"/>
        </w:rPr>
        <w:t>only</w:t>
      </w:r>
      <w:r>
        <w:rPr>
          <w:rFonts w:ascii="Cambria" w:eastAsia="Cambria" w:hAnsi="Cambria" w:cs="Cambria"/>
          <w:sz w:val="24"/>
          <w:szCs w:val="24"/>
        </w:rPr>
        <w:t>, and should be no more than 10MB</w:t>
      </w:r>
    </w:p>
    <w:p w14:paraId="7C973EBD" w14:textId="77777777" w:rsidR="00E50BCD" w:rsidRDefault="003F3F69">
      <w:pPr>
        <w:numPr>
          <w:ilvl w:val="0"/>
          <w:numId w:val="10"/>
        </w:numPr>
        <w:spacing w:after="0"/>
        <w:rPr>
          <w:i/>
          <w:sz w:val="24"/>
          <w:szCs w:val="24"/>
        </w:rPr>
      </w:pPr>
      <w:bookmarkStart w:id="0" w:name="_heading=h.gjdgxs" w:colFirst="0" w:colLast="0"/>
      <w:bookmarkEnd w:id="0"/>
      <w:r>
        <w:rPr>
          <w:rFonts w:ascii="Cambria" w:eastAsia="Cambria" w:hAnsi="Cambria" w:cs="Cambria"/>
          <w:sz w:val="24"/>
          <w:szCs w:val="24"/>
        </w:rPr>
        <w:t xml:space="preserve">All Extended Data item legends must be provided in the Inventory below and should not exceed 300 words each </w:t>
      </w:r>
      <w:r>
        <w:rPr>
          <w:rFonts w:ascii="Cambria" w:eastAsia="Cambria" w:hAnsi="Cambria" w:cs="Cambria"/>
          <w:i/>
          <w:sz w:val="24"/>
          <w:szCs w:val="24"/>
        </w:rPr>
        <w:t>(if possible)</w:t>
      </w:r>
    </w:p>
    <w:p w14:paraId="514EDE42" w14:textId="77777777" w:rsidR="00E50BCD" w:rsidRDefault="003F3F69">
      <w:pPr>
        <w:numPr>
          <w:ilvl w:val="0"/>
          <w:numId w:val="10"/>
        </w:numPr>
        <w:rPr>
          <w:color w:val="000000"/>
          <w:sz w:val="24"/>
          <w:szCs w:val="24"/>
        </w:rPr>
      </w:pPr>
      <w:r>
        <w:rPr>
          <w:rFonts w:ascii="Cambria" w:eastAsia="Cambria" w:hAnsi="Cambria" w:cs="Cambria"/>
          <w:sz w:val="24"/>
          <w:szCs w:val="24"/>
        </w:rPr>
        <w:t xml:space="preserve">Please include </w:t>
      </w:r>
      <w:r>
        <w:rPr>
          <w:rFonts w:ascii="Cambria" w:eastAsia="Cambria" w:hAnsi="Cambria" w:cs="Cambria"/>
          <w:color w:val="000000"/>
          <w:sz w:val="24"/>
          <w:szCs w:val="24"/>
        </w:rPr>
        <w:t xml:space="preserve">Extended Data </w:t>
      </w:r>
      <w:r>
        <w:rPr>
          <w:rFonts w:ascii="Cambria" w:eastAsia="Cambria" w:hAnsi="Cambria" w:cs="Cambria"/>
          <w:i/>
          <w:color w:val="000000"/>
          <w:sz w:val="24"/>
          <w:szCs w:val="24"/>
        </w:rPr>
        <w:t>ONLY</w:t>
      </w:r>
      <w:r>
        <w:rPr>
          <w:rFonts w:ascii="Cambria" w:eastAsia="Cambria" w:hAnsi="Cambria" w:cs="Cambria"/>
          <w:color w:val="000000"/>
          <w:sz w:val="24"/>
          <w:szCs w:val="24"/>
        </w:rPr>
        <w:t xml:space="preserve"> in this table</w:t>
      </w:r>
      <w:r>
        <w:rPr>
          <w:rFonts w:ascii="Cambria" w:eastAsia="Cambria" w:hAnsi="Cambria" w:cs="Cambria"/>
          <w:sz w:val="24"/>
          <w:szCs w:val="24"/>
        </w:rPr>
        <w:t xml:space="preserve"> </w:t>
      </w:r>
    </w:p>
    <w:tbl>
      <w:tblPr>
        <w:tblStyle w:val="af2"/>
        <w:tblW w:w="12945"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700"/>
        <w:gridCol w:w="2295"/>
        <w:gridCol w:w="2130"/>
        <w:gridCol w:w="5820"/>
      </w:tblGrid>
      <w:tr w:rsidR="00E50BCD" w14:paraId="695BAC64" w14:textId="77777777" w:rsidTr="00D23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12" w:space="0" w:color="58635B"/>
            </w:tcBorders>
          </w:tcPr>
          <w:p w14:paraId="59B15EB8" w14:textId="77777777" w:rsidR="00E50BCD" w:rsidRDefault="003F3F69">
            <w:r>
              <w:t>Figure or Table #</w:t>
            </w:r>
          </w:p>
          <w:p w14:paraId="048BA365" w14:textId="77777777" w:rsidR="00E50BCD" w:rsidRDefault="003F3F69">
            <w:pPr>
              <w:rPr>
                <w:color w:val="666666"/>
                <w:sz w:val="18"/>
                <w:szCs w:val="18"/>
              </w:rPr>
            </w:pPr>
            <w:r>
              <w:rPr>
                <w:color w:val="666666"/>
                <w:sz w:val="18"/>
                <w:szCs w:val="18"/>
              </w:rPr>
              <w:t xml:space="preserve">Please group Extended Data items by type, in sequential </w:t>
            </w:r>
            <w:r w:rsidR="00D234AE">
              <w:rPr>
                <w:color w:val="666666"/>
                <w:sz w:val="18"/>
                <w:szCs w:val="18"/>
              </w:rPr>
              <w:t>order.  Total number of items (F</w:t>
            </w:r>
            <w:r>
              <w:rPr>
                <w:color w:val="666666"/>
                <w:sz w:val="18"/>
                <w:szCs w:val="18"/>
              </w:rPr>
              <w:t xml:space="preserve">igs. + </w:t>
            </w:r>
            <w:r w:rsidR="00D234AE">
              <w:rPr>
                <w:color w:val="666666"/>
                <w:sz w:val="18"/>
                <w:szCs w:val="18"/>
              </w:rPr>
              <w:t>Tables</w:t>
            </w:r>
            <w:r>
              <w:rPr>
                <w:color w:val="666666"/>
                <w:sz w:val="18"/>
                <w:szCs w:val="18"/>
              </w:rPr>
              <w:t>) must not exceed 10.</w:t>
            </w:r>
          </w:p>
        </w:tc>
        <w:tc>
          <w:tcPr>
            <w:tcW w:w="2295" w:type="dxa"/>
            <w:tcBorders>
              <w:bottom w:val="single" w:sz="12" w:space="0" w:color="58635B"/>
              <w:right w:val="single" w:sz="4" w:space="0" w:color="000000"/>
            </w:tcBorders>
          </w:tcPr>
          <w:p w14:paraId="7C081867"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title</w:t>
            </w:r>
          </w:p>
          <w:p w14:paraId="5D9D28E4"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One sentence only</w:t>
            </w:r>
          </w:p>
        </w:tc>
        <w:tc>
          <w:tcPr>
            <w:tcW w:w="2130" w:type="dxa"/>
            <w:tcBorders>
              <w:top w:val="single" w:sz="4" w:space="0" w:color="000000"/>
              <w:left w:val="single" w:sz="4" w:space="0" w:color="000000"/>
              <w:bottom w:val="single" w:sz="12" w:space="0" w:color="58635B"/>
              <w:right w:val="single" w:sz="4" w:space="0" w:color="000000"/>
            </w:tcBorders>
          </w:tcPr>
          <w:p w14:paraId="7136AE3B"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59C713DB"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highlight w:val="white"/>
              </w:rPr>
              <w:t>Whole original file name including extension. i.e.: Smith_ED_Fig1.jpg</w:t>
            </w:r>
          </w:p>
        </w:tc>
        <w:tc>
          <w:tcPr>
            <w:tcW w:w="5820" w:type="dxa"/>
            <w:tcBorders>
              <w:top w:val="single" w:sz="4" w:space="0" w:color="000000"/>
              <w:left w:val="single" w:sz="4" w:space="0" w:color="000000"/>
              <w:bottom w:val="single" w:sz="12" w:space="0" w:color="58635B"/>
              <w:right w:val="single" w:sz="4" w:space="0" w:color="000000"/>
            </w:tcBorders>
          </w:tcPr>
          <w:p w14:paraId="45518D4D"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Legend</w:t>
            </w:r>
          </w:p>
          <w:p w14:paraId="64A6AD85"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If you are citing a reference for the first time in these legends, please include all new references in the main text Methods References section, and carry on the numbering from the main References section of the paper. If your paper does not have a Methods section, include all new references at the end of the main Reference list.</w:t>
            </w:r>
          </w:p>
        </w:tc>
      </w:tr>
      <w:tr w:rsidR="00E50BCD" w14:paraId="3CEB24E5" w14:textId="77777777" w:rsidTr="00D2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12" w:space="0" w:color="58635B"/>
            </w:tcBorders>
          </w:tcPr>
          <w:p w14:paraId="7CF179CD" w14:textId="6F2F6E86" w:rsidR="00E50BCD" w:rsidRDefault="00000000">
            <w:sdt>
              <w:sdtPr>
                <w:alias w:val="ED items"/>
                <w:tag w:val="ED items"/>
                <w:id w:val="2012117921"/>
                <w15:color w:val="8080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1</w:t>
                </w:r>
              </w:sdtContent>
            </w:sdt>
          </w:p>
        </w:tc>
        <w:tc>
          <w:tcPr>
            <w:tcW w:w="2295" w:type="dxa"/>
            <w:tcBorders>
              <w:top w:val="single" w:sz="12" w:space="0" w:color="58635B"/>
            </w:tcBorders>
          </w:tcPr>
          <w:p w14:paraId="56DAA8E1" w14:textId="4AEA7803" w:rsidR="00E50BCD" w:rsidRDefault="00A92F56">
            <w:pPr>
              <w:cnfStyle w:val="000000100000" w:firstRow="0" w:lastRow="0" w:firstColumn="0" w:lastColumn="0" w:oddVBand="0" w:evenVBand="0" w:oddHBand="1" w:evenHBand="0" w:firstRowFirstColumn="0" w:firstRowLastColumn="0" w:lastRowFirstColumn="0" w:lastRowLastColumn="0"/>
            </w:pPr>
            <w:r w:rsidRPr="00A92F56">
              <w:t xml:space="preserve">Population activity of </w:t>
            </w:r>
            <w:proofErr w:type="spellStart"/>
            <w:r w:rsidRPr="00A92F56">
              <w:t>mPFC</w:t>
            </w:r>
            <w:proofErr w:type="spellEnd"/>
            <w:r w:rsidRPr="00A92F56">
              <w:t xml:space="preserve"> pyramidal neurons during sleep.</w:t>
            </w:r>
          </w:p>
        </w:tc>
        <w:tc>
          <w:tcPr>
            <w:tcW w:w="2130" w:type="dxa"/>
            <w:tcBorders>
              <w:top w:val="single" w:sz="12" w:space="0" w:color="58635B"/>
            </w:tcBorders>
          </w:tcPr>
          <w:p w14:paraId="1D8D9FE0" w14:textId="5C085088" w:rsidR="00E50BCD" w:rsidRDefault="00A92F56">
            <w:pPr>
              <w:cnfStyle w:val="000000100000" w:firstRow="0" w:lastRow="0" w:firstColumn="0" w:lastColumn="0" w:oddVBand="0" w:evenVBand="0" w:oddHBand="1" w:evenHBand="0" w:firstRowFirstColumn="0" w:firstRowLastColumn="0" w:lastRowFirstColumn="0" w:lastRowLastColumn="0"/>
            </w:pPr>
            <w:r>
              <w:t>Extended_Data_Fig_01.tif</w:t>
            </w:r>
          </w:p>
        </w:tc>
        <w:tc>
          <w:tcPr>
            <w:tcW w:w="5820" w:type="dxa"/>
            <w:tcBorders>
              <w:top w:val="single" w:sz="12" w:space="0" w:color="58635B"/>
            </w:tcBorders>
          </w:tcPr>
          <w:p w14:paraId="2432DE26" w14:textId="0460BDD8" w:rsidR="00A92F56" w:rsidRDefault="00A92F56" w:rsidP="00A92F56">
            <w:pPr>
              <w:cnfStyle w:val="000000100000" w:firstRow="0" w:lastRow="0" w:firstColumn="0" w:lastColumn="0" w:oddVBand="0" w:evenVBand="0" w:oddHBand="1" w:evenHBand="0" w:firstRowFirstColumn="0" w:firstRowLastColumn="0" w:lastRowFirstColumn="0" w:lastRowLastColumn="0"/>
            </w:pPr>
            <w:r>
              <w:t xml:space="preserve">(a) Left, schematic of calcium imaging of </w:t>
            </w:r>
            <w:proofErr w:type="spellStart"/>
            <w:r>
              <w:t>mPFC</w:t>
            </w:r>
            <w:proofErr w:type="spellEnd"/>
            <w:r>
              <w:t xml:space="preserve"> pyramidal (</w:t>
            </w:r>
            <w:proofErr w:type="spellStart"/>
            <w:r>
              <w:t>Pyr</w:t>
            </w:r>
            <w:proofErr w:type="spellEnd"/>
            <w:r>
              <w:t xml:space="preserve">) neurons using fiber photometry. AAV-CaMKII-Cre and AAV-FLEX-GCaMP6s were injected into the </w:t>
            </w:r>
            <w:proofErr w:type="spellStart"/>
            <w:r>
              <w:t>mPFC</w:t>
            </w:r>
            <w:proofErr w:type="spellEnd"/>
            <w:r>
              <w:t xml:space="preserve">. Right, fluorescence image showing expression of GCaMP6s (green) in the </w:t>
            </w:r>
            <w:proofErr w:type="spellStart"/>
            <w:r>
              <w:t>mPFC</w:t>
            </w:r>
            <w:proofErr w:type="spellEnd"/>
            <w:r>
              <w:t xml:space="preserve">. Scale bar, 500 </w:t>
            </w:r>
            <w:proofErr w:type="spellStart"/>
            <w:r>
              <w:t>μm</w:t>
            </w:r>
            <w:proofErr w:type="spellEnd"/>
            <w:r>
              <w:t>. Brain atlas images adapted with permission from ref.</w:t>
            </w:r>
            <w:r w:rsidR="001E723A">
              <w:t xml:space="preserve"> </w:t>
            </w:r>
            <w:r>
              <w:t>61.</w:t>
            </w:r>
          </w:p>
          <w:p w14:paraId="4E811AA4" w14:textId="77777777" w:rsidR="00A92F56" w:rsidRDefault="00A92F56" w:rsidP="00A92F56">
            <w:pPr>
              <w:cnfStyle w:val="000000100000" w:firstRow="0" w:lastRow="0" w:firstColumn="0" w:lastColumn="0" w:oddVBand="0" w:evenVBand="0" w:oddHBand="1" w:evenHBand="0" w:firstRowFirstColumn="0" w:firstRowLastColumn="0" w:lastRowFirstColumn="0" w:lastRowLastColumn="0"/>
            </w:pPr>
            <w:r>
              <w:t xml:space="preserve">(b) Position of optic fibers within the </w:t>
            </w:r>
            <w:proofErr w:type="spellStart"/>
            <w:r>
              <w:t>mPFC</w:t>
            </w:r>
            <w:proofErr w:type="spellEnd"/>
            <w:r>
              <w:t xml:space="preserve"> used for imaging of </w:t>
            </w:r>
            <w:proofErr w:type="spellStart"/>
            <w:r>
              <w:t>mPFC</w:t>
            </w:r>
            <w:proofErr w:type="spellEnd"/>
            <w:r>
              <w:t xml:space="preserve"> </w:t>
            </w:r>
            <w:proofErr w:type="spellStart"/>
            <w:r>
              <w:t>Pyr</w:t>
            </w:r>
            <w:proofErr w:type="spellEnd"/>
            <w:r>
              <w:t xml:space="preserve"> neurons. Each diagram depicts the section where the lesion caused by the optic fiber (colored bar) was largest along the </w:t>
            </w:r>
            <w:proofErr w:type="spellStart"/>
            <w:r>
              <w:t>rostrocaudal</w:t>
            </w:r>
            <w:proofErr w:type="spellEnd"/>
            <w:r>
              <w:t xml:space="preserve"> axis (n = 7 mice). PL, prelimbic cortex; IL, infralimbic cortex.</w:t>
            </w:r>
          </w:p>
          <w:p w14:paraId="49E7E051" w14:textId="77777777" w:rsidR="00A92F56" w:rsidRDefault="00A92F56" w:rsidP="00A92F56">
            <w:pPr>
              <w:cnfStyle w:val="000000100000" w:firstRow="0" w:lastRow="0" w:firstColumn="0" w:lastColumn="0" w:oddVBand="0" w:evenVBand="0" w:oddHBand="1" w:evenHBand="0" w:firstRowFirstColumn="0" w:firstRowLastColumn="0" w:lastRowFirstColumn="0" w:lastRowLastColumn="0"/>
            </w:pPr>
            <w:r>
              <w:t>(c) Example fiber photometry recording. Shown are EEG spectrogram, EMG amplitude, brain states, and ΔF/F signal. PSD, power spectral density.</w:t>
            </w:r>
          </w:p>
          <w:p w14:paraId="5F955BFD" w14:textId="77777777" w:rsidR="00A92F56" w:rsidRDefault="00A92F56" w:rsidP="00A92F56">
            <w:pPr>
              <w:cnfStyle w:val="000000100000" w:firstRow="0" w:lastRow="0" w:firstColumn="0" w:lastColumn="0" w:oddVBand="0" w:evenVBand="0" w:oddHBand="1" w:evenHBand="0" w:firstRowFirstColumn="0" w:firstRowLastColumn="0" w:lastRowFirstColumn="0" w:lastRowLastColumn="0"/>
            </w:pPr>
            <w:r>
              <w:lastRenderedPageBreak/>
              <w:t>(d) Average ΔF/F activity during REM, wake, and NREM sleep. One-way repeated-measures (rm) ANOVA, P = 0.0000; t-tests with Holm-Bonferroni correction; REM vs Wake, P = 0.0001; Wake vs NREM, P = 0.0003; REM vs NREM, P = 0.0000. n = 7 mice. Bars, averages across mice; lines, individual mice; error bars, 95% confidence intervals (CIs).</w:t>
            </w:r>
          </w:p>
          <w:p w14:paraId="7FF6ED92" w14:textId="2627D357" w:rsidR="00A92F56" w:rsidRPr="00BF0C3D" w:rsidRDefault="00A92F56" w:rsidP="00A92F56">
            <w:p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(e) Average EEG spectrogram (normalized by the mean power in each </w:t>
            </w:r>
            <w:r w:rsidRPr="00BF0C3D">
              <w:rPr>
                <w:color w:val="000000" w:themeColor="text1"/>
              </w:rPr>
              <w:t xml:space="preserve">frequency band) and mean calcium activity (ΔF/F, z-scored) at brain state transitions. Horizontal lines indicate the time points for which the ΔF/F activity significantly differed from baseline (-60 to -50 s; </w:t>
            </w:r>
            <w:r w:rsidRPr="00BF0C3D">
              <w:rPr>
                <w:b/>
                <w:bCs/>
                <w:color w:val="000000" w:themeColor="text1"/>
              </w:rPr>
              <w:t>Methods</w:t>
            </w:r>
            <w:r w:rsidRPr="00BF0C3D">
              <w:rPr>
                <w:color w:val="000000" w:themeColor="text1"/>
              </w:rPr>
              <w:t>). One-way rm ANOVA with 10 s time bin</w:t>
            </w:r>
            <w:r w:rsidR="00787CCD" w:rsidRPr="00BF0C3D">
              <w:rPr>
                <w:color w:val="000000" w:themeColor="text1"/>
              </w:rPr>
              <w:t>s</w:t>
            </w:r>
            <w:r w:rsidRPr="00BF0C3D">
              <w:rPr>
                <w:color w:val="000000" w:themeColor="text1"/>
              </w:rPr>
              <w:t xml:space="preserve"> as within factor; P = 0.0000; paired t-tests with Holm-Bonferroni correction; P &lt; 0.05, n = 7 mice. Black lines, averages across mice; gray lines, individual mice. </w:t>
            </w:r>
          </w:p>
          <w:p w14:paraId="5D3B0993" w14:textId="3F04F320" w:rsidR="00E50BCD" w:rsidRDefault="00A92F56" w:rsidP="00A92F56">
            <w:pPr>
              <w:cnfStyle w:val="000000100000" w:firstRow="0" w:lastRow="0" w:firstColumn="0" w:lastColumn="0" w:oddVBand="0" w:evenVBand="0" w:oddHBand="1" w:evenHBand="0" w:firstRowFirstColumn="0" w:firstRowLastColumn="0" w:lastRowFirstColumn="0" w:lastRowLastColumn="0"/>
            </w:pPr>
            <w:r w:rsidRPr="00BF0C3D">
              <w:rPr>
                <w:color w:val="000000" w:themeColor="text1"/>
              </w:rPr>
              <w:t xml:space="preserve">See </w:t>
            </w:r>
            <w:r w:rsidRPr="00BF0C3D">
              <w:rPr>
                <w:b/>
                <w:bCs/>
                <w:color w:val="000000" w:themeColor="text1"/>
              </w:rPr>
              <w:t>Supplementary Table 1</w:t>
            </w:r>
            <w:r w:rsidRPr="00BF0C3D">
              <w:rPr>
                <w:color w:val="000000" w:themeColor="text1"/>
              </w:rPr>
              <w:t xml:space="preserve"> for detailed statistical information. ***P&lt;0.001.</w:t>
            </w:r>
          </w:p>
        </w:tc>
      </w:tr>
      <w:tr w:rsidR="00E50BCD" w14:paraId="1817302A"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3F32C86" w14:textId="3E7E7C52" w:rsidR="00E50BCD" w:rsidRDefault="00000000">
            <w:sdt>
              <w:sdtPr>
                <w:alias w:val="ED items"/>
                <w:tag w:val="ED items"/>
                <w:id w:val="195986407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2</w:t>
                </w:r>
              </w:sdtContent>
            </w:sdt>
          </w:p>
        </w:tc>
        <w:tc>
          <w:tcPr>
            <w:tcW w:w="2295" w:type="dxa"/>
          </w:tcPr>
          <w:p w14:paraId="42FFE786" w14:textId="648ECB8C" w:rsidR="00E50BCD" w:rsidRDefault="00A92F56">
            <w:pPr>
              <w:cnfStyle w:val="000000010000" w:firstRow="0" w:lastRow="0" w:firstColumn="0" w:lastColumn="0" w:oddVBand="0" w:evenVBand="0" w:oddHBand="0" w:evenHBand="1" w:firstRowFirstColumn="0" w:firstRowLastColumn="0" w:lastRowFirstColumn="0" w:lastRowLastColumn="0"/>
            </w:pPr>
            <w:r w:rsidRPr="00A92F56">
              <w:t xml:space="preserve">Expression of ChR2-eYFP throughout </w:t>
            </w:r>
            <w:proofErr w:type="spellStart"/>
            <w:r w:rsidRPr="00A92F56">
              <w:t>mPFC</w:t>
            </w:r>
            <w:proofErr w:type="spellEnd"/>
            <w:r w:rsidRPr="00A92F56">
              <w:t xml:space="preserve"> and effects of laser stimulation in mice expressing ChR2-eYFP or </w:t>
            </w:r>
            <w:proofErr w:type="spellStart"/>
            <w:r w:rsidRPr="00A92F56">
              <w:t>eYFP</w:t>
            </w:r>
            <w:proofErr w:type="spellEnd"/>
            <w:r w:rsidRPr="00A92F56">
              <w:t>.</w:t>
            </w:r>
          </w:p>
        </w:tc>
        <w:tc>
          <w:tcPr>
            <w:tcW w:w="2130" w:type="dxa"/>
          </w:tcPr>
          <w:p w14:paraId="6E61C729" w14:textId="498E48B2" w:rsidR="00E50BCD" w:rsidRDefault="00A92F56">
            <w:pPr>
              <w:cnfStyle w:val="000000010000" w:firstRow="0" w:lastRow="0" w:firstColumn="0" w:lastColumn="0" w:oddVBand="0" w:evenVBand="0" w:oddHBand="0" w:evenHBand="1" w:firstRowFirstColumn="0" w:firstRowLastColumn="0" w:lastRowFirstColumn="0" w:lastRowLastColumn="0"/>
            </w:pPr>
            <w:r>
              <w:t>Extended_Data_Fig_02.tif</w:t>
            </w:r>
          </w:p>
        </w:tc>
        <w:tc>
          <w:tcPr>
            <w:tcW w:w="5820" w:type="dxa"/>
          </w:tcPr>
          <w:p w14:paraId="1545FC17" w14:textId="1C1CFC25"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t xml:space="preserve">(a) Left, expression of ChR2-eYFP in the </w:t>
            </w:r>
            <w:proofErr w:type="spellStart"/>
            <w:r>
              <w:t>mPFC</w:t>
            </w:r>
            <w:proofErr w:type="spellEnd"/>
            <w:r>
              <w:t xml:space="preserve">. For each mouse (n = 11), we determined the spread of ChR2-eYFP in four consecutive brain sections along the </w:t>
            </w:r>
            <w:proofErr w:type="spellStart"/>
            <w:r>
              <w:t>rostrocaudal</w:t>
            </w:r>
            <w:proofErr w:type="spellEnd"/>
            <w:r>
              <w:t xml:space="preserve"> axis. The color code indicates in how many mice the virus expression overlapped at the corresponding location. Right, each colored bar </w:t>
            </w:r>
            <w:r w:rsidRPr="00BF0C3D">
              <w:rPr>
                <w:color w:val="000000" w:themeColor="text1"/>
              </w:rPr>
              <w:t xml:space="preserve">represents the location of an optic fiber used for optogenetic stimulation of </w:t>
            </w:r>
            <w:proofErr w:type="spellStart"/>
            <w:r w:rsidRPr="00BF0C3D">
              <w:rPr>
                <w:color w:val="000000" w:themeColor="text1"/>
              </w:rPr>
              <w:t>mPFC</w:t>
            </w:r>
            <w:proofErr w:type="spellEnd"/>
            <w:r w:rsidRPr="00BF0C3D">
              <w:rPr>
                <w:color w:val="000000" w:themeColor="text1"/>
              </w:rPr>
              <w:t xml:space="preserve"> </w:t>
            </w:r>
            <w:proofErr w:type="spellStart"/>
            <w:r w:rsidRPr="00BF0C3D">
              <w:rPr>
                <w:color w:val="000000" w:themeColor="text1"/>
              </w:rPr>
              <w:t>Pyr</w:t>
            </w:r>
            <w:proofErr w:type="spellEnd"/>
            <w:r w:rsidRPr="00BF0C3D">
              <w:rPr>
                <w:color w:val="000000" w:themeColor="text1"/>
              </w:rPr>
              <w:t xml:space="preserve"> neurons. Brain atlas images adapted with permission from ref.</w:t>
            </w:r>
            <w:r w:rsidR="00787CCD" w:rsidRPr="00BF0C3D">
              <w:rPr>
                <w:color w:val="000000" w:themeColor="text1"/>
              </w:rPr>
              <w:t xml:space="preserve"> </w:t>
            </w:r>
            <w:r w:rsidRPr="00BF0C3D">
              <w:rPr>
                <w:color w:val="000000" w:themeColor="text1"/>
              </w:rPr>
              <w:t>61.</w:t>
            </w:r>
          </w:p>
          <w:p w14:paraId="38E4AF0F" w14:textId="0B66386D"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(b) Open-loop stimulation in control mice expressing </w:t>
            </w:r>
            <w:proofErr w:type="spellStart"/>
            <w:r w:rsidRPr="00BF0C3D">
              <w:rPr>
                <w:color w:val="000000" w:themeColor="text1"/>
              </w:rPr>
              <w:t>eYFP</w:t>
            </w:r>
            <w:proofErr w:type="spellEnd"/>
            <w:r w:rsidRPr="00BF0C3D">
              <w:rPr>
                <w:color w:val="000000" w:themeColor="text1"/>
              </w:rPr>
              <w:t xml:space="preserve"> in </w:t>
            </w:r>
            <w:proofErr w:type="spellStart"/>
            <w:r w:rsidRPr="00BF0C3D">
              <w:rPr>
                <w:color w:val="000000" w:themeColor="text1"/>
              </w:rPr>
              <w:t>mPFC</w:t>
            </w:r>
            <w:proofErr w:type="spellEnd"/>
            <w:r w:rsidRPr="00BF0C3D">
              <w:rPr>
                <w:color w:val="000000" w:themeColor="text1"/>
              </w:rPr>
              <w:t xml:space="preserve"> </w:t>
            </w:r>
            <w:proofErr w:type="spellStart"/>
            <w:r w:rsidRPr="00BF0C3D">
              <w:rPr>
                <w:color w:val="000000" w:themeColor="text1"/>
              </w:rPr>
              <w:t>Pyr</w:t>
            </w:r>
            <w:proofErr w:type="spellEnd"/>
            <w:r w:rsidRPr="00BF0C3D">
              <w:rPr>
                <w:color w:val="000000" w:themeColor="text1"/>
              </w:rPr>
              <w:t xml:space="preserve"> neurons. All laser stimulation trials from n = 8 mice were aligned with the laser onset (t = 0 s). Trials were sorted depending on </w:t>
            </w:r>
            <w:r w:rsidR="00787CCD" w:rsidRPr="00BF0C3D">
              <w:rPr>
                <w:color w:val="000000" w:themeColor="text1"/>
              </w:rPr>
              <w:t xml:space="preserve">the </w:t>
            </w:r>
            <w:r w:rsidRPr="00BF0C3D">
              <w:rPr>
                <w:color w:val="000000" w:themeColor="text1"/>
              </w:rPr>
              <w:t xml:space="preserve">brain state at laser onset (arrows). </w:t>
            </w:r>
            <w:r w:rsidRPr="00BF0C3D">
              <w:rPr>
                <w:color w:val="000000" w:themeColor="text1"/>
              </w:rPr>
              <w:tab/>
            </w:r>
          </w:p>
          <w:p w14:paraId="381CAED6" w14:textId="2F4CA3A1"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(c) Effect of laser stimulation in </w:t>
            </w:r>
            <w:proofErr w:type="spellStart"/>
            <w:r w:rsidRPr="00BF0C3D">
              <w:rPr>
                <w:color w:val="000000" w:themeColor="text1"/>
              </w:rPr>
              <w:t>eYFP</w:t>
            </w:r>
            <w:proofErr w:type="spellEnd"/>
            <w:r w:rsidRPr="00BF0C3D">
              <w:rPr>
                <w:color w:val="000000" w:themeColor="text1"/>
              </w:rPr>
              <w:t xml:space="preserve"> control mice on brain states. </w:t>
            </w:r>
            <w:r w:rsidR="00F30EE6" w:rsidRPr="00BF0C3D">
              <w:rPr>
                <w:color w:val="000000" w:themeColor="text1"/>
              </w:rPr>
              <w:t>Two</w:t>
            </w:r>
            <w:r w:rsidRPr="00BF0C3D">
              <w:rPr>
                <w:color w:val="000000" w:themeColor="text1"/>
              </w:rPr>
              <w:t xml:space="preserve">-way rm ANOVA comparing the mean percentage of each brain state between </w:t>
            </w:r>
            <w:r w:rsidR="00787CCD" w:rsidRPr="00BF0C3D">
              <w:rPr>
                <w:color w:val="000000" w:themeColor="text1"/>
              </w:rPr>
              <w:t xml:space="preserve">the </w:t>
            </w:r>
            <w:r w:rsidRPr="00BF0C3D">
              <w:rPr>
                <w:color w:val="000000" w:themeColor="text1"/>
              </w:rPr>
              <w:t>laser and preceding 120 s baseline interval (interaction, P = 0.4675). n = 8 mice. Lines, averages across mice; shadings, 95% CIs.</w:t>
            </w:r>
          </w:p>
          <w:p w14:paraId="3F6C2028" w14:textId="35BD0D1C"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lastRenderedPageBreak/>
              <w:t xml:space="preserve">(d) Cumulative </w:t>
            </w:r>
            <w:r w:rsidR="00787CCD" w:rsidRPr="00BF0C3D">
              <w:rPr>
                <w:color w:val="000000" w:themeColor="text1"/>
              </w:rPr>
              <w:t xml:space="preserve">transition </w:t>
            </w:r>
            <w:r w:rsidRPr="00BF0C3D">
              <w:rPr>
                <w:color w:val="000000" w:themeColor="text1"/>
              </w:rPr>
              <w:t xml:space="preserve">probabilities </w:t>
            </w:r>
            <w:r w:rsidR="00787CCD" w:rsidRPr="00BF0C3D">
              <w:rPr>
                <w:color w:val="000000" w:themeColor="text1"/>
              </w:rPr>
              <w:t>for</w:t>
            </w:r>
            <w:r w:rsidRPr="00BF0C3D">
              <w:rPr>
                <w:color w:val="000000" w:themeColor="text1"/>
              </w:rPr>
              <w:t xml:space="preserve"> ChR2 mice to remain in REM sleep (R→R), wake (W→W), or NREM sleep (N→N) during the laser and preceding 120 s baseline interval. Bootstrap; R→R, P = 0.0001; W→W, P = 0.0042; N→N, P = 0.0001; n = 11 mice. Shadings, 95% CIs. </w:t>
            </w:r>
            <w:r w:rsidRPr="00BF0C3D">
              <w:rPr>
                <w:color w:val="000000" w:themeColor="text1"/>
              </w:rPr>
              <w:tab/>
            </w:r>
            <w:r w:rsidRPr="00BF0C3D">
              <w:rPr>
                <w:color w:val="000000" w:themeColor="text1"/>
              </w:rPr>
              <w:tab/>
            </w:r>
            <w:r w:rsidRPr="00BF0C3D">
              <w:rPr>
                <w:color w:val="000000" w:themeColor="text1"/>
              </w:rPr>
              <w:tab/>
            </w:r>
          </w:p>
          <w:p w14:paraId="321A8542" w14:textId="7694F6BD"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(e) </w:t>
            </w:r>
            <w:r w:rsidR="00F72DF4" w:rsidRPr="00BF0C3D">
              <w:rPr>
                <w:color w:val="000000" w:themeColor="text1"/>
              </w:rPr>
              <w:t>Difference</w:t>
            </w:r>
            <w:r w:rsidR="004B0817" w:rsidRPr="00BF0C3D">
              <w:rPr>
                <w:color w:val="000000" w:themeColor="text1"/>
              </w:rPr>
              <w:t>s</w:t>
            </w:r>
            <w:r w:rsidR="00F72DF4" w:rsidRPr="00BF0C3D">
              <w:rPr>
                <w:color w:val="000000" w:themeColor="text1"/>
              </w:rPr>
              <w:t xml:space="preserve"> of</w:t>
            </w:r>
            <w:r w:rsidRPr="00BF0C3D">
              <w:rPr>
                <w:color w:val="000000" w:themeColor="text1"/>
              </w:rPr>
              <w:t xml:space="preserve"> laser-induced changes in the cumulative transition probabilities between ChR2 (n = 11) and </w:t>
            </w:r>
            <w:proofErr w:type="spellStart"/>
            <w:r w:rsidRPr="00BF0C3D">
              <w:rPr>
                <w:color w:val="000000" w:themeColor="text1"/>
              </w:rPr>
              <w:t>eYFP</w:t>
            </w:r>
            <w:proofErr w:type="spellEnd"/>
            <w:r w:rsidRPr="00BF0C3D">
              <w:rPr>
                <w:color w:val="000000" w:themeColor="text1"/>
              </w:rPr>
              <w:t xml:space="preserve"> mice (n = 8). Each violin plot represents the sampling distribution of the mean difference in the laser-induced changes between ChR2 and </w:t>
            </w:r>
            <w:proofErr w:type="spellStart"/>
            <w:r w:rsidRPr="00BF0C3D">
              <w:rPr>
                <w:color w:val="000000" w:themeColor="text1"/>
              </w:rPr>
              <w:t>eYFP</w:t>
            </w:r>
            <w:proofErr w:type="spellEnd"/>
            <w:r w:rsidRPr="00BF0C3D">
              <w:rPr>
                <w:color w:val="000000" w:themeColor="text1"/>
              </w:rPr>
              <w:t xml:space="preserve"> mice (</w:t>
            </w:r>
            <w:r w:rsidRPr="00BF0C3D">
              <w:rPr>
                <w:b/>
                <w:bCs/>
                <w:color w:val="000000" w:themeColor="text1"/>
              </w:rPr>
              <w:t>Methods</w:t>
            </w:r>
            <w:r w:rsidRPr="00BF0C3D">
              <w:rPr>
                <w:color w:val="000000" w:themeColor="text1"/>
              </w:rPr>
              <w:t>). Bootstrap; N→R, P = 0.0001; R→W, P = 0.0012; N→W, P = 0.3610; W→N, P = 0.3684; R→R, P = 0.0012; W→W, P = 0.3684; N→N, P = 0.0001. Blue lines, 95% CIs; white dots, distribution means.</w:t>
            </w:r>
          </w:p>
          <w:p w14:paraId="3E770FF1" w14:textId="4C276AA8"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(f) Top, PSD of the EEG during REM sleep with (ON) and without laser stimulation (OFF) for open-loop activation of </w:t>
            </w:r>
            <w:proofErr w:type="spellStart"/>
            <w:r w:rsidRPr="00BF0C3D">
              <w:rPr>
                <w:color w:val="000000" w:themeColor="text1"/>
              </w:rPr>
              <w:t>mPFC</w:t>
            </w:r>
            <w:proofErr w:type="spellEnd"/>
            <w:r w:rsidRPr="00BF0C3D">
              <w:rPr>
                <w:color w:val="000000" w:themeColor="text1"/>
              </w:rPr>
              <w:t xml:space="preserve"> </w:t>
            </w:r>
            <w:proofErr w:type="spellStart"/>
            <w:r w:rsidRPr="00BF0C3D">
              <w:rPr>
                <w:color w:val="000000" w:themeColor="text1"/>
              </w:rPr>
              <w:t>Pyr</w:t>
            </w:r>
            <w:proofErr w:type="spellEnd"/>
            <w:r w:rsidRPr="00BF0C3D">
              <w:rPr>
                <w:color w:val="000000" w:themeColor="text1"/>
              </w:rPr>
              <w:t xml:space="preserve"> neurons in ChR2 mice. The colored patches indicate the frequency ranges for the δ (0.5 - 4.5 Hz), θ (6.0 - 9.5 Hz), and σ power (10 - 15 Hz). For each frequency band, we tested whether the power significantly differs between REM sleep with and without laser. </w:t>
            </w:r>
            <w:r w:rsidR="00F30EE6" w:rsidRPr="00BF0C3D">
              <w:rPr>
                <w:color w:val="000000" w:themeColor="text1"/>
              </w:rPr>
              <w:t>Two</w:t>
            </w:r>
            <w:r w:rsidRPr="00BF0C3D">
              <w:rPr>
                <w:color w:val="000000" w:themeColor="text1"/>
              </w:rPr>
              <w:t>-way rm ANOVA with laser (ON or OFF, P = 0.0001) and frequency band as within factors (interaction, P=0.0000</w:t>
            </w:r>
            <w:r w:rsidR="00F30EE6" w:rsidRPr="00BF0C3D">
              <w:rPr>
                <w:color w:val="000000" w:themeColor="text1"/>
              </w:rPr>
              <w:t>)</w:t>
            </w:r>
            <w:r w:rsidRPr="00BF0C3D">
              <w:rPr>
                <w:color w:val="000000" w:themeColor="text1"/>
              </w:rPr>
              <w:t xml:space="preserve">; t-tests with Holm-Bonferroni correction; OFF vs ON: δ, P = 0.0813; θ, P = 0.0000; σ, P = 0.0000. n = 11 ChR2 mice. Shadings, 95% CIs. Bottom, laser-induced changes in the δ, θ, and σ power (Δ power) between REM sleep with and without laser stimulation in </w:t>
            </w:r>
            <w:proofErr w:type="spellStart"/>
            <w:r w:rsidRPr="00BF0C3D">
              <w:rPr>
                <w:color w:val="000000" w:themeColor="text1"/>
              </w:rPr>
              <w:t>eYFP</w:t>
            </w:r>
            <w:proofErr w:type="spellEnd"/>
            <w:r w:rsidRPr="00BF0C3D">
              <w:rPr>
                <w:color w:val="000000" w:themeColor="text1"/>
              </w:rPr>
              <w:t xml:space="preserve"> and ChR2 mice. Mixed ANOVA with frequency band as within factor and virus (</w:t>
            </w:r>
            <w:proofErr w:type="spellStart"/>
            <w:r w:rsidRPr="00BF0C3D">
              <w:rPr>
                <w:color w:val="000000" w:themeColor="text1"/>
              </w:rPr>
              <w:t>eYFP</w:t>
            </w:r>
            <w:proofErr w:type="spellEnd"/>
            <w:r w:rsidRPr="00BF0C3D">
              <w:rPr>
                <w:color w:val="000000" w:themeColor="text1"/>
              </w:rPr>
              <w:t xml:space="preserve"> or ChR2) as between factor (interaction, P=0.0000); t-tests with Holm-Bonferroni correction; </w:t>
            </w:r>
            <w:proofErr w:type="spellStart"/>
            <w:r w:rsidRPr="00BF0C3D">
              <w:rPr>
                <w:color w:val="000000" w:themeColor="text1"/>
              </w:rPr>
              <w:t>eYFP</w:t>
            </w:r>
            <w:proofErr w:type="spellEnd"/>
            <w:r w:rsidRPr="00BF0C3D">
              <w:rPr>
                <w:color w:val="000000" w:themeColor="text1"/>
              </w:rPr>
              <w:t xml:space="preserve"> vs ChR2: δ, P = 0.0068; θ, P=0.0001; σ, P=0.0001. ChR2, n = 11; </w:t>
            </w:r>
            <w:proofErr w:type="spellStart"/>
            <w:r w:rsidRPr="00BF0C3D">
              <w:rPr>
                <w:color w:val="000000" w:themeColor="text1"/>
              </w:rPr>
              <w:t>eYFP</w:t>
            </w:r>
            <w:proofErr w:type="spellEnd"/>
            <w:r w:rsidRPr="00BF0C3D">
              <w:rPr>
                <w:color w:val="000000" w:themeColor="text1"/>
              </w:rPr>
              <w:t>, n = 8 mice. Bars, averages across mice; dots, individual mice; error bars, 95% CIs.</w:t>
            </w:r>
          </w:p>
          <w:p w14:paraId="78AB57A8" w14:textId="1F338700" w:rsidR="00A92F56" w:rsidRDefault="00A92F56" w:rsidP="00A92F56">
            <w:pPr>
              <w:cnfStyle w:val="000000010000" w:firstRow="0" w:lastRow="0" w:firstColumn="0" w:lastColumn="0" w:oddVBand="0" w:evenVBand="0" w:oddHBand="0" w:evenHBand="1" w:firstRowFirstColumn="0" w:firstRowLastColumn="0" w:lastRowFirstColumn="0" w:lastRowLastColumn="0"/>
            </w:pPr>
            <w:r w:rsidRPr="00BF0C3D">
              <w:rPr>
                <w:color w:val="000000" w:themeColor="text1"/>
              </w:rPr>
              <w:t xml:space="preserve">(g) Top, PSD during wake with and without laser stimulation. Two-way rm ANOVA (laser, P = 0.0147; interaction, P = </w:t>
            </w:r>
            <w:r>
              <w:lastRenderedPageBreak/>
              <w:t>0.0007)</w:t>
            </w:r>
            <w:r w:rsidR="00F30EE6">
              <w:t>;</w:t>
            </w:r>
            <w:r>
              <w:t xml:space="preserve"> t-tests with Holm-Bonferroni correction; OFF vs ON: δ, P = 0.0046; θ, P = 0.0106; σ, P = 0.0106. n = 11 ChR2 mice. Shadings, 95% CIs. Bottom, laser-induced power changes between wake with and without laser stimulation in </w:t>
            </w:r>
            <w:proofErr w:type="spellStart"/>
            <w:r>
              <w:t>eYFP</w:t>
            </w:r>
            <w:proofErr w:type="spellEnd"/>
            <w:r>
              <w:t xml:space="preserve"> and ChR2 mice. Mixed ANOVA</w:t>
            </w:r>
            <w:r w:rsidR="00E2049F">
              <w:t xml:space="preserve"> (</w:t>
            </w:r>
            <w:r>
              <w:t>interaction, P=0.0000</w:t>
            </w:r>
            <w:r w:rsidR="00E2049F">
              <w:t>)</w:t>
            </w:r>
            <w:r>
              <w:t xml:space="preserve">; t-tests with Holm-Bonferroni correction; </w:t>
            </w:r>
            <w:proofErr w:type="spellStart"/>
            <w:r>
              <w:t>eYFP</w:t>
            </w:r>
            <w:proofErr w:type="spellEnd"/>
            <w:r>
              <w:t xml:space="preserve"> vs ChR2: δ, P = 0.0162; θ, P = 0.0911; σ, P = 0.0911. ChR2, n = 11; </w:t>
            </w:r>
            <w:proofErr w:type="spellStart"/>
            <w:r>
              <w:t>eYFP</w:t>
            </w:r>
            <w:proofErr w:type="spellEnd"/>
            <w:r>
              <w:t>, n = 8 mice. Bars, averages across mice; dots, individual mice; error bars, 95% CIs.</w:t>
            </w:r>
          </w:p>
          <w:p w14:paraId="604EB054" w14:textId="575AF7A1"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t>(h) Top, PSD during NREM sleep with and without laser stimulation. Two-way rm ANOVA; (laser, P = 0.0129; interaction, P = 0.0017)</w:t>
            </w:r>
            <w:r w:rsidR="007C5378">
              <w:t>;</w:t>
            </w:r>
            <w:r>
              <w:t xml:space="preserve"> t-tests with Holm-Bonferroni correction; OFF vs </w:t>
            </w:r>
            <w:r w:rsidRPr="00BF0C3D">
              <w:rPr>
                <w:color w:val="000000" w:themeColor="text1"/>
              </w:rPr>
              <w:t xml:space="preserve">ON:  δ, P = 0.0020; θ, P = 0.3486; σ, P = 0.0348. n = 11 ChR2 mice. Shadings, 95% CIs. Bottom, laser-induced power changes between NREM sleep with and without laser stimulation in </w:t>
            </w:r>
            <w:proofErr w:type="spellStart"/>
            <w:r w:rsidRPr="00BF0C3D">
              <w:rPr>
                <w:color w:val="000000" w:themeColor="text1"/>
              </w:rPr>
              <w:t>eYFP</w:t>
            </w:r>
            <w:proofErr w:type="spellEnd"/>
            <w:r w:rsidRPr="00BF0C3D">
              <w:rPr>
                <w:color w:val="000000" w:themeColor="text1"/>
              </w:rPr>
              <w:t xml:space="preserve"> and ChR2 mice. Mixed ANOVA (interaction, P = 0.0021)</w:t>
            </w:r>
            <w:r w:rsidR="00E11500" w:rsidRPr="00BF0C3D">
              <w:rPr>
                <w:color w:val="000000" w:themeColor="text1"/>
              </w:rPr>
              <w:t>;</w:t>
            </w:r>
            <w:r w:rsidRPr="00BF0C3D">
              <w:rPr>
                <w:color w:val="000000" w:themeColor="text1"/>
              </w:rPr>
              <w:t xml:space="preserve"> t-tests with Holm-Bonferroni correction; </w:t>
            </w:r>
            <w:proofErr w:type="spellStart"/>
            <w:r w:rsidRPr="00BF0C3D">
              <w:rPr>
                <w:color w:val="000000" w:themeColor="text1"/>
              </w:rPr>
              <w:t>eYFP</w:t>
            </w:r>
            <w:proofErr w:type="spellEnd"/>
            <w:r w:rsidRPr="00BF0C3D">
              <w:rPr>
                <w:color w:val="000000" w:themeColor="text1"/>
              </w:rPr>
              <w:t xml:space="preserve"> vs ChR2:  δ, P = 0.0078; θ, P = 0.4394; σ, P = 0.2171. ChR2, n = 11; </w:t>
            </w:r>
            <w:proofErr w:type="spellStart"/>
            <w:r w:rsidRPr="00BF0C3D">
              <w:rPr>
                <w:color w:val="000000" w:themeColor="text1"/>
              </w:rPr>
              <w:t>eYFP</w:t>
            </w:r>
            <w:proofErr w:type="spellEnd"/>
            <w:r w:rsidRPr="00BF0C3D">
              <w:rPr>
                <w:color w:val="000000" w:themeColor="text1"/>
              </w:rPr>
              <w:t>, n = 8 mice. Bars, averages across mice; dots, individual mice; error bars, 95% CIs.</w:t>
            </w:r>
          </w:p>
          <w:p w14:paraId="45CF80B9" w14:textId="4FBE4318" w:rsidR="00A92F56" w:rsidRPr="00BF0C3D" w:rsidRDefault="00A92F56" w:rsidP="00A92F5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w:t>
            </w:r>
            <w:proofErr w:type="spellStart"/>
            <w:r w:rsidRPr="00BF0C3D">
              <w:rPr>
                <w:color w:val="000000" w:themeColor="text1"/>
              </w:rPr>
              <w:t>i</w:t>
            </w:r>
            <w:proofErr w:type="spellEnd"/>
            <w:r w:rsidRPr="00BF0C3D">
              <w:rPr>
                <w:color w:val="000000" w:themeColor="text1"/>
              </w:rPr>
              <w:t xml:space="preserve">) Top, EMG amplitude during each brain state with and without laser stimulation. </w:t>
            </w:r>
            <w:r w:rsidR="00F30EE6" w:rsidRPr="00BF0C3D">
              <w:rPr>
                <w:color w:val="000000" w:themeColor="text1"/>
              </w:rPr>
              <w:t>Two</w:t>
            </w:r>
            <w:r w:rsidRPr="00BF0C3D">
              <w:rPr>
                <w:color w:val="000000" w:themeColor="text1"/>
              </w:rPr>
              <w:t>-way rm ANOVA (laser, P = 0.0290; interaction, P = 0.0421)</w:t>
            </w:r>
            <w:r w:rsidR="00C6728C" w:rsidRPr="00BF0C3D">
              <w:rPr>
                <w:color w:val="000000" w:themeColor="text1"/>
              </w:rPr>
              <w:t>;</w:t>
            </w:r>
            <w:r w:rsidRPr="00BF0C3D">
              <w:rPr>
                <w:color w:val="000000" w:themeColor="text1"/>
              </w:rPr>
              <w:t xml:space="preserve"> t-tests with Holm-Bonferroni correction; OFF vs ON: REM, P = 0.3573; Wake, P = 0.1089; NREM, P = 0.5518. n = 11 </w:t>
            </w:r>
            <w:r w:rsidR="00C6728C" w:rsidRPr="00BF0C3D">
              <w:rPr>
                <w:color w:val="000000" w:themeColor="text1"/>
              </w:rPr>
              <w:t xml:space="preserve">ChR2 </w:t>
            </w:r>
            <w:r w:rsidRPr="00BF0C3D">
              <w:rPr>
                <w:color w:val="000000" w:themeColor="text1"/>
              </w:rPr>
              <w:t xml:space="preserve">mice. Box plots (see </w:t>
            </w:r>
            <w:r w:rsidRPr="00BF0C3D">
              <w:rPr>
                <w:b/>
                <w:bCs/>
                <w:color w:val="000000" w:themeColor="text1"/>
              </w:rPr>
              <w:t>Methods</w:t>
            </w:r>
            <w:r w:rsidRPr="00BF0C3D">
              <w:rPr>
                <w:color w:val="000000" w:themeColor="text1"/>
              </w:rPr>
              <w:t xml:space="preserve"> for definition</w:t>
            </w:r>
            <w:proofErr w:type="gramStart"/>
            <w:r w:rsidRPr="00BF0C3D">
              <w:rPr>
                <w:color w:val="000000" w:themeColor="text1"/>
              </w:rPr>
              <w:t>);</w:t>
            </w:r>
            <w:proofErr w:type="gramEnd"/>
            <w:r w:rsidRPr="00BF0C3D">
              <w:rPr>
                <w:color w:val="000000" w:themeColor="text1"/>
              </w:rPr>
              <w:t xml:space="preserve"> lines, individual mice. Bottom, laser-induced changes in the EMG amplitude during each brain state with and without laser stimulation. Mixed ANOVA (interaction, P = 0.0529). ChR2, n = 11; </w:t>
            </w:r>
            <w:proofErr w:type="spellStart"/>
            <w:r w:rsidRPr="00BF0C3D">
              <w:rPr>
                <w:color w:val="000000" w:themeColor="text1"/>
              </w:rPr>
              <w:t>eYFP</w:t>
            </w:r>
            <w:proofErr w:type="spellEnd"/>
            <w:r w:rsidRPr="00BF0C3D">
              <w:rPr>
                <w:color w:val="000000" w:themeColor="text1"/>
              </w:rPr>
              <w:t>, n = 8 mice. Bars, averages across mice; dots, individual mice; error bars, 95% CIs.</w:t>
            </w:r>
          </w:p>
          <w:p w14:paraId="382254AD" w14:textId="448A1CDD" w:rsidR="00E50BCD" w:rsidRDefault="00A92F56" w:rsidP="00A92F56">
            <w:pPr>
              <w:cnfStyle w:val="000000010000" w:firstRow="0" w:lastRow="0" w:firstColumn="0" w:lastColumn="0" w:oddVBand="0" w:evenVBand="0" w:oddHBand="0" w:evenHBand="1" w:firstRowFirstColumn="0" w:firstRowLastColumn="0" w:lastRowFirstColumn="0" w:lastRowLastColumn="0"/>
            </w:pPr>
            <w:r w:rsidRPr="00BF0C3D">
              <w:rPr>
                <w:color w:val="000000" w:themeColor="text1"/>
              </w:rPr>
              <w:t xml:space="preserve">See </w:t>
            </w:r>
            <w:r w:rsidRPr="00BF0C3D">
              <w:rPr>
                <w:b/>
                <w:bCs/>
                <w:color w:val="000000" w:themeColor="text1"/>
              </w:rPr>
              <w:t>Supplementary Table 1</w:t>
            </w:r>
            <w:r w:rsidRPr="00BF0C3D">
              <w:rPr>
                <w:color w:val="000000" w:themeColor="text1"/>
              </w:rPr>
              <w:t xml:space="preserve"> for detailed statistical information. *P&lt;0.05, **P&lt;0.01, ***P&lt;0.001.</w:t>
            </w:r>
          </w:p>
        </w:tc>
      </w:tr>
      <w:tr w:rsidR="008F430E" w14:paraId="1BFCD511"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C9F8164" w14:textId="2232093F" w:rsidR="008F430E" w:rsidRDefault="00000000" w:rsidP="008F430E">
            <w:sdt>
              <w:sdtPr>
                <w:alias w:val="ED items"/>
                <w:tag w:val="ED items"/>
                <w:id w:val="-110511407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3</w:t>
                </w:r>
              </w:sdtContent>
            </w:sdt>
          </w:p>
        </w:tc>
        <w:tc>
          <w:tcPr>
            <w:tcW w:w="2295" w:type="dxa"/>
          </w:tcPr>
          <w:p w14:paraId="1E33B3C5" w14:textId="420AB5D9" w:rsidR="008F430E" w:rsidRDefault="00E2049F" w:rsidP="008F430E">
            <w:pPr>
              <w:cnfStyle w:val="000000100000" w:firstRow="0" w:lastRow="0" w:firstColumn="0" w:lastColumn="0" w:oddVBand="0" w:evenVBand="0" w:oddHBand="1" w:evenHBand="0" w:firstRowFirstColumn="0" w:firstRowLastColumn="0" w:lastRowFirstColumn="0" w:lastRowLastColumn="0"/>
            </w:pPr>
            <w:r w:rsidRPr="00E2049F">
              <w:t xml:space="preserve">Effects of closed-loop activation and </w:t>
            </w:r>
            <w:r w:rsidRPr="00E2049F">
              <w:lastRenderedPageBreak/>
              <w:t xml:space="preserve">inhibition of </w:t>
            </w:r>
            <w:proofErr w:type="spellStart"/>
            <w:r w:rsidRPr="00E2049F">
              <w:t>mPFC</w:t>
            </w:r>
            <w:proofErr w:type="spellEnd"/>
            <w:r w:rsidRPr="00E2049F">
              <w:t xml:space="preserve"> </w:t>
            </w:r>
            <w:proofErr w:type="spellStart"/>
            <w:r w:rsidRPr="00E2049F">
              <w:t>Pyr</w:t>
            </w:r>
            <w:proofErr w:type="spellEnd"/>
            <w:r w:rsidRPr="00E2049F">
              <w:t xml:space="preserve"> neurons on EEG and REM sleep duration.</w:t>
            </w:r>
          </w:p>
        </w:tc>
        <w:tc>
          <w:tcPr>
            <w:tcW w:w="2130" w:type="dxa"/>
          </w:tcPr>
          <w:p w14:paraId="40844942" w14:textId="5ADC756C" w:rsidR="008F430E" w:rsidRDefault="00A92F56" w:rsidP="008F430E">
            <w:pPr>
              <w:cnfStyle w:val="000000100000" w:firstRow="0" w:lastRow="0" w:firstColumn="0" w:lastColumn="0" w:oddVBand="0" w:evenVBand="0" w:oddHBand="1" w:evenHBand="0" w:firstRowFirstColumn="0" w:firstRowLastColumn="0" w:lastRowFirstColumn="0" w:lastRowLastColumn="0"/>
            </w:pPr>
            <w:r>
              <w:lastRenderedPageBreak/>
              <w:t>Extended_Data_Fig_03.tif</w:t>
            </w:r>
          </w:p>
        </w:tc>
        <w:tc>
          <w:tcPr>
            <w:tcW w:w="5820" w:type="dxa"/>
          </w:tcPr>
          <w:p w14:paraId="45C420FA" w14:textId="59048CE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(a) PSD of the EEG during REM sleep with (ON) and without laser stimulation (OFF) of </w:t>
            </w:r>
            <w:proofErr w:type="spellStart"/>
            <w:r>
              <w:t>mPFC</w:t>
            </w:r>
            <w:proofErr w:type="spellEnd"/>
            <w:r>
              <w:t xml:space="preserve"> </w:t>
            </w:r>
            <w:proofErr w:type="spellStart"/>
            <w:r>
              <w:t>Pyr</w:t>
            </w:r>
            <w:proofErr w:type="spellEnd"/>
            <w:r>
              <w:t xml:space="preserve"> neurons expressing ChR2. </w:t>
            </w:r>
            <w:r w:rsidR="00C6728C">
              <w:lastRenderedPageBreak/>
              <w:t>Two</w:t>
            </w:r>
            <w:r>
              <w:t>-way rm ANOVA with laser (P = 0.0057) and frequency band (δ, θ, or σ) as within factors (interaction, P = 0.0001); t-tests with Holm-Bonferroni correction; OFF vs ON: δ, P = 0.0094; θ, P = 0.0011; σ, P = 0.0005. n = 11 mice. Shadings, 95% CIs.</w:t>
            </w:r>
          </w:p>
          <w:p w14:paraId="1031E9C5" w14:textId="65B9E6EA"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(b) Laser-induced changes in the δ, θ, and σ power (Δ power) between REM sleep with and without laser stimulation in </w:t>
            </w:r>
            <w:proofErr w:type="spellStart"/>
            <w:r>
              <w:t>eYFP</w:t>
            </w:r>
            <w:proofErr w:type="spellEnd"/>
            <w:r>
              <w:t xml:space="preserve"> and ChR2 mice. Mixed ANOVA with frequency band as within and virus (</w:t>
            </w:r>
            <w:proofErr w:type="spellStart"/>
            <w:r>
              <w:t>eYFP</w:t>
            </w:r>
            <w:proofErr w:type="spellEnd"/>
            <w:r>
              <w:t xml:space="preserve"> or ChR2) as between factor (interaction, P = 0.0000); t-tests with Holm-Bonferroni correction; </w:t>
            </w:r>
            <w:proofErr w:type="spellStart"/>
            <w:r>
              <w:t>eYFP</w:t>
            </w:r>
            <w:proofErr w:type="spellEnd"/>
            <w:r>
              <w:t xml:space="preserve"> vs ChR2: δ, P = 0.0041; θ, P = 0.0012; σ, P = 0.0330. ChR2, n = 11; </w:t>
            </w:r>
            <w:proofErr w:type="spellStart"/>
            <w:r>
              <w:t>eYFP</w:t>
            </w:r>
            <w:proofErr w:type="spellEnd"/>
            <w:r>
              <w:t>, n = 8 mice. Bars, averages across mice; dots, individual mice; error bars, 95% CIs.</w:t>
            </w:r>
          </w:p>
          <w:p w14:paraId="65E1E0F6" w14:textId="24F159B8" w:rsidR="00E2049F" w:rsidRDefault="00E2049F" w:rsidP="00E2049F">
            <w:pPr>
              <w:cnfStyle w:val="000000100000" w:firstRow="0" w:lastRow="0" w:firstColumn="0" w:lastColumn="0" w:oddVBand="0" w:evenVBand="0" w:oddHBand="1" w:evenHBand="0" w:firstRowFirstColumn="0" w:firstRowLastColumn="0" w:lastRowFirstColumn="0" w:lastRowLastColumn="0"/>
            </w:pPr>
            <w:r>
              <w:t>(c) Duration of REM sleep episodes with (ON) or without laser (OFF) and REM sleep duration in baseline recordings without laser stimulation (</w:t>
            </w:r>
            <w:proofErr w:type="spellStart"/>
            <w:r>
              <w:t>Bsl</w:t>
            </w:r>
            <w:proofErr w:type="spellEnd"/>
            <w:r>
              <w:t xml:space="preserve">) in ChR2 mice. One-way rm ANOVA (laser, P = 0.0001); t-tests with Holm Bonferroni correction; </w:t>
            </w:r>
            <w:proofErr w:type="spellStart"/>
            <w:r>
              <w:t>Bsl</w:t>
            </w:r>
            <w:proofErr w:type="spellEnd"/>
            <w:r>
              <w:t xml:space="preserve"> vs OFF: P = 0.0253; </w:t>
            </w:r>
            <w:proofErr w:type="spellStart"/>
            <w:r>
              <w:t>Bsl</w:t>
            </w:r>
            <w:proofErr w:type="spellEnd"/>
            <w:r>
              <w:t xml:space="preserve"> vs ON: P = 0.0054; OFF vs ON: P = 0.0054. n = 6 mice. Box plots; lines, individual mice. </w:t>
            </w:r>
          </w:p>
          <w:p w14:paraId="258038A0" w14:textId="00224FC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(d) Left, heatmaps depicting expression of </w:t>
            </w:r>
            <w:proofErr w:type="spellStart"/>
            <w:r>
              <w:t>iC</w:t>
            </w:r>
            <w:proofErr w:type="spellEnd"/>
            <w:r>
              <w:t>++-</w:t>
            </w:r>
            <w:proofErr w:type="spellStart"/>
            <w:r>
              <w:t>eYFP</w:t>
            </w:r>
            <w:proofErr w:type="spellEnd"/>
            <w:r>
              <w:t xml:space="preserve"> in the </w:t>
            </w:r>
            <w:proofErr w:type="spellStart"/>
            <w:r>
              <w:t>mPFC</w:t>
            </w:r>
            <w:proofErr w:type="spellEnd"/>
            <w:r>
              <w:t xml:space="preserve"> in four consecutive brain sections (n = 8 mice). Right, location of fiber tracts. Each pair of colored bars represents the location of two optic fibers for bilateral inhibition. Brain atlas images adapted with permission from ref.</w:t>
            </w:r>
            <w:r w:rsidR="0034140F">
              <w:t xml:space="preserve"> </w:t>
            </w:r>
            <w:r>
              <w:t>61.</w:t>
            </w:r>
          </w:p>
          <w:p w14:paraId="4309243F" w14:textId="3F6EEEA6"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(e) PSD of the EEG during REM sleep with and without laser stimulation of </w:t>
            </w:r>
            <w:proofErr w:type="spellStart"/>
            <w:r>
              <w:t>mPFC</w:t>
            </w:r>
            <w:proofErr w:type="spellEnd"/>
            <w:r>
              <w:t xml:space="preserve"> </w:t>
            </w:r>
            <w:proofErr w:type="spellStart"/>
            <w:r>
              <w:t>Pyr</w:t>
            </w:r>
            <w:proofErr w:type="spellEnd"/>
            <w:r>
              <w:t xml:space="preserve"> neurons expressing </w:t>
            </w:r>
            <w:proofErr w:type="spellStart"/>
            <w:r>
              <w:t>iC</w:t>
            </w:r>
            <w:proofErr w:type="spellEnd"/>
            <w:r>
              <w:t xml:space="preserve">++. </w:t>
            </w:r>
            <w:r w:rsidR="00A64F10">
              <w:t>Two</w:t>
            </w:r>
            <w:r>
              <w:t>-way rm ANOVA (laser, P = 0.0001; interaction, P = 0.0000); t-tests with Holm-Bonferroni correction; OFF vs ON: δ, P = 0.1792; θ, P = 0.0001; σ, P = 0.0281. n = 8 mice. Shadings, 95% CIs.</w:t>
            </w:r>
          </w:p>
          <w:p w14:paraId="50C061B9"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(f) Laser-induced changes in the δ, θ, and σ power (Δ power) between REM sleep with and without laser stimulation in </w:t>
            </w:r>
            <w:proofErr w:type="spellStart"/>
            <w:r>
              <w:t>eYFP</w:t>
            </w:r>
            <w:proofErr w:type="spellEnd"/>
            <w:r>
              <w:t xml:space="preserve"> and </w:t>
            </w:r>
            <w:proofErr w:type="spellStart"/>
            <w:r>
              <w:t>iC</w:t>
            </w:r>
            <w:proofErr w:type="spellEnd"/>
            <w:r>
              <w:t xml:space="preserve">++ mice. Mixed ANOVA (interaction, P = 0.0000); t-tests with Holm-Bonferroni correction; </w:t>
            </w:r>
            <w:proofErr w:type="spellStart"/>
            <w:r>
              <w:t>eYFP</w:t>
            </w:r>
            <w:proofErr w:type="spellEnd"/>
            <w:r>
              <w:t xml:space="preserve"> vs </w:t>
            </w:r>
            <w:proofErr w:type="spellStart"/>
            <w:r>
              <w:t>iC</w:t>
            </w:r>
            <w:proofErr w:type="spellEnd"/>
            <w:r>
              <w:t xml:space="preserve">++: δ, P = 0.8948; θ, P = 0.0000; σ, P = 0.0029. </w:t>
            </w:r>
            <w:proofErr w:type="spellStart"/>
            <w:r>
              <w:t>iC</w:t>
            </w:r>
            <w:proofErr w:type="spellEnd"/>
            <w:r>
              <w:t xml:space="preserve">++, n = 8; </w:t>
            </w:r>
            <w:proofErr w:type="spellStart"/>
            <w:r>
              <w:t>eYFP</w:t>
            </w:r>
            <w:proofErr w:type="spellEnd"/>
            <w:r>
              <w:t xml:space="preserve">, n = 8 mice. Bars, </w:t>
            </w:r>
            <w:r>
              <w:lastRenderedPageBreak/>
              <w:t>averages across mice; dots, individual mice; error bars, 95% CIs.</w:t>
            </w:r>
          </w:p>
          <w:p w14:paraId="7F71D211"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(g) Duration of laser-on or laser-off REM sleep episodes and REM sleep duration in baseline recordings without laser stimulation in </w:t>
            </w:r>
            <w:proofErr w:type="spellStart"/>
            <w:r>
              <w:t>iC</w:t>
            </w:r>
            <w:proofErr w:type="spellEnd"/>
            <w:r>
              <w:t xml:space="preserve">++ mice. One-way rm ANOVA (laser, P = 0.0000); t-tests with Holm-Bonferroni correction; </w:t>
            </w:r>
            <w:proofErr w:type="spellStart"/>
            <w:r>
              <w:t>Bsl</w:t>
            </w:r>
            <w:proofErr w:type="spellEnd"/>
            <w:r>
              <w:t xml:space="preserve"> vs OFF: P = 0.0120; </w:t>
            </w:r>
            <w:proofErr w:type="spellStart"/>
            <w:r>
              <w:t>Bsl</w:t>
            </w:r>
            <w:proofErr w:type="spellEnd"/>
            <w:r>
              <w:t xml:space="preserve"> vs ON: P = 0.0120; OFF vs ON: P = 0.0003. n = 8 mice. Box plots; lines, individual mice.</w:t>
            </w:r>
          </w:p>
          <w:p w14:paraId="4C94CA8A" w14:textId="15DCDDD4"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(h) PSD of the EEG during phasic θ events and remaining REM sleep (tonic θ) with (ON) and without laser (OFF) in </w:t>
            </w:r>
            <w:proofErr w:type="spellStart"/>
            <w:r>
              <w:t>iC</w:t>
            </w:r>
            <w:proofErr w:type="spellEnd"/>
            <w:r>
              <w:t xml:space="preserve">++ mice. Peak frequency, </w:t>
            </w:r>
            <w:r w:rsidR="00590AFE">
              <w:t>Two</w:t>
            </w:r>
            <w:r>
              <w:t xml:space="preserve">-way rm ANOVA with type of REM (tonic or phasic, P = 0.0000) and laser (ON or OFF) as within factors (interaction, 0.2849); t-tests with Holm-Bonferroni correction, tonic vs phasic: OFF, P = 0.0000; ON, P = 0.0000. EEG θ power, </w:t>
            </w:r>
            <w:r w:rsidR="00A64F10">
              <w:t>Two</w:t>
            </w:r>
            <w:r>
              <w:t xml:space="preserve">-way rm ANOVA (type, P = 0.0001; interaction, P = 0.0953); t-tests with Holm-Bonferroni correction; tonic vs phasic: OFF, P = 0.0003; ON, P = 0.0003. n = 8 mice. Lines, averages across mice; shadings, 95% CIs. </w:t>
            </w:r>
          </w:p>
          <w:p w14:paraId="032AED6C" w14:textId="5DE1372E" w:rsidR="00E2049F" w:rsidRDefault="00E2049F" w:rsidP="00E2049F">
            <w:pPr>
              <w:cnfStyle w:val="000000100000" w:firstRow="0" w:lastRow="0" w:firstColumn="0" w:lastColumn="0" w:oddVBand="0" w:evenVBand="0" w:oddHBand="1" w:evenHBand="0" w:firstRowFirstColumn="0" w:firstRowLastColumn="0" w:lastRowFirstColumn="0" w:lastRowLastColumn="0"/>
            </w:pPr>
            <w:r>
              <w:t>(</w:t>
            </w:r>
            <w:proofErr w:type="spellStart"/>
            <w:r>
              <w:t>i</w:t>
            </w:r>
            <w:proofErr w:type="spellEnd"/>
            <w:r>
              <w:t xml:space="preserve">) Heart rate during phasic θ events and remaining REM sleep (tonic θ) with (ON) and without laser (OFF) in </w:t>
            </w:r>
            <w:proofErr w:type="spellStart"/>
            <w:r>
              <w:t>iC</w:t>
            </w:r>
            <w:proofErr w:type="spellEnd"/>
            <w:r>
              <w:t xml:space="preserve">++ mice. </w:t>
            </w:r>
            <w:r w:rsidR="00A64F10">
              <w:t>Two</w:t>
            </w:r>
            <w:r>
              <w:t>-way rm ANOVA (type, P = 0.0001; interaction, P = 0.4153); t-tests with Holm-Bonferroni correction, tonic vs phasic: OFF, P = 0.0182; ON, P = 0.0123; n = 5 mice. Box plots; lines, individual mice; bpm, beats per minute.</w:t>
            </w:r>
          </w:p>
          <w:p w14:paraId="20E3012F"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(j) Frequency of phasic θ events as function of time in REM sleep (since REM sleep onset) in baseline recordings from ChR2 and </w:t>
            </w:r>
            <w:proofErr w:type="spellStart"/>
            <w:r>
              <w:t>iC</w:t>
            </w:r>
            <w:proofErr w:type="spellEnd"/>
            <w:r>
              <w:t xml:space="preserve">++ mice without laser stimulation. For each mouse, we averaged the frequency of phasic θ events across all REM sleep episodes for each 25 s time bin on the x-axis. Each dot corresponds to the mean frequency of one animal. Robust regression; P = 0.0000; n = 14 mice. The line and shading indicate the robust regression fit and 95% CI. </w:t>
            </w:r>
          </w:p>
          <w:p w14:paraId="3FB11D5A" w14:textId="2BA55E8A" w:rsidR="00E2049F" w:rsidRPr="00BF0C3D" w:rsidRDefault="00E2049F" w:rsidP="00E2049F">
            <w:p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(k) Mean duration of all REM sleep episodes (averaged across laser-on and laser-off episodes) in closed-loop experiments </w:t>
            </w:r>
            <w:r w:rsidR="00944ACF">
              <w:t>for</w:t>
            </w:r>
            <w:r>
              <w:t xml:space="preserve"> </w:t>
            </w:r>
            <w:r>
              <w:lastRenderedPageBreak/>
              <w:t xml:space="preserve">ChR2, </w:t>
            </w:r>
            <w:proofErr w:type="spellStart"/>
            <w:r>
              <w:t>iC</w:t>
            </w:r>
            <w:proofErr w:type="spellEnd"/>
            <w:r w:rsidRPr="00BF0C3D">
              <w:rPr>
                <w:color w:val="000000" w:themeColor="text1"/>
              </w:rPr>
              <w:t xml:space="preserve">++ </w:t>
            </w:r>
            <w:r w:rsidR="00944ACF">
              <w:rPr>
                <w:color w:val="000000" w:themeColor="text1"/>
              </w:rPr>
              <w:t xml:space="preserve">mice, </w:t>
            </w:r>
            <w:r w:rsidRPr="00BF0C3D">
              <w:rPr>
                <w:color w:val="000000" w:themeColor="text1"/>
              </w:rPr>
              <w:t xml:space="preserve">and </w:t>
            </w:r>
            <w:proofErr w:type="spellStart"/>
            <w:r w:rsidRPr="00BF0C3D">
              <w:rPr>
                <w:color w:val="000000" w:themeColor="text1"/>
              </w:rPr>
              <w:t>eYFP</w:t>
            </w:r>
            <w:proofErr w:type="spellEnd"/>
            <w:r w:rsidRPr="00BF0C3D">
              <w:rPr>
                <w:color w:val="000000" w:themeColor="text1"/>
              </w:rPr>
              <w:t xml:space="preserve"> control</w:t>
            </w:r>
            <w:r w:rsidR="00944ACF">
              <w:rPr>
                <w:color w:val="000000" w:themeColor="text1"/>
              </w:rPr>
              <w:t>s</w:t>
            </w:r>
            <w:r w:rsidRPr="00BF0C3D">
              <w:rPr>
                <w:color w:val="000000" w:themeColor="text1"/>
              </w:rPr>
              <w:t xml:space="preserve"> for activation (eYFP1) and inhibition experiments (eYFP2). One-way ANOVA (P = 0.8359); eYFP1, n = 8; ChR2, n = 11; eYFP2, n = 8; </w:t>
            </w:r>
            <w:proofErr w:type="spellStart"/>
            <w:r w:rsidRPr="00BF0C3D">
              <w:rPr>
                <w:color w:val="000000" w:themeColor="text1"/>
              </w:rPr>
              <w:t>iC</w:t>
            </w:r>
            <w:proofErr w:type="spellEnd"/>
            <w:r w:rsidRPr="00BF0C3D">
              <w:rPr>
                <w:color w:val="000000" w:themeColor="text1"/>
              </w:rPr>
              <w:t xml:space="preserve">++, n = 8 mice. Bars, averages across mice; dots, individual mice; error bars, 95% CIs. </w:t>
            </w:r>
            <w:r w:rsidRPr="00BF0C3D">
              <w:rPr>
                <w:color w:val="000000" w:themeColor="text1"/>
              </w:rPr>
              <w:tab/>
            </w:r>
            <w:r w:rsidRPr="00BF0C3D">
              <w:rPr>
                <w:color w:val="000000" w:themeColor="text1"/>
              </w:rPr>
              <w:tab/>
            </w:r>
          </w:p>
          <w:p w14:paraId="2DFB47C3" w14:textId="4279AD41" w:rsidR="008F430E" w:rsidRDefault="00E2049F" w:rsidP="00E2049F">
            <w:pPr>
              <w:cnfStyle w:val="000000100000" w:firstRow="0" w:lastRow="0" w:firstColumn="0" w:lastColumn="0" w:oddVBand="0" w:evenVBand="0" w:oddHBand="1" w:evenHBand="0" w:firstRowFirstColumn="0" w:firstRowLastColumn="0" w:lastRowFirstColumn="0" w:lastRowLastColumn="0"/>
            </w:pPr>
            <w:r w:rsidRPr="00BF0C3D">
              <w:rPr>
                <w:color w:val="000000" w:themeColor="text1"/>
              </w:rPr>
              <w:t xml:space="preserve">See </w:t>
            </w:r>
            <w:r w:rsidRPr="00BF0C3D">
              <w:rPr>
                <w:b/>
                <w:bCs/>
                <w:color w:val="000000" w:themeColor="text1"/>
              </w:rPr>
              <w:t>Supplementary Table 1</w:t>
            </w:r>
            <w:r w:rsidRPr="00BF0C3D">
              <w:rPr>
                <w:color w:val="000000" w:themeColor="text1"/>
              </w:rPr>
              <w:t xml:space="preserve"> for detailed statistical information. *P&lt;0.05, **P&lt;0.01, ***P&lt;0.001.</w:t>
            </w:r>
            <w:r w:rsidRPr="00BF0C3D">
              <w:rPr>
                <w:color w:val="000000" w:themeColor="text1"/>
              </w:rPr>
              <w:tab/>
            </w:r>
          </w:p>
        </w:tc>
      </w:tr>
      <w:tr w:rsidR="008F430E" w14:paraId="4D94E8D9"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D869CC1" w14:textId="3C2F892C" w:rsidR="008F430E" w:rsidRDefault="00000000" w:rsidP="008F430E">
            <w:sdt>
              <w:sdtPr>
                <w:alias w:val="ED items"/>
                <w:tag w:val="ED items"/>
                <w:id w:val="203021158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4</w:t>
                </w:r>
              </w:sdtContent>
            </w:sdt>
          </w:p>
        </w:tc>
        <w:tc>
          <w:tcPr>
            <w:tcW w:w="2295" w:type="dxa"/>
          </w:tcPr>
          <w:p w14:paraId="40387F11" w14:textId="5F32FAA4" w:rsidR="008F430E" w:rsidRDefault="00E2049F" w:rsidP="008F430E">
            <w:pPr>
              <w:cnfStyle w:val="000000010000" w:firstRow="0" w:lastRow="0" w:firstColumn="0" w:lastColumn="0" w:oddVBand="0" w:evenVBand="0" w:oddHBand="0" w:evenHBand="1" w:firstRowFirstColumn="0" w:firstRowLastColumn="0" w:lastRowFirstColumn="0" w:lastRowLastColumn="0"/>
            </w:pPr>
            <w:proofErr w:type="spellStart"/>
            <w:r w:rsidRPr="00E2049F">
              <w:t>mPFC</w:t>
            </w:r>
            <w:proofErr w:type="spellEnd"/>
            <w:r w:rsidRPr="00E2049F">
              <w:t xml:space="preserve"> </w:t>
            </w:r>
            <w:proofErr w:type="spellStart"/>
            <w:r w:rsidRPr="00E2049F">
              <w:t>Pyr</w:t>
            </w:r>
            <w:proofErr w:type="spellEnd"/>
            <w:r w:rsidRPr="00E2049F">
              <w:t xml:space="preserve"> neuron activity promotes rapid EMs during REM sleep.</w:t>
            </w:r>
          </w:p>
        </w:tc>
        <w:tc>
          <w:tcPr>
            <w:tcW w:w="2130" w:type="dxa"/>
          </w:tcPr>
          <w:p w14:paraId="526F78AE" w14:textId="28E38725" w:rsidR="008F430E" w:rsidRDefault="00A92F56" w:rsidP="008F430E">
            <w:pPr>
              <w:cnfStyle w:val="000000010000" w:firstRow="0" w:lastRow="0" w:firstColumn="0" w:lastColumn="0" w:oddVBand="0" w:evenVBand="0" w:oddHBand="0" w:evenHBand="1" w:firstRowFirstColumn="0" w:firstRowLastColumn="0" w:lastRowFirstColumn="0" w:lastRowLastColumn="0"/>
            </w:pPr>
            <w:r>
              <w:t>Extended_Data_Fig_04.tif</w:t>
            </w:r>
          </w:p>
        </w:tc>
        <w:tc>
          <w:tcPr>
            <w:tcW w:w="5820" w:type="dxa"/>
          </w:tcPr>
          <w:p w14:paraId="285CA056" w14:textId="5D3C526C"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t>(a) Schematic illustrating pupil recordings using an infrared (IR</w:t>
            </w:r>
            <w:r w:rsidRPr="00BF0C3D">
              <w:rPr>
                <w:color w:val="000000" w:themeColor="text1"/>
              </w:rPr>
              <w:t xml:space="preserve">) camera in head-fixed animals. </w:t>
            </w:r>
          </w:p>
          <w:p w14:paraId="047FD9CA" w14:textId="6FBCD89C"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(b) Example of REM sleep with phasic θ events in the EEG and rapid EMs. </w:t>
            </w:r>
            <w:r w:rsidR="00EE58AE" w:rsidRPr="00BF0C3D">
              <w:rPr>
                <w:color w:val="000000" w:themeColor="text1"/>
              </w:rPr>
              <w:t>Two p</w:t>
            </w:r>
            <w:r w:rsidRPr="00BF0C3D">
              <w:rPr>
                <w:color w:val="000000" w:themeColor="text1"/>
              </w:rPr>
              <w:t xml:space="preserve">hasic θ events are shown in red in the raw EEG (top) and indicated by dashed lines in the EEG spectrogram (middle). Rapid EMs (blue ticks) are identified as sudden accelerations in the pupil speed (bottom). Inset, consecutive movie frames including a rapid EM. </w:t>
            </w:r>
            <w:proofErr w:type="gramStart"/>
            <w:r w:rsidRPr="00BF0C3D">
              <w:rPr>
                <w:color w:val="000000" w:themeColor="text1"/>
              </w:rPr>
              <w:t>Red circles,</w:t>
            </w:r>
            <w:proofErr w:type="gramEnd"/>
            <w:r w:rsidRPr="00BF0C3D">
              <w:rPr>
                <w:color w:val="000000" w:themeColor="text1"/>
              </w:rPr>
              <w:t xml:space="preserve"> automatically detected pupil position; blue circles, pupil position in previous video frame; scale bars; 200 µV, 1 s; </w:t>
            </w:r>
            <w:proofErr w:type="spellStart"/>
            <w:r w:rsidRPr="00BF0C3D">
              <w:rPr>
                <w:color w:val="000000" w:themeColor="text1"/>
              </w:rPr>
              <w:t>px</w:t>
            </w:r>
            <w:proofErr w:type="spellEnd"/>
            <w:r w:rsidRPr="00BF0C3D">
              <w:rPr>
                <w:color w:val="000000" w:themeColor="text1"/>
              </w:rPr>
              <w:t xml:space="preserve">/s, pixels per second.  </w:t>
            </w:r>
          </w:p>
          <w:p w14:paraId="37D2C5FE"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(c) Inter-EM distribution calculated for all REM sleep periods in recordings without laser stimulation (n = 12 mice). Red line, threshold for defining EM bursts (250 </w:t>
            </w:r>
            <w:proofErr w:type="spellStart"/>
            <w:r>
              <w:t>ms</w:t>
            </w:r>
            <w:proofErr w:type="spellEnd"/>
            <w:r>
              <w:t xml:space="preserve">).  </w:t>
            </w:r>
          </w:p>
          <w:p w14:paraId="2C02702D" w14:textId="1184669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(d) Frequency of all EMs and EM bursts during phasic θ events and randomly selected epochs of equal duration within REM sleep in baseline recordings without laser stimulation. </w:t>
            </w:r>
            <w:r w:rsidR="00EE58AE">
              <w:t>A</w:t>
            </w:r>
            <w:r>
              <w:t>ll EMs, paired t-test, P = 0.0000; EM bursts, paired t-test, P = 0.0000. n = 12 mice. Box plots; dots, individual mice.</w:t>
            </w:r>
          </w:p>
          <w:p w14:paraId="74962C16"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(e) Duration of REM sleep episodes with (ON) or without (OFF) laser activation of ChR2-expressing </w:t>
            </w:r>
            <w:proofErr w:type="spellStart"/>
            <w:r>
              <w:t>mPFC</w:t>
            </w:r>
            <w:proofErr w:type="spellEnd"/>
            <w:r>
              <w:t xml:space="preserve"> </w:t>
            </w:r>
            <w:proofErr w:type="spellStart"/>
            <w:r>
              <w:t>Pyr</w:t>
            </w:r>
            <w:proofErr w:type="spellEnd"/>
            <w:r>
              <w:t xml:space="preserve"> neurons and REM sleep duration in baseline recordings without laser stimulation (</w:t>
            </w:r>
            <w:proofErr w:type="spellStart"/>
            <w:r>
              <w:t>Bsl</w:t>
            </w:r>
            <w:proofErr w:type="spellEnd"/>
            <w:r>
              <w:t xml:space="preserve">) in the same animals. One-way rm ANOVA with laser as within factor (P = 0.0000); t-tests with Holm-Bonferroni correction; </w:t>
            </w:r>
            <w:proofErr w:type="spellStart"/>
            <w:r>
              <w:t>Bsl</w:t>
            </w:r>
            <w:proofErr w:type="spellEnd"/>
            <w:r>
              <w:t xml:space="preserve"> vs OFF: P = 0.2029; </w:t>
            </w:r>
            <w:proofErr w:type="spellStart"/>
            <w:r>
              <w:t>Bsl</w:t>
            </w:r>
            <w:proofErr w:type="spellEnd"/>
            <w:r>
              <w:t xml:space="preserve"> vs ON: P = 0.0016; OFF vs ON: P = 0.0005. n = 6 mice. Box plots; lines, individual mice.</w:t>
            </w:r>
          </w:p>
          <w:p w14:paraId="40263B9B"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lastRenderedPageBreak/>
              <w:t xml:space="preserve">(f) Frequency of phasic θ events during laser-on and laser-off REM sleep episodes and episodes in baseline recordings without laser in ChR2 mice. One-way rm ANOVA (P = 0.0012); t-tests with Holm-Bonferroni correction; </w:t>
            </w:r>
            <w:proofErr w:type="spellStart"/>
            <w:r>
              <w:t>Bsl</w:t>
            </w:r>
            <w:proofErr w:type="spellEnd"/>
            <w:r>
              <w:t xml:space="preserve"> vs OFF: P = 0.1183; </w:t>
            </w:r>
            <w:proofErr w:type="spellStart"/>
            <w:r>
              <w:t>Bsl</w:t>
            </w:r>
            <w:proofErr w:type="spellEnd"/>
            <w:r>
              <w:t xml:space="preserve"> vs ON: P = 0.0427; OFF vs ON: P = 0.0173. n = 6 mice. Box plots; lines, individual mice.</w:t>
            </w:r>
          </w:p>
          <w:p w14:paraId="15C98DA4"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(g) Frequency of EMs and EM bursts during laser-on, laser-off and baseline REM sleep episodes in ChR2 mice. Note that REM sleep episodes with duration &lt; 20 s were excluded from this analysis (</w:t>
            </w:r>
            <w:r w:rsidRPr="00D37E72">
              <w:rPr>
                <w:b/>
                <w:bCs/>
              </w:rPr>
              <w:t>Methods</w:t>
            </w:r>
            <w:r>
              <w:t xml:space="preserve">). All EMs, one-way rm ANOVA (P = 0.0140); t-tests with Holm-Bonferroni correction; </w:t>
            </w:r>
            <w:proofErr w:type="spellStart"/>
            <w:r>
              <w:t>Bsl</w:t>
            </w:r>
            <w:proofErr w:type="spellEnd"/>
            <w:r>
              <w:t xml:space="preserve"> vs OFF: P = 0.0483; </w:t>
            </w:r>
            <w:proofErr w:type="spellStart"/>
            <w:r>
              <w:t>Bsl</w:t>
            </w:r>
            <w:proofErr w:type="spellEnd"/>
            <w:r>
              <w:t xml:space="preserve"> vs ON: P = 0.0483; OFF vs ON: P = 0.0483. EM bursts, one-way rm ANOVA (P = 0.0030); t-tests; </w:t>
            </w:r>
            <w:proofErr w:type="spellStart"/>
            <w:r>
              <w:t>Bsl</w:t>
            </w:r>
            <w:proofErr w:type="spellEnd"/>
            <w:r>
              <w:t xml:space="preserve"> vs OFF: P = 0.0493; </w:t>
            </w:r>
            <w:proofErr w:type="spellStart"/>
            <w:r>
              <w:t>Bsl</w:t>
            </w:r>
            <w:proofErr w:type="spellEnd"/>
            <w:r>
              <w:t xml:space="preserve"> vs ON: P = 0.0493; OFF vs ON: P = 0.0493. n = 6 mice. Box plots; lines, individual mice.</w:t>
            </w:r>
          </w:p>
          <w:p w14:paraId="704B885E"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(h) Latency between the onset of REM sleep and the first EM for laser-on and laser-off episodes and episodes in baseline recordings without laser in ChR2 mice. One-way rm ANOVA with laser as within factor (P = 0.0682). n = 6 mice. Bars, averages across mice; dots, individual mice; error bars, 95% CIs.</w:t>
            </w:r>
          </w:p>
          <w:p w14:paraId="1CBB7C68"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w:t>
            </w:r>
            <w:proofErr w:type="spellStart"/>
            <w:r>
              <w:t>i</w:t>
            </w:r>
            <w:proofErr w:type="spellEnd"/>
            <w:r>
              <w:t xml:space="preserve">) Duration of laser-off or laser-on REM sleep episodes and baseline duration in recordings without laser in mice expressing </w:t>
            </w:r>
            <w:proofErr w:type="spellStart"/>
            <w:r>
              <w:t>iC</w:t>
            </w:r>
            <w:proofErr w:type="spellEnd"/>
            <w:r>
              <w:t xml:space="preserve">++ in </w:t>
            </w:r>
            <w:proofErr w:type="spellStart"/>
            <w:r>
              <w:t>mPFC</w:t>
            </w:r>
            <w:proofErr w:type="spellEnd"/>
            <w:r>
              <w:t xml:space="preserve"> </w:t>
            </w:r>
            <w:proofErr w:type="spellStart"/>
            <w:r>
              <w:t>Pyr</w:t>
            </w:r>
            <w:proofErr w:type="spellEnd"/>
            <w:r>
              <w:t xml:space="preserve"> neurons. One-way rm ANOVA (P = 0.0051); t-tests with Holm-Bonferroni correction; </w:t>
            </w:r>
            <w:proofErr w:type="spellStart"/>
            <w:r>
              <w:t>Bsl</w:t>
            </w:r>
            <w:proofErr w:type="spellEnd"/>
            <w:r>
              <w:t xml:space="preserve"> vs OFF: P = 0.1219; </w:t>
            </w:r>
            <w:proofErr w:type="spellStart"/>
            <w:r>
              <w:t>Bsl</w:t>
            </w:r>
            <w:proofErr w:type="spellEnd"/>
            <w:r>
              <w:t xml:space="preserve"> vs ON: P = 0.0395; OFF vs ON: P = 0.0198. n = 6 mice. Box plots; lines, individual mice.</w:t>
            </w:r>
          </w:p>
          <w:p w14:paraId="5FA057CE"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(j) Frequency of phasic θ events during laser-on, laser-off, and baseline REM sleep episodes in </w:t>
            </w:r>
            <w:proofErr w:type="spellStart"/>
            <w:r>
              <w:t>iC</w:t>
            </w:r>
            <w:proofErr w:type="spellEnd"/>
            <w:r>
              <w:t xml:space="preserve">++ mice. One-way rm ANOVA (P = 0.0031); t-tests with Holm-Bonferroni correction; </w:t>
            </w:r>
            <w:proofErr w:type="spellStart"/>
            <w:r>
              <w:t>Bsl</w:t>
            </w:r>
            <w:proofErr w:type="spellEnd"/>
            <w:r>
              <w:t xml:space="preserve"> vs OFF: P = 0.6853; </w:t>
            </w:r>
            <w:proofErr w:type="spellStart"/>
            <w:r>
              <w:t>Bsl</w:t>
            </w:r>
            <w:proofErr w:type="spellEnd"/>
            <w:r>
              <w:t xml:space="preserve"> vs ON: P = 0.0272; OFF vs ON, P = 0.0495. n = 6 mice. Box plots; lines, individual mice.</w:t>
            </w:r>
          </w:p>
          <w:p w14:paraId="25555241"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(k) Frequency of EMs and EM bursts during laser-on, laser-off, and baseline REM sleep episodes in </w:t>
            </w:r>
            <w:proofErr w:type="spellStart"/>
            <w:r>
              <w:t>iC</w:t>
            </w:r>
            <w:proofErr w:type="spellEnd"/>
            <w:r>
              <w:t xml:space="preserve">++ mice. Note that REM </w:t>
            </w:r>
            <w:r>
              <w:lastRenderedPageBreak/>
              <w:t xml:space="preserve">sleep episodes with duration &lt; 20 s were excluded from this analysis. All EMs, one-way rm ANOVA (P = 0.0000); t-tests with Holm-Bonferroni correction; </w:t>
            </w:r>
            <w:proofErr w:type="spellStart"/>
            <w:r>
              <w:t>Bsl</w:t>
            </w:r>
            <w:proofErr w:type="spellEnd"/>
            <w:r>
              <w:t xml:space="preserve"> vs OFF: P = 0.0356; </w:t>
            </w:r>
            <w:proofErr w:type="spellStart"/>
            <w:r>
              <w:t>Bsl</w:t>
            </w:r>
            <w:proofErr w:type="spellEnd"/>
            <w:r>
              <w:t xml:space="preserve"> vs ON: P = 0.0042; OFF vs ON: P = 0.0005. EM bursts, one-way rm ANOVA (P = 0.0000); t-tests with Holm-Bonferroni correction; </w:t>
            </w:r>
            <w:proofErr w:type="spellStart"/>
            <w:r>
              <w:t>Bsl</w:t>
            </w:r>
            <w:proofErr w:type="spellEnd"/>
            <w:r>
              <w:t xml:space="preserve"> vs OFF: P = 0.0353; </w:t>
            </w:r>
            <w:proofErr w:type="spellStart"/>
            <w:r>
              <w:t>Bsl</w:t>
            </w:r>
            <w:proofErr w:type="spellEnd"/>
            <w:r>
              <w:t xml:space="preserve"> vs ON: P = 0.0048; OFF vs ON:P = 0.0003. n = 6 mice. Box plots; lines, individual mice.</w:t>
            </w:r>
          </w:p>
          <w:p w14:paraId="554147FA"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(l) Latency between the onset of REM sleep and the first EM for laser-on, laser-off, and baseline episodes in </w:t>
            </w:r>
            <w:proofErr w:type="spellStart"/>
            <w:r>
              <w:t>iC</w:t>
            </w:r>
            <w:proofErr w:type="spellEnd"/>
            <w:r>
              <w:t>++ mice. One-way rm ANOVA (P = 0.8167). n = 6 mice. Bars, averages across mice; dots, individual mice; error bars, 95% CIs.</w:t>
            </w:r>
          </w:p>
          <w:p w14:paraId="44731CC9" w14:textId="1B939E86"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(m) Effect of </w:t>
            </w:r>
            <w:proofErr w:type="spellStart"/>
            <w:r>
              <w:t>mPFC</w:t>
            </w:r>
            <w:proofErr w:type="spellEnd"/>
            <w:r>
              <w:t xml:space="preserve"> </w:t>
            </w:r>
            <w:proofErr w:type="spellStart"/>
            <w:r>
              <w:t>Pyr</w:t>
            </w:r>
            <w:proofErr w:type="spellEnd"/>
            <w:r>
              <w:t xml:space="preserve"> neuron activation on the frequency of all EMs and EM bursts for different durations of baseline and laser-on episodes. All EMs, </w:t>
            </w:r>
            <w:r w:rsidR="00EE58AE">
              <w:t>two</w:t>
            </w:r>
            <w:r>
              <w:t>-way ANOVA with laser (</w:t>
            </w:r>
            <w:proofErr w:type="spellStart"/>
            <w:r>
              <w:t>Bsl</w:t>
            </w:r>
            <w:proofErr w:type="spellEnd"/>
            <w:r>
              <w:t xml:space="preserve"> or ON, P = 0.0000) and REM bout duration as between factors (interaction, P = 0.0036); t-tests with Holm-Bonferroni correction; 0 - 40 s, P = 0.0023; 40 - 80 s, P = 0.0012; for 80 - 120 s, P = 0.3496; &gt; 120 s, P = 0.9968. EM bursts, </w:t>
            </w:r>
            <w:r w:rsidR="005126A5">
              <w:t>two</w:t>
            </w:r>
            <w:r>
              <w:t xml:space="preserve">-way ANOVA (laser, P = 0.0001; interaction, P = 0.0130); t-tests; 0 - 40 s duration, P = 0.0212; 40 - 80 s, P = 0.0197; for 80 - 120 s, P = 0.8791; for &gt; 120 s, P = 0.8791. </w:t>
            </w:r>
            <w:proofErr w:type="spellStart"/>
            <w:r>
              <w:t>Bsl</w:t>
            </w:r>
            <w:proofErr w:type="spellEnd"/>
            <w:r>
              <w:t>, n = 434; ON, n = 240 episodes. Bars, averages across mice; dots, individual mice; error bars, 95% CIs.</w:t>
            </w:r>
          </w:p>
          <w:p w14:paraId="0F241221" w14:textId="00895E30"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(n) Effect of </w:t>
            </w:r>
            <w:proofErr w:type="spellStart"/>
            <w:r>
              <w:t>mPFC</w:t>
            </w:r>
            <w:proofErr w:type="spellEnd"/>
            <w:r>
              <w:t xml:space="preserve"> </w:t>
            </w:r>
            <w:proofErr w:type="spellStart"/>
            <w:r>
              <w:t>Pyr</w:t>
            </w:r>
            <w:proofErr w:type="spellEnd"/>
            <w:r>
              <w:t xml:space="preserve"> neuron inhibition on the frequency of all EMs and EM bursts for different durations of baseline and laser-on episodes. All EMs, </w:t>
            </w:r>
            <w:r w:rsidR="00EE58AE">
              <w:t>two</w:t>
            </w:r>
            <w:r>
              <w:t xml:space="preserve">-way ANOVA (laser, P = 0.0003; interaction, P = 0.0052); t-tests with Holm-Bonferroni correction; 0 - 40 s, P = 0.1656; 40 - 80 s, P = 0.0724; 80 - 120 s, P = 0.0362; &gt; 120 s, P = 0.0088. EM bursts, </w:t>
            </w:r>
            <w:r w:rsidR="005126A5">
              <w:t>two</w:t>
            </w:r>
            <w:r>
              <w:t xml:space="preserve">-way ANOVA (P = 0.0004; interaction, P = 0.0017); t-tests; 0 - 40 s, P = 0.2412; 40 - 80 s, P = 0.1671; 80 - 120 s, P = 0.0096; &gt; 120 s, P = 0.0096. </w:t>
            </w:r>
            <w:proofErr w:type="spellStart"/>
            <w:r>
              <w:t>Bsl</w:t>
            </w:r>
            <w:proofErr w:type="spellEnd"/>
            <w:r>
              <w:t>, n = 501; ON, n = 216 episodes. Bars, averages across mice; dots, individual mice; error bars, 95% CIs.</w:t>
            </w:r>
          </w:p>
          <w:p w14:paraId="19758C52" w14:textId="75D83DEC" w:rsidR="008F430E" w:rsidRDefault="00E2049F" w:rsidP="00E2049F">
            <w:pPr>
              <w:cnfStyle w:val="000000010000" w:firstRow="0" w:lastRow="0" w:firstColumn="0" w:lastColumn="0" w:oddVBand="0" w:evenVBand="0" w:oddHBand="0" w:evenHBand="1" w:firstRowFirstColumn="0" w:firstRowLastColumn="0" w:lastRowFirstColumn="0" w:lastRowLastColumn="0"/>
            </w:pPr>
            <w:r>
              <w:lastRenderedPageBreak/>
              <w:t xml:space="preserve">See </w:t>
            </w:r>
            <w:r w:rsidRPr="005126A5">
              <w:rPr>
                <w:b/>
                <w:bCs/>
              </w:rPr>
              <w:t>Supplementary Table 1</w:t>
            </w:r>
            <w:r>
              <w:t xml:space="preserve"> for detailed statistical information. *P&lt;0.05, **P&lt;0.01, ***P&lt;0.001.</w:t>
            </w:r>
            <w:r>
              <w:tab/>
            </w:r>
          </w:p>
        </w:tc>
      </w:tr>
      <w:tr w:rsidR="008F430E" w14:paraId="4305657F"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4B5BC79" w14:textId="65E43E07" w:rsidR="008F430E" w:rsidRDefault="00000000" w:rsidP="008F430E">
            <w:sdt>
              <w:sdtPr>
                <w:alias w:val="ED items"/>
                <w:tag w:val="ED items"/>
                <w:id w:val="95869007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5</w:t>
                </w:r>
              </w:sdtContent>
            </w:sdt>
          </w:p>
        </w:tc>
        <w:tc>
          <w:tcPr>
            <w:tcW w:w="2295" w:type="dxa"/>
          </w:tcPr>
          <w:p w14:paraId="2B0C6086" w14:textId="10D4B7F6" w:rsidR="008F430E" w:rsidRDefault="00E2049F" w:rsidP="008F430E">
            <w:pPr>
              <w:cnfStyle w:val="000000100000" w:firstRow="0" w:lastRow="0" w:firstColumn="0" w:lastColumn="0" w:oddVBand="0" w:evenVBand="0" w:oddHBand="1" w:evenHBand="0" w:firstRowFirstColumn="0" w:firstRowLastColumn="0" w:lastRowFirstColumn="0" w:lastRowLastColumn="0"/>
            </w:pPr>
            <w:r w:rsidRPr="00E2049F">
              <w:t xml:space="preserve">Effects of optogenetic activation of </w:t>
            </w:r>
            <w:proofErr w:type="spellStart"/>
            <w:r w:rsidRPr="00E2049F">
              <w:t>mPFC</w:t>
            </w:r>
            <w:proofErr w:type="spellEnd"/>
            <w:r w:rsidRPr="00E2049F">
              <w:t xml:space="preserve"> inhibitory neurons on brain state and EEG.</w:t>
            </w:r>
          </w:p>
        </w:tc>
        <w:tc>
          <w:tcPr>
            <w:tcW w:w="2130" w:type="dxa"/>
          </w:tcPr>
          <w:p w14:paraId="14DFC41B" w14:textId="7711EE7C" w:rsidR="008F430E" w:rsidRDefault="00A92F56" w:rsidP="008F430E">
            <w:pPr>
              <w:cnfStyle w:val="000000100000" w:firstRow="0" w:lastRow="0" w:firstColumn="0" w:lastColumn="0" w:oddVBand="0" w:evenVBand="0" w:oddHBand="1" w:evenHBand="0" w:firstRowFirstColumn="0" w:firstRowLastColumn="0" w:lastRowFirstColumn="0" w:lastRowLastColumn="0"/>
            </w:pPr>
            <w:r>
              <w:t>Extended_Data_Fig_05.tif</w:t>
            </w:r>
          </w:p>
        </w:tc>
        <w:tc>
          <w:tcPr>
            <w:tcW w:w="5820" w:type="dxa"/>
          </w:tcPr>
          <w:p w14:paraId="78950286" w14:textId="30EF06B8"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(a) Placement of optic fibers in the </w:t>
            </w:r>
            <w:proofErr w:type="spellStart"/>
            <w:r>
              <w:t>mPFC</w:t>
            </w:r>
            <w:proofErr w:type="spellEnd"/>
            <w:r>
              <w:t xml:space="preserve"> for ChR2-mediated activation of </w:t>
            </w:r>
            <w:proofErr w:type="spellStart"/>
            <w:r>
              <w:t>mPFC</w:t>
            </w:r>
            <w:proofErr w:type="spellEnd"/>
            <w:r>
              <w:t xml:space="preserve"> </w:t>
            </w:r>
            <w:proofErr w:type="spellStart"/>
            <w:r>
              <w:t>Vgat</w:t>
            </w:r>
            <w:proofErr w:type="spellEnd"/>
            <w:r>
              <w:t xml:space="preserve"> neurons. Each colored bar represents the location of an optic fiber. Brain atlas images adapted with permission from ref.</w:t>
            </w:r>
            <w:r w:rsidR="005126A5">
              <w:t xml:space="preserve"> </w:t>
            </w:r>
            <w:r>
              <w:t>61.</w:t>
            </w:r>
          </w:p>
          <w:p w14:paraId="078EB8A2"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(b) Laser stimulation trials from all n = 7 control mice expressing </w:t>
            </w:r>
            <w:proofErr w:type="spellStart"/>
            <w:r>
              <w:t>eYFP</w:t>
            </w:r>
            <w:proofErr w:type="spellEnd"/>
            <w:r>
              <w:t xml:space="preserve"> in </w:t>
            </w:r>
            <w:proofErr w:type="spellStart"/>
            <w:r>
              <w:t>mPFC</w:t>
            </w:r>
            <w:proofErr w:type="spellEnd"/>
            <w:r>
              <w:t xml:space="preserve"> </w:t>
            </w:r>
            <w:proofErr w:type="spellStart"/>
            <w:r>
              <w:t>Vgat</w:t>
            </w:r>
            <w:proofErr w:type="spellEnd"/>
            <w:r>
              <w:t xml:space="preserve"> neurons, sorted depending on the brain state at laser onset (t = 0 s, arrows). </w:t>
            </w:r>
          </w:p>
          <w:p w14:paraId="094DCC56" w14:textId="097FE019"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(c) Percentages of all brain states before, during, and after open-loop stimulation in </w:t>
            </w:r>
            <w:proofErr w:type="spellStart"/>
            <w:r>
              <w:t>eYFP</w:t>
            </w:r>
            <w:proofErr w:type="spellEnd"/>
            <w:r>
              <w:t xml:space="preserve"> control mice. Blue patch, laser stimulation interval (120 s, 20 Hz). </w:t>
            </w:r>
            <w:r w:rsidR="001B1D1B">
              <w:t>Two</w:t>
            </w:r>
            <w:r>
              <w:t xml:space="preserve">-way rm ANOVA comparing the mean percentage of each brain state between </w:t>
            </w:r>
            <w:r w:rsidR="00F72DF4">
              <w:t xml:space="preserve">the </w:t>
            </w:r>
            <w:r>
              <w:t xml:space="preserve">laser and preceding 120 s baseline interval (interaction, P = 0.1228). n = 7 mice. Lines, averages across mice; shadings, 95% CIs.  </w:t>
            </w:r>
          </w:p>
          <w:p w14:paraId="08A4BC8A" w14:textId="4002E723"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(d) Cumulative </w:t>
            </w:r>
            <w:r w:rsidR="00F72DF4">
              <w:t xml:space="preserve">transition </w:t>
            </w:r>
            <w:r>
              <w:t xml:space="preserve">probabilities in ChR2 mice to remain in REM sleep (R→R), wake (W→W), or NREM sleep (N→N) during the laser and preceding 120 s baseline interval. Bootstrap, R→R, P = 0.0001; W→W, P = 0.0234; N→N, P = 0.0004. n = 8 mice. Shadings, 95% CIs. </w:t>
            </w:r>
            <w:r>
              <w:tab/>
            </w:r>
          </w:p>
          <w:p w14:paraId="32E19D93" w14:textId="4BCAA420"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(e) </w:t>
            </w:r>
            <w:r w:rsidR="00F72DF4">
              <w:t>Difference</w:t>
            </w:r>
            <w:r w:rsidR="004B0817">
              <w:t>s</w:t>
            </w:r>
            <w:r w:rsidR="00F72DF4">
              <w:t xml:space="preserve"> of</w:t>
            </w:r>
            <w:r>
              <w:t xml:space="preserve"> laser-induced changes in the cumulative transition probabilities between ChR2 and </w:t>
            </w:r>
            <w:proofErr w:type="spellStart"/>
            <w:r>
              <w:t>eYFP</w:t>
            </w:r>
            <w:proofErr w:type="spellEnd"/>
            <w:r>
              <w:t xml:space="preserve"> mice (</w:t>
            </w:r>
            <w:r w:rsidRPr="00F72DF4">
              <w:rPr>
                <w:b/>
                <w:bCs/>
              </w:rPr>
              <w:t>Methods</w:t>
            </w:r>
            <w:r>
              <w:t>). Bootstrap</w:t>
            </w:r>
            <w:r w:rsidR="00F72DF4">
              <w:t>;</w:t>
            </w:r>
            <w:r>
              <w:t xml:space="preserve"> N→R, P &lt; 0.0001; R→W, P = 0.0318; N→W, P = 0.6890; W→N, P = 0.0300; R→R, P = 0.0318; W→W, P = 0.0272; N→N, P = 0.0014. ChR2, n = 8; </w:t>
            </w:r>
            <w:proofErr w:type="spellStart"/>
            <w:r>
              <w:t>eYFP</w:t>
            </w:r>
            <w:proofErr w:type="spellEnd"/>
            <w:r>
              <w:t>, n = 7 mice. Blue lines, 95% CIs; white dots, distribution means.</w:t>
            </w:r>
          </w:p>
          <w:p w14:paraId="1466E706" w14:textId="7FD8D48F"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(f) PSD of the EEG during REM sleep with (ON) and without laser stimulation (OFF). </w:t>
            </w:r>
            <w:r w:rsidR="00F72DF4">
              <w:t>Two</w:t>
            </w:r>
            <w:r>
              <w:t xml:space="preserve">-way rm ANOVA with laser (P = 0.0135) and frequency band (δ, θ, or σ) as within factors (interaction, P = 0.0002); t-tests with Holm-Bonferroni correction; OFF vs ON: δ, P = 0.0068; θ, P = 0.0059; σ, P = 0.0068. n = 8 mice. Lines, averages across mice; shadings, 95% CIs. </w:t>
            </w:r>
          </w:p>
          <w:p w14:paraId="4AB983C2"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lastRenderedPageBreak/>
              <w:t xml:space="preserve">(g) Laser-induced changes in the δ, θ, and σ power (Δ power) between REM sleep with and without laser stimulation in </w:t>
            </w:r>
            <w:proofErr w:type="spellStart"/>
            <w:r>
              <w:t>eYFP</w:t>
            </w:r>
            <w:proofErr w:type="spellEnd"/>
            <w:r>
              <w:t xml:space="preserve"> and ChR2 mice. Mixed ANOVA with frequency band and virus as within and between factors (interaction, P = 0.0000); t-tests with Holm-Bonferroni correction; </w:t>
            </w:r>
            <w:proofErr w:type="spellStart"/>
            <w:r>
              <w:t>eYFP</w:t>
            </w:r>
            <w:proofErr w:type="spellEnd"/>
            <w:r>
              <w:t xml:space="preserve"> vs ChR2: δ, P = 0.0073; θ, P = 0.0022; σ, P = 0.0073. ChR2, n = 8; </w:t>
            </w:r>
            <w:proofErr w:type="spellStart"/>
            <w:r>
              <w:t>eYFP</w:t>
            </w:r>
            <w:proofErr w:type="spellEnd"/>
            <w:r>
              <w:t xml:space="preserve">, n = 7 mice. Bars, averages across mice; dots, individual mice; error bars, 95% CIs.  </w:t>
            </w:r>
          </w:p>
          <w:p w14:paraId="677307F6" w14:textId="4A007441" w:rsidR="008F430E" w:rsidRDefault="00E2049F" w:rsidP="00E2049F">
            <w:pPr>
              <w:cnfStyle w:val="000000100000" w:firstRow="0" w:lastRow="0" w:firstColumn="0" w:lastColumn="0" w:oddVBand="0" w:evenVBand="0" w:oddHBand="1" w:evenHBand="0" w:firstRowFirstColumn="0" w:firstRowLastColumn="0" w:lastRowFirstColumn="0" w:lastRowLastColumn="0"/>
            </w:pPr>
            <w:r>
              <w:t xml:space="preserve">See </w:t>
            </w:r>
            <w:r w:rsidRPr="00F72DF4">
              <w:rPr>
                <w:b/>
                <w:bCs/>
              </w:rPr>
              <w:t>Supplementary Table 1</w:t>
            </w:r>
            <w:r>
              <w:t xml:space="preserve"> for detailed statistical information. *P&lt;0.05, **P&lt;0.01, ***P&lt;0.001.</w:t>
            </w:r>
            <w:r>
              <w:tab/>
            </w:r>
          </w:p>
        </w:tc>
      </w:tr>
      <w:tr w:rsidR="008F430E" w14:paraId="6F04450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113A003" w14:textId="45E19F45" w:rsidR="008F430E" w:rsidRDefault="00000000" w:rsidP="008F430E">
            <w:sdt>
              <w:sdtPr>
                <w:alias w:val="ED items"/>
                <w:tag w:val="ED items"/>
                <w:id w:val="-189681329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6</w:t>
                </w:r>
              </w:sdtContent>
            </w:sdt>
          </w:p>
        </w:tc>
        <w:tc>
          <w:tcPr>
            <w:tcW w:w="2295" w:type="dxa"/>
          </w:tcPr>
          <w:p w14:paraId="28EE7BFE" w14:textId="1F9F1B6E" w:rsidR="008F430E" w:rsidRDefault="00E2049F" w:rsidP="008F430E">
            <w:pPr>
              <w:cnfStyle w:val="000000010000" w:firstRow="0" w:lastRow="0" w:firstColumn="0" w:lastColumn="0" w:oddVBand="0" w:evenVBand="0" w:oddHBand="0" w:evenHBand="1" w:firstRowFirstColumn="0" w:firstRowLastColumn="0" w:lastRowFirstColumn="0" w:lastRowLastColumn="0"/>
            </w:pPr>
            <w:r w:rsidRPr="00E2049F">
              <w:t xml:space="preserve">Axonal projections of </w:t>
            </w:r>
            <w:proofErr w:type="spellStart"/>
            <w:r w:rsidRPr="00E2049F">
              <w:t>mPFC</w:t>
            </w:r>
            <w:proofErr w:type="spellEnd"/>
            <w:r w:rsidRPr="00E2049F">
              <w:t xml:space="preserve"> </w:t>
            </w:r>
            <w:proofErr w:type="spellStart"/>
            <w:r w:rsidRPr="00E2049F">
              <w:t>Pyr</w:t>
            </w:r>
            <w:proofErr w:type="spellEnd"/>
            <w:r w:rsidRPr="00E2049F">
              <w:t xml:space="preserve"> neurons and molecular identity of </w:t>
            </w:r>
            <w:proofErr w:type="spellStart"/>
            <w:r w:rsidRPr="00E2049F">
              <w:t>mPFC→LH</w:t>
            </w:r>
            <w:proofErr w:type="spellEnd"/>
            <w:r w:rsidRPr="00E2049F">
              <w:t xml:space="preserve"> neurons.</w:t>
            </w:r>
          </w:p>
        </w:tc>
        <w:tc>
          <w:tcPr>
            <w:tcW w:w="2130" w:type="dxa"/>
          </w:tcPr>
          <w:p w14:paraId="60177E23" w14:textId="702FB6BD" w:rsidR="008F430E" w:rsidRPr="00BF0C3D" w:rsidRDefault="00A92F56" w:rsidP="008F430E">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Extended_Data_Fig_06.tif</w:t>
            </w:r>
          </w:p>
        </w:tc>
        <w:tc>
          <w:tcPr>
            <w:tcW w:w="5820" w:type="dxa"/>
          </w:tcPr>
          <w:p w14:paraId="325D35FD" w14:textId="05DBEC9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(a) Schematic of anterograde tracing experiment. AAV-CaMKII-Cre and AAV-DIO-</w:t>
            </w:r>
            <w:proofErr w:type="spellStart"/>
            <w:r w:rsidRPr="00BF0C3D">
              <w:rPr>
                <w:color w:val="000000" w:themeColor="text1"/>
              </w:rPr>
              <w:t>tdTomato</w:t>
            </w:r>
            <w:proofErr w:type="spellEnd"/>
            <w:r w:rsidRPr="00BF0C3D">
              <w:rPr>
                <w:color w:val="000000" w:themeColor="text1"/>
              </w:rPr>
              <w:t xml:space="preserve"> were injected into the </w:t>
            </w:r>
            <w:proofErr w:type="spellStart"/>
            <w:r w:rsidRPr="00BF0C3D">
              <w:rPr>
                <w:color w:val="000000" w:themeColor="text1"/>
              </w:rPr>
              <w:t>mPFC</w:t>
            </w:r>
            <w:proofErr w:type="spellEnd"/>
            <w:r w:rsidRPr="00BF0C3D">
              <w:rPr>
                <w:color w:val="000000" w:themeColor="text1"/>
              </w:rPr>
              <w:t xml:space="preserve"> of C57BL/6J mice to label axonal projections of </w:t>
            </w:r>
            <w:proofErr w:type="spellStart"/>
            <w:r w:rsidRPr="00BF0C3D">
              <w:rPr>
                <w:color w:val="000000" w:themeColor="text1"/>
              </w:rPr>
              <w:t>mPFC</w:t>
            </w:r>
            <w:proofErr w:type="spellEnd"/>
            <w:r w:rsidRPr="00BF0C3D">
              <w:rPr>
                <w:color w:val="000000" w:themeColor="text1"/>
              </w:rPr>
              <w:t xml:space="preserve"> </w:t>
            </w:r>
            <w:proofErr w:type="spellStart"/>
            <w:r w:rsidRPr="00BF0C3D">
              <w:rPr>
                <w:color w:val="000000" w:themeColor="text1"/>
              </w:rPr>
              <w:t>Pyr</w:t>
            </w:r>
            <w:proofErr w:type="spellEnd"/>
            <w:r w:rsidRPr="00BF0C3D">
              <w:rPr>
                <w:color w:val="000000" w:themeColor="text1"/>
              </w:rPr>
              <w:t xml:space="preserve"> neurons (n = 3 mice). </w:t>
            </w:r>
          </w:p>
          <w:p w14:paraId="3CECECB3" w14:textId="7302A5FE"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(b) Injection site in the </w:t>
            </w:r>
            <w:proofErr w:type="spellStart"/>
            <w:r w:rsidRPr="00BF0C3D">
              <w:rPr>
                <w:color w:val="000000" w:themeColor="text1"/>
              </w:rPr>
              <w:t>mPFC</w:t>
            </w:r>
            <w:proofErr w:type="spellEnd"/>
            <w:r w:rsidRPr="00BF0C3D">
              <w:rPr>
                <w:color w:val="000000" w:themeColor="text1"/>
              </w:rPr>
              <w:t xml:space="preserve">. Scale bar, 500 </w:t>
            </w:r>
            <w:proofErr w:type="spellStart"/>
            <w:r w:rsidRPr="00BF0C3D">
              <w:rPr>
                <w:color w:val="000000" w:themeColor="text1"/>
              </w:rPr>
              <w:t>μm</w:t>
            </w:r>
            <w:proofErr w:type="spellEnd"/>
            <w:r w:rsidRPr="00BF0C3D">
              <w:rPr>
                <w:color w:val="000000" w:themeColor="text1"/>
              </w:rPr>
              <w:t>.</w:t>
            </w:r>
            <w:r w:rsidR="000A4F13" w:rsidRPr="00BF0C3D">
              <w:rPr>
                <w:color w:val="000000" w:themeColor="text1"/>
              </w:rPr>
              <w:t xml:space="preserve"> Histology pictures in (b-g) are from the same animal.</w:t>
            </w:r>
          </w:p>
          <w:p w14:paraId="684154EF"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(c) </w:t>
            </w:r>
            <w:proofErr w:type="spellStart"/>
            <w:r w:rsidRPr="00BF0C3D">
              <w:rPr>
                <w:color w:val="000000" w:themeColor="text1"/>
              </w:rPr>
              <w:t>tdTomato</w:t>
            </w:r>
            <w:proofErr w:type="spellEnd"/>
            <w:r w:rsidRPr="00BF0C3D">
              <w:rPr>
                <w:color w:val="000000" w:themeColor="text1"/>
              </w:rPr>
              <w:t xml:space="preserve">-labeled axon fibers in the thalamus. MD, mediodorsal thalamic nucleus; VA, ventral anterior thalamic nucleus; AM, anteromedial thalamic nucleus; Re, </w:t>
            </w:r>
            <w:proofErr w:type="spellStart"/>
            <w:r w:rsidRPr="00BF0C3D">
              <w:rPr>
                <w:color w:val="000000" w:themeColor="text1"/>
              </w:rPr>
              <w:t>reuniens</w:t>
            </w:r>
            <w:proofErr w:type="spellEnd"/>
            <w:r w:rsidRPr="00BF0C3D">
              <w:rPr>
                <w:color w:val="000000" w:themeColor="text1"/>
              </w:rPr>
              <w:t xml:space="preserve"> thalamic nucleus; Rt, reticular nucleus. Scale bar, 500 </w:t>
            </w:r>
            <w:proofErr w:type="spellStart"/>
            <w:r w:rsidRPr="00BF0C3D">
              <w:rPr>
                <w:color w:val="000000" w:themeColor="text1"/>
              </w:rPr>
              <w:t>μm</w:t>
            </w:r>
            <w:proofErr w:type="spellEnd"/>
            <w:r w:rsidRPr="00BF0C3D">
              <w:rPr>
                <w:color w:val="000000" w:themeColor="text1"/>
              </w:rPr>
              <w:t>.</w:t>
            </w:r>
          </w:p>
          <w:p w14:paraId="2D6440B9" w14:textId="4AEFE952"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(d) </w:t>
            </w:r>
            <w:proofErr w:type="spellStart"/>
            <w:r w:rsidRPr="00BF0C3D">
              <w:rPr>
                <w:color w:val="000000" w:themeColor="text1"/>
              </w:rPr>
              <w:t>tdTomato</w:t>
            </w:r>
            <w:proofErr w:type="spellEnd"/>
            <w:r w:rsidRPr="00BF0C3D">
              <w:rPr>
                <w:color w:val="000000" w:themeColor="text1"/>
              </w:rPr>
              <w:t xml:space="preserve">-labeled axon fibers in the basolateral amygdala (BLA). Scale bar, 500 </w:t>
            </w:r>
            <w:proofErr w:type="spellStart"/>
            <w:r w:rsidRPr="00BF0C3D">
              <w:rPr>
                <w:color w:val="000000" w:themeColor="text1"/>
              </w:rPr>
              <w:t>μm</w:t>
            </w:r>
            <w:proofErr w:type="spellEnd"/>
            <w:r w:rsidRPr="00BF0C3D">
              <w:rPr>
                <w:color w:val="000000" w:themeColor="text1"/>
              </w:rPr>
              <w:t>.</w:t>
            </w:r>
          </w:p>
          <w:p w14:paraId="7A13C242" w14:textId="70D6C135"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(e) Axon fibers in the lateral hypothalamus (LH). Scale bar, 500 </w:t>
            </w:r>
            <w:proofErr w:type="spellStart"/>
            <w:r w:rsidRPr="00BF0C3D">
              <w:rPr>
                <w:color w:val="000000" w:themeColor="text1"/>
              </w:rPr>
              <w:t>μm</w:t>
            </w:r>
            <w:proofErr w:type="spellEnd"/>
            <w:r w:rsidRPr="00BF0C3D">
              <w:rPr>
                <w:color w:val="000000" w:themeColor="text1"/>
              </w:rPr>
              <w:t>.</w:t>
            </w:r>
          </w:p>
          <w:p w14:paraId="63106200" w14:textId="79BF06F6"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(f) Axon fibers in the lateral and dorsolateral periaqueductal gray (LPAG and DLPAG). VLPAG, ventrolateral periaqueductal gray. Scale bar, 500 </w:t>
            </w:r>
            <w:proofErr w:type="spellStart"/>
            <w:r w:rsidRPr="00BF0C3D">
              <w:rPr>
                <w:color w:val="000000" w:themeColor="text1"/>
              </w:rPr>
              <w:t>μm</w:t>
            </w:r>
            <w:proofErr w:type="spellEnd"/>
            <w:r w:rsidRPr="00BF0C3D">
              <w:rPr>
                <w:color w:val="000000" w:themeColor="text1"/>
              </w:rPr>
              <w:t>.</w:t>
            </w:r>
          </w:p>
          <w:p w14:paraId="068C75F1" w14:textId="307AFD2F"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(g) Axon fibers in the dorsal pons. </w:t>
            </w:r>
            <w:proofErr w:type="spellStart"/>
            <w:r w:rsidRPr="00BF0C3D">
              <w:rPr>
                <w:color w:val="000000" w:themeColor="text1"/>
              </w:rPr>
              <w:t>LDTg</w:t>
            </w:r>
            <w:proofErr w:type="spellEnd"/>
            <w:r w:rsidRPr="00BF0C3D">
              <w:rPr>
                <w:color w:val="000000" w:themeColor="text1"/>
              </w:rPr>
              <w:t xml:space="preserve">, </w:t>
            </w:r>
            <w:proofErr w:type="spellStart"/>
            <w:r w:rsidRPr="00BF0C3D">
              <w:rPr>
                <w:color w:val="000000" w:themeColor="text1"/>
              </w:rPr>
              <w:t>laterodorsal</w:t>
            </w:r>
            <w:proofErr w:type="spellEnd"/>
            <w:r w:rsidRPr="00BF0C3D">
              <w:rPr>
                <w:color w:val="000000" w:themeColor="text1"/>
              </w:rPr>
              <w:t xml:space="preserve"> tegmental nucleus. Scale bar, 500 </w:t>
            </w:r>
            <w:proofErr w:type="spellStart"/>
            <w:r w:rsidRPr="00BF0C3D">
              <w:rPr>
                <w:color w:val="000000" w:themeColor="text1"/>
              </w:rPr>
              <w:t>μm</w:t>
            </w:r>
            <w:proofErr w:type="spellEnd"/>
            <w:r w:rsidRPr="00BF0C3D">
              <w:rPr>
                <w:color w:val="000000" w:themeColor="text1"/>
              </w:rPr>
              <w:t>.</w:t>
            </w:r>
          </w:p>
          <w:p w14:paraId="55954D28"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(h) Top, schematic depicting injection of </w:t>
            </w:r>
            <w:proofErr w:type="spellStart"/>
            <w:r w:rsidRPr="00BF0C3D">
              <w:rPr>
                <w:color w:val="000000" w:themeColor="text1"/>
              </w:rPr>
              <w:t>AAVrg</w:t>
            </w:r>
            <w:proofErr w:type="spellEnd"/>
            <w:r w:rsidRPr="00BF0C3D">
              <w:rPr>
                <w:color w:val="000000" w:themeColor="text1"/>
              </w:rPr>
              <w:t xml:space="preserve">-Cre into the LH of a C57BL/6J mouse. Bottom, fluorescence in situ hybridization (FISH) for Cre in the </w:t>
            </w:r>
            <w:proofErr w:type="spellStart"/>
            <w:r w:rsidRPr="00BF0C3D">
              <w:rPr>
                <w:color w:val="000000" w:themeColor="text1"/>
              </w:rPr>
              <w:t>mPFC</w:t>
            </w:r>
            <w:proofErr w:type="spellEnd"/>
            <w:r w:rsidRPr="00BF0C3D">
              <w:rPr>
                <w:color w:val="000000" w:themeColor="text1"/>
              </w:rPr>
              <w:t xml:space="preserve">. Scale bar, 500 </w:t>
            </w:r>
            <w:proofErr w:type="spellStart"/>
            <w:r w:rsidRPr="00BF0C3D">
              <w:rPr>
                <w:color w:val="000000" w:themeColor="text1"/>
              </w:rPr>
              <w:t>μm</w:t>
            </w:r>
            <w:proofErr w:type="spellEnd"/>
            <w:r w:rsidRPr="00BF0C3D">
              <w:rPr>
                <w:color w:val="000000" w:themeColor="text1"/>
              </w:rPr>
              <w:t>.</w:t>
            </w:r>
          </w:p>
          <w:p w14:paraId="5BBDD09F"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w:t>
            </w:r>
            <w:proofErr w:type="spellStart"/>
            <w:r w:rsidRPr="00BF0C3D">
              <w:rPr>
                <w:color w:val="000000" w:themeColor="text1"/>
              </w:rPr>
              <w:t>i</w:t>
            </w:r>
            <w:proofErr w:type="spellEnd"/>
            <w:r w:rsidRPr="00BF0C3D">
              <w:rPr>
                <w:color w:val="000000" w:themeColor="text1"/>
              </w:rPr>
              <w:t xml:space="preserve">) Double FISH was performed for Cre and </w:t>
            </w:r>
            <w:r w:rsidRPr="00BF0C3D">
              <w:rPr>
                <w:i/>
                <w:iCs/>
                <w:color w:val="000000" w:themeColor="text1"/>
              </w:rPr>
              <w:t>Slc17A7</w:t>
            </w:r>
            <w:r w:rsidRPr="00BF0C3D">
              <w:rPr>
                <w:color w:val="000000" w:themeColor="text1"/>
              </w:rPr>
              <w:t xml:space="preserve"> (gene encoding vesicular glutamate transporter 1), </w:t>
            </w:r>
            <w:r w:rsidRPr="00BF0C3D">
              <w:rPr>
                <w:i/>
                <w:iCs/>
                <w:color w:val="000000" w:themeColor="text1"/>
              </w:rPr>
              <w:t>Slc32a1</w:t>
            </w:r>
            <w:r w:rsidRPr="00BF0C3D">
              <w:rPr>
                <w:color w:val="000000" w:themeColor="text1"/>
              </w:rPr>
              <w:t xml:space="preserve"> (gene </w:t>
            </w:r>
            <w:r w:rsidRPr="00BF0C3D">
              <w:rPr>
                <w:color w:val="000000" w:themeColor="text1"/>
              </w:rPr>
              <w:lastRenderedPageBreak/>
              <w:t xml:space="preserve">encoding vesicular GABA transporter), or </w:t>
            </w:r>
            <w:r w:rsidRPr="00BF0C3D">
              <w:rPr>
                <w:i/>
                <w:iCs/>
                <w:color w:val="000000" w:themeColor="text1"/>
              </w:rPr>
              <w:t>Npr3</w:t>
            </w:r>
            <w:r w:rsidRPr="00BF0C3D">
              <w:rPr>
                <w:color w:val="000000" w:themeColor="text1"/>
              </w:rPr>
              <w:t xml:space="preserve">. Top, fluorescence images showing </w:t>
            </w:r>
            <w:r w:rsidRPr="00BF0C3D">
              <w:rPr>
                <w:i/>
                <w:iCs/>
                <w:color w:val="000000" w:themeColor="text1"/>
              </w:rPr>
              <w:t>Cre</w:t>
            </w:r>
            <w:r w:rsidRPr="00BF0C3D">
              <w:rPr>
                <w:color w:val="000000" w:themeColor="text1"/>
              </w:rPr>
              <w:t xml:space="preserve">, </w:t>
            </w:r>
            <w:r w:rsidRPr="00BF0C3D">
              <w:rPr>
                <w:i/>
                <w:iCs/>
                <w:color w:val="000000" w:themeColor="text1"/>
              </w:rPr>
              <w:t>Slc17A7</w:t>
            </w:r>
            <w:r w:rsidRPr="00BF0C3D">
              <w:rPr>
                <w:color w:val="000000" w:themeColor="text1"/>
              </w:rPr>
              <w:t xml:space="preserve"> probe, and overlay of both channels. Middle, double FISH for </w:t>
            </w:r>
            <w:r w:rsidRPr="00BF0C3D">
              <w:rPr>
                <w:i/>
                <w:iCs/>
                <w:color w:val="000000" w:themeColor="text1"/>
              </w:rPr>
              <w:t>Cre</w:t>
            </w:r>
            <w:r w:rsidRPr="00BF0C3D">
              <w:rPr>
                <w:color w:val="000000" w:themeColor="text1"/>
              </w:rPr>
              <w:t xml:space="preserve"> and </w:t>
            </w:r>
            <w:r w:rsidRPr="00BF0C3D">
              <w:rPr>
                <w:i/>
                <w:iCs/>
                <w:color w:val="000000" w:themeColor="text1"/>
              </w:rPr>
              <w:t>Slc32a1</w:t>
            </w:r>
            <w:r w:rsidRPr="00BF0C3D">
              <w:rPr>
                <w:color w:val="000000" w:themeColor="text1"/>
              </w:rPr>
              <w:t xml:space="preserve">. Bottom, double FISH for </w:t>
            </w:r>
            <w:r w:rsidRPr="00BF0C3D">
              <w:rPr>
                <w:i/>
                <w:iCs/>
                <w:color w:val="000000" w:themeColor="text1"/>
              </w:rPr>
              <w:t>Cre</w:t>
            </w:r>
            <w:r w:rsidRPr="00BF0C3D">
              <w:rPr>
                <w:color w:val="000000" w:themeColor="text1"/>
              </w:rPr>
              <w:t xml:space="preserve"> and </w:t>
            </w:r>
            <w:r w:rsidRPr="00BF0C3D">
              <w:rPr>
                <w:i/>
                <w:iCs/>
                <w:color w:val="000000" w:themeColor="text1"/>
              </w:rPr>
              <w:t>Npr3</w:t>
            </w:r>
            <w:r w:rsidRPr="00BF0C3D">
              <w:rPr>
                <w:color w:val="000000" w:themeColor="text1"/>
              </w:rPr>
              <w:t xml:space="preserve">. Arrowheads indicate co-labeled cells. Scale bars, 25 </w:t>
            </w:r>
            <w:proofErr w:type="spellStart"/>
            <w:r w:rsidRPr="00BF0C3D">
              <w:rPr>
                <w:color w:val="000000" w:themeColor="text1"/>
              </w:rPr>
              <w:t>μm</w:t>
            </w:r>
            <w:proofErr w:type="spellEnd"/>
            <w:r w:rsidRPr="00BF0C3D">
              <w:rPr>
                <w:color w:val="000000" w:themeColor="text1"/>
              </w:rPr>
              <w:t>.</w:t>
            </w:r>
          </w:p>
          <w:p w14:paraId="1BF93C7B"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(j) Percentages of Cre-expressing neurons in the </w:t>
            </w:r>
            <w:proofErr w:type="spellStart"/>
            <w:r w:rsidRPr="00BF0C3D">
              <w:rPr>
                <w:color w:val="000000" w:themeColor="text1"/>
              </w:rPr>
              <w:t>mPFC</w:t>
            </w:r>
            <w:proofErr w:type="spellEnd"/>
            <w:r w:rsidRPr="00BF0C3D">
              <w:rPr>
                <w:color w:val="000000" w:themeColor="text1"/>
              </w:rPr>
              <w:t xml:space="preserve"> that also express </w:t>
            </w:r>
            <w:r w:rsidRPr="00BF0C3D">
              <w:rPr>
                <w:i/>
                <w:iCs/>
                <w:color w:val="000000" w:themeColor="text1"/>
              </w:rPr>
              <w:t>Slc17A7</w:t>
            </w:r>
            <w:r w:rsidRPr="00BF0C3D">
              <w:rPr>
                <w:color w:val="000000" w:themeColor="text1"/>
              </w:rPr>
              <w:t xml:space="preserve">, </w:t>
            </w:r>
            <w:r w:rsidRPr="00BF0C3D">
              <w:rPr>
                <w:i/>
                <w:iCs/>
                <w:color w:val="000000" w:themeColor="text1"/>
              </w:rPr>
              <w:t>Slc32a1</w:t>
            </w:r>
            <w:r w:rsidRPr="00BF0C3D">
              <w:rPr>
                <w:color w:val="000000" w:themeColor="text1"/>
              </w:rPr>
              <w:t xml:space="preserve">, or </w:t>
            </w:r>
            <w:r w:rsidRPr="00BF0C3D">
              <w:rPr>
                <w:i/>
                <w:iCs/>
                <w:color w:val="000000" w:themeColor="text1"/>
              </w:rPr>
              <w:t>Npr3</w:t>
            </w:r>
            <w:r w:rsidRPr="00BF0C3D">
              <w:rPr>
                <w:color w:val="000000" w:themeColor="text1"/>
              </w:rPr>
              <w:t>. Dots, data from single mice (</w:t>
            </w:r>
            <w:r w:rsidRPr="00BF0C3D">
              <w:rPr>
                <w:i/>
                <w:iCs/>
                <w:color w:val="000000" w:themeColor="text1"/>
              </w:rPr>
              <w:t>Slc17A7</w:t>
            </w:r>
            <w:r w:rsidRPr="00BF0C3D">
              <w:rPr>
                <w:color w:val="000000" w:themeColor="text1"/>
              </w:rPr>
              <w:t xml:space="preserve">, n = 4; </w:t>
            </w:r>
            <w:r w:rsidRPr="00BF0C3D">
              <w:rPr>
                <w:i/>
                <w:iCs/>
                <w:color w:val="000000" w:themeColor="text1"/>
              </w:rPr>
              <w:t>Slc32a1</w:t>
            </w:r>
            <w:r w:rsidRPr="00BF0C3D">
              <w:rPr>
                <w:color w:val="000000" w:themeColor="text1"/>
              </w:rPr>
              <w:t xml:space="preserve">, n = 4; </w:t>
            </w:r>
            <w:r w:rsidRPr="00BF0C3D">
              <w:rPr>
                <w:i/>
                <w:iCs/>
                <w:color w:val="000000" w:themeColor="text1"/>
              </w:rPr>
              <w:t>Npr3</w:t>
            </w:r>
            <w:r w:rsidRPr="00BF0C3D">
              <w:rPr>
                <w:color w:val="000000" w:themeColor="text1"/>
              </w:rPr>
              <w:t xml:space="preserve">, n = 2 mice). </w:t>
            </w:r>
          </w:p>
          <w:p w14:paraId="004EEDC5" w14:textId="5DB71306" w:rsidR="008F430E"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Mouse brain figures in (</w:t>
            </w:r>
            <w:proofErr w:type="spellStart"/>
            <w:proofErr w:type="gramStart"/>
            <w:r w:rsidRPr="00BF0C3D">
              <w:rPr>
                <w:color w:val="000000" w:themeColor="text1"/>
              </w:rPr>
              <w:t>a,h</w:t>
            </w:r>
            <w:proofErr w:type="spellEnd"/>
            <w:proofErr w:type="gramEnd"/>
            <w:r w:rsidRPr="00BF0C3D">
              <w:rPr>
                <w:color w:val="000000" w:themeColor="text1"/>
              </w:rPr>
              <w:t>) adapted with permission from ref.</w:t>
            </w:r>
            <w:r w:rsidR="003026EC" w:rsidRPr="00BF0C3D">
              <w:rPr>
                <w:color w:val="000000" w:themeColor="text1"/>
              </w:rPr>
              <w:t xml:space="preserve"> </w:t>
            </w:r>
            <w:r w:rsidRPr="00BF0C3D">
              <w:rPr>
                <w:color w:val="000000" w:themeColor="text1"/>
              </w:rPr>
              <w:t>61.</w:t>
            </w:r>
          </w:p>
        </w:tc>
      </w:tr>
      <w:tr w:rsidR="008F430E" w14:paraId="22D0AA67"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1D8182D" w14:textId="75A6A6F0" w:rsidR="008F430E" w:rsidRDefault="00000000" w:rsidP="008F430E">
            <w:sdt>
              <w:sdtPr>
                <w:alias w:val="ED items"/>
                <w:tag w:val="ED items"/>
                <w:id w:val="709153768"/>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7</w:t>
                </w:r>
              </w:sdtContent>
            </w:sdt>
          </w:p>
        </w:tc>
        <w:tc>
          <w:tcPr>
            <w:tcW w:w="2295" w:type="dxa"/>
          </w:tcPr>
          <w:p w14:paraId="2A242BEC" w14:textId="4B6BF0E4" w:rsidR="008F430E" w:rsidRDefault="00E2049F" w:rsidP="008F430E">
            <w:pPr>
              <w:cnfStyle w:val="000000100000" w:firstRow="0" w:lastRow="0" w:firstColumn="0" w:lastColumn="0" w:oddVBand="0" w:evenVBand="0" w:oddHBand="1" w:evenHBand="0" w:firstRowFirstColumn="0" w:firstRowLastColumn="0" w:lastRowFirstColumn="0" w:lastRowLastColumn="0"/>
            </w:pPr>
            <w:r w:rsidRPr="00E2049F">
              <w:t xml:space="preserve">Effects of optogenetic stimulation of axonal fibers of </w:t>
            </w:r>
            <w:proofErr w:type="spellStart"/>
            <w:r w:rsidRPr="00E2049F">
              <w:t>mPFC</w:t>
            </w:r>
            <w:proofErr w:type="spellEnd"/>
            <w:r w:rsidRPr="00E2049F">
              <w:t xml:space="preserve"> </w:t>
            </w:r>
            <w:proofErr w:type="spellStart"/>
            <w:r w:rsidRPr="00E2049F">
              <w:t>Pyr</w:t>
            </w:r>
            <w:proofErr w:type="spellEnd"/>
            <w:r w:rsidRPr="00E2049F">
              <w:t xml:space="preserve"> neurons in LH, </w:t>
            </w:r>
            <w:proofErr w:type="spellStart"/>
            <w:r w:rsidRPr="00E2049F">
              <w:t>LDTg</w:t>
            </w:r>
            <w:proofErr w:type="spellEnd"/>
            <w:r w:rsidRPr="00E2049F">
              <w:t>, MD, and PAG.</w:t>
            </w:r>
          </w:p>
        </w:tc>
        <w:tc>
          <w:tcPr>
            <w:tcW w:w="2130" w:type="dxa"/>
          </w:tcPr>
          <w:p w14:paraId="48B5D1B4" w14:textId="30D526A0" w:rsidR="008F430E" w:rsidRDefault="00A92F56" w:rsidP="008F430E">
            <w:pPr>
              <w:cnfStyle w:val="000000100000" w:firstRow="0" w:lastRow="0" w:firstColumn="0" w:lastColumn="0" w:oddVBand="0" w:evenVBand="0" w:oddHBand="1" w:evenHBand="0" w:firstRowFirstColumn="0" w:firstRowLastColumn="0" w:lastRowFirstColumn="0" w:lastRowLastColumn="0"/>
            </w:pPr>
            <w:r>
              <w:t>Extended_Data_Fig_07.tif</w:t>
            </w:r>
          </w:p>
        </w:tc>
        <w:tc>
          <w:tcPr>
            <w:tcW w:w="5820" w:type="dxa"/>
          </w:tcPr>
          <w:p w14:paraId="3992741C"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(a) Top, schematic depicting ChR2-mediated activation of axons of </w:t>
            </w:r>
            <w:proofErr w:type="spellStart"/>
            <w:r>
              <w:t>mPFC</w:t>
            </w:r>
            <w:proofErr w:type="spellEnd"/>
            <w:r>
              <w:t xml:space="preserve"> </w:t>
            </w:r>
            <w:proofErr w:type="spellStart"/>
            <w:r>
              <w:t>Pyr</w:t>
            </w:r>
            <w:proofErr w:type="spellEnd"/>
            <w:r>
              <w:t xml:space="preserve"> neurons in the LH. Bottom, fluorescence images showing expression of ChR2-eYFP in the </w:t>
            </w:r>
            <w:proofErr w:type="spellStart"/>
            <w:r>
              <w:t>mPFC</w:t>
            </w:r>
            <w:proofErr w:type="spellEnd"/>
            <w:r>
              <w:t xml:space="preserve"> (left) and optic fiber tract in the LH (right). Scale bars, 500 </w:t>
            </w:r>
            <w:proofErr w:type="spellStart"/>
            <w:r>
              <w:t>μm</w:t>
            </w:r>
            <w:proofErr w:type="spellEnd"/>
            <w:r>
              <w:t xml:space="preserve">. </w:t>
            </w:r>
          </w:p>
          <w:p w14:paraId="427D28F8"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(b) Placement of optic fibers in the LH for laser-activation of </w:t>
            </w:r>
            <w:proofErr w:type="spellStart"/>
            <w:r>
              <w:t>mPFC</w:t>
            </w:r>
            <w:proofErr w:type="spellEnd"/>
            <w:r>
              <w:t xml:space="preserve"> projections. Each colored bar represents the location of an optic fiber. </w:t>
            </w:r>
          </w:p>
          <w:p w14:paraId="569980EB" w14:textId="48C660B9"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(c) Percentages of brain states before, during, and after laser stimulation. Blue bar, laser stimulation interval (120 s, 5 Hz). </w:t>
            </w:r>
            <w:r w:rsidR="00B15C27">
              <w:t>Two</w:t>
            </w:r>
            <w:r>
              <w:t xml:space="preserve">-way rm ANOVA comparing the mean percentage of each brain state between </w:t>
            </w:r>
            <w:r w:rsidR="00F4377D">
              <w:t xml:space="preserve">the </w:t>
            </w:r>
            <w:r>
              <w:t xml:space="preserve">laser and preceding 120 s baseline interval (interaction, P = 0.0000); t-tests with Holm-Bonferroni correction; REM, P = 0.0005; Wake, P = 0.0184; NREM, P = 0.0001. n = 8 mice. Lines, averages across mice; shadings, 95% CIs. </w:t>
            </w:r>
          </w:p>
          <w:p w14:paraId="59F39481"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(d) Graph summarizing changes in the cumulative transition probabilities induced by activation of the </w:t>
            </w:r>
            <w:proofErr w:type="spellStart"/>
            <w:r>
              <w:t>mPFC</w:t>
            </w:r>
            <w:proofErr w:type="spellEnd"/>
            <w:r>
              <w:t xml:space="preserve">-LH projections. Solid and dashed lines indicate significant and non-significant changes in the transition probabilities, respectively. </w:t>
            </w:r>
          </w:p>
          <w:p w14:paraId="70951099" w14:textId="6E73045B" w:rsidR="00E2049F" w:rsidRDefault="00E2049F" w:rsidP="00E2049F">
            <w:pPr>
              <w:cnfStyle w:val="000000100000" w:firstRow="0" w:lastRow="0" w:firstColumn="0" w:lastColumn="0" w:oddVBand="0" w:evenVBand="0" w:oddHBand="1" w:evenHBand="0" w:firstRowFirstColumn="0" w:firstRowLastColumn="0" w:lastRowFirstColumn="0" w:lastRowLastColumn="0"/>
            </w:pPr>
            <w:r>
              <w:t>(e) Top, laser-trial averaged normalized EEG spectrogram (</w:t>
            </w:r>
            <w:r w:rsidRPr="00D37E72">
              <w:rPr>
                <w:b/>
                <w:bCs/>
              </w:rPr>
              <w:t>Methods</w:t>
            </w:r>
            <w:r>
              <w:t xml:space="preserve">). Bottom, time course of δ, θ, and γ power before, during, and after laser stimulation. </w:t>
            </w:r>
            <w:r w:rsidR="00F4377D">
              <w:t>Two</w:t>
            </w:r>
            <w:r>
              <w:t xml:space="preserve">-way rm ANOVA comparing the mean power of each frequency band between </w:t>
            </w:r>
            <w:r>
              <w:lastRenderedPageBreak/>
              <w:t xml:space="preserve">the laser and preceding 120 s baseline interval (interaction, P = 0.0000); t-tests with Holm-Bonferroni correction; baseline vs laser: δ, P = 0.0000; θ, P = 0.0013; γ, P = 0.0001. n = 8 mice. Lines, averages across mice; shadings, 95% CIs. </w:t>
            </w:r>
          </w:p>
          <w:p w14:paraId="21AAA177" w14:textId="06E78F20"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(f) Duration of REM sleep episodes with and without closed-loop stimulation of </w:t>
            </w:r>
            <w:proofErr w:type="spellStart"/>
            <w:r>
              <w:t>mPFC</w:t>
            </w:r>
            <w:proofErr w:type="spellEnd"/>
            <w:r>
              <w:t xml:space="preserve"> projections. Paired t-test; P = 0.0003. n = 8 mice. Box plots; lines, individual mice. </w:t>
            </w:r>
          </w:p>
          <w:p w14:paraId="2A010AA7" w14:textId="6CB96061" w:rsidR="00E2049F" w:rsidRDefault="00E2049F" w:rsidP="00E2049F">
            <w:pPr>
              <w:cnfStyle w:val="000000100000" w:firstRow="0" w:lastRow="0" w:firstColumn="0" w:lastColumn="0" w:oddVBand="0" w:evenVBand="0" w:oddHBand="1" w:evenHBand="0" w:firstRowFirstColumn="0" w:firstRowLastColumn="0" w:lastRowFirstColumn="0" w:lastRowLastColumn="0"/>
            </w:pPr>
            <w:r>
              <w:t>(g) Frequency of phasic θ events during REM sleep with and without closed-loop stimulation. Paired t-test; P = 0.0005. n = 8 mice. Box plots</w:t>
            </w:r>
            <w:r w:rsidR="00F4377D" w:rsidRPr="00F4377D">
              <w:rPr>
                <w:color w:val="FF0000"/>
              </w:rPr>
              <w:t>;</w:t>
            </w:r>
            <w:r>
              <w:t xml:space="preserve"> lines, individual mice.</w:t>
            </w:r>
          </w:p>
          <w:p w14:paraId="050279E5"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(h) Top, schematic depicting ChR2-mediated activation of </w:t>
            </w:r>
            <w:proofErr w:type="spellStart"/>
            <w:r>
              <w:t>mPFC</w:t>
            </w:r>
            <w:proofErr w:type="spellEnd"/>
            <w:r>
              <w:t xml:space="preserve"> axons in the </w:t>
            </w:r>
            <w:proofErr w:type="spellStart"/>
            <w:r>
              <w:t>laterodorsal</w:t>
            </w:r>
            <w:proofErr w:type="spellEnd"/>
            <w:r>
              <w:t xml:space="preserve"> tegmental nucleus (</w:t>
            </w:r>
            <w:proofErr w:type="spellStart"/>
            <w:r>
              <w:t>LDTg</w:t>
            </w:r>
            <w:proofErr w:type="spellEnd"/>
            <w:r>
              <w:t xml:space="preserve">). Bottom, fluorescence images showing expression of ChR2-eYFP in the </w:t>
            </w:r>
            <w:proofErr w:type="spellStart"/>
            <w:r>
              <w:t>mPFC</w:t>
            </w:r>
            <w:proofErr w:type="spellEnd"/>
            <w:r>
              <w:t xml:space="preserve"> (left) and fiber tract in the </w:t>
            </w:r>
            <w:proofErr w:type="spellStart"/>
            <w:r>
              <w:t>LDTg</w:t>
            </w:r>
            <w:proofErr w:type="spellEnd"/>
            <w:r>
              <w:t xml:space="preserve"> (right). Scale bars, 500 </w:t>
            </w:r>
            <w:proofErr w:type="spellStart"/>
            <w:r>
              <w:t>μm</w:t>
            </w:r>
            <w:proofErr w:type="spellEnd"/>
            <w:r>
              <w:t xml:space="preserve">. </w:t>
            </w:r>
          </w:p>
          <w:p w14:paraId="4B0AF5C5"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w:t>
            </w:r>
            <w:proofErr w:type="spellStart"/>
            <w:r>
              <w:t>i</w:t>
            </w:r>
            <w:proofErr w:type="spellEnd"/>
            <w:r>
              <w:t xml:space="preserve">) Placement of optic fibers in the </w:t>
            </w:r>
            <w:proofErr w:type="spellStart"/>
            <w:r>
              <w:t>LDTg</w:t>
            </w:r>
            <w:proofErr w:type="spellEnd"/>
            <w:r>
              <w:t>.</w:t>
            </w:r>
          </w:p>
          <w:p w14:paraId="7E836D84" w14:textId="28CBD92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(j) Percentages of brain states before, during, and after laser stimulation. Blue bar, laser stimulation interval. </w:t>
            </w:r>
            <w:r w:rsidR="00F4377D">
              <w:t>Tw</w:t>
            </w:r>
            <w:r w:rsidR="00E96DB3">
              <w:t>o</w:t>
            </w:r>
            <w:r>
              <w:t xml:space="preserve">-way rm ANOVA (interaction, P = 0.1145). n = 7 mice. Lines, averages across mice; shadings, 95% CIs. </w:t>
            </w:r>
          </w:p>
          <w:p w14:paraId="130D50D3" w14:textId="2F567553" w:rsidR="00E2049F" w:rsidRDefault="00E2049F" w:rsidP="00E2049F">
            <w:pPr>
              <w:cnfStyle w:val="000000100000" w:firstRow="0" w:lastRow="0" w:firstColumn="0" w:lastColumn="0" w:oddVBand="0" w:evenVBand="0" w:oddHBand="1" w:evenHBand="0" w:firstRowFirstColumn="0" w:firstRowLastColumn="0" w:lastRowFirstColumn="0" w:lastRowLastColumn="0"/>
            </w:pPr>
            <w:r>
              <w:t>(k) Duration of REM sleep episodes with and without closed-loop stimulation. Paired t-test; P = 0.4112. n = 7 mice. Box plots; lines, individual mice.</w:t>
            </w:r>
          </w:p>
          <w:p w14:paraId="00E2697A"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(l) Frequency of phasic θ events during REM sleep with and without closed-loop stimulation. Paired </w:t>
            </w:r>
            <w:proofErr w:type="spellStart"/>
            <w:r>
              <w:t>t-</w:t>
            </w:r>
            <w:proofErr w:type="gramStart"/>
            <w:r>
              <w:t>test;P</w:t>
            </w:r>
            <w:proofErr w:type="spellEnd"/>
            <w:proofErr w:type="gramEnd"/>
            <w:r>
              <w:t xml:space="preserve"> = 0.8095. n = 7 mice. Box plots, lines, individual mice. </w:t>
            </w:r>
          </w:p>
          <w:p w14:paraId="08F510FD"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(m) Top, schematic depicting ChR2-mediated activation of </w:t>
            </w:r>
            <w:proofErr w:type="spellStart"/>
            <w:r>
              <w:t>mPFC</w:t>
            </w:r>
            <w:proofErr w:type="spellEnd"/>
            <w:r>
              <w:t xml:space="preserve"> axons in the mediodorsal thalamic nucleus (MD). Bottom, fluorescence images showing expression of ChR2-eYFP in the </w:t>
            </w:r>
            <w:proofErr w:type="spellStart"/>
            <w:r>
              <w:t>mPFC</w:t>
            </w:r>
            <w:proofErr w:type="spellEnd"/>
            <w:r>
              <w:t xml:space="preserve"> (left) and fiber tract in the MD (right). Scale bars, 500 </w:t>
            </w:r>
            <w:proofErr w:type="spellStart"/>
            <w:r>
              <w:t>μm</w:t>
            </w:r>
            <w:proofErr w:type="spellEnd"/>
            <w:r>
              <w:t xml:space="preserve">. </w:t>
            </w:r>
          </w:p>
          <w:p w14:paraId="3C997F12"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(n) Placement of optic fibers in the MD.</w:t>
            </w:r>
          </w:p>
          <w:p w14:paraId="67ACAD9D" w14:textId="0B43CA40"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(o) Percentages of brain states before, during, and after laser stimulation. Blue bar, laser stimulation interval. </w:t>
            </w:r>
            <w:r w:rsidR="00E96DB3">
              <w:t>Two</w:t>
            </w:r>
            <w:r>
              <w:t xml:space="preserve">-way rm </w:t>
            </w:r>
            <w:r>
              <w:lastRenderedPageBreak/>
              <w:t xml:space="preserve">ANOVA (interaction, P = 0.7918). n = 7 mice. Lines, averages across mice; shadings, 95% CIs. </w:t>
            </w:r>
          </w:p>
          <w:p w14:paraId="668D60E9" w14:textId="42B2BBF0" w:rsidR="00E2049F" w:rsidRDefault="00E2049F" w:rsidP="00E2049F">
            <w:pPr>
              <w:cnfStyle w:val="000000100000" w:firstRow="0" w:lastRow="0" w:firstColumn="0" w:lastColumn="0" w:oddVBand="0" w:evenVBand="0" w:oddHBand="1" w:evenHBand="0" w:firstRowFirstColumn="0" w:firstRowLastColumn="0" w:lastRowFirstColumn="0" w:lastRowLastColumn="0"/>
            </w:pPr>
            <w:r>
              <w:t>(p) Duration of REM sleep episodes with and without closed-loop stimulation. Paired t-test; P = 0.8255. n = 7 mice. Box plots; lines, individual mice.</w:t>
            </w:r>
          </w:p>
          <w:p w14:paraId="58CBB4AB"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(q) Frequency of phasic θ events during REM sleep with and without closed-loop stimulation. Paired t-test; P = 0.0824. n = 7 mice. Box plots; lines, individual mice. </w:t>
            </w:r>
          </w:p>
          <w:p w14:paraId="19DEDEC9"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(r) Top, schematic depicting ChR2-mediated activation of </w:t>
            </w:r>
            <w:proofErr w:type="spellStart"/>
            <w:r>
              <w:t>mPFC</w:t>
            </w:r>
            <w:proofErr w:type="spellEnd"/>
            <w:r>
              <w:t xml:space="preserve"> axons in the periaqueductal gray (PAG). Bottom, fluorescence images showing expression of ChR2-eYFP in the </w:t>
            </w:r>
            <w:proofErr w:type="spellStart"/>
            <w:r>
              <w:t>mPFC</w:t>
            </w:r>
            <w:proofErr w:type="spellEnd"/>
            <w:r>
              <w:t xml:space="preserve"> (left) and fiber tract in the PAG (right). Scale bars, 500 µm. </w:t>
            </w:r>
          </w:p>
          <w:p w14:paraId="1615969F"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(s) Placement of optic fibers in the PAG.</w:t>
            </w:r>
          </w:p>
          <w:p w14:paraId="553FFDD2" w14:textId="1D7CF075"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(t) Percentages of brain states before, during, and after laser stimulation. Blue bar, laser stimulation interval. </w:t>
            </w:r>
            <w:r w:rsidR="00E96DB3">
              <w:t>Two</w:t>
            </w:r>
            <w:r>
              <w:t>-way rm ANOVA (interaction, P = 0.1030). n = 6 mice. Lines, averages across mice; shadings, 95% CIs.</w:t>
            </w:r>
          </w:p>
          <w:p w14:paraId="12F933A3" w14:textId="5D21835B" w:rsidR="00E2049F" w:rsidRDefault="00E2049F" w:rsidP="00E2049F">
            <w:pPr>
              <w:cnfStyle w:val="000000100000" w:firstRow="0" w:lastRow="0" w:firstColumn="0" w:lastColumn="0" w:oddVBand="0" w:evenVBand="0" w:oddHBand="1" w:evenHBand="0" w:firstRowFirstColumn="0" w:firstRowLastColumn="0" w:lastRowFirstColumn="0" w:lastRowLastColumn="0"/>
            </w:pPr>
            <w:r>
              <w:t>(u) Duration of REM sleep episodes with and without closed-loop stimulation. Paired t-test; P = 0.4870. n = 6 mice. Box plots; lines, individual mice.</w:t>
            </w:r>
          </w:p>
          <w:p w14:paraId="7D3EBF97" w14:textId="77777777" w:rsidR="00E2049F" w:rsidRDefault="00E2049F" w:rsidP="00E2049F">
            <w:pPr>
              <w:cnfStyle w:val="000000100000" w:firstRow="0" w:lastRow="0" w:firstColumn="0" w:lastColumn="0" w:oddVBand="0" w:evenVBand="0" w:oddHBand="1" w:evenHBand="0" w:firstRowFirstColumn="0" w:firstRowLastColumn="0" w:lastRowFirstColumn="0" w:lastRowLastColumn="0"/>
            </w:pPr>
            <w:r>
              <w:t xml:space="preserve">(v) Frequency of phasic θ events during REM sleep with and without closed-loop stimulation. Paired t-test; P = 0.1491. n = 6 mice. Box plots; lines, individual mice. </w:t>
            </w:r>
          </w:p>
          <w:p w14:paraId="023ABF7C" w14:textId="3A17827A" w:rsidR="008F430E" w:rsidRDefault="00E2049F" w:rsidP="00E2049F">
            <w:pPr>
              <w:cnfStyle w:val="000000100000" w:firstRow="0" w:lastRow="0" w:firstColumn="0" w:lastColumn="0" w:oddVBand="0" w:evenVBand="0" w:oddHBand="1" w:evenHBand="0" w:firstRowFirstColumn="0" w:firstRowLastColumn="0" w:lastRowFirstColumn="0" w:lastRowLastColumn="0"/>
            </w:pPr>
            <w:r>
              <w:t>Brain atlas images in (</w:t>
            </w:r>
            <w:proofErr w:type="spellStart"/>
            <w:proofErr w:type="gramStart"/>
            <w:r>
              <w:t>a,b</w:t>
            </w:r>
            <w:proofErr w:type="gramEnd"/>
            <w:r>
              <w:t>,h,i,m,n,r,s</w:t>
            </w:r>
            <w:proofErr w:type="spellEnd"/>
            <w:r>
              <w:t>) adapted with permission from ref.</w:t>
            </w:r>
            <w:r w:rsidR="006E64F6">
              <w:t xml:space="preserve"> </w:t>
            </w:r>
            <w:r>
              <w:t>61.</w:t>
            </w:r>
            <w:r w:rsidR="006E64F6">
              <w:t xml:space="preserve"> </w:t>
            </w:r>
            <w:r>
              <w:t xml:space="preserve">See </w:t>
            </w:r>
            <w:r w:rsidRPr="00E96DB3">
              <w:rPr>
                <w:b/>
                <w:bCs/>
              </w:rPr>
              <w:t>Supplementary Table 1</w:t>
            </w:r>
            <w:r>
              <w:t xml:space="preserve"> for detailed statistical information. *P&lt;0.05, **P&lt;0.01, ***P&lt;0.001.</w:t>
            </w:r>
            <w:r>
              <w:tab/>
            </w:r>
          </w:p>
        </w:tc>
      </w:tr>
      <w:tr w:rsidR="008F430E" w14:paraId="281B6AB7"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A25E74B" w14:textId="042C511D" w:rsidR="008F430E" w:rsidRDefault="00000000" w:rsidP="008F430E">
            <w:sdt>
              <w:sdtPr>
                <w:alias w:val="ED items"/>
                <w:tag w:val="ED items"/>
                <w:id w:val="-577904873"/>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8</w:t>
                </w:r>
              </w:sdtContent>
            </w:sdt>
          </w:p>
        </w:tc>
        <w:tc>
          <w:tcPr>
            <w:tcW w:w="2295" w:type="dxa"/>
          </w:tcPr>
          <w:p w14:paraId="5B2709BA" w14:textId="68E2E96A" w:rsidR="008F430E" w:rsidRDefault="00E2049F" w:rsidP="008F430E">
            <w:pPr>
              <w:cnfStyle w:val="000000010000" w:firstRow="0" w:lastRow="0" w:firstColumn="0" w:lastColumn="0" w:oddVBand="0" w:evenVBand="0" w:oddHBand="0" w:evenHBand="1" w:firstRowFirstColumn="0" w:firstRowLastColumn="0" w:lastRowFirstColumn="0" w:lastRowLastColumn="0"/>
            </w:pPr>
            <w:r w:rsidRPr="00E2049F">
              <w:t xml:space="preserve">Effects of laser stimulation in mice expressing ChR2-eYFP or </w:t>
            </w:r>
            <w:proofErr w:type="spellStart"/>
            <w:r w:rsidRPr="00E2049F">
              <w:t>eYFP</w:t>
            </w:r>
            <w:proofErr w:type="spellEnd"/>
            <w:r w:rsidRPr="00E2049F">
              <w:t xml:space="preserve"> in </w:t>
            </w:r>
            <w:proofErr w:type="spellStart"/>
            <w:r w:rsidRPr="00E2049F">
              <w:t>mPFC→LH</w:t>
            </w:r>
            <w:proofErr w:type="spellEnd"/>
            <w:r w:rsidRPr="00E2049F">
              <w:t xml:space="preserve"> neurons.</w:t>
            </w:r>
          </w:p>
        </w:tc>
        <w:tc>
          <w:tcPr>
            <w:tcW w:w="2130" w:type="dxa"/>
          </w:tcPr>
          <w:p w14:paraId="03AD0A7A" w14:textId="7DEE4B28" w:rsidR="008F430E" w:rsidRDefault="00A92F56" w:rsidP="008F430E">
            <w:pPr>
              <w:cnfStyle w:val="000000010000" w:firstRow="0" w:lastRow="0" w:firstColumn="0" w:lastColumn="0" w:oddVBand="0" w:evenVBand="0" w:oddHBand="0" w:evenHBand="1" w:firstRowFirstColumn="0" w:firstRowLastColumn="0" w:lastRowFirstColumn="0" w:lastRowLastColumn="0"/>
            </w:pPr>
            <w:r>
              <w:t>Extended_Data_Fig_08.tif</w:t>
            </w:r>
          </w:p>
        </w:tc>
        <w:tc>
          <w:tcPr>
            <w:tcW w:w="5820" w:type="dxa"/>
          </w:tcPr>
          <w:p w14:paraId="19F55210" w14:textId="7A452FF9"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(a) Left, heatmaps depicting expression of ChR2-eYFP in the </w:t>
            </w:r>
            <w:proofErr w:type="spellStart"/>
            <w:r>
              <w:t>mPFC</w:t>
            </w:r>
            <w:proofErr w:type="spellEnd"/>
            <w:r>
              <w:t xml:space="preserve"> of mice injected with </w:t>
            </w:r>
            <w:proofErr w:type="spellStart"/>
            <w:r>
              <w:t>AAVrg</w:t>
            </w:r>
            <w:proofErr w:type="spellEnd"/>
            <w:r>
              <w:t>-Cre-</w:t>
            </w:r>
            <w:proofErr w:type="spellStart"/>
            <w:r>
              <w:t>mCherry</w:t>
            </w:r>
            <w:proofErr w:type="spellEnd"/>
            <w:r>
              <w:t xml:space="preserve"> into the LH and AAV-DIO-ChR2-eYFP into the </w:t>
            </w:r>
            <w:proofErr w:type="spellStart"/>
            <w:r>
              <w:t>mPFC</w:t>
            </w:r>
            <w:proofErr w:type="spellEnd"/>
            <w:r>
              <w:t xml:space="preserve"> and location of optic fiber tracts (n = 10 mice). Right, expression of </w:t>
            </w:r>
            <w:proofErr w:type="spellStart"/>
            <w:r>
              <w:t>mCherry</w:t>
            </w:r>
            <w:proofErr w:type="spellEnd"/>
            <w:r>
              <w:t xml:space="preserve"> in the hypothalamus. Brain atlas images adapted with permission from ref.</w:t>
            </w:r>
            <w:r w:rsidR="004B0817">
              <w:t xml:space="preserve"> </w:t>
            </w:r>
            <w:r>
              <w:t>61.</w:t>
            </w:r>
          </w:p>
          <w:p w14:paraId="7359FB43" w14:textId="20836227" w:rsidR="00E2049F" w:rsidRDefault="00E2049F" w:rsidP="00E2049F">
            <w:pPr>
              <w:cnfStyle w:val="000000010000" w:firstRow="0" w:lastRow="0" w:firstColumn="0" w:lastColumn="0" w:oddVBand="0" w:evenVBand="0" w:oddHBand="0" w:evenHBand="1" w:firstRowFirstColumn="0" w:firstRowLastColumn="0" w:lastRowFirstColumn="0" w:lastRowLastColumn="0"/>
            </w:pPr>
            <w:r>
              <w:lastRenderedPageBreak/>
              <w:t xml:space="preserve">(b) Top, laser-trial averaged normalized EEG spectrogram in ChR2 mice. Bottom, time course of δ, θ, and γ power before, during, and after laser stimulation. </w:t>
            </w:r>
            <w:r w:rsidR="004B0817">
              <w:t>Two</w:t>
            </w:r>
            <w:r>
              <w:t xml:space="preserve">-way rm ANOVA comparing the mean power in each frequency band between the laser and preceding 120 s baseline interval (interaction, P = 0.0001); t-tests with Holm-Bonferroni correction; baseline vs laser: δ, P = 0.0005; θ, P = 0.0005; γ, P = 0.0005.  n = 10 mice. Lines, averages across mice; shadings, 95% CIs. </w:t>
            </w:r>
          </w:p>
          <w:p w14:paraId="5E09362B"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t xml:space="preserve">(c) Laser stimulation trials from </w:t>
            </w:r>
            <w:r w:rsidRPr="00BF0C3D">
              <w:rPr>
                <w:color w:val="000000" w:themeColor="text1"/>
              </w:rPr>
              <w:t xml:space="preserve">all control mice (n = 9) expressing </w:t>
            </w:r>
            <w:proofErr w:type="spellStart"/>
            <w:r w:rsidRPr="00BF0C3D">
              <w:rPr>
                <w:color w:val="000000" w:themeColor="text1"/>
              </w:rPr>
              <w:t>eYFP</w:t>
            </w:r>
            <w:proofErr w:type="spellEnd"/>
            <w:r w:rsidRPr="00BF0C3D">
              <w:rPr>
                <w:color w:val="000000" w:themeColor="text1"/>
              </w:rPr>
              <w:t xml:space="preserve"> in </w:t>
            </w:r>
            <w:proofErr w:type="spellStart"/>
            <w:r w:rsidRPr="00BF0C3D">
              <w:rPr>
                <w:color w:val="000000" w:themeColor="text1"/>
              </w:rPr>
              <w:t>mPFC→LH</w:t>
            </w:r>
            <w:proofErr w:type="spellEnd"/>
            <w:r w:rsidRPr="00BF0C3D">
              <w:rPr>
                <w:color w:val="000000" w:themeColor="text1"/>
              </w:rPr>
              <w:t xml:space="preserve"> neurons, sorted depending on the brain state at laser onset (t = 0 s, arrows). </w:t>
            </w:r>
          </w:p>
          <w:p w14:paraId="22700124" w14:textId="47E139A0"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(d) Effect of open-loop stimulation on brain states before, during, and after laser stimulation in </w:t>
            </w:r>
            <w:proofErr w:type="spellStart"/>
            <w:r w:rsidRPr="00BF0C3D">
              <w:rPr>
                <w:color w:val="000000" w:themeColor="text1"/>
              </w:rPr>
              <w:t>eYFP</w:t>
            </w:r>
            <w:proofErr w:type="spellEnd"/>
            <w:r w:rsidRPr="00BF0C3D">
              <w:rPr>
                <w:color w:val="000000" w:themeColor="text1"/>
              </w:rPr>
              <w:t xml:space="preserve"> control</w:t>
            </w:r>
            <w:r w:rsidR="000C4A02" w:rsidRPr="00BF0C3D">
              <w:rPr>
                <w:color w:val="000000" w:themeColor="text1"/>
              </w:rPr>
              <w:t xml:space="preserve"> mice</w:t>
            </w:r>
            <w:r w:rsidRPr="00BF0C3D">
              <w:rPr>
                <w:color w:val="000000" w:themeColor="text1"/>
              </w:rPr>
              <w:t xml:space="preserve">. </w:t>
            </w:r>
            <w:r w:rsidR="004B0817" w:rsidRPr="00BF0C3D">
              <w:rPr>
                <w:color w:val="000000" w:themeColor="text1"/>
              </w:rPr>
              <w:t>Two</w:t>
            </w:r>
            <w:r w:rsidRPr="00BF0C3D">
              <w:rPr>
                <w:color w:val="000000" w:themeColor="text1"/>
              </w:rPr>
              <w:t>-way rm ANOVA comparing the mean percentage of each brain state between the laser and preceding 120 s baseline interval (interaction, P = 0.4312). n = 9 mice. Lines, averages across mice; shadings, 95% CIs.</w:t>
            </w:r>
          </w:p>
          <w:p w14:paraId="3DE87CAC" w14:textId="77777777"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 xml:space="preserve">(e) Changes in the percentage of each brain state (difference </w:t>
            </w:r>
            <w:r>
              <w:t xml:space="preserve">between the 120 s baseline and laser interval) induced by laser stimulation in mice expressing ChR2 and </w:t>
            </w:r>
            <w:proofErr w:type="spellStart"/>
            <w:r>
              <w:t>eYFP</w:t>
            </w:r>
            <w:proofErr w:type="spellEnd"/>
            <w:r>
              <w:t xml:space="preserve"> in </w:t>
            </w:r>
            <w:proofErr w:type="spellStart"/>
            <w:r>
              <w:t>mPFC→LH</w:t>
            </w:r>
            <w:proofErr w:type="spellEnd"/>
            <w:r>
              <w:t xml:space="preserve"> neurons. Mixed ANOVA with brain state as within and virus as between factor (interaction, P = 0.0000); t-tests with Holm-Bonferroni correction; </w:t>
            </w:r>
            <w:proofErr w:type="spellStart"/>
            <w:r>
              <w:t>eYFP</w:t>
            </w:r>
            <w:proofErr w:type="spellEnd"/>
            <w:r>
              <w:t xml:space="preserve"> vs ChR2: REM, P = 0.0004; wake, P = 0.2857; NREM, P = 0.0005.  ChR2, n = 10 mice; </w:t>
            </w:r>
            <w:proofErr w:type="spellStart"/>
            <w:r>
              <w:t>eYFP</w:t>
            </w:r>
            <w:proofErr w:type="spellEnd"/>
            <w:r>
              <w:t xml:space="preserve">, n = 9 mice. Bars, averages across mice; dots, </w:t>
            </w:r>
            <w:r w:rsidRPr="00BF0C3D">
              <w:rPr>
                <w:color w:val="000000" w:themeColor="text1"/>
              </w:rPr>
              <w:t>individual mice; error bars, 95% CIs.</w:t>
            </w:r>
          </w:p>
          <w:p w14:paraId="1B03ADF9" w14:textId="64F01678" w:rsidR="00E2049F" w:rsidRPr="00BF0C3D" w:rsidRDefault="00E2049F" w:rsidP="00E2049F">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(f) Cumulative transition probabilities in ChR2 mice to remain in REM sleep (R→R), wake (W→W), or NREM sleep (N→N) during the laser and preceding 120 s baseline interval. Bootstrap; R→R, P = 0.0001; W→W, P = 0.8396; N→N, P = 0.0001; n = 10 mice. Shadings, 95% CIs.</w:t>
            </w:r>
          </w:p>
          <w:p w14:paraId="7735FAFA" w14:textId="41416800" w:rsidR="00E2049F" w:rsidRDefault="00E2049F" w:rsidP="00E2049F">
            <w:pPr>
              <w:cnfStyle w:val="000000010000" w:firstRow="0" w:lastRow="0" w:firstColumn="0" w:lastColumn="0" w:oddVBand="0" w:evenVBand="0" w:oddHBand="0" w:evenHBand="1" w:firstRowFirstColumn="0" w:firstRowLastColumn="0" w:lastRowFirstColumn="0" w:lastRowLastColumn="0"/>
            </w:pPr>
            <w:r w:rsidRPr="00BF0C3D">
              <w:rPr>
                <w:color w:val="000000" w:themeColor="text1"/>
              </w:rPr>
              <w:t xml:space="preserve">(g) </w:t>
            </w:r>
            <w:r w:rsidR="00F72DF4" w:rsidRPr="00BF0C3D">
              <w:rPr>
                <w:color w:val="000000" w:themeColor="text1"/>
              </w:rPr>
              <w:t>Difference</w:t>
            </w:r>
            <w:r w:rsidR="004B0817" w:rsidRPr="00BF0C3D">
              <w:rPr>
                <w:color w:val="000000" w:themeColor="text1"/>
              </w:rPr>
              <w:t>s</w:t>
            </w:r>
            <w:r w:rsidR="00F72DF4" w:rsidRPr="00BF0C3D">
              <w:rPr>
                <w:color w:val="000000" w:themeColor="text1"/>
              </w:rPr>
              <w:t xml:space="preserve"> of</w:t>
            </w:r>
            <w:r w:rsidRPr="00BF0C3D">
              <w:rPr>
                <w:color w:val="000000" w:themeColor="text1"/>
              </w:rPr>
              <w:t xml:space="preserve"> laser-induced changes in the cumulative transition probabilities between ChR2 and </w:t>
            </w:r>
            <w:proofErr w:type="spellStart"/>
            <w:r w:rsidRPr="00BF0C3D">
              <w:rPr>
                <w:color w:val="000000" w:themeColor="text1"/>
              </w:rPr>
              <w:t>eYFP</w:t>
            </w:r>
            <w:proofErr w:type="spellEnd"/>
            <w:r w:rsidRPr="00BF0C3D">
              <w:rPr>
                <w:color w:val="000000" w:themeColor="text1"/>
              </w:rPr>
              <w:t xml:space="preserve"> mice (</w:t>
            </w:r>
            <w:r w:rsidRPr="00BF0C3D">
              <w:rPr>
                <w:b/>
                <w:bCs/>
                <w:color w:val="000000" w:themeColor="text1"/>
              </w:rPr>
              <w:t>Methods</w:t>
            </w:r>
            <w:r w:rsidRPr="00BF0C3D">
              <w:rPr>
                <w:color w:val="000000" w:themeColor="text1"/>
              </w:rPr>
              <w:t>). Bootstrap; N</w:t>
            </w:r>
            <w:r>
              <w:t xml:space="preserve">→R, P = 0.0001; R→W, P = 0.0001; </w:t>
            </w:r>
            <w:r>
              <w:lastRenderedPageBreak/>
              <w:t>N→W, P = 0.0100; W→N, P = 0.8448; R→R, P = 0.0001; W→W, P = 0.8364; N→N, P = 0.0001. n = 10 mice. Blue lines, 95% CIs; white dots, distribution means.</w:t>
            </w:r>
            <w:r>
              <w:tab/>
            </w:r>
          </w:p>
          <w:p w14:paraId="6CEA3AA2"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 xml:space="preserve">(h) Duration of REM sleep episodes with (ON) or without (OFF) laser activation of ChR2-expressing </w:t>
            </w:r>
            <w:proofErr w:type="spellStart"/>
            <w:r>
              <w:t>mPFC→LH</w:t>
            </w:r>
            <w:proofErr w:type="spellEnd"/>
            <w:r>
              <w:t xml:space="preserve"> neurons and REM sleep duration in baseline recordings without laser stimulation (</w:t>
            </w:r>
            <w:proofErr w:type="spellStart"/>
            <w:r>
              <w:t>Bsl</w:t>
            </w:r>
            <w:proofErr w:type="spellEnd"/>
            <w:r>
              <w:t xml:space="preserve">) in the same animals. One-way rm ANOVA (P = 0.0000); t-tests with Holm-Bonferroni correction; </w:t>
            </w:r>
            <w:proofErr w:type="spellStart"/>
            <w:r>
              <w:t>Bsl</w:t>
            </w:r>
            <w:proofErr w:type="spellEnd"/>
            <w:r>
              <w:t xml:space="preserve"> vs OFF: P = 0.0024; </w:t>
            </w:r>
            <w:proofErr w:type="spellStart"/>
            <w:r>
              <w:t>Bsl</w:t>
            </w:r>
            <w:proofErr w:type="spellEnd"/>
            <w:r>
              <w:t xml:space="preserve"> vs ON: P = 0.001; OFF vs ON: P = 0.0005. n = 10 mice. Box plots; lines, individual mice. </w:t>
            </w:r>
          </w:p>
          <w:p w14:paraId="70D855C1" w14:textId="77777777" w:rsidR="00E2049F" w:rsidRDefault="00E2049F" w:rsidP="00E2049F">
            <w:pPr>
              <w:cnfStyle w:val="000000010000" w:firstRow="0" w:lastRow="0" w:firstColumn="0" w:lastColumn="0" w:oddVBand="0" w:evenVBand="0" w:oddHBand="0" w:evenHBand="1" w:firstRowFirstColumn="0" w:firstRowLastColumn="0" w:lastRowFirstColumn="0" w:lastRowLastColumn="0"/>
            </w:pPr>
            <w:r>
              <w:t>(</w:t>
            </w:r>
            <w:proofErr w:type="spellStart"/>
            <w:r>
              <w:t>i</w:t>
            </w:r>
            <w:proofErr w:type="spellEnd"/>
            <w:r>
              <w:t xml:space="preserve">) Laser-induced changes in the δ, θ, and σ power (Δ power) between REM sleep with and without laser stimulation in </w:t>
            </w:r>
            <w:proofErr w:type="spellStart"/>
            <w:r>
              <w:t>eYFP</w:t>
            </w:r>
            <w:proofErr w:type="spellEnd"/>
            <w:r>
              <w:t xml:space="preserve"> and ChR2 mice. Mixed ANOVA with frequency band as within factor and virus (</w:t>
            </w:r>
            <w:proofErr w:type="spellStart"/>
            <w:r>
              <w:t>eYFP</w:t>
            </w:r>
            <w:proofErr w:type="spellEnd"/>
            <w:r>
              <w:t xml:space="preserve"> or ChR2) as between factor (interaction, P = 0.0001); t-tests with Holm-Bonferroni correction; </w:t>
            </w:r>
            <w:proofErr w:type="spellStart"/>
            <w:r>
              <w:t>eYFP</w:t>
            </w:r>
            <w:proofErr w:type="spellEnd"/>
            <w:r>
              <w:t xml:space="preserve"> vs ChR2: δ, P = 0.0021; θ, P = 0.0524; σ, P = 0.1380. ChR2, n =10; </w:t>
            </w:r>
            <w:proofErr w:type="spellStart"/>
            <w:r>
              <w:t>eYFP</w:t>
            </w:r>
            <w:proofErr w:type="spellEnd"/>
            <w:r>
              <w:t xml:space="preserve">, n = 9 mice. Bars, averages across mice; dots, individual mice; error bars, 95% CIs. </w:t>
            </w:r>
            <w:r>
              <w:tab/>
            </w:r>
            <w:r>
              <w:tab/>
            </w:r>
          </w:p>
          <w:p w14:paraId="20779EFF" w14:textId="365EC586" w:rsidR="008F430E" w:rsidRDefault="00E2049F" w:rsidP="00E2049F">
            <w:pPr>
              <w:cnfStyle w:val="000000010000" w:firstRow="0" w:lastRow="0" w:firstColumn="0" w:lastColumn="0" w:oddVBand="0" w:evenVBand="0" w:oddHBand="0" w:evenHBand="1" w:firstRowFirstColumn="0" w:firstRowLastColumn="0" w:lastRowFirstColumn="0" w:lastRowLastColumn="0"/>
            </w:pPr>
            <w:r>
              <w:t xml:space="preserve">See </w:t>
            </w:r>
            <w:r w:rsidRPr="00B02A83">
              <w:rPr>
                <w:b/>
                <w:bCs/>
              </w:rPr>
              <w:t>Supplementary Table 1</w:t>
            </w:r>
            <w:r>
              <w:t xml:space="preserve"> for detailed statistical information. *P&lt;0.05, **P&lt;0.01, ***P&lt;0.001.</w:t>
            </w:r>
            <w:r>
              <w:tab/>
            </w:r>
          </w:p>
        </w:tc>
      </w:tr>
      <w:tr w:rsidR="008F430E" w14:paraId="43FF33CA"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ED9AC4C" w14:textId="6323F657" w:rsidR="008F430E" w:rsidRDefault="00000000" w:rsidP="008F430E">
            <w:sdt>
              <w:sdtPr>
                <w:alias w:val="ED items"/>
                <w:tag w:val="ED items"/>
                <w:id w:val="-179674821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9</w:t>
                </w:r>
              </w:sdtContent>
            </w:sdt>
          </w:p>
        </w:tc>
        <w:tc>
          <w:tcPr>
            <w:tcW w:w="2295" w:type="dxa"/>
          </w:tcPr>
          <w:p w14:paraId="3FB3B3D4" w14:textId="3A6B363B" w:rsidR="008F430E" w:rsidRDefault="008E6A66" w:rsidP="008F430E">
            <w:pPr>
              <w:cnfStyle w:val="000000100000" w:firstRow="0" w:lastRow="0" w:firstColumn="0" w:lastColumn="0" w:oddVBand="0" w:evenVBand="0" w:oddHBand="1" w:evenHBand="0" w:firstRowFirstColumn="0" w:firstRowLastColumn="0" w:lastRowFirstColumn="0" w:lastRowLastColumn="0"/>
            </w:pPr>
            <w:r w:rsidRPr="008E6A66">
              <w:t xml:space="preserve">Effects of opto- and </w:t>
            </w:r>
            <w:proofErr w:type="spellStart"/>
            <w:r w:rsidRPr="008E6A66">
              <w:t>chemogenetic</w:t>
            </w:r>
            <w:proofErr w:type="spellEnd"/>
            <w:r w:rsidRPr="008E6A66">
              <w:t xml:space="preserve"> inhibition of </w:t>
            </w:r>
            <w:proofErr w:type="spellStart"/>
            <w:r w:rsidRPr="008E6A66">
              <w:t>mPFC→LH</w:t>
            </w:r>
            <w:proofErr w:type="spellEnd"/>
            <w:r w:rsidRPr="008E6A66">
              <w:t xml:space="preserve"> neurons on EEG and brain state.</w:t>
            </w:r>
          </w:p>
        </w:tc>
        <w:tc>
          <w:tcPr>
            <w:tcW w:w="2130" w:type="dxa"/>
          </w:tcPr>
          <w:p w14:paraId="6C06AC25" w14:textId="0518A899" w:rsidR="008F430E" w:rsidRDefault="00A92F56" w:rsidP="008F430E">
            <w:pPr>
              <w:cnfStyle w:val="000000100000" w:firstRow="0" w:lastRow="0" w:firstColumn="0" w:lastColumn="0" w:oddVBand="0" w:evenVBand="0" w:oddHBand="1" w:evenHBand="0" w:firstRowFirstColumn="0" w:firstRowLastColumn="0" w:lastRowFirstColumn="0" w:lastRowLastColumn="0"/>
            </w:pPr>
            <w:r>
              <w:t>Extended_Data_Fig_09.tif</w:t>
            </w:r>
          </w:p>
        </w:tc>
        <w:tc>
          <w:tcPr>
            <w:tcW w:w="5820" w:type="dxa"/>
          </w:tcPr>
          <w:p w14:paraId="42DA0332" w14:textId="0034F65F" w:rsidR="008E6A66" w:rsidRPr="00BF0C3D" w:rsidRDefault="008E6A66" w:rsidP="008E6A66">
            <w:p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(a) Left, heatmaps depicting expression of </w:t>
            </w:r>
            <w:proofErr w:type="spellStart"/>
            <w:r>
              <w:t>iC</w:t>
            </w:r>
            <w:proofErr w:type="spellEnd"/>
            <w:r>
              <w:t>++-</w:t>
            </w:r>
            <w:proofErr w:type="spellStart"/>
            <w:r>
              <w:t>eYFP</w:t>
            </w:r>
            <w:proofErr w:type="spellEnd"/>
            <w:r>
              <w:t xml:space="preserve"> in the </w:t>
            </w:r>
            <w:proofErr w:type="spellStart"/>
            <w:r>
              <w:t>mPFC</w:t>
            </w:r>
            <w:proofErr w:type="spellEnd"/>
            <w:r>
              <w:t xml:space="preserve"> of mice injected with </w:t>
            </w:r>
            <w:proofErr w:type="spellStart"/>
            <w:r>
              <w:t>AAVrg</w:t>
            </w:r>
            <w:proofErr w:type="spellEnd"/>
            <w:r>
              <w:t>-Cre-</w:t>
            </w:r>
            <w:proofErr w:type="spellStart"/>
            <w:r>
              <w:t>mCherry</w:t>
            </w:r>
            <w:proofErr w:type="spellEnd"/>
            <w:r>
              <w:t xml:space="preserve"> into the LH </w:t>
            </w:r>
            <w:r w:rsidRPr="00BF0C3D">
              <w:rPr>
                <w:color w:val="000000" w:themeColor="text1"/>
              </w:rPr>
              <w:t>and AAV-DIO-</w:t>
            </w:r>
            <w:proofErr w:type="spellStart"/>
            <w:r w:rsidRPr="00BF0C3D">
              <w:rPr>
                <w:color w:val="000000" w:themeColor="text1"/>
              </w:rPr>
              <w:t>iC</w:t>
            </w:r>
            <w:proofErr w:type="spellEnd"/>
            <w:r w:rsidRPr="00BF0C3D">
              <w:rPr>
                <w:color w:val="000000" w:themeColor="text1"/>
              </w:rPr>
              <w:t>++-</w:t>
            </w:r>
            <w:proofErr w:type="spellStart"/>
            <w:r w:rsidRPr="00BF0C3D">
              <w:rPr>
                <w:color w:val="000000" w:themeColor="text1"/>
              </w:rPr>
              <w:t>eYFP</w:t>
            </w:r>
            <w:proofErr w:type="spellEnd"/>
            <w:r w:rsidRPr="00BF0C3D">
              <w:rPr>
                <w:color w:val="000000" w:themeColor="text1"/>
              </w:rPr>
              <w:t xml:space="preserve"> into the </w:t>
            </w:r>
            <w:proofErr w:type="spellStart"/>
            <w:r w:rsidRPr="00BF0C3D">
              <w:rPr>
                <w:color w:val="000000" w:themeColor="text1"/>
              </w:rPr>
              <w:t>mPFC</w:t>
            </w:r>
            <w:proofErr w:type="spellEnd"/>
            <w:r w:rsidRPr="00BF0C3D">
              <w:rPr>
                <w:color w:val="000000" w:themeColor="text1"/>
              </w:rPr>
              <w:t xml:space="preserve"> and location of </w:t>
            </w:r>
            <w:r w:rsidR="00B33E30" w:rsidRPr="00BF0C3D">
              <w:rPr>
                <w:color w:val="000000" w:themeColor="text1"/>
              </w:rPr>
              <w:t xml:space="preserve">bilateral </w:t>
            </w:r>
            <w:r w:rsidRPr="00BF0C3D">
              <w:rPr>
                <w:color w:val="000000" w:themeColor="text1"/>
              </w:rPr>
              <w:t xml:space="preserve">optic fiber tracts (n = 10 mice). Right, expression of </w:t>
            </w:r>
            <w:proofErr w:type="spellStart"/>
            <w:r w:rsidRPr="00BF0C3D">
              <w:rPr>
                <w:color w:val="000000" w:themeColor="text1"/>
              </w:rPr>
              <w:t>mCherry</w:t>
            </w:r>
            <w:proofErr w:type="spellEnd"/>
            <w:r w:rsidRPr="00BF0C3D">
              <w:rPr>
                <w:color w:val="000000" w:themeColor="text1"/>
              </w:rPr>
              <w:t xml:space="preserve"> in the hypothalamus. </w:t>
            </w:r>
          </w:p>
          <w:p w14:paraId="40B96770" w14:textId="6F71DED1" w:rsidR="008E6A66" w:rsidRDefault="008E6A66" w:rsidP="008E6A66">
            <w:pPr>
              <w:cnfStyle w:val="000000100000" w:firstRow="0" w:lastRow="0" w:firstColumn="0" w:lastColumn="0" w:oddVBand="0" w:evenVBand="0" w:oddHBand="1" w:evenHBand="0" w:firstRowFirstColumn="0" w:firstRowLastColumn="0" w:lastRowFirstColumn="0" w:lastRowLastColumn="0"/>
            </w:pPr>
            <w:r w:rsidRPr="00BF0C3D">
              <w:rPr>
                <w:color w:val="000000" w:themeColor="text1"/>
              </w:rPr>
              <w:t xml:space="preserve">(b) Top, laser-trial averaged </w:t>
            </w:r>
            <w:r>
              <w:t xml:space="preserve">normalized EEG spectrogram in </w:t>
            </w:r>
            <w:proofErr w:type="spellStart"/>
            <w:r>
              <w:t>iC</w:t>
            </w:r>
            <w:proofErr w:type="spellEnd"/>
            <w:r>
              <w:t xml:space="preserve">++ mice. Bottom, time course of δ, θ, and γ power before, during, and after laser stimulation. </w:t>
            </w:r>
            <w:r w:rsidR="00B33E30">
              <w:t>Two</w:t>
            </w:r>
            <w:r>
              <w:t xml:space="preserve">-way rm ANOVA comparing the mean power in each frequency band between the laser and preceding 120 s baseline interval (interaction, P = 0.0004); t-tests with Holm-Bonferroni correction; baseline vs laser: δ, P = 0.0117; θ, P = 0.0023; γ, P = 0.0023. n = 10 mice. Lines, averages across mice, shadings, 95% CIs. </w:t>
            </w:r>
          </w:p>
          <w:p w14:paraId="23C1F819"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lastRenderedPageBreak/>
              <w:t xml:space="preserve">(c) Laser stimulation trials from all n = 8 control mice expressing </w:t>
            </w:r>
            <w:proofErr w:type="spellStart"/>
            <w:r>
              <w:t>eYFP</w:t>
            </w:r>
            <w:proofErr w:type="spellEnd"/>
            <w:r>
              <w:t xml:space="preserve"> in </w:t>
            </w:r>
            <w:proofErr w:type="spellStart"/>
            <w:r>
              <w:t>mPFC→LH</w:t>
            </w:r>
            <w:proofErr w:type="spellEnd"/>
            <w:r>
              <w:t xml:space="preserve"> neurons, sorted depending on the brain state at laser onset (t = 0 s, arrows). </w:t>
            </w:r>
          </w:p>
          <w:p w14:paraId="6357AAB3" w14:textId="1BBA773F" w:rsidR="008E6A66" w:rsidRDefault="008E6A66" w:rsidP="008E6A66">
            <w:pPr>
              <w:cnfStyle w:val="000000100000" w:firstRow="0" w:lastRow="0" w:firstColumn="0" w:lastColumn="0" w:oddVBand="0" w:evenVBand="0" w:oddHBand="1" w:evenHBand="0" w:firstRowFirstColumn="0" w:firstRowLastColumn="0" w:lastRowFirstColumn="0" w:lastRowLastColumn="0"/>
            </w:pPr>
            <w:r>
              <w:t>(d) Effect of open-loop stimulation on brain states before, during</w:t>
            </w:r>
            <w:r w:rsidR="00B33E30">
              <w:t>,</w:t>
            </w:r>
            <w:r>
              <w:t xml:space="preserve"> and after laser stimulation in </w:t>
            </w:r>
            <w:proofErr w:type="spellStart"/>
            <w:r>
              <w:t>eYFP</w:t>
            </w:r>
            <w:proofErr w:type="spellEnd"/>
            <w:r>
              <w:t xml:space="preserve"> control mice. </w:t>
            </w:r>
            <w:r w:rsidR="00B33E30">
              <w:t>Two</w:t>
            </w:r>
            <w:r>
              <w:t xml:space="preserve">-way rm ANOVA comparing the mean percentage of each brain state between the laser and preceding 120 s baseline interval (interaction, P = 0.2183). n = 8 mice. Lines, averages across mice; shadings, 95% CIs. </w:t>
            </w:r>
          </w:p>
          <w:p w14:paraId="353C8A24" w14:textId="5F2AC86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(e) Changes in the percentage of each brain state (difference between the 120 s baseline and laser interval) induced by laser stimulation in mice expressing </w:t>
            </w:r>
            <w:proofErr w:type="spellStart"/>
            <w:r>
              <w:t>iC</w:t>
            </w:r>
            <w:proofErr w:type="spellEnd"/>
            <w:r>
              <w:t xml:space="preserve">++ and </w:t>
            </w:r>
            <w:proofErr w:type="spellStart"/>
            <w:r>
              <w:t>eYFP</w:t>
            </w:r>
            <w:proofErr w:type="spellEnd"/>
            <w:r>
              <w:t xml:space="preserve"> in </w:t>
            </w:r>
            <w:proofErr w:type="spellStart"/>
            <w:r>
              <w:t>mPFC→LH</w:t>
            </w:r>
            <w:proofErr w:type="spellEnd"/>
            <w:r>
              <w:t xml:space="preserve"> neurons. Mixed ANOVA with brain state as within and virus as between factor (interaction, P = 0.0077); t-tests with Holm-Bonferroni correction; </w:t>
            </w:r>
            <w:proofErr w:type="spellStart"/>
            <w:r>
              <w:t>eYFP</w:t>
            </w:r>
            <w:proofErr w:type="spellEnd"/>
            <w:r>
              <w:t xml:space="preserve"> vs </w:t>
            </w:r>
            <w:proofErr w:type="spellStart"/>
            <w:r>
              <w:t>iC</w:t>
            </w:r>
            <w:proofErr w:type="spellEnd"/>
            <w:r>
              <w:t xml:space="preserve">++: REM, P = 0.0012; wake, P = 0.0456; NREM, P = 0.3301. </w:t>
            </w:r>
            <w:proofErr w:type="spellStart"/>
            <w:r>
              <w:t>iC</w:t>
            </w:r>
            <w:proofErr w:type="spellEnd"/>
            <w:r>
              <w:t xml:space="preserve">++, n = 10; </w:t>
            </w:r>
            <w:proofErr w:type="spellStart"/>
            <w:r>
              <w:t>eYFP</w:t>
            </w:r>
            <w:proofErr w:type="spellEnd"/>
            <w:r>
              <w:t xml:space="preserve">, n = 8 mice. Bars, averages across mice; dots, individual mice; error bars, 95% CIs. </w:t>
            </w:r>
          </w:p>
          <w:p w14:paraId="6E8C5D3E" w14:textId="6345DC08" w:rsidR="008E6A66" w:rsidRPr="00BF0C3D" w:rsidRDefault="008E6A66" w:rsidP="008E6A66">
            <w:p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(f) Cumulative transition probabilities in </w:t>
            </w:r>
            <w:proofErr w:type="spellStart"/>
            <w:r>
              <w:t>iC</w:t>
            </w:r>
            <w:proofErr w:type="spellEnd"/>
            <w:r>
              <w:t xml:space="preserve">++ mice to remain in REM sleep (R→R), wake (W→W), or NREM sleep (N→N) during the laser and preceding 120 s baseline interval. </w:t>
            </w:r>
            <w:r w:rsidRPr="00BF0C3D">
              <w:rPr>
                <w:color w:val="000000" w:themeColor="text1"/>
              </w:rPr>
              <w:t xml:space="preserve">Bootstrap; R→R, P = 0.0622; W→W, P = 0.3630; N→N, P = 0.4758; n = 10 mice. Shadings, 95% CIs. </w:t>
            </w:r>
          </w:p>
          <w:p w14:paraId="19E20F62" w14:textId="053FAB22" w:rsidR="008E6A66" w:rsidRDefault="008E6A66" w:rsidP="008E6A66">
            <w:pPr>
              <w:cnfStyle w:val="000000100000" w:firstRow="0" w:lastRow="0" w:firstColumn="0" w:lastColumn="0" w:oddVBand="0" w:evenVBand="0" w:oddHBand="1" w:evenHBand="0" w:firstRowFirstColumn="0" w:firstRowLastColumn="0" w:lastRowFirstColumn="0" w:lastRowLastColumn="0"/>
            </w:pPr>
            <w:r w:rsidRPr="00BF0C3D">
              <w:rPr>
                <w:color w:val="000000" w:themeColor="text1"/>
              </w:rPr>
              <w:t xml:space="preserve">(g) </w:t>
            </w:r>
            <w:r w:rsidR="00F72DF4" w:rsidRPr="00BF0C3D">
              <w:rPr>
                <w:color w:val="000000" w:themeColor="text1"/>
              </w:rPr>
              <w:t>Difference</w:t>
            </w:r>
            <w:r w:rsidR="004B0817" w:rsidRPr="00BF0C3D">
              <w:rPr>
                <w:color w:val="000000" w:themeColor="text1"/>
              </w:rPr>
              <w:t>s</w:t>
            </w:r>
            <w:r w:rsidR="00F72DF4" w:rsidRPr="00BF0C3D">
              <w:rPr>
                <w:color w:val="000000" w:themeColor="text1"/>
              </w:rPr>
              <w:t xml:space="preserve"> of</w:t>
            </w:r>
            <w:r w:rsidRPr="00BF0C3D">
              <w:rPr>
                <w:color w:val="000000" w:themeColor="text1"/>
              </w:rPr>
              <w:t xml:space="preserve"> laser-induced changes in the cumulative transition probabilities between </w:t>
            </w:r>
            <w:proofErr w:type="spellStart"/>
            <w:r w:rsidRPr="00BF0C3D">
              <w:rPr>
                <w:color w:val="000000" w:themeColor="text1"/>
              </w:rPr>
              <w:t>iC</w:t>
            </w:r>
            <w:proofErr w:type="spellEnd"/>
            <w:r w:rsidRPr="00BF0C3D">
              <w:rPr>
                <w:color w:val="000000" w:themeColor="text1"/>
              </w:rPr>
              <w:t xml:space="preserve">++ and </w:t>
            </w:r>
            <w:proofErr w:type="spellStart"/>
            <w:r w:rsidRPr="00BF0C3D">
              <w:rPr>
                <w:color w:val="000000" w:themeColor="text1"/>
              </w:rPr>
              <w:t>eYFP</w:t>
            </w:r>
            <w:proofErr w:type="spellEnd"/>
            <w:r w:rsidRPr="00BF0C3D">
              <w:rPr>
                <w:color w:val="000000" w:themeColor="text1"/>
              </w:rPr>
              <w:t xml:space="preserve"> mice (</w:t>
            </w:r>
            <w:r w:rsidRPr="00BF0C3D">
              <w:rPr>
                <w:b/>
                <w:bCs/>
                <w:color w:val="000000" w:themeColor="text1"/>
              </w:rPr>
              <w:t>Methods</w:t>
            </w:r>
            <w:r w:rsidRPr="00BF0C3D">
              <w:rPr>
                <w:color w:val="000000" w:themeColor="text1"/>
              </w:rPr>
              <w:t xml:space="preserve">). Bootstrap; N→R, P = 0.0032; R→W, P = 0.6490; N→W, P = 0.0388; W→N, P = 0.7432; R→R, P = 0.6490; W→W, P = 0.7432; N→N, P = 0.4762. </w:t>
            </w:r>
            <w:proofErr w:type="spellStart"/>
            <w:r w:rsidRPr="00BF0C3D">
              <w:rPr>
                <w:color w:val="000000" w:themeColor="text1"/>
              </w:rPr>
              <w:t>iC</w:t>
            </w:r>
            <w:proofErr w:type="spellEnd"/>
            <w:r w:rsidRPr="00BF0C3D">
              <w:rPr>
                <w:color w:val="000000" w:themeColor="text1"/>
              </w:rPr>
              <w:t xml:space="preserve">++, n = 10; </w:t>
            </w:r>
            <w:proofErr w:type="spellStart"/>
            <w:r w:rsidRPr="00BF0C3D">
              <w:rPr>
                <w:color w:val="000000" w:themeColor="text1"/>
              </w:rPr>
              <w:t>eYFP</w:t>
            </w:r>
            <w:proofErr w:type="spellEnd"/>
            <w:r w:rsidRPr="00BF0C3D">
              <w:rPr>
                <w:color w:val="000000" w:themeColor="text1"/>
              </w:rPr>
              <w:t xml:space="preserve">, n = 8 mice. Blue lines, 95% CIs; white dots, distribution </w:t>
            </w:r>
            <w:r>
              <w:t>means.</w:t>
            </w:r>
          </w:p>
          <w:p w14:paraId="1074DFD2"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(h) Duration of REM sleep episodes with (ON) or without (OFF) inhibition of </w:t>
            </w:r>
            <w:proofErr w:type="spellStart"/>
            <w:r>
              <w:t>iC</w:t>
            </w:r>
            <w:proofErr w:type="spellEnd"/>
            <w:r>
              <w:t xml:space="preserve">++-expressing </w:t>
            </w:r>
            <w:proofErr w:type="spellStart"/>
            <w:r>
              <w:t>mPFC→LH</w:t>
            </w:r>
            <w:proofErr w:type="spellEnd"/>
            <w:r>
              <w:t xml:space="preserve"> neurons and REM sleep duration in baseline recordings without laser stimulation (</w:t>
            </w:r>
            <w:proofErr w:type="spellStart"/>
            <w:r>
              <w:t>Bsl</w:t>
            </w:r>
            <w:proofErr w:type="spellEnd"/>
            <w:r>
              <w:t xml:space="preserve">) in the same animals. One-way rm ANOVA (P = 0.0165); t-tests with Holm-Bonferroni correction; </w:t>
            </w:r>
            <w:proofErr w:type="spellStart"/>
            <w:r>
              <w:t>Bsl</w:t>
            </w:r>
            <w:proofErr w:type="spellEnd"/>
            <w:r>
              <w:t xml:space="preserve"> vs OFF: P = 0.3334; </w:t>
            </w:r>
            <w:proofErr w:type="spellStart"/>
            <w:r>
              <w:lastRenderedPageBreak/>
              <w:t>Bsl</w:t>
            </w:r>
            <w:proofErr w:type="spellEnd"/>
            <w:r>
              <w:t xml:space="preserve"> vs ON: P = 0.0107; OFF vs ON: P = 0.0620. n = 5 mice. Box plots; lines, individual mice.</w:t>
            </w:r>
          </w:p>
          <w:p w14:paraId="6EBB3E1F"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w:t>
            </w:r>
            <w:proofErr w:type="spellStart"/>
            <w:r>
              <w:t>i</w:t>
            </w:r>
            <w:proofErr w:type="spellEnd"/>
            <w:r>
              <w:t xml:space="preserve">) Laser-induced changes in the δ, θ, and σ power (Δ power) between REM sleep with and without laser stimulation in </w:t>
            </w:r>
            <w:proofErr w:type="spellStart"/>
            <w:r>
              <w:t>eYFP</w:t>
            </w:r>
            <w:proofErr w:type="spellEnd"/>
            <w:r>
              <w:t xml:space="preserve"> and </w:t>
            </w:r>
            <w:proofErr w:type="spellStart"/>
            <w:r>
              <w:t>iC</w:t>
            </w:r>
            <w:proofErr w:type="spellEnd"/>
            <w:r>
              <w:t>++ mice. Mixed ANOVA with frequency band as within factor and virus (</w:t>
            </w:r>
            <w:proofErr w:type="spellStart"/>
            <w:r>
              <w:t>eYFP</w:t>
            </w:r>
            <w:proofErr w:type="spellEnd"/>
            <w:r>
              <w:t xml:space="preserve"> or </w:t>
            </w:r>
            <w:proofErr w:type="spellStart"/>
            <w:r>
              <w:t>iC</w:t>
            </w:r>
            <w:proofErr w:type="spellEnd"/>
            <w:r>
              <w:t xml:space="preserve">++) as between factor (interaction, P = 0.0503). </w:t>
            </w:r>
            <w:proofErr w:type="spellStart"/>
            <w:r>
              <w:t>iC</w:t>
            </w:r>
            <w:proofErr w:type="spellEnd"/>
            <w:r>
              <w:t xml:space="preserve">++, n = 10; </w:t>
            </w:r>
            <w:proofErr w:type="spellStart"/>
            <w:r>
              <w:t>eYFP</w:t>
            </w:r>
            <w:proofErr w:type="spellEnd"/>
            <w:r>
              <w:t xml:space="preserve">, n = 8 mice. Bars, averages across mice; dots, individual mice; error bars, 95% CIs. </w:t>
            </w:r>
          </w:p>
          <w:p w14:paraId="204B2C5E"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(j) </w:t>
            </w:r>
            <w:proofErr w:type="spellStart"/>
            <w:r>
              <w:t>Chemogenetic</w:t>
            </w:r>
            <w:proofErr w:type="spellEnd"/>
            <w:r>
              <w:t xml:space="preserve"> inhibition of </w:t>
            </w:r>
            <w:proofErr w:type="spellStart"/>
            <w:r>
              <w:t>mPFC→LH</w:t>
            </w:r>
            <w:proofErr w:type="spellEnd"/>
            <w:r>
              <w:t xml:space="preserve"> neurons. Left, schematic depicting viral strategy to express AAV-DIO-hM4D(Gi) or AAV-DIO-</w:t>
            </w:r>
            <w:proofErr w:type="spellStart"/>
            <w:r>
              <w:t>mCherry</w:t>
            </w:r>
            <w:proofErr w:type="spellEnd"/>
            <w:r>
              <w:t xml:space="preserve"> in </w:t>
            </w:r>
            <w:proofErr w:type="spellStart"/>
            <w:r>
              <w:t>mPFC→LH</w:t>
            </w:r>
            <w:proofErr w:type="spellEnd"/>
            <w:r>
              <w:t xml:space="preserve"> neurons. Right, fluorescence image showing expression of </w:t>
            </w:r>
            <w:proofErr w:type="spellStart"/>
            <w:r>
              <w:t>mCherry</w:t>
            </w:r>
            <w:proofErr w:type="spellEnd"/>
            <w:r>
              <w:t xml:space="preserve"> in the </w:t>
            </w:r>
            <w:proofErr w:type="spellStart"/>
            <w:r>
              <w:t>mPFC</w:t>
            </w:r>
            <w:proofErr w:type="spellEnd"/>
            <w:r>
              <w:t>. Scale bar, 500 µm</w:t>
            </w:r>
          </w:p>
          <w:p w14:paraId="7EF1C46C"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(k) Left, heatmaps depicting expression of </w:t>
            </w:r>
            <w:proofErr w:type="spellStart"/>
            <w:r>
              <w:t>mCherry</w:t>
            </w:r>
            <w:proofErr w:type="spellEnd"/>
            <w:r>
              <w:t xml:space="preserve"> in the </w:t>
            </w:r>
            <w:proofErr w:type="spellStart"/>
            <w:r>
              <w:t>mPFC</w:t>
            </w:r>
            <w:proofErr w:type="spellEnd"/>
            <w:r>
              <w:t xml:space="preserve"> of mice injected with </w:t>
            </w:r>
            <w:proofErr w:type="spellStart"/>
            <w:r>
              <w:t>AAVrg</w:t>
            </w:r>
            <w:proofErr w:type="spellEnd"/>
            <w:r>
              <w:t>-Cre-</w:t>
            </w:r>
            <w:proofErr w:type="spellStart"/>
            <w:r>
              <w:t>mCherry</w:t>
            </w:r>
            <w:proofErr w:type="spellEnd"/>
            <w:r>
              <w:t xml:space="preserve"> into the LH and AAV-DIO-hM4D(Gi)-</w:t>
            </w:r>
            <w:proofErr w:type="spellStart"/>
            <w:r>
              <w:t>mCherry</w:t>
            </w:r>
            <w:proofErr w:type="spellEnd"/>
            <w:r>
              <w:t xml:space="preserve"> into the </w:t>
            </w:r>
            <w:proofErr w:type="spellStart"/>
            <w:r>
              <w:t>mPFC</w:t>
            </w:r>
            <w:proofErr w:type="spellEnd"/>
            <w:r>
              <w:t xml:space="preserve"> (n = 9 mice). Right, expression of </w:t>
            </w:r>
            <w:proofErr w:type="spellStart"/>
            <w:r>
              <w:t>mCherry</w:t>
            </w:r>
            <w:proofErr w:type="spellEnd"/>
            <w:r>
              <w:t xml:space="preserve"> in the hypothalamus. </w:t>
            </w:r>
          </w:p>
          <w:p w14:paraId="1C095EDE" w14:textId="6509D978"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(l) Percentage of time spent in REM, NREM sleep, and wake and the ratio of REM to total sleep (REM + NREM) during 4 h recordings in </w:t>
            </w:r>
            <w:r w:rsidR="00B33E30">
              <w:t xml:space="preserve">hM4D(Gi) and </w:t>
            </w:r>
            <w:proofErr w:type="spellStart"/>
            <w:r w:rsidR="00B33E30">
              <w:t>mCherry</w:t>
            </w:r>
            <w:proofErr w:type="spellEnd"/>
            <w:r w:rsidR="00B33E30">
              <w:t xml:space="preserve"> </w:t>
            </w:r>
            <w:r>
              <w:t xml:space="preserve">mice following CNO (5 mg/kg) injection. T-tests; REM, P = 0.0029; wake, P = 0.1213; NREM, P = 0.0254; ratio, P = 0.0007. hM4D(Gi), n = 9; </w:t>
            </w:r>
            <w:proofErr w:type="spellStart"/>
            <w:r>
              <w:t>mCherry</w:t>
            </w:r>
            <w:proofErr w:type="spellEnd"/>
            <w:r>
              <w:t>, n = 7 mice. Box plots; dots, individual mice.</w:t>
            </w:r>
          </w:p>
          <w:p w14:paraId="2E893966"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(m) Effects of </w:t>
            </w:r>
            <w:proofErr w:type="spellStart"/>
            <w:r>
              <w:t>chemogenetic</w:t>
            </w:r>
            <w:proofErr w:type="spellEnd"/>
            <w:r>
              <w:t xml:space="preserve"> inhibition on the duration and frequency of REM sleep. T-tests; duration, P = 0.0285; frequency, P = 0.3380. hM4D(Gi), n = 9; </w:t>
            </w:r>
            <w:proofErr w:type="spellStart"/>
            <w:r>
              <w:t>mCherry</w:t>
            </w:r>
            <w:proofErr w:type="spellEnd"/>
            <w:r>
              <w:t>, n = 7 mice. Box plots; dots, individual mice.</w:t>
            </w:r>
            <w:r>
              <w:tab/>
            </w:r>
            <w:r>
              <w:tab/>
            </w:r>
          </w:p>
          <w:p w14:paraId="616BD438" w14:textId="77777777" w:rsidR="008E6A66" w:rsidRDefault="008E6A66" w:rsidP="008E6A66">
            <w:pPr>
              <w:cnfStyle w:val="000000100000" w:firstRow="0" w:lastRow="0" w:firstColumn="0" w:lastColumn="0" w:oddVBand="0" w:evenVBand="0" w:oddHBand="1" w:evenHBand="0" w:firstRowFirstColumn="0" w:firstRowLastColumn="0" w:lastRowFirstColumn="0" w:lastRowLastColumn="0"/>
            </w:pPr>
            <w:r>
              <w:t xml:space="preserve">(n) Frequency of phasic θ events during REM sleep. T-test; P = 0.0052. hM4D(Gi), n = 9; </w:t>
            </w:r>
            <w:proofErr w:type="spellStart"/>
            <w:r>
              <w:t>mCherry</w:t>
            </w:r>
            <w:proofErr w:type="spellEnd"/>
            <w:r>
              <w:t xml:space="preserve">, n = 7 mice. Box plots; dots, individual mice. </w:t>
            </w:r>
          </w:p>
          <w:p w14:paraId="5707095E" w14:textId="45E8C0FC" w:rsidR="008F430E" w:rsidRDefault="008E6A66" w:rsidP="008E6A66">
            <w:pPr>
              <w:cnfStyle w:val="000000100000" w:firstRow="0" w:lastRow="0" w:firstColumn="0" w:lastColumn="0" w:oddVBand="0" w:evenVBand="0" w:oddHBand="1" w:evenHBand="0" w:firstRowFirstColumn="0" w:firstRowLastColumn="0" w:lastRowFirstColumn="0" w:lastRowLastColumn="0"/>
            </w:pPr>
            <w:r>
              <w:t>Brain atlas images in (</w:t>
            </w:r>
            <w:proofErr w:type="spellStart"/>
            <w:proofErr w:type="gramStart"/>
            <w:r>
              <w:t>a,j</w:t>
            </w:r>
            <w:proofErr w:type="gramEnd"/>
            <w:r>
              <w:t>,k</w:t>
            </w:r>
            <w:proofErr w:type="spellEnd"/>
            <w:r>
              <w:t>) adapted with permission from ref.</w:t>
            </w:r>
            <w:r w:rsidR="00B33E30">
              <w:t xml:space="preserve"> </w:t>
            </w:r>
            <w:r>
              <w:t xml:space="preserve">61. See </w:t>
            </w:r>
            <w:r w:rsidRPr="00B33E30">
              <w:rPr>
                <w:b/>
                <w:bCs/>
              </w:rPr>
              <w:t>Supplementary Table 1</w:t>
            </w:r>
            <w:r>
              <w:t xml:space="preserve"> for detailed statistical information. *P&lt;0.05, **P&lt;0.01, ***P&lt;0.001.</w:t>
            </w:r>
          </w:p>
        </w:tc>
      </w:tr>
      <w:tr w:rsidR="008F430E" w14:paraId="761BA0B9"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072A1A7" w14:textId="3D41B3D9" w:rsidR="008F430E" w:rsidRDefault="00000000" w:rsidP="008F430E">
            <w:sdt>
              <w:sdtPr>
                <w:alias w:val="ED items"/>
                <w:tag w:val="ED items"/>
                <w:id w:val="-6711026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FA63F2">
                  <w:t>Extended Data Fig. 10</w:t>
                </w:r>
              </w:sdtContent>
            </w:sdt>
          </w:p>
        </w:tc>
        <w:tc>
          <w:tcPr>
            <w:tcW w:w="2295" w:type="dxa"/>
          </w:tcPr>
          <w:p w14:paraId="38B05245" w14:textId="4989FDCE" w:rsidR="008F430E" w:rsidRDefault="008E6A66" w:rsidP="008F430E">
            <w:pPr>
              <w:cnfStyle w:val="000000010000" w:firstRow="0" w:lastRow="0" w:firstColumn="0" w:lastColumn="0" w:oddVBand="0" w:evenVBand="0" w:oddHBand="0" w:evenHBand="1" w:firstRowFirstColumn="0" w:firstRowLastColumn="0" w:lastRowFirstColumn="0" w:lastRowLastColumn="0"/>
            </w:pPr>
            <w:r w:rsidRPr="008E6A66">
              <w:t xml:space="preserve">Calcium imaging of </w:t>
            </w:r>
            <w:proofErr w:type="spellStart"/>
            <w:r w:rsidRPr="008E6A66">
              <w:t>mPFC→LH</w:t>
            </w:r>
            <w:proofErr w:type="spellEnd"/>
            <w:r w:rsidRPr="008E6A66">
              <w:t xml:space="preserve"> neurons.</w:t>
            </w:r>
          </w:p>
        </w:tc>
        <w:tc>
          <w:tcPr>
            <w:tcW w:w="2130" w:type="dxa"/>
          </w:tcPr>
          <w:p w14:paraId="5F50E94C" w14:textId="42D6E08B" w:rsidR="008F430E" w:rsidRDefault="00A92F56" w:rsidP="008F430E">
            <w:pPr>
              <w:cnfStyle w:val="000000010000" w:firstRow="0" w:lastRow="0" w:firstColumn="0" w:lastColumn="0" w:oddVBand="0" w:evenVBand="0" w:oddHBand="0" w:evenHBand="1" w:firstRowFirstColumn="0" w:firstRowLastColumn="0" w:lastRowFirstColumn="0" w:lastRowLastColumn="0"/>
            </w:pPr>
            <w:r>
              <w:t>Extended_Data_Fig_10.tif</w:t>
            </w:r>
          </w:p>
        </w:tc>
        <w:tc>
          <w:tcPr>
            <w:tcW w:w="5820" w:type="dxa"/>
          </w:tcPr>
          <w:p w14:paraId="39505CAD" w14:textId="477CE727" w:rsidR="008E6A66" w:rsidRDefault="008E6A66" w:rsidP="008E6A66">
            <w:pPr>
              <w:cnfStyle w:val="000000010000" w:firstRow="0" w:lastRow="0" w:firstColumn="0" w:lastColumn="0" w:oddVBand="0" w:evenVBand="0" w:oddHBand="0" w:evenHBand="1" w:firstRowFirstColumn="0" w:firstRowLastColumn="0" w:lastRowFirstColumn="0" w:lastRowLastColumn="0"/>
            </w:pPr>
            <w:r>
              <w:t xml:space="preserve">(a) Position of GRIN lenses within the </w:t>
            </w:r>
            <w:proofErr w:type="spellStart"/>
            <w:r>
              <w:t>mPFC</w:t>
            </w:r>
            <w:proofErr w:type="spellEnd"/>
            <w:r>
              <w:t xml:space="preserve"> used for imaging of </w:t>
            </w:r>
            <w:proofErr w:type="spellStart"/>
            <w:r>
              <w:t>mPFC→LH</w:t>
            </w:r>
            <w:proofErr w:type="spellEnd"/>
            <w:r>
              <w:t xml:space="preserve"> neurons. Each diagram depicts the section where the lesion caused by the GRIN lens (colored bar) was largest (n = 8 mice). Brain atlas images adapted with permission from ref.</w:t>
            </w:r>
            <w:r w:rsidR="00125548">
              <w:t xml:space="preserve"> </w:t>
            </w:r>
            <w:r>
              <w:t>61.</w:t>
            </w:r>
          </w:p>
          <w:p w14:paraId="5B0018E9" w14:textId="1DBC9BA9" w:rsidR="008E6A66" w:rsidRDefault="008E6A66" w:rsidP="008E6A66">
            <w:pPr>
              <w:cnfStyle w:val="000000010000" w:firstRow="0" w:lastRow="0" w:firstColumn="0" w:lastColumn="0" w:oddVBand="0" w:evenVBand="0" w:oddHBand="0" w:evenHBand="1" w:firstRowFirstColumn="0" w:firstRowLastColumn="0" w:lastRowFirstColumn="0" w:lastRowLastColumn="0"/>
            </w:pPr>
            <w:r>
              <w:t xml:space="preserve">(b) Normalized cross-correlation between EEG θ (6.0 - 9.5 Hz) or σ power (10 - 15 Hz) and ΔF/F activity of different </w:t>
            </w:r>
            <w:proofErr w:type="spellStart"/>
            <w:r>
              <w:t>mPFC→LH</w:t>
            </w:r>
            <w:proofErr w:type="spellEnd"/>
            <w:r>
              <w:t xml:space="preserve"> neuron subclasses during NREM sleep (</w:t>
            </w:r>
            <w:r w:rsidRPr="00125548">
              <w:rPr>
                <w:b/>
                <w:bCs/>
              </w:rPr>
              <w:t>Methods</w:t>
            </w:r>
            <w:r>
              <w:t>). One-sample t-test; θ: R&gt;W&gt;N, P = 0.0059; R&gt;N&gt;W, P = 0.0000; Wake-max, P = 0.0000; σ: R&gt;W&gt;N, P = 0.0002; R&gt;N&gt;W, P = 0.0000; Wake-max, P = 0.0000; R&gt;W&gt;N, n = 36; R&gt;N&gt;W, n = 43; Wake-max, n = 34. Lines, mean for the different cell subclasses. Shadings, ±</w:t>
            </w:r>
            <w:r w:rsidR="00125548">
              <w:t xml:space="preserve"> </w:t>
            </w:r>
            <w:proofErr w:type="spellStart"/>
            <w:r>
              <w:t>s.e.m.</w:t>
            </w:r>
            <w:proofErr w:type="spellEnd"/>
          </w:p>
          <w:p w14:paraId="2DC88819" w14:textId="0358258D" w:rsidR="008E6A66" w:rsidRPr="00BF0C3D" w:rsidRDefault="008E6A66" w:rsidP="008E6A66">
            <w:pPr>
              <w:cnfStyle w:val="000000010000" w:firstRow="0" w:lastRow="0" w:firstColumn="0" w:lastColumn="0" w:oddVBand="0" w:evenVBand="0" w:oddHBand="0" w:evenHBand="1" w:firstRowFirstColumn="0" w:firstRowLastColumn="0" w:lastRowFirstColumn="0" w:lastRowLastColumn="0"/>
              <w:rPr>
                <w:color w:val="000000" w:themeColor="text1"/>
              </w:rPr>
            </w:pPr>
            <w:r>
              <w:t xml:space="preserve">(c) Correlation between REM sleep duration and calcium activity of R&gt;W&gt;N and R&gt;N&gt;W neurons. Each dot represents </w:t>
            </w:r>
            <w:r w:rsidRPr="00BF0C3D">
              <w:rPr>
                <w:color w:val="000000" w:themeColor="text1"/>
              </w:rPr>
              <w:t>the mean activity of one cell during a single REM sleep episode (R&gt;W&gt;N, 36</w:t>
            </w:r>
            <w:r w:rsidR="00F4377D" w:rsidRPr="00BF0C3D">
              <w:rPr>
                <w:color w:val="000000" w:themeColor="text1"/>
              </w:rPr>
              <w:t xml:space="preserve"> cells, n = 212 episodes</w:t>
            </w:r>
            <w:r w:rsidRPr="00BF0C3D">
              <w:rPr>
                <w:color w:val="000000" w:themeColor="text1"/>
              </w:rPr>
              <w:t>; R&gt;N&gt;W, 43</w:t>
            </w:r>
            <w:r w:rsidR="00F4377D" w:rsidRPr="00BF0C3D">
              <w:rPr>
                <w:color w:val="000000" w:themeColor="text1"/>
              </w:rPr>
              <w:t xml:space="preserve"> cells, n = 240 episodes</w:t>
            </w:r>
            <w:r w:rsidRPr="00BF0C3D">
              <w:rPr>
                <w:color w:val="000000" w:themeColor="text1"/>
              </w:rPr>
              <w:t>). Line, linear fit using robust regression. Robust regression; R&gt;W&gt;N, P = 0.0002</w:t>
            </w:r>
            <w:r w:rsidR="00934D77" w:rsidRPr="00BF0C3D">
              <w:rPr>
                <w:color w:val="000000" w:themeColor="text1"/>
              </w:rPr>
              <w:t>, r = 0.1860</w:t>
            </w:r>
            <w:r w:rsidRPr="00BF0C3D">
              <w:rPr>
                <w:color w:val="000000" w:themeColor="text1"/>
              </w:rPr>
              <w:t>; R&gt;N&gt;W, P = 0.2837</w:t>
            </w:r>
            <w:r w:rsidR="00934D77" w:rsidRPr="00BF0C3D">
              <w:rPr>
                <w:color w:val="000000" w:themeColor="text1"/>
              </w:rPr>
              <w:t>, r = 0.0947.</w:t>
            </w:r>
            <w:r w:rsidRPr="00BF0C3D">
              <w:rPr>
                <w:color w:val="000000" w:themeColor="text1"/>
              </w:rPr>
              <w:t xml:space="preserve"> Shadings, 95% CIs.</w:t>
            </w:r>
          </w:p>
          <w:p w14:paraId="0119FEAD" w14:textId="67AC69B9" w:rsidR="008E6A66" w:rsidRPr="00BF0C3D" w:rsidRDefault="008E6A66" w:rsidP="008E6A66">
            <w:pPr>
              <w:cnfStyle w:val="000000010000" w:firstRow="0" w:lastRow="0" w:firstColumn="0" w:lastColumn="0" w:oddVBand="0" w:evenVBand="0" w:oddHBand="0" w:evenHBand="1" w:firstRowFirstColumn="0" w:firstRowLastColumn="0" w:lastRowFirstColumn="0" w:lastRowLastColumn="0"/>
              <w:rPr>
                <w:color w:val="000000" w:themeColor="text1"/>
              </w:rPr>
            </w:pPr>
            <w:r w:rsidRPr="00BF0C3D">
              <w:rPr>
                <w:color w:val="000000" w:themeColor="text1"/>
              </w:rPr>
              <w:t>(d) Activity of Wake-max cells during phasic θ events (onset at t = 0 s). Paired t-test; P = 0.5761; n = 34 cells. Line, average across mice; shadings, ±</w:t>
            </w:r>
            <w:r w:rsidR="00125548" w:rsidRPr="00BF0C3D">
              <w:rPr>
                <w:color w:val="000000" w:themeColor="text1"/>
              </w:rPr>
              <w:t xml:space="preserve"> </w:t>
            </w:r>
            <w:proofErr w:type="spellStart"/>
            <w:r w:rsidRPr="00BF0C3D">
              <w:rPr>
                <w:color w:val="000000" w:themeColor="text1"/>
              </w:rPr>
              <w:t>s.e.m.</w:t>
            </w:r>
            <w:proofErr w:type="spellEnd"/>
            <w:r w:rsidRPr="00BF0C3D">
              <w:rPr>
                <w:color w:val="000000" w:themeColor="text1"/>
              </w:rPr>
              <w:t xml:space="preserve"> </w:t>
            </w:r>
          </w:p>
          <w:p w14:paraId="3E12E658" w14:textId="5D4BF349" w:rsidR="008F430E" w:rsidRDefault="008E6A66" w:rsidP="008E6A66">
            <w:pPr>
              <w:cnfStyle w:val="000000010000" w:firstRow="0" w:lastRow="0" w:firstColumn="0" w:lastColumn="0" w:oddVBand="0" w:evenVBand="0" w:oddHBand="0" w:evenHBand="1" w:firstRowFirstColumn="0" w:firstRowLastColumn="0" w:lastRowFirstColumn="0" w:lastRowLastColumn="0"/>
            </w:pPr>
            <w:r w:rsidRPr="00BF0C3D">
              <w:rPr>
                <w:color w:val="000000" w:themeColor="text1"/>
              </w:rPr>
              <w:t xml:space="preserve">See </w:t>
            </w:r>
            <w:r w:rsidRPr="00BF0C3D">
              <w:rPr>
                <w:b/>
                <w:bCs/>
                <w:color w:val="000000" w:themeColor="text1"/>
              </w:rPr>
              <w:t>Supplementary Table 1</w:t>
            </w:r>
            <w:r w:rsidRPr="00BF0C3D">
              <w:rPr>
                <w:color w:val="000000" w:themeColor="text1"/>
              </w:rPr>
              <w:t xml:space="preserve"> for detailed statistical </w:t>
            </w:r>
            <w:r>
              <w:t>information.</w:t>
            </w:r>
          </w:p>
        </w:tc>
      </w:tr>
    </w:tbl>
    <w:p w14:paraId="1CF1C27C" w14:textId="77777777" w:rsidR="00E50BCD" w:rsidRDefault="003F3F69">
      <w:pPr>
        <w:spacing w:after="0" w:line="276" w:lineRule="auto"/>
        <w:rPr>
          <w:rFonts w:ascii="Cambria" w:eastAsia="Cambria" w:hAnsi="Cambria" w:cs="Cambria"/>
          <w:b/>
          <w:sz w:val="28"/>
          <w:szCs w:val="28"/>
        </w:rPr>
      </w:pPr>
      <w:r>
        <w:rPr>
          <w:b/>
          <w:i/>
          <w:sz w:val="20"/>
          <w:szCs w:val="20"/>
        </w:rPr>
        <w:t>Do not insert additional rows - total number of Extended Data items must not exceed 10.</w:t>
      </w:r>
    </w:p>
    <w:p w14:paraId="01BECA78" w14:textId="77777777" w:rsidR="00E50BCD" w:rsidRDefault="00E50BCD">
      <w:pPr>
        <w:spacing w:after="200" w:line="240" w:lineRule="auto"/>
      </w:pPr>
    </w:p>
    <w:p w14:paraId="0F6A12A5" w14:textId="77777777" w:rsidR="00E50BCD" w:rsidRDefault="003F3F69">
      <w:pPr>
        <w:keepNext/>
        <w:keepLines/>
        <w:numPr>
          <w:ilvl w:val="0"/>
          <w:numId w:val="5"/>
        </w:numPr>
        <w:spacing w:before="120" w:after="0" w:line="240" w:lineRule="auto"/>
        <w:rPr>
          <w:rFonts w:ascii="Cambria" w:eastAsia="Cambria" w:hAnsi="Cambria" w:cs="Cambria"/>
          <w:b/>
          <w:sz w:val="28"/>
          <w:szCs w:val="28"/>
        </w:rPr>
      </w:pPr>
      <w:r>
        <w:rPr>
          <w:rFonts w:ascii="Cambria" w:eastAsia="Cambria" w:hAnsi="Cambria" w:cs="Cambria"/>
          <w:b/>
          <w:sz w:val="28"/>
          <w:szCs w:val="28"/>
        </w:rPr>
        <w:lastRenderedPageBreak/>
        <w:t>Supplementary Information:</w:t>
      </w:r>
    </w:p>
    <w:p w14:paraId="735A0E7F" w14:textId="77777777" w:rsidR="00E50BCD" w:rsidRDefault="003F3F69">
      <w:pPr>
        <w:keepNext/>
        <w:keepLines/>
        <w:numPr>
          <w:ilvl w:val="0"/>
          <w:numId w:val="6"/>
        </w:numPr>
        <w:spacing w:before="120" w:after="0" w:line="240" w:lineRule="auto"/>
        <w:rPr>
          <w:rFonts w:ascii="Cambria" w:eastAsia="Cambria" w:hAnsi="Cambria" w:cs="Cambria"/>
          <w:b/>
        </w:rPr>
      </w:pPr>
      <w:r>
        <w:rPr>
          <w:rFonts w:ascii="Cambria" w:eastAsia="Cambria" w:hAnsi="Cambria" w:cs="Cambria"/>
          <w:b/>
          <w:sz w:val="28"/>
          <w:szCs w:val="28"/>
        </w:rPr>
        <w:t xml:space="preserve">PDF Files </w:t>
      </w:r>
    </w:p>
    <w:p w14:paraId="60EB04B6" w14:textId="77777777" w:rsidR="00E50BCD" w:rsidRDefault="00E50BCD">
      <w:pPr>
        <w:keepNext/>
        <w:keepLines/>
        <w:spacing w:before="120" w:after="0" w:line="240" w:lineRule="auto"/>
        <w:ind w:left="360"/>
        <w:rPr>
          <w:rFonts w:ascii="Cambria" w:eastAsia="Cambria" w:hAnsi="Cambria" w:cs="Cambria"/>
          <w:b/>
          <w:color w:val="767171"/>
          <w:sz w:val="28"/>
          <w:szCs w:val="28"/>
        </w:rPr>
      </w:pPr>
    </w:p>
    <w:p w14:paraId="3320AD95" w14:textId="77777777" w:rsidR="00E50BCD" w:rsidRDefault="003F3F69">
      <w:pPr>
        <w:keepNext/>
        <w:keepLines/>
        <w:spacing w:before="120" w:after="0" w:line="240"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textual information and any additional Supplementary Figures, which should be supplied in one combined PDF file. </w:t>
      </w:r>
    </w:p>
    <w:p w14:paraId="07B00373" w14:textId="77777777" w:rsidR="00E50BCD" w:rsidRDefault="00E50BCD">
      <w:pPr>
        <w:keepNext/>
        <w:keepLines/>
        <w:spacing w:before="120" w:after="0" w:line="276" w:lineRule="auto"/>
        <w:rPr>
          <w:rFonts w:ascii="Cambria" w:eastAsia="Cambria" w:hAnsi="Cambria" w:cs="Cambria"/>
          <w:b/>
          <w:color w:val="939598"/>
          <w:sz w:val="26"/>
          <w:szCs w:val="26"/>
        </w:rPr>
      </w:pPr>
    </w:p>
    <w:p w14:paraId="06810FD9" w14:textId="77777777" w:rsidR="00E50BCD" w:rsidRDefault="003F3F69">
      <w:pPr>
        <w:numPr>
          <w:ilvl w:val="0"/>
          <w:numId w:val="4"/>
        </w:numPr>
        <w:shd w:val="clear" w:color="auto" w:fill="FFFFFF"/>
        <w:spacing w:after="0" w:line="240" w:lineRule="auto"/>
        <w:rPr>
          <w:color w:val="000000"/>
        </w:rPr>
      </w:pPr>
      <w:r>
        <w:rPr>
          <w:rFonts w:ascii="Cambria" w:eastAsia="Cambria" w:hAnsi="Cambria" w:cs="Cambria"/>
          <w:b/>
          <w:sz w:val="24"/>
          <w:szCs w:val="24"/>
        </w:rPr>
        <w:t>Row 1:</w:t>
      </w:r>
      <w:r>
        <w:rPr>
          <w:rFonts w:ascii="Cambria" w:eastAsia="Cambria" w:hAnsi="Cambria" w:cs="Cambria"/>
          <w:sz w:val="24"/>
          <w:szCs w:val="24"/>
        </w:rPr>
        <w:t xml:space="preserve"> </w:t>
      </w:r>
      <w:r>
        <w:rPr>
          <w:rFonts w:ascii="Cambria" w:eastAsia="Cambria" w:hAnsi="Cambria" w:cs="Cambria"/>
          <w:color w:val="000000"/>
          <w:sz w:val="24"/>
          <w:szCs w:val="24"/>
          <w:highlight w:val="white"/>
        </w:rPr>
        <w:t>A combined</w:t>
      </w:r>
      <w:r>
        <w:rPr>
          <w:rFonts w:ascii="Cambria" w:eastAsia="Cambria" w:hAnsi="Cambria" w:cs="Cambria"/>
          <w:sz w:val="24"/>
          <w:szCs w:val="24"/>
          <w:highlight w:val="white"/>
        </w:rPr>
        <w:t xml:space="preserve"> </w:t>
      </w:r>
      <w:r>
        <w:rPr>
          <w:rFonts w:ascii="Cambria" w:eastAsia="Cambria" w:hAnsi="Cambria" w:cs="Cambria"/>
          <w:color w:val="000000"/>
          <w:sz w:val="24"/>
          <w:szCs w:val="24"/>
          <w:highlight w:val="white"/>
        </w:rPr>
        <w:t>PDF c</w:t>
      </w:r>
      <w:r>
        <w:rPr>
          <w:rFonts w:ascii="Cambria" w:eastAsia="Cambria" w:hAnsi="Cambria" w:cs="Cambria"/>
          <w:sz w:val="24"/>
          <w:szCs w:val="24"/>
          <w:highlight w:val="white"/>
        </w:rPr>
        <w:t>ontaining</w:t>
      </w:r>
      <w:r>
        <w:rPr>
          <w:rFonts w:ascii="Cambria" w:eastAsia="Cambria" w:hAnsi="Cambria" w:cs="Cambria"/>
          <w:color w:val="000000"/>
          <w:sz w:val="24"/>
          <w:szCs w:val="24"/>
          <w:highlight w:val="white"/>
        </w:rPr>
        <w:t xml:space="preserve"> any Supplementary Text, Discussion, Notes, Additional Supplementary Figures, Supplementary Protocols, simple tables, and all associated legends. </w:t>
      </w:r>
      <w:r>
        <w:rPr>
          <w:rFonts w:ascii="Cambria" w:eastAsia="Cambria" w:hAnsi="Cambria" w:cs="Cambria"/>
          <w:b/>
          <w:color w:val="000000"/>
          <w:sz w:val="24"/>
          <w:szCs w:val="24"/>
          <w:highlight w:val="white"/>
        </w:rPr>
        <w:t>Only one such file is permitted</w:t>
      </w:r>
      <w:r>
        <w:rPr>
          <w:rFonts w:ascii="Cambria" w:eastAsia="Cambria" w:hAnsi="Cambria" w:cs="Cambria"/>
          <w:color w:val="000000"/>
          <w:sz w:val="24"/>
          <w:szCs w:val="24"/>
          <w:highlight w:val="white"/>
        </w:rPr>
        <w:t>.</w:t>
      </w:r>
    </w:p>
    <w:p w14:paraId="2049ACBC" w14:textId="77777777" w:rsidR="00E50BCD" w:rsidRDefault="00E50BCD">
      <w:pPr>
        <w:spacing w:after="0" w:line="276" w:lineRule="auto"/>
        <w:ind w:left="720"/>
        <w:rPr>
          <w:rFonts w:ascii="Cambria" w:eastAsia="Cambria" w:hAnsi="Cambria" w:cs="Cambria"/>
          <w:sz w:val="24"/>
          <w:szCs w:val="24"/>
        </w:rPr>
      </w:pPr>
    </w:p>
    <w:p w14:paraId="457464EA" w14:textId="77777777" w:rsidR="00E50BCD" w:rsidRDefault="003F3F69">
      <w:pPr>
        <w:numPr>
          <w:ilvl w:val="0"/>
          <w:numId w:val="1"/>
        </w:numPr>
        <w:spacing w:after="0" w:line="276" w:lineRule="auto"/>
      </w:pPr>
      <w:r>
        <w:rPr>
          <w:rFonts w:ascii="Cambria" w:eastAsia="Cambria" w:hAnsi="Cambria" w:cs="Cambria"/>
          <w:b/>
          <w:sz w:val="24"/>
          <w:szCs w:val="24"/>
        </w:rPr>
        <w:t>Row 2:</w:t>
      </w:r>
      <w:r>
        <w:rPr>
          <w:rFonts w:ascii="Cambria" w:eastAsia="Cambria" w:hAnsi="Cambria" w:cs="Cambria"/>
          <w:sz w:val="24"/>
          <w:szCs w:val="24"/>
        </w:rPr>
        <w:t xml:space="preserve"> Nature Research’s Reporting Summary; if previously requested by the editor, please provide an updated Summary, fully completed, without any mark-ups or comments. </w:t>
      </w:r>
      <w:r>
        <w:rPr>
          <w:rFonts w:ascii="Cambria" w:eastAsia="Cambria" w:hAnsi="Cambria" w:cs="Cambria"/>
          <w:b/>
          <w:sz w:val="24"/>
          <w:szCs w:val="24"/>
        </w:rPr>
        <w:t>(Reporting Summaries are not required for all manuscripts.)</w:t>
      </w:r>
    </w:p>
    <w:p w14:paraId="1D503CD4" w14:textId="77777777" w:rsidR="00E50BCD" w:rsidRDefault="00E50BCD">
      <w:pPr>
        <w:spacing w:after="0" w:line="276" w:lineRule="auto"/>
        <w:ind w:left="720"/>
        <w:rPr>
          <w:rFonts w:ascii="Cambria" w:eastAsia="Cambria" w:hAnsi="Cambria" w:cs="Cambria"/>
          <w:b/>
          <w:sz w:val="24"/>
          <w:szCs w:val="24"/>
        </w:rPr>
      </w:pPr>
    </w:p>
    <w:p w14:paraId="2A3A3FFF" w14:textId="77777777" w:rsidR="00E50BCD" w:rsidRDefault="003F3F69">
      <w:pPr>
        <w:spacing w:after="0" w:line="276" w:lineRule="auto"/>
        <w:rPr>
          <w:rFonts w:ascii="Cambria" w:eastAsia="Cambria" w:hAnsi="Cambria" w:cs="Cambria"/>
          <w:sz w:val="24"/>
          <w:szCs w:val="24"/>
        </w:rPr>
      </w:pPr>
      <w:r>
        <w:rPr>
          <w:rFonts w:ascii="Cambria" w:eastAsia="Cambria" w:hAnsi="Cambria" w:cs="Cambria"/>
          <w:b/>
          <w:sz w:val="24"/>
          <w:szCs w:val="24"/>
        </w:rPr>
        <w:t xml:space="preserve">Note: </w:t>
      </w:r>
      <w:r>
        <w:rPr>
          <w:rFonts w:ascii="Cambria" w:eastAsia="Cambria" w:hAnsi="Cambria" w:cs="Cambria"/>
          <w:sz w:val="24"/>
          <w:szCs w:val="24"/>
        </w:rPr>
        <w:t xml:space="preserve">Please </w:t>
      </w:r>
      <w:r>
        <w:rPr>
          <w:rFonts w:ascii="Cambria" w:eastAsia="Cambria" w:hAnsi="Cambria" w:cs="Cambria"/>
          <w:sz w:val="24"/>
          <w:szCs w:val="24"/>
          <w:u w:val="single"/>
        </w:rPr>
        <w:t>do not</w:t>
      </w:r>
      <w:r>
        <w:rPr>
          <w:rFonts w:ascii="Cambria" w:eastAsia="Cambria" w:hAnsi="Cambria" w:cs="Cambria"/>
          <w:sz w:val="24"/>
          <w:szCs w:val="24"/>
        </w:rPr>
        <w:t xml:space="preserve"> include a title page within your Supplementary Information file - a cover sheet that includes the title of your paper and a hyperlink to it will be automatically added while preparing your manuscript for publication  </w:t>
      </w:r>
    </w:p>
    <w:p w14:paraId="17B5EF35" w14:textId="77777777" w:rsidR="00E50BCD" w:rsidRDefault="00E50BCD">
      <w:pPr>
        <w:spacing w:after="200" w:line="276" w:lineRule="auto"/>
        <w:ind w:left="720"/>
        <w:rPr>
          <w:rFonts w:ascii="Cambria" w:eastAsia="Cambria" w:hAnsi="Cambria" w:cs="Cambria"/>
          <w:i/>
          <w:sz w:val="24"/>
          <w:szCs w:val="24"/>
        </w:rPr>
      </w:pPr>
    </w:p>
    <w:tbl>
      <w:tblPr>
        <w:tblStyle w:val="af3"/>
        <w:tblW w:w="12940"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3180"/>
        <w:gridCol w:w="1662"/>
        <w:gridCol w:w="2468"/>
        <w:gridCol w:w="5630"/>
      </w:tblGrid>
      <w:tr w:rsidR="00E50BCD" w14:paraId="02824BCD"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39A6885D" w14:textId="77777777" w:rsidR="00E50BCD" w:rsidRDefault="003F3F69">
            <w:r>
              <w:t>Item</w:t>
            </w:r>
          </w:p>
        </w:tc>
        <w:tc>
          <w:tcPr>
            <w:tcW w:w="1662" w:type="dxa"/>
          </w:tcPr>
          <w:p w14:paraId="44CA35E5" w14:textId="77777777" w:rsidR="00E50BCD" w:rsidRDefault="003F3F69">
            <w:pPr>
              <w:cnfStyle w:val="100000000000" w:firstRow="1" w:lastRow="0" w:firstColumn="0" w:lastColumn="0" w:oddVBand="0" w:evenVBand="0" w:oddHBand="0" w:evenHBand="0" w:firstRowFirstColumn="0" w:firstRowLastColumn="0" w:lastRowFirstColumn="0" w:lastRowLastColumn="0"/>
            </w:pPr>
            <w:r>
              <w:t>Present?</w:t>
            </w:r>
          </w:p>
        </w:tc>
        <w:tc>
          <w:tcPr>
            <w:tcW w:w="2468" w:type="dxa"/>
          </w:tcPr>
          <w:p w14:paraId="1C82716E"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53463744"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highlight w:val="white"/>
              </w:rPr>
              <w:t>Whole original file name including extension. i.e.: Smith_SI.pdf.</w:t>
            </w:r>
            <w:r>
              <w:rPr>
                <w:color w:val="3C4043"/>
                <w:sz w:val="18"/>
                <w:szCs w:val="18"/>
                <w:highlight w:val="white"/>
              </w:rPr>
              <w:t xml:space="preserve">  </w:t>
            </w:r>
            <w:r>
              <w:rPr>
                <w:color w:val="666666"/>
                <w:sz w:val="18"/>
                <w:szCs w:val="18"/>
              </w:rPr>
              <w:t>The extension must be .pdf</w:t>
            </w:r>
          </w:p>
        </w:tc>
        <w:tc>
          <w:tcPr>
            <w:tcW w:w="5630" w:type="dxa"/>
          </w:tcPr>
          <w:p w14:paraId="47C30F48" w14:textId="77777777" w:rsidR="00E50BCD" w:rsidRDefault="003F3F69">
            <w:pPr>
              <w:cnfStyle w:val="100000000000" w:firstRow="1" w:lastRow="0" w:firstColumn="0" w:lastColumn="0" w:oddVBand="0" w:evenVBand="0" w:oddHBand="0" w:evenHBand="0" w:firstRowFirstColumn="0" w:firstRowLastColumn="0" w:lastRowFirstColumn="0" w:lastRowLastColumn="0"/>
            </w:pPr>
            <w:r>
              <w:t xml:space="preserve">A brief, numerical description of file contents. </w:t>
            </w:r>
          </w:p>
          <w:p w14:paraId="212E265C"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 xml:space="preserve">i.e.: </w:t>
            </w:r>
            <w:r>
              <w:rPr>
                <w:i/>
                <w:color w:val="666666"/>
                <w:sz w:val="18"/>
                <w:szCs w:val="18"/>
              </w:rPr>
              <w:t>Supplementary Figures 1-4, Supplementary Discussion, and Supplementary Tables 1-4.</w:t>
            </w:r>
          </w:p>
        </w:tc>
      </w:tr>
      <w:tr w:rsidR="00D234AE" w14:paraId="508C533F"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5BA2A9AC" w14:textId="77777777" w:rsidR="00D234AE" w:rsidRDefault="00D234AE" w:rsidP="00D234AE">
            <w:r>
              <w:t>Supplementary Information</w:t>
            </w:r>
          </w:p>
        </w:tc>
        <w:sdt>
          <w:sdtPr>
            <w:id w:val="-546298744"/>
            <w:comboBox>
              <w:listItem w:value="Choose an item."/>
              <w:listItem w:displayText="Yes" w:value="Yes"/>
              <w:listItem w:displayText="No" w:value="No"/>
            </w:comboBox>
          </w:sdtPr>
          <w:sdtContent>
            <w:tc>
              <w:tcPr>
                <w:tcW w:w="1662" w:type="dxa"/>
              </w:tcPr>
              <w:p w14:paraId="0A542027" w14:textId="5CDF4E54" w:rsidR="00D234AE" w:rsidRDefault="00FA63F2" w:rsidP="00D234AE">
                <w:pPr>
                  <w:cnfStyle w:val="000000100000" w:firstRow="0" w:lastRow="0" w:firstColumn="0" w:lastColumn="0" w:oddVBand="0" w:evenVBand="0" w:oddHBand="1" w:evenHBand="0" w:firstRowFirstColumn="0" w:firstRowLastColumn="0" w:lastRowFirstColumn="0" w:lastRowLastColumn="0"/>
                </w:pPr>
                <w:r>
                  <w:t>Yes</w:t>
                </w:r>
              </w:p>
            </w:tc>
          </w:sdtContent>
        </w:sdt>
        <w:tc>
          <w:tcPr>
            <w:tcW w:w="2468" w:type="dxa"/>
            <w:tcBorders>
              <w:bottom w:val="single" w:sz="4" w:space="0" w:color="000000"/>
            </w:tcBorders>
          </w:tcPr>
          <w:p w14:paraId="58623B87" w14:textId="77BBBDDE" w:rsidR="00D234AE" w:rsidRDefault="00FA63F2" w:rsidP="00D234AE">
            <w:pPr>
              <w:cnfStyle w:val="000000100000" w:firstRow="0" w:lastRow="0" w:firstColumn="0" w:lastColumn="0" w:oddVBand="0" w:evenVBand="0" w:oddHBand="1" w:evenHBand="0" w:firstRowFirstColumn="0" w:firstRowLastColumn="0" w:lastRowFirstColumn="0" w:lastRowLastColumn="0"/>
            </w:pPr>
            <w:r>
              <w:t>Supple_inf.pdf</w:t>
            </w:r>
          </w:p>
        </w:tc>
        <w:tc>
          <w:tcPr>
            <w:tcW w:w="5630" w:type="dxa"/>
          </w:tcPr>
          <w:p w14:paraId="4B928F32" w14:textId="1B338396" w:rsidR="00D234AE" w:rsidRDefault="00FA63F2" w:rsidP="00D234AE">
            <w:pPr>
              <w:cnfStyle w:val="000000100000" w:firstRow="0" w:lastRow="0" w:firstColumn="0" w:lastColumn="0" w:oddVBand="0" w:evenVBand="0" w:oddHBand="1" w:evenHBand="0" w:firstRowFirstColumn="0" w:firstRowLastColumn="0" w:lastRowFirstColumn="0" w:lastRowLastColumn="0"/>
            </w:pPr>
            <w:r>
              <w:t>Supplementary Figure</w:t>
            </w:r>
            <w:r w:rsidR="00917E77">
              <w:t>s</w:t>
            </w:r>
            <w:r>
              <w:t xml:space="preserve"> 1-7, </w:t>
            </w:r>
            <w:r w:rsidR="00430C85">
              <w:t xml:space="preserve">Supplementary Tables 3-4, legends for Supplementary Tables 1-2 and for </w:t>
            </w:r>
            <w:r>
              <w:t>Supplementary Video</w:t>
            </w:r>
            <w:r w:rsidR="00917E77">
              <w:t>s</w:t>
            </w:r>
            <w:r>
              <w:t xml:space="preserve"> 1-3.</w:t>
            </w:r>
          </w:p>
        </w:tc>
      </w:tr>
      <w:tr w:rsidR="00D234AE" w14:paraId="26C77C1B" w14:textId="77777777" w:rsidTr="00E50BCD">
        <w:trPr>
          <w:gridAfter w:val="1"/>
          <w:cnfStyle w:val="000000010000" w:firstRow="0" w:lastRow="0" w:firstColumn="0" w:lastColumn="0" w:oddVBand="0" w:evenVBand="0" w:oddHBand="0" w:evenHBand="1"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326268CF" w14:textId="77777777" w:rsidR="00D234AE" w:rsidRDefault="00D234AE" w:rsidP="00D234AE">
            <w:r>
              <w:t>Reporting Summary</w:t>
            </w:r>
          </w:p>
        </w:tc>
        <w:sdt>
          <w:sdtPr>
            <w:id w:val="1070312102"/>
            <w:comboBox>
              <w:listItem w:value="Choose an item."/>
              <w:listItem w:displayText="Yes" w:value="Yes"/>
              <w:listItem w:displayText="No" w:value="No"/>
            </w:comboBox>
          </w:sdtPr>
          <w:sdtContent>
            <w:tc>
              <w:tcPr>
                <w:tcW w:w="1662" w:type="dxa"/>
                <w:tcBorders>
                  <w:right w:val="single" w:sz="4" w:space="0" w:color="000000"/>
                </w:tcBorders>
              </w:tcPr>
              <w:p w14:paraId="045BADA3" w14:textId="59ACC8C3" w:rsidR="00D234AE" w:rsidRDefault="00F503CA" w:rsidP="00D234AE">
                <w:pPr>
                  <w:cnfStyle w:val="000000010000" w:firstRow="0" w:lastRow="0" w:firstColumn="0" w:lastColumn="0" w:oddVBand="0" w:evenVBand="0" w:oddHBand="0" w:evenHBand="1" w:firstRowFirstColumn="0" w:firstRowLastColumn="0" w:lastRowFirstColumn="0" w:lastRowLastColumn="0"/>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4C20F0EC" w14:textId="03EFC648" w:rsidR="00D234AE" w:rsidRDefault="00F503CA" w:rsidP="00D234AE">
            <w:pPr>
              <w:cnfStyle w:val="000000010000" w:firstRow="0" w:lastRow="0" w:firstColumn="0" w:lastColumn="0" w:oddVBand="0" w:evenVBand="0" w:oddHBand="0" w:evenHBand="1" w:firstRowFirstColumn="0" w:firstRowLastColumn="0" w:lastRowFirstColumn="0" w:lastRowLastColumn="0"/>
            </w:pPr>
            <w:r>
              <w:t>Reporting_summary.pdf</w:t>
            </w:r>
          </w:p>
        </w:tc>
      </w:tr>
      <w:tr w:rsidR="00D234AE" w14:paraId="1FD285D1" w14:textId="77777777" w:rsidTr="00E50BCD">
        <w:trPr>
          <w:gridAfter w:val="1"/>
          <w:cnfStyle w:val="000000100000" w:firstRow="0" w:lastRow="0" w:firstColumn="0" w:lastColumn="0" w:oddVBand="0" w:evenVBand="0" w:oddHBand="1" w:evenHBand="0"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4DF0E0A3" w14:textId="77777777" w:rsidR="00D234AE" w:rsidRDefault="00D234AE" w:rsidP="00D234AE">
            <w:r>
              <w:t xml:space="preserve">Peer Review Information </w:t>
            </w:r>
          </w:p>
        </w:tc>
        <w:sdt>
          <w:sdtPr>
            <w:id w:val="-206031209"/>
            <w:comboBox>
              <w:listItem w:value="Choose an item."/>
              <w:listItem w:displayText="Yes" w:value="Yes"/>
              <w:listItem w:displayText="No" w:value="No"/>
            </w:comboBox>
          </w:sdtPr>
          <w:sdtContent>
            <w:tc>
              <w:tcPr>
                <w:tcW w:w="1662" w:type="dxa"/>
                <w:tcBorders>
                  <w:right w:val="single" w:sz="4" w:space="0" w:color="000000"/>
                </w:tcBorders>
              </w:tcPr>
              <w:p w14:paraId="2CE6BC56" w14:textId="0C1B4251" w:rsidR="00D234AE" w:rsidRDefault="00917E77" w:rsidP="00D234AE">
                <w:pPr>
                  <w:cnfStyle w:val="000000100000" w:firstRow="0" w:lastRow="0" w:firstColumn="0" w:lastColumn="0" w:oddVBand="0" w:evenVBand="0" w:oddHBand="1" w:evenHBand="0" w:firstRowFirstColumn="0" w:firstRowLastColumn="0" w:lastRowFirstColumn="0" w:lastRowLastColumn="0"/>
                  <w:rPr>
                    <w:color w:val="808080"/>
                  </w:rPr>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D9D9D9"/>
          </w:tcPr>
          <w:p w14:paraId="2AD3F108" w14:textId="77777777" w:rsidR="00D234AE" w:rsidRDefault="00D234AE" w:rsidP="00D234AE">
            <w:pPr>
              <w:cnfStyle w:val="000000100000" w:firstRow="0" w:lastRow="0" w:firstColumn="0" w:lastColumn="0" w:oddVBand="0" w:evenVBand="0" w:oddHBand="1" w:evenHBand="0" w:firstRowFirstColumn="0" w:firstRowLastColumn="0" w:lastRowFirstColumn="0" w:lastRowLastColumn="0"/>
              <w:rPr>
                <w:i/>
              </w:rPr>
            </w:pPr>
            <w:r>
              <w:rPr>
                <w:i/>
                <w:color w:val="7F7F7F"/>
              </w:rPr>
              <w:t>OFFICE USE ONLY</w:t>
            </w:r>
          </w:p>
        </w:tc>
      </w:tr>
    </w:tbl>
    <w:p w14:paraId="6A646875" w14:textId="77777777" w:rsidR="00E50BCD" w:rsidRDefault="00E50BCD">
      <w:pPr>
        <w:widowControl w:val="0"/>
        <w:rPr>
          <w:rFonts w:ascii="Cambria" w:eastAsia="Cambria" w:hAnsi="Cambria" w:cs="Cambria"/>
          <w:b/>
          <w:sz w:val="28"/>
          <w:szCs w:val="28"/>
        </w:rPr>
      </w:pPr>
    </w:p>
    <w:p w14:paraId="29083FED" w14:textId="77777777" w:rsidR="00E448F2" w:rsidRDefault="00E448F2">
      <w:pPr>
        <w:widowControl w:val="0"/>
        <w:rPr>
          <w:rFonts w:ascii="Cambria" w:eastAsia="Cambria" w:hAnsi="Cambria" w:cs="Cambria"/>
          <w:b/>
          <w:sz w:val="28"/>
          <w:szCs w:val="28"/>
        </w:rPr>
      </w:pPr>
    </w:p>
    <w:p w14:paraId="3C891E65" w14:textId="77777777" w:rsidR="00E448F2" w:rsidRDefault="00E448F2">
      <w:pPr>
        <w:widowControl w:val="0"/>
        <w:rPr>
          <w:rFonts w:ascii="Cambria" w:eastAsia="Cambria" w:hAnsi="Cambria" w:cs="Cambria"/>
          <w:b/>
          <w:sz w:val="28"/>
          <w:szCs w:val="28"/>
        </w:rPr>
      </w:pPr>
    </w:p>
    <w:p w14:paraId="735FE47A" w14:textId="77777777" w:rsidR="00E50BCD" w:rsidRDefault="003F3F69">
      <w:pPr>
        <w:widowControl w:val="0"/>
        <w:numPr>
          <w:ilvl w:val="0"/>
          <w:numId w:val="6"/>
        </w:numPr>
        <w:rPr>
          <w:rFonts w:ascii="Cambria" w:eastAsia="Cambria" w:hAnsi="Cambria" w:cs="Cambria"/>
          <w:b/>
          <w:sz w:val="28"/>
          <w:szCs w:val="28"/>
        </w:rPr>
      </w:pPr>
      <w:r>
        <w:rPr>
          <w:rFonts w:ascii="Cambria" w:eastAsia="Cambria" w:hAnsi="Cambria" w:cs="Cambria"/>
          <w:b/>
          <w:sz w:val="28"/>
          <w:szCs w:val="28"/>
        </w:rPr>
        <w:t>Additional Supplementary Files</w:t>
      </w:r>
      <w:r>
        <w:rPr>
          <w:rFonts w:ascii="Cambria" w:eastAsia="Cambria" w:hAnsi="Cambria" w:cs="Cambria"/>
          <w:b/>
          <w:color w:val="767171"/>
          <w:sz w:val="28"/>
          <w:szCs w:val="28"/>
        </w:rPr>
        <w:t xml:space="preserve"> </w:t>
      </w:r>
    </w:p>
    <w:p w14:paraId="40CD09B7" w14:textId="77777777" w:rsidR="00E50BCD" w:rsidRDefault="003F3F69">
      <w:pPr>
        <w:widowControl w:val="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Supplementary Files that cannot be submitted as part of the Combined PDF. </w:t>
      </w:r>
    </w:p>
    <w:p w14:paraId="14FA92D1"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Do not list Supplementary Figures in this table (see section 2A) </w:t>
      </w:r>
    </w:p>
    <w:p w14:paraId="6BDF0D87"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Where possible, include the title and description within the file itself</w:t>
      </w:r>
    </w:p>
    <w:p w14:paraId="6716D752"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Spreadsheet-based tables &amp; data should be combined into a workbook with multiple tabs, not submitted as individual files.</w:t>
      </w:r>
    </w:p>
    <w:p w14:paraId="724F588D"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Compressed files are acceptable where necessary. ZIP files are preferred.</w:t>
      </w:r>
    </w:p>
    <w:p w14:paraId="69050B69"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Please note that the </w:t>
      </w:r>
      <w:r>
        <w:rPr>
          <w:rFonts w:ascii="Cambria" w:eastAsia="Cambria" w:hAnsi="Cambria" w:cs="Cambria"/>
          <w:i/>
          <w:sz w:val="24"/>
          <w:szCs w:val="24"/>
        </w:rPr>
        <w:t xml:space="preserve">ONLY </w:t>
      </w:r>
      <w:r>
        <w:rPr>
          <w:rFonts w:ascii="Cambria" w:eastAsia="Cambria" w:hAnsi="Cambria" w:cs="Cambria"/>
          <w:sz w:val="24"/>
          <w:szCs w:val="24"/>
        </w:rPr>
        <w:t xml:space="preserve">allowable types of additional Supplementary Files are: </w:t>
      </w:r>
    </w:p>
    <w:tbl>
      <w:tblPr>
        <w:tblStyle w:val="af4"/>
        <w:tblW w:w="12225" w:type="dxa"/>
        <w:tblInd w:w="720" w:type="dxa"/>
        <w:tblLayout w:type="fixed"/>
        <w:tblLook w:val="0400" w:firstRow="0" w:lastRow="0" w:firstColumn="0" w:lastColumn="0" w:noHBand="0" w:noVBand="1"/>
      </w:tblPr>
      <w:tblGrid>
        <w:gridCol w:w="2910"/>
        <w:gridCol w:w="3060"/>
        <w:gridCol w:w="3060"/>
        <w:gridCol w:w="3195"/>
      </w:tblGrid>
      <w:tr w:rsidR="00E50BCD" w14:paraId="69DCE78E" w14:textId="77777777">
        <w:trPr>
          <w:trHeight w:val="395"/>
        </w:trPr>
        <w:tc>
          <w:tcPr>
            <w:tcW w:w="2910" w:type="dxa"/>
          </w:tcPr>
          <w:p w14:paraId="0193B475"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Tables </w:t>
            </w:r>
          </w:p>
        </w:tc>
        <w:tc>
          <w:tcPr>
            <w:tcW w:w="3060" w:type="dxa"/>
          </w:tcPr>
          <w:p w14:paraId="1A7EA2E8"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Audio </w:t>
            </w:r>
          </w:p>
        </w:tc>
        <w:tc>
          <w:tcPr>
            <w:tcW w:w="3060" w:type="dxa"/>
          </w:tcPr>
          <w:p w14:paraId="073C4CD1"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Supplementary Videos</w:t>
            </w:r>
          </w:p>
        </w:tc>
        <w:tc>
          <w:tcPr>
            <w:tcW w:w="3195" w:type="dxa"/>
          </w:tcPr>
          <w:p w14:paraId="2F5BA530"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color w:val="000000"/>
                <w:sz w:val="24"/>
                <w:szCs w:val="24"/>
              </w:rPr>
              <w:t>Supplementary Software</w:t>
            </w:r>
          </w:p>
        </w:tc>
      </w:tr>
      <w:tr w:rsidR="00E50BCD" w14:paraId="4110249B" w14:textId="77777777">
        <w:trPr>
          <w:trHeight w:val="1470"/>
        </w:trPr>
        <w:tc>
          <w:tcPr>
            <w:tcW w:w="2910" w:type="dxa"/>
          </w:tcPr>
          <w:p w14:paraId="5AAC3539" w14:textId="77777777" w:rsidR="00E50BCD" w:rsidRDefault="003F3F69">
            <w:pPr>
              <w:numPr>
                <w:ilvl w:val="0"/>
                <w:numId w:val="11"/>
              </w:numPr>
              <w:spacing w:after="160"/>
              <w:ind w:left="360"/>
              <w:rPr>
                <w:rFonts w:ascii="Cambria" w:eastAsia="Cambria" w:hAnsi="Cambria" w:cs="Cambria"/>
                <w:color w:val="000000"/>
                <w:sz w:val="24"/>
                <w:szCs w:val="24"/>
              </w:rPr>
            </w:pPr>
            <w:r>
              <w:rPr>
                <w:rFonts w:ascii="Cambria" w:eastAsia="Cambria" w:hAnsi="Cambria" w:cs="Cambria"/>
                <w:color w:val="000000"/>
                <w:sz w:val="24"/>
                <w:szCs w:val="24"/>
              </w:rPr>
              <w:t xml:space="preserve">Supplementary </w:t>
            </w:r>
            <w:r>
              <w:rPr>
                <w:rFonts w:ascii="Cambria" w:eastAsia="Cambria" w:hAnsi="Cambria" w:cs="Cambria"/>
                <w:sz w:val="24"/>
                <w:szCs w:val="24"/>
              </w:rPr>
              <w:t>Code</w:t>
            </w:r>
            <w:r>
              <w:rPr>
                <w:rFonts w:ascii="Cambria" w:eastAsia="Cambria" w:hAnsi="Cambria" w:cs="Cambria"/>
                <w:color w:val="000000"/>
                <w:sz w:val="24"/>
                <w:szCs w:val="24"/>
              </w:rPr>
              <w:t xml:space="preserve">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p>
        </w:tc>
        <w:tc>
          <w:tcPr>
            <w:tcW w:w="9315" w:type="dxa"/>
            <w:gridSpan w:val="3"/>
          </w:tcPr>
          <w:p w14:paraId="1B82ACD1" w14:textId="77777777" w:rsidR="00E50BCD" w:rsidRDefault="003F3F69">
            <w:pPr>
              <w:numPr>
                <w:ilvl w:val="0"/>
                <w:numId w:val="11"/>
              </w:numPr>
              <w:spacing w:after="160"/>
              <w:ind w:left="360"/>
              <w:rPr>
                <w:rFonts w:ascii="Cambria" w:eastAsia="Cambria" w:hAnsi="Cambria" w:cs="Cambria"/>
                <w:sz w:val="24"/>
                <w:szCs w:val="24"/>
              </w:rPr>
            </w:pPr>
            <w:r>
              <w:rPr>
                <w:rFonts w:ascii="Cambria" w:eastAsia="Cambria" w:hAnsi="Cambria" w:cs="Cambria"/>
                <w:sz w:val="24"/>
                <w:szCs w:val="24"/>
              </w:rPr>
              <w:t xml:space="preserve">Supplementary Data, for example: </w:t>
            </w:r>
            <w:r>
              <w:rPr>
                <w:rFonts w:ascii="Cambria" w:eastAsia="Cambria" w:hAnsi="Cambria" w:cs="Cambria"/>
                <w:sz w:val="24"/>
                <w:szCs w:val="24"/>
              </w:rPr>
              <w:tab/>
            </w:r>
          </w:p>
          <w:p w14:paraId="7F2C90FC"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Source Data for Supplementary Figures</w:t>
            </w:r>
          </w:p>
          <w:p w14:paraId="6BC30330"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Raw NMR Data, Cryo-EM Data</w:t>
            </w:r>
          </w:p>
          <w:p w14:paraId="335E3B27" w14:textId="77777777" w:rsidR="00E50BCD" w:rsidRDefault="003F3F69" w:rsidP="00230BEA">
            <w:pPr>
              <w:numPr>
                <w:ilvl w:val="0"/>
                <w:numId w:val="13"/>
              </w:numPr>
              <w:spacing w:after="160"/>
              <w:rPr>
                <w:rFonts w:ascii="Cambria" w:eastAsia="Cambria" w:hAnsi="Cambria" w:cs="Cambria"/>
                <w:sz w:val="24"/>
                <w:szCs w:val="24"/>
              </w:rPr>
            </w:pPr>
            <w:r>
              <w:rPr>
                <w:rFonts w:ascii="Cambria" w:eastAsia="Cambria" w:hAnsi="Cambria" w:cs="Cambria"/>
                <w:sz w:val="24"/>
                <w:szCs w:val="24"/>
              </w:rPr>
              <w:t>Computational Data, Crystallographic Data, etc.</w:t>
            </w:r>
          </w:p>
        </w:tc>
      </w:tr>
    </w:tbl>
    <w:p w14:paraId="23591531" w14:textId="77777777" w:rsidR="00E50BCD" w:rsidRDefault="00E50BCD">
      <w:pPr>
        <w:spacing w:after="0" w:line="276" w:lineRule="auto"/>
      </w:pPr>
    </w:p>
    <w:tbl>
      <w:tblPr>
        <w:tblStyle w:val="af5"/>
        <w:tblW w:w="13176"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20" w:firstRow="1" w:lastRow="0" w:firstColumn="0" w:lastColumn="0" w:noHBand="0" w:noVBand="1"/>
      </w:tblPr>
      <w:tblGrid>
        <w:gridCol w:w="3294"/>
        <w:gridCol w:w="3294"/>
        <w:gridCol w:w="3294"/>
        <w:gridCol w:w="3294"/>
      </w:tblGrid>
      <w:tr w:rsidR="00E50BCD" w14:paraId="4CAD433C" w14:textId="77777777" w:rsidTr="00E50BCD">
        <w:trPr>
          <w:cnfStyle w:val="100000000000" w:firstRow="1" w:lastRow="0" w:firstColumn="0" w:lastColumn="0" w:oddVBand="0" w:evenVBand="0" w:oddHBand="0" w:evenHBand="0" w:firstRowFirstColumn="0" w:firstRowLastColumn="0" w:lastRowFirstColumn="0" w:lastRowLastColumn="0"/>
        </w:trPr>
        <w:tc>
          <w:tcPr>
            <w:tcW w:w="3294" w:type="dxa"/>
            <w:vAlign w:val="bottom"/>
          </w:tcPr>
          <w:p w14:paraId="2B8ECC33" w14:textId="77777777" w:rsidR="00E50BCD" w:rsidRDefault="003F3F69">
            <w:r>
              <w:t>Type</w:t>
            </w:r>
          </w:p>
        </w:tc>
        <w:tc>
          <w:tcPr>
            <w:tcW w:w="3294" w:type="dxa"/>
            <w:vAlign w:val="bottom"/>
          </w:tcPr>
          <w:p w14:paraId="203C7A60" w14:textId="77777777" w:rsidR="00E50BCD" w:rsidRDefault="003F3F69">
            <w:r>
              <w:t>Number</w:t>
            </w:r>
          </w:p>
          <w:p w14:paraId="4B2F710B" w14:textId="77777777" w:rsidR="00E50BCD" w:rsidRDefault="003F3F69">
            <w:pPr>
              <w:rPr>
                <w:color w:val="666666"/>
              </w:rPr>
            </w:pPr>
            <w:r>
              <w:rPr>
                <w:color w:val="666666"/>
                <w:sz w:val="18"/>
                <w:szCs w:val="18"/>
              </w:rPr>
              <w:t xml:space="preserve">Each type of file (Table, Video, etc.) should be numbered from 1 onwards.  Multiple files of the same type should be listed in sequence, i.e.: Supplementary Video 1, Supplementary Video 2, etc.  </w:t>
            </w:r>
          </w:p>
        </w:tc>
        <w:tc>
          <w:tcPr>
            <w:tcW w:w="3294" w:type="dxa"/>
            <w:vAlign w:val="bottom"/>
          </w:tcPr>
          <w:p w14:paraId="7610875D" w14:textId="77777777" w:rsidR="00E50BCD" w:rsidRDefault="003F3F69">
            <w:pPr>
              <w:rPr>
                <w:sz w:val="18"/>
                <w:szCs w:val="18"/>
              </w:rPr>
            </w:pPr>
            <w:r>
              <w:t>Filename</w:t>
            </w:r>
          </w:p>
          <w:p w14:paraId="7325E8DA" w14:textId="77777777" w:rsidR="00E50BCD" w:rsidRDefault="003F3F69">
            <w:pPr>
              <w:rPr>
                <w:color w:val="666666"/>
              </w:rPr>
            </w:pPr>
            <w:r>
              <w:rPr>
                <w:color w:val="666666"/>
                <w:sz w:val="18"/>
                <w:szCs w:val="18"/>
                <w:highlight w:val="white"/>
              </w:rPr>
              <w:t>Whole original file name including extension. i.e.</w:t>
            </w:r>
            <w:r>
              <w:rPr>
                <w:color w:val="666666"/>
                <w:sz w:val="18"/>
                <w:szCs w:val="18"/>
              </w:rPr>
              <w:t>:</w:t>
            </w:r>
            <w:r>
              <w:rPr>
                <w:i/>
                <w:color w:val="666666"/>
                <w:sz w:val="18"/>
                <w:szCs w:val="18"/>
              </w:rPr>
              <w:t xml:space="preserve"> Smith_</w:t>
            </w:r>
            <w:r>
              <w:rPr>
                <w:i/>
                <w:color w:val="666666"/>
                <w:sz w:val="18"/>
                <w:szCs w:val="18"/>
              </w:rPr>
              <w:br/>
              <w:t>Supplementary_Video_1.mov</w:t>
            </w:r>
          </w:p>
        </w:tc>
        <w:tc>
          <w:tcPr>
            <w:tcW w:w="3294" w:type="dxa"/>
            <w:vAlign w:val="bottom"/>
          </w:tcPr>
          <w:p w14:paraId="1062ECF5" w14:textId="77777777" w:rsidR="00E50BCD" w:rsidRDefault="003F3F69">
            <w:r>
              <w:t xml:space="preserve">Legend or Descriptive Caption </w:t>
            </w:r>
          </w:p>
          <w:p w14:paraId="3E292CED" w14:textId="77777777" w:rsidR="00E50BCD" w:rsidRDefault="003F3F69">
            <w:pPr>
              <w:rPr>
                <w:color w:val="666666"/>
                <w:highlight w:val="yellow"/>
              </w:rPr>
            </w:pPr>
            <w:r>
              <w:rPr>
                <w:color w:val="666666"/>
                <w:sz w:val="18"/>
                <w:szCs w:val="18"/>
              </w:rPr>
              <w:t>Describe the contents of the file</w:t>
            </w:r>
          </w:p>
        </w:tc>
      </w:tr>
      <w:tr w:rsidR="00D234AE" w14:paraId="07FB478B"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969175575"/>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2DF9250C" w14:textId="13E58742" w:rsidR="00D234AE" w:rsidRDefault="004F149E" w:rsidP="00D234AE">
                <w:r>
                  <w:rPr>
                    <w:color w:val="808080"/>
                  </w:rPr>
                  <w:t>Supplementary Table</w:t>
                </w:r>
              </w:p>
            </w:sdtContent>
          </w:sdt>
        </w:tc>
        <w:tc>
          <w:tcPr>
            <w:tcW w:w="3294" w:type="dxa"/>
            <w:vAlign w:val="bottom"/>
          </w:tcPr>
          <w:p w14:paraId="4A0F0571" w14:textId="2CF5A7FB" w:rsidR="00D234AE" w:rsidRDefault="004F149E" w:rsidP="00D234AE">
            <w:r>
              <w:t>Supplementary Table 1</w:t>
            </w:r>
          </w:p>
        </w:tc>
        <w:tc>
          <w:tcPr>
            <w:tcW w:w="3294" w:type="dxa"/>
            <w:vAlign w:val="bottom"/>
          </w:tcPr>
          <w:p w14:paraId="3D508FDA" w14:textId="667372BD" w:rsidR="00D234AE" w:rsidRDefault="004F149E" w:rsidP="00D234AE">
            <w:r>
              <w:t>Supplementary Table 1.xlsx</w:t>
            </w:r>
          </w:p>
        </w:tc>
        <w:tc>
          <w:tcPr>
            <w:tcW w:w="3294" w:type="dxa"/>
            <w:vAlign w:val="bottom"/>
          </w:tcPr>
          <w:p w14:paraId="56AB62D4" w14:textId="723CD494" w:rsidR="00D234AE" w:rsidRDefault="00430C85" w:rsidP="004F149E">
            <w:r>
              <w:t>S</w:t>
            </w:r>
            <w:r w:rsidR="004F149E">
              <w:t xml:space="preserve">tatistical results </w:t>
            </w:r>
            <w:r w:rsidR="00917E77">
              <w:t>for</w:t>
            </w:r>
            <w:r w:rsidR="004F149E">
              <w:t xml:space="preserve"> Figures and Extended Data Figures</w:t>
            </w:r>
            <w:r w:rsidR="001254B5">
              <w:t>.</w:t>
            </w:r>
          </w:p>
        </w:tc>
      </w:tr>
      <w:tr w:rsidR="00D234AE" w14:paraId="6CD5A569"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107219133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4DF461E2" w14:textId="3AA94021" w:rsidR="00D234AE" w:rsidRDefault="004F149E" w:rsidP="00D234AE">
                <w:r>
                  <w:rPr>
                    <w:color w:val="808080"/>
                  </w:rPr>
                  <w:t xml:space="preserve">Supplementary Table </w:t>
                </w:r>
              </w:p>
            </w:sdtContent>
          </w:sdt>
        </w:tc>
        <w:tc>
          <w:tcPr>
            <w:tcW w:w="3294" w:type="dxa"/>
            <w:vAlign w:val="bottom"/>
          </w:tcPr>
          <w:p w14:paraId="335BF265" w14:textId="15A47500" w:rsidR="00D234AE" w:rsidRDefault="004F149E" w:rsidP="00D234AE">
            <w:r>
              <w:t>Supplementary Table 2</w:t>
            </w:r>
          </w:p>
        </w:tc>
        <w:tc>
          <w:tcPr>
            <w:tcW w:w="3294" w:type="dxa"/>
            <w:vAlign w:val="bottom"/>
          </w:tcPr>
          <w:p w14:paraId="696ED79E" w14:textId="0775F2D7" w:rsidR="00D234AE" w:rsidRDefault="00F80185" w:rsidP="00D234AE">
            <w:r>
              <w:t>Supplementary Table 2.xlsx</w:t>
            </w:r>
          </w:p>
        </w:tc>
        <w:tc>
          <w:tcPr>
            <w:tcW w:w="3294" w:type="dxa"/>
            <w:vAlign w:val="bottom"/>
          </w:tcPr>
          <w:p w14:paraId="5C52BAD0" w14:textId="1516E80E" w:rsidR="00D234AE" w:rsidRDefault="00F73E90" w:rsidP="00D234AE">
            <w:r>
              <w:t>Statistical i</w:t>
            </w:r>
            <w:r w:rsidR="00F80185">
              <w:t xml:space="preserve">nformation on imaged </w:t>
            </w:r>
            <w:proofErr w:type="spellStart"/>
            <w:r w:rsidR="00F80185">
              <w:t>mPFC→LH</w:t>
            </w:r>
            <w:proofErr w:type="spellEnd"/>
            <w:r w:rsidR="00F80185">
              <w:t xml:space="preserve"> cells (related </w:t>
            </w:r>
            <w:r>
              <w:t xml:space="preserve">to </w:t>
            </w:r>
            <w:r w:rsidR="00F80185">
              <w:t>Fig</w:t>
            </w:r>
            <w:r w:rsidR="00430C85">
              <w:t>.</w:t>
            </w:r>
            <w:r w:rsidR="00F80185">
              <w:t xml:space="preserve"> 5)</w:t>
            </w:r>
            <w:r w:rsidR="001254B5">
              <w:t>.</w:t>
            </w:r>
          </w:p>
        </w:tc>
      </w:tr>
      <w:tr w:rsidR="008F430E" w14:paraId="6F49FE87"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55338363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5B37A3E8" w14:textId="21134E7F" w:rsidR="008F430E" w:rsidRDefault="00F80185" w:rsidP="008F430E">
                <w:r>
                  <w:rPr>
                    <w:color w:val="808080"/>
                  </w:rPr>
                  <w:t>Supplementary Video</w:t>
                </w:r>
              </w:p>
            </w:sdtContent>
          </w:sdt>
        </w:tc>
        <w:tc>
          <w:tcPr>
            <w:tcW w:w="3294" w:type="dxa"/>
            <w:vAlign w:val="bottom"/>
          </w:tcPr>
          <w:p w14:paraId="0097D161" w14:textId="1B56F2FF" w:rsidR="008F430E" w:rsidRDefault="00F80185" w:rsidP="008F430E">
            <w:r>
              <w:t>Supplementary Video 1</w:t>
            </w:r>
          </w:p>
        </w:tc>
        <w:tc>
          <w:tcPr>
            <w:tcW w:w="3294" w:type="dxa"/>
            <w:vAlign w:val="bottom"/>
          </w:tcPr>
          <w:p w14:paraId="5B481E66" w14:textId="54712683" w:rsidR="008F430E" w:rsidRDefault="00F80185" w:rsidP="008F430E">
            <w:r>
              <w:t>Supplementary Video 1.mov</w:t>
            </w:r>
          </w:p>
        </w:tc>
        <w:tc>
          <w:tcPr>
            <w:tcW w:w="3294" w:type="dxa"/>
            <w:vAlign w:val="bottom"/>
          </w:tcPr>
          <w:p w14:paraId="78C316AE" w14:textId="1D66640D" w:rsidR="008F430E" w:rsidRDefault="00430C85" w:rsidP="008F430E">
            <w:r>
              <w:t xml:space="preserve">Induction of REM sleep by optogenetic activation of </w:t>
            </w:r>
            <w:proofErr w:type="spellStart"/>
            <w:r>
              <w:t>mPFC</w:t>
            </w:r>
            <w:proofErr w:type="spellEnd"/>
            <w:r>
              <w:t xml:space="preserve"> </w:t>
            </w:r>
            <w:proofErr w:type="spellStart"/>
            <w:r>
              <w:t>Pyr</w:t>
            </w:r>
            <w:proofErr w:type="spellEnd"/>
            <w:r>
              <w:t xml:space="preserve"> neurons.</w:t>
            </w:r>
          </w:p>
        </w:tc>
      </w:tr>
      <w:tr w:rsidR="008F430E" w14:paraId="4F073749"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76612462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04B681D9" w14:textId="6737030D" w:rsidR="008F430E" w:rsidRDefault="00F80185" w:rsidP="008F430E">
                <w:r>
                  <w:rPr>
                    <w:color w:val="808080"/>
                  </w:rPr>
                  <w:t>Supplementary Video</w:t>
                </w:r>
              </w:p>
            </w:sdtContent>
          </w:sdt>
        </w:tc>
        <w:tc>
          <w:tcPr>
            <w:tcW w:w="3294" w:type="dxa"/>
            <w:vAlign w:val="bottom"/>
          </w:tcPr>
          <w:p w14:paraId="68A01E99" w14:textId="5ACC3643" w:rsidR="008F430E" w:rsidRDefault="00F80185" w:rsidP="008F430E">
            <w:r>
              <w:t>Supplementary Video 2</w:t>
            </w:r>
          </w:p>
        </w:tc>
        <w:tc>
          <w:tcPr>
            <w:tcW w:w="3294" w:type="dxa"/>
            <w:vAlign w:val="bottom"/>
          </w:tcPr>
          <w:p w14:paraId="61C2B955" w14:textId="4DD8A25A" w:rsidR="008F430E" w:rsidRDefault="00F80185" w:rsidP="008F430E">
            <w:r>
              <w:t>Supplementary Video 2.mov</w:t>
            </w:r>
          </w:p>
        </w:tc>
        <w:tc>
          <w:tcPr>
            <w:tcW w:w="3294" w:type="dxa"/>
            <w:vAlign w:val="bottom"/>
          </w:tcPr>
          <w:p w14:paraId="064CE559" w14:textId="471C228D" w:rsidR="008F430E" w:rsidRDefault="00430C85" w:rsidP="008F430E">
            <w:r>
              <w:t>R</w:t>
            </w:r>
            <w:r w:rsidR="00917E77">
              <w:t>apid</w:t>
            </w:r>
            <w:r w:rsidR="001254B5">
              <w:t xml:space="preserve"> eye movements</w:t>
            </w:r>
            <w:r w:rsidR="00917E77">
              <w:t xml:space="preserve"> during REM sleep</w:t>
            </w:r>
            <w:r w:rsidR="001254B5">
              <w:t>.</w:t>
            </w:r>
          </w:p>
        </w:tc>
      </w:tr>
      <w:tr w:rsidR="008F430E" w14:paraId="1329220B"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61167418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62E0CEF3" w14:textId="12803E77" w:rsidR="008F430E" w:rsidRDefault="001254B5" w:rsidP="008F430E">
                <w:r>
                  <w:rPr>
                    <w:color w:val="808080"/>
                  </w:rPr>
                  <w:t>Supplementary Video</w:t>
                </w:r>
              </w:p>
            </w:sdtContent>
          </w:sdt>
        </w:tc>
        <w:tc>
          <w:tcPr>
            <w:tcW w:w="3294" w:type="dxa"/>
            <w:vAlign w:val="bottom"/>
          </w:tcPr>
          <w:p w14:paraId="65701B8A" w14:textId="24C94B9A" w:rsidR="008F430E" w:rsidRDefault="001254B5" w:rsidP="008F430E">
            <w:r>
              <w:t>Supplementary Video 3</w:t>
            </w:r>
          </w:p>
        </w:tc>
        <w:tc>
          <w:tcPr>
            <w:tcW w:w="3294" w:type="dxa"/>
            <w:vAlign w:val="bottom"/>
          </w:tcPr>
          <w:p w14:paraId="18DD601E" w14:textId="20436B38" w:rsidR="008F430E" w:rsidRDefault="001254B5" w:rsidP="008F430E">
            <w:r>
              <w:t>Supplementary Video 3.mov</w:t>
            </w:r>
          </w:p>
        </w:tc>
        <w:tc>
          <w:tcPr>
            <w:tcW w:w="3294" w:type="dxa"/>
            <w:vAlign w:val="bottom"/>
          </w:tcPr>
          <w:p w14:paraId="7FBD1059" w14:textId="6AE86653" w:rsidR="008F430E" w:rsidRDefault="00430C85" w:rsidP="008F430E">
            <w:r>
              <w:t>In vivo calcium imaging of</w:t>
            </w:r>
            <w:r w:rsidR="001254B5">
              <w:t xml:space="preserve"> </w:t>
            </w:r>
            <w:proofErr w:type="spellStart"/>
            <w:r w:rsidR="001254B5">
              <w:t>mPFC→LH</w:t>
            </w:r>
            <w:proofErr w:type="spellEnd"/>
            <w:r w:rsidR="001254B5">
              <w:t xml:space="preserve"> neurons.</w:t>
            </w:r>
          </w:p>
        </w:tc>
      </w:tr>
      <w:tr w:rsidR="008F430E" w14:paraId="5B8866D1"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2019196970"/>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2C0BAF47" w14:textId="77777777" w:rsidR="008F430E" w:rsidRDefault="008F430E" w:rsidP="008F430E">
                <w:r>
                  <w:rPr>
                    <w:color w:val="808080"/>
                  </w:rPr>
                  <w:t>Choose an item.</w:t>
                </w:r>
              </w:p>
            </w:sdtContent>
          </w:sdt>
        </w:tc>
        <w:tc>
          <w:tcPr>
            <w:tcW w:w="3294" w:type="dxa"/>
            <w:vAlign w:val="bottom"/>
          </w:tcPr>
          <w:p w14:paraId="575001DF" w14:textId="77777777" w:rsidR="008F430E" w:rsidRDefault="008F430E" w:rsidP="008F430E">
            <w:bookmarkStart w:id="1" w:name="_heading=h.30j0zll" w:colFirst="0" w:colLast="0"/>
            <w:bookmarkEnd w:id="1"/>
          </w:p>
        </w:tc>
        <w:tc>
          <w:tcPr>
            <w:tcW w:w="3294" w:type="dxa"/>
            <w:vAlign w:val="bottom"/>
          </w:tcPr>
          <w:p w14:paraId="3364A200" w14:textId="77777777" w:rsidR="008F430E" w:rsidRDefault="008F430E" w:rsidP="008F430E"/>
        </w:tc>
        <w:tc>
          <w:tcPr>
            <w:tcW w:w="3294" w:type="dxa"/>
            <w:vAlign w:val="bottom"/>
          </w:tcPr>
          <w:p w14:paraId="36A7B99C" w14:textId="77777777" w:rsidR="008F430E" w:rsidRDefault="008F430E" w:rsidP="008F430E"/>
        </w:tc>
      </w:tr>
    </w:tbl>
    <w:p w14:paraId="1ADD5544" w14:textId="77777777" w:rsidR="00E50BCD" w:rsidRDefault="003F3F69">
      <w:pPr>
        <w:spacing w:after="0" w:line="276" w:lineRule="auto"/>
        <w:rPr>
          <w:b/>
          <w:i/>
          <w:sz w:val="20"/>
          <w:szCs w:val="20"/>
        </w:rPr>
      </w:pPr>
      <w:r>
        <w:rPr>
          <w:b/>
          <w:i/>
          <w:sz w:val="20"/>
          <w:szCs w:val="20"/>
        </w:rPr>
        <w:t>Add rows as needed to accommodate the number of files.</w:t>
      </w:r>
    </w:p>
    <w:p w14:paraId="381CD66A" w14:textId="77777777" w:rsidR="00E50BCD" w:rsidRDefault="00E50BCD">
      <w:pPr>
        <w:spacing w:after="0" w:line="276" w:lineRule="auto"/>
        <w:rPr>
          <w:rFonts w:ascii="Cambria" w:eastAsia="Cambria" w:hAnsi="Cambria" w:cs="Cambria"/>
          <w:b/>
          <w:sz w:val="28"/>
          <w:szCs w:val="28"/>
        </w:rPr>
      </w:pPr>
    </w:p>
    <w:p w14:paraId="455A69A3" w14:textId="77777777" w:rsidR="00E50BCD" w:rsidRDefault="003F3F69">
      <w:pPr>
        <w:spacing w:after="0" w:line="276" w:lineRule="auto"/>
        <w:rPr>
          <w:rFonts w:ascii="Cambria" w:eastAsia="Cambria" w:hAnsi="Cambria" w:cs="Cambria"/>
          <w:b/>
          <w:sz w:val="28"/>
          <w:szCs w:val="28"/>
        </w:rPr>
      </w:pPr>
      <w:r>
        <w:rPr>
          <w:rFonts w:ascii="Cambria" w:eastAsia="Cambria" w:hAnsi="Cambria" w:cs="Cambria"/>
          <w:b/>
          <w:sz w:val="28"/>
          <w:szCs w:val="28"/>
        </w:rPr>
        <w:t>3. Source Data</w:t>
      </w:r>
    </w:p>
    <w:p w14:paraId="389376D8" w14:textId="77777777" w:rsidR="00E50BCD" w:rsidRDefault="00E50BCD" w:rsidP="006B2725">
      <w:pPr>
        <w:spacing w:after="200" w:line="276" w:lineRule="auto"/>
        <w:rPr>
          <w:rFonts w:ascii="Cambria" w:eastAsia="Cambria" w:hAnsi="Cambria" w:cs="Cambria"/>
          <w:i/>
        </w:rPr>
      </w:pPr>
    </w:p>
    <w:p w14:paraId="0C431423" w14:textId="77777777" w:rsidR="00E50BCD" w:rsidRDefault="003F3F69">
      <w:pPr>
        <w:keepNext/>
        <w:keepLines/>
        <w:spacing w:before="120" w:after="0" w:line="276"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Source Data files. </w:t>
      </w:r>
    </w:p>
    <w:p w14:paraId="04684A20" w14:textId="77777777" w:rsidR="00E50BCD" w:rsidRDefault="003F3F69">
      <w:pPr>
        <w:keepNext/>
        <w:keepLines/>
        <w:numPr>
          <w:ilvl w:val="0"/>
          <w:numId w:val="7"/>
        </w:numPr>
        <w:spacing w:after="0" w:line="276" w:lineRule="auto"/>
        <w:rPr>
          <w:color w:val="000000"/>
          <w:sz w:val="24"/>
          <w:szCs w:val="24"/>
        </w:rPr>
      </w:pPr>
      <w:r>
        <w:rPr>
          <w:color w:val="000000"/>
          <w:sz w:val="24"/>
          <w:szCs w:val="24"/>
        </w:rPr>
        <w:t>Acceptable types of Source Data for Main Figures and Extended Data Figures</w:t>
      </w:r>
      <w:r>
        <w:rPr>
          <w:sz w:val="24"/>
          <w:szCs w:val="24"/>
        </w:rPr>
        <w:t xml:space="preserve"> or </w:t>
      </w:r>
      <w:r>
        <w:rPr>
          <w:color w:val="000000"/>
          <w:sz w:val="24"/>
          <w:szCs w:val="24"/>
        </w:rPr>
        <w:t xml:space="preserve">Tables are: </w:t>
      </w:r>
    </w:p>
    <w:p w14:paraId="2FF06513"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Statistical Source Data </w:t>
      </w:r>
    </w:p>
    <w:p w14:paraId="34624D44" w14:textId="77777777" w:rsidR="00E50BCD" w:rsidRDefault="003F3F69">
      <w:pPr>
        <w:keepNext/>
        <w:keepLines/>
        <w:numPr>
          <w:ilvl w:val="2"/>
          <w:numId w:val="7"/>
        </w:numPr>
        <w:spacing w:after="0" w:line="276" w:lineRule="auto"/>
        <w:rPr>
          <w:sz w:val="24"/>
          <w:szCs w:val="24"/>
        </w:rPr>
      </w:pPr>
      <w:r>
        <w:rPr>
          <w:color w:val="000000"/>
          <w:sz w:val="24"/>
          <w:szCs w:val="24"/>
        </w:rPr>
        <w:t xml:space="preserve">Plain Text (ASCII, csv, TXT) or Excel formats only </w:t>
      </w:r>
    </w:p>
    <w:p w14:paraId="3A3AE87E" w14:textId="77777777" w:rsidR="00E50BCD" w:rsidRDefault="003F3F69">
      <w:pPr>
        <w:keepNext/>
        <w:keepLines/>
        <w:numPr>
          <w:ilvl w:val="2"/>
          <w:numId w:val="7"/>
        </w:numPr>
        <w:spacing w:after="0" w:line="276" w:lineRule="auto"/>
        <w:rPr>
          <w:sz w:val="24"/>
          <w:szCs w:val="24"/>
        </w:rPr>
      </w:pPr>
      <w:r>
        <w:rPr>
          <w:sz w:val="24"/>
          <w:szCs w:val="24"/>
        </w:rPr>
        <w:t>Either o</w:t>
      </w:r>
      <w:r>
        <w:rPr>
          <w:color w:val="000000"/>
          <w:sz w:val="24"/>
          <w:szCs w:val="24"/>
        </w:rPr>
        <w:t xml:space="preserve">ne file for each relevant </w:t>
      </w:r>
      <w:r>
        <w:rPr>
          <w:sz w:val="24"/>
          <w:szCs w:val="24"/>
        </w:rPr>
        <w:t>F</w:t>
      </w:r>
      <w:r>
        <w:rPr>
          <w:color w:val="000000"/>
          <w:sz w:val="24"/>
          <w:szCs w:val="24"/>
        </w:rPr>
        <w:t>igure</w:t>
      </w:r>
      <w:r>
        <w:rPr>
          <w:sz w:val="24"/>
          <w:szCs w:val="24"/>
        </w:rPr>
        <w:t>, or a single file containing all source data, with clearly named tabs for each Figure/Extended Data Figure item</w:t>
      </w:r>
    </w:p>
    <w:p w14:paraId="00F60BDC"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Full-length, unprocessed </w:t>
      </w:r>
      <w:r>
        <w:rPr>
          <w:sz w:val="24"/>
          <w:szCs w:val="24"/>
        </w:rPr>
        <w:t>g</w:t>
      </w:r>
      <w:r>
        <w:rPr>
          <w:color w:val="000000"/>
          <w:sz w:val="24"/>
          <w:szCs w:val="24"/>
        </w:rPr>
        <w:t xml:space="preserve">els or </w:t>
      </w:r>
      <w:r>
        <w:rPr>
          <w:sz w:val="24"/>
          <w:szCs w:val="24"/>
        </w:rPr>
        <w:t>b</w:t>
      </w:r>
      <w:r>
        <w:rPr>
          <w:color w:val="000000"/>
          <w:sz w:val="24"/>
          <w:szCs w:val="24"/>
        </w:rPr>
        <w:t xml:space="preserve">lots </w:t>
      </w:r>
    </w:p>
    <w:p w14:paraId="7A31A17A" w14:textId="77777777" w:rsidR="00E50BCD" w:rsidRDefault="003F3F69">
      <w:pPr>
        <w:keepNext/>
        <w:keepLines/>
        <w:numPr>
          <w:ilvl w:val="2"/>
          <w:numId w:val="7"/>
        </w:numPr>
        <w:spacing w:after="0" w:line="276" w:lineRule="auto"/>
        <w:rPr>
          <w:sz w:val="24"/>
          <w:szCs w:val="24"/>
        </w:rPr>
      </w:pPr>
      <w:r>
        <w:rPr>
          <w:color w:val="000000"/>
          <w:sz w:val="24"/>
          <w:szCs w:val="24"/>
        </w:rPr>
        <w:t xml:space="preserve">JPG, TIF, or PDF formats only </w:t>
      </w:r>
    </w:p>
    <w:p w14:paraId="5D0CCC1E" w14:textId="77777777" w:rsidR="00E50BCD" w:rsidRDefault="003F3F69">
      <w:pPr>
        <w:keepNext/>
        <w:keepLines/>
        <w:numPr>
          <w:ilvl w:val="2"/>
          <w:numId w:val="7"/>
        </w:numPr>
        <w:spacing w:after="0" w:line="276" w:lineRule="auto"/>
        <w:rPr>
          <w:sz w:val="24"/>
          <w:szCs w:val="24"/>
        </w:rPr>
      </w:pPr>
      <w:r>
        <w:rPr>
          <w:color w:val="000000"/>
          <w:sz w:val="24"/>
          <w:szCs w:val="24"/>
        </w:rPr>
        <w:t xml:space="preserve">One file for each </w:t>
      </w:r>
      <w:r>
        <w:rPr>
          <w:sz w:val="24"/>
          <w:szCs w:val="24"/>
        </w:rPr>
        <w:t xml:space="preserve">relevant </w:t>
      </w:r>
      <w:r>
        <w:rPr>
          <w:color w:val="000000"/>
          <w:sz w:val="24"/>
          <w:szCs w:val="24"/>
        </w:rPr>
        <w:t xml:space="preserve">Figure containing all supporting blots and/or gels, or a single file with clearly </w:t>
      </w:r>
      <w:r>
        <w:rPr>
          <w:sz w:val="24"/>
          <w:szCs w:val="24"/>
        </w:rPr>
        <w:t>labeled</w:t>
      </w:r>
      <w:r>
        <w:rPr>
          <w:color w:val="000000"/>
          <w:sz w:val="24"/>
          <w:szCs w:val="24"/>
        </w:rPr>
        <w:t xml:space="preserve"> gels or blots for each Figure/ED Figure item </w:t>
      </w:r>
    </w:p>
    <w:p w14:paraId="4EFF7796" w14:textId="77777777" w:rsidR="00E50BCD" w:rsidRDefault="003F3F69">
      <w:pPr>
        <w:keepNext/>
        <w:keepLines/>
        <w:numPr>
          <w:ilvl w:val="0"/>
          <w:numId w:val="7"/>
        </w:numPr>
        <w:spacing w:after="0" w:line="276" w:lineRule="auto"/>
        <w:rPr>
          <w:color w:val="000000"/>
          <w:sz w:val="24"/>
          <w:szCs w:val="24"/>
        </w:rPr>
      </w:pPr>
      <w:r>
        <w:rPr>
          <w:color w:val="000000"/>
          <w:sz w:val="24"/>
          <w:szCs w:val="24"/>
        </w:rPr>
        <w:t xml:space="preserve"> Source D</w:t>
      </w:r>
      <w:r>
        <w:rPr>
          <w:sz w:val="24"/>
          <w:szCs w:val="24"/>
        </w:rPr>
        <w:t>a</w:t>
      </w:r>
      <w:r>
        <w:rPr>
          <w:color w:val="000000"/>
          <w:sz w:val="24"/>
          <w:szCs w:val="24"/>
        </w:rPr>
        <w:t xml:space="preserve">ta for Supplementary Figures </w:t>
      </w:r>
      <w:r w:rsidRPr="008F430E">
        <w:rPr>
          <w:color w:val="000000"/>
          <w:sz w:val="24"/>
          <w:szCs w:val="24"/>
          <w:u w:val="single"/>
        </w:rPr>
        <w:t>is not allowed</w:t>
      </w:r>
      <w:r>
        <w:rPr>
          <w:color w:val="000000"/>
          <w:sz w:val="24"/>
          <w:szCs w:val="24"/>
        </w:rPr>
        <w:t>.  Instead:</w:t>
      </w:r>
    </w:p>
    <w:p w14:paraId="399B836B"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Include Unprocessed Gels or Blots for Supplementary Figures as additional Supplementary Figures to the main Supplementary Information PDF file. </w:t>
      </w:r>
    </w:p>
    <w:p w14:paraId="1E0D761E" w14:textId="77777777" w:rsidR="00E50BCD" w:rsidRDefault="003F3F69">
      <w:pPr>
        <w:keepNext/>
        <w:keepLines/>
        <w:numPr>
          <w:ilvl w:val="1"/>
          <w:numId w:val="7"/>
        </w:numPr>
        <w:spacing w:after="0" w:line="276" w:lineRule="auto"/>
        <w:rPr>
          <w:color w:val="000000"/>
          <w:sz w:val="24"/>
          <w:szCs w:val="24"/>
        </w:rPr>
      </w:pPr>
      <w:r>
        <w:rPr>
          <w:color w:val="000000"/>
          <w:sz w:val="24"/>
          <w:szCs w:val="24"/>
        </w:rPr>
        <w:t>Include Statistical Source Data for Supplementary Figures as ‘Supplementary Data’ files and list them in section 2B.</w:t>
      </w:r>
    </w:p>
    <w:p w14:paraId="05791300"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Please see </w:t>
      </w:r>
      <w:hyperlink r:id="rId11">
        <w:r>
          <w:rPr>
            <w:color w:val="0000FF"/>
            <w:sz w:val="24"/>
            <w:szCs w:val="24"/>
            <w:u w:val="single"/>
          </w:rPr>
          <w:t>this example of Source Data</w:t>
        </w:r>
      </w:hyperlink>
      <w:r>
        <w:rPr>
          <w:color w:val="000000"/>
          <w:sz w:val="24"/>
          <w:szCs w:val="24"/>
        </w:rPr>
        <w:t xml:space="preserve"> in a publication. </w:t>
      </w:r>
    </w:p>
    <w:p w14:paraId="10DAA006" w14:textId="77777777" w:rsidR="00E50BCD" w:rsidRDefault="00E50BCD">
      <w:pPr>
        <w:spacing w:after="200" w:line="276" w:lineRule="auto"/>
        <w:ind w:left="360"/>
        <w:rPr>
          <w:i/>
        </w:rPr>
      </w:pPr>
    </w:p>
    <w:tbl>
      <w:tblPr>
        <w:tblStyle w:val="af6"/>
        <w:tblW w:w="11718"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448"/>
        <w:gridCol w:w="3780"/>
        <w:gridCol w:w="5490"/>
      </w:tblGrid>
      <w:tr w:rsidR="00E50BCD" w14:paraId="58A07D3E"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E39C26C" w14:textId="77777777" w:rsidR="00E50BCD" w:rsidRDefault="003F3F69">
            <w:r>
              <w:lastRenderedPageBreak/>
              <w:t>Parent Figure or Table</w:t>
            </w:r>
          </w:p>
        </w:tc>
        <w:tc>
          <w:tcPr>
            <w:tcW w:w="3780" w:type="dxa"/>
          </w:tcPr>
          <w:p w14:paraId="78E48492"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71BEBEFC" w14:textId="77777777" w:rsidR="00E50BCD" w:rsidRDefault="003F3F69">
            <w:pPr>
              <w:cnfStyle w:val="100000000000" w:firstRow="1" w:lastRow="0" w:firstColumn="0" w:lastColumn="0" w:oddVBand="0" w:evenVBand="0" w:oddHBand="0" w:evenHBand="0" w:firstRowFirstColumn="0" w:firstRowLastColumn="0" w:lastRowFirstColumn="0" w:lastRowLastColumn="0"/>
              <w:rPr>
                <w:i/>
                <w:color w:val="666666"/>
              </w:rPr>
            </w:pPr>
            <w:r>
              <w:rPr>
                <w:color w:val="666666"/>
                <w:sz w:val="18"/>
                <w:szCs w:val="18"/>
                <w:highlight w:val="white"/>
              </w:rPr>
              <w:t xml:space="preserve">Whole original file name including extension. i.e.: </w:t>
            </w:r>
            <w:r>
              <w:rPr>
                <w:i/>
                <w:color w:val="666666"/>
                <w:sz w:val="18"/>
                <w:szCs w:val="18"/>
              </w:rPr>
              <w:t xml:space="preserve">Smith_SourceData_Fig1.xls, </w:t>
            </w:r>
            <w:r>
              <w:rPr>
                <w:color w:val="666666"/>
                <w:sz w:val="18"/>
                <w:szCs w:val="18"/>
              </w:rPr>
              <w:t xml:space="preserve">or </w:t>
            </w:r>
            <w:r>
              <w:rPr>
                <w:i/>
                <w:color w:val="666666"/>
                <w:sz w:val="18"/>
                <w:szCs w:val="18"/>
              </w:rPr>
              <w:t>Smith_</w:t>
            </w:r>
            <w:r>
              <w:rPr>
                <w:i/>
                <w:color w:val="666666"/>
                <w:sz w:val="18"/>
                <w:szCs w:val="18"/>
              </w:rPr>
              <w:br/>
              <w:t>Unmodified_Gels_Fig1.pdf</w:t>
            </w:r>
          </w:p>
        </w:tc>
        <w:tc>
          <w:tcPr>
            <w:tcW w:w="5490" w:type="dxa"/>
          </w:tcPr>
          <w:p w14:paraId="3DB1C3C1" w14:textId="77777777" w:rsidR="00E50BCD" w:rsidRDefault="003F3F69">
            <w:pPr>
              <w:cnfStyle w:val="100000000000" w:firstRow="1" w:lastRow="0" w:firstColumn="0" w:lastColumn="0" w:oddVBand="0" w:evenVBand="0" w:oddHBand="0" w:evenHBand="0" w:firstRowFirstColumn="0" w:firstRowLastColumn="0" w:lastRowFirstColumn="0" w:lastRowLastColumn="0"/>
            </w:pPr>
            <w:r>
              <w:t>Data description</w:t>
            </w:r>
          </w:p>
          <w:p w14:paraId="67AFA6D7"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rPr>
              <w:t xml:space="preserve">i.e.: Unprocessed western Blots and/or gels, Statistical Source Data, etc.  </w:t>
            </w:r>
          </w:p>
        </w:tc>
      </w:tr>
      <w:tr w:rsidR="00E50BCD" w14:paraId="48C5F28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FF18606" w14:textId="77777777" w:rsidR="00E50BCD" w:rsidRDefault="003F3F69">
            <w:r>
              <w:t>Source Data Fig. 1</w:t>
            </w:r>
          </w:p>
        </w:tc>
        <w:tc>
          <w:tcPr>
            <w:tcW w:w="3780" w:type="dxa"/>
          </w:tcPr>
          <w:p w14:paraId="0FAF4722" w14:textId="00CF296C"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Figure_01.xlsx</w:t>
            </w:r>
          </w:p>
        </w:tc>
        <w:tc>
          <w:tcPr>
            <w:tcW w:w="5490" w:type="dxa"/>
          </w:tcPr>
          <w:p w14:paraId="5248AA9C" w14:textId="4E169C93"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Figure 1.</w:t>
            </w:r>
          </w:p>
        </w:tc>
      </w:tr>
      <w:tr w:rsidR="00E50BCD" w14:paraId="5AE04692"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CF6B076" w14:textId="77777777" w:rsidR="00E50BCD" w:rsidRDefault="003F3F69">
            <w:r>
              <w:t>Source Data Fig. 2</w:t>
            </w:r>
          </w:p>
        </w:tc>
        <w:tc>
          <w:tcPr>
            <w:tcW w:w="3780" w:type="dxa"/>
          </w:tcPr>
          <w:p w14:paraId="4EDC8345" w14:textId="08C0ED0A"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Figure_02.xlsx</w:t>
            </w:r>
          </w:p>
        </w:tc>
        <w:tc>
          <w:tcPr>
            <w:tcW w:w="5490" w:type="dxa"/>
          </w:tcPr>
          <w:p w14:paraId="7CA4D730" w14:textId="546FEF19"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Figure 2.</w:t>
            </w:r>
          </w:p>
        </w:tc>
      </w:tr>
      <w:tr w:rsidR="00E50BCD" w14:paraId="447D581B"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9002BDF" w14:textId="77777777" w:rsidR="00E50BCD" w:rsidRDefault="003F3F69">
            <w:r>
              <w:t>Source Data Fig. 3</w:t>
            </w:r>
          </w:p>
        </w:tc>
        <w:tc>
          <w:tcPr>
            <w:tcW w:w="3780" w:type="dxa"/>
          </w:tcPr>
          <w:p w14:paraId="46A00C3D" w14:textId="2451474F" w:rsidR="00E50BCD" w:rsidRDefault="004F149E">
            <w:pPr>
              <w:cnfStyle w:val="000000100000" w:firstRow="0" w:lastRow="0" w:firstColumn="0" w:lastColumn="0" w:oddVBand="0" w:evenVBand="0" w:oddHBand="1" w:evenHBand="0" w:firstRowFirstColumn="0" w:firstRowLastColumn="0" w:lastRowFirstColumn="0" w:lastRowLastColumn="0"/>
            </w:pPr>
            <w:r>
              <w:t>Source_Data_Figure_03.xlsx</w:t>
            </w:r>
          </w:p>
        </w:tc>
        <w:tc>
          <w:tcPr>
            <w:tcW w:w="5490" w:type="dxa"/>
          </w:tcPr>
          <w:p w14:paraId="05024E2A" w14:textId="38D052B1" w:rsidR="004F149E" w:rsidRDefault="004F149E">
            <w:pPr>
              <w:cnfStyle w:val="000000100000" w:firstRow="0" w:lastRow="0" w:firstColumn="0" w:lastColumn="0" w:oddVBand="0" w:evenVBand="0" w:oddHBand="1" w:evenHBand="0" w:firstRowFirstColumn="0" w:firstRowLastColumn="0" w:lastRowFirstColumn="0" w:lastRowLastColumn="0"/>
            </w:pPr>
            <w:r>
              <w:t>Statistical source data for Figure 3.</w:t>
            </w:r>
          </w:p>
        </w:tc>
      </w:tr>
      <w:tr w:rsidR="00E50BCD" w14:paraId="3783FBCA"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7A9DC27" w14:textId="77777777" w:rsidR="00E50BCD" w:rsidRDefault="003F3F69">
            <w:r>
              <w:t>Source Data Fig. 4</w:t>
            </w:r>
          </w:p>
        </w:tc>
        <w:tc>
          <w:tcPr>
            <w:tcW w:w="3780" w:type="dxa"/>
          </w:tcPr>
          <w:p w14:paraId="6A6F7D90" w14:textId="64F76429"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Figure_04.xlsx</w:t>
            </w:r>
          </w:p>
        </w:tc>
        <w:tc>
          <w:tcPr>
            <w:tcW w:w="5490" w:type="dxa"/>
          </w:tcPr>
          <w:p w14:paraId="5230DC65" w14:textId="0D2000C1"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Figure 4.</w:t>
            </w:r>
          </w:p>
        </w:tc>
      </w:tr>
      <w:tr w:rsidR="00E50BCD" w14:paraId="420C1390"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D5F39D7" w14:textId="77777777" w:rsidR="00E50BCD" w:rsidRDefault="003F3F69">
            <w:r>
              <w:t>Source Data Fig. 5</w:t>
            </w:r>
          </w:p>
        </w:tc>
        <w:tc>
          <w:tcPr>
            <w:tcW w:w="3780" w:type="dxa"/>
          </w:tcPr>
          <w:p w14:paraId="293AD58F" w14:textId="768D26BB"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Figure_05.xlsx</w:t>
            </w:r>
          </w:p>
        </w:tc>
        <w:tc>
          <w:tcPr>
            <w:tcW w:w="5490" w:type="dxa"/>
          </w:tcPr>
          <w:p w14:paraId="511F8A5E" w14:textId="15AB8DA4"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Figure 5.</w:t>
            </w:r>
          </w:p>
        </w:tc>
      </w:tr>
      <w:tr w:rsidR="00E50BCD" w14:paraId="68BD73F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45745DD" w14:textId="77777777" w:rsidR="00E50BCD" w:rsidRDefault="003F3F69">
            <w:r>
              <w:t>Source Data Fig. 6</w:t>
            </w:r>
          </w:p>
        </w:tc>
        <w:tc>
          <w:tcPr>
            <w:tcW w:w="3780" w:type="dxa"/>
          </w:tcPr>
          <w:p w14:paraId="0320253A" w14:textId="585248A6" w:rsidR="00E50BCD" w:rsidRDefault="004F149E">
            <w:pPr>
              <w:cnfStyle w:val="000000010000" w:firstRow="0" w:lastRow="0" w:firstColumn="0" w:lastColumn="0" w:oddVBand="0" w:evenVBand="0" w:oddHBand="0" w:evenHBand="1" w:firstRowFirstColumn="0" w:firstRowLastColumn="0" w:lastRowFirstColumn="0" w:lastRowLastColumn="0"/>
            </w:pPr>
            <w:r>
              <w:t>Source_Data_Figure_06.xlsx</w:t>
            </w:r>
          </w:p>
        </w:tc>
        <w:tc>
          <w:tcPr>
            <w:tcW w:w="5490" w:type="dxa"/>
          </w:tcPr>
          <w:p w14:paraId="0340D1CE" w14:textId="606F6DEB"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Figure 6.</w:t>
            </w:r>
          </w:p>
        </w:tc>
      </w:tr>
      <w:tr w:rsidR="00E50BCD" w14:paraId="02059BD4"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717FC43" w14:textId="77777777" w:rsidR="00E50BCD" w:rsidRDefault="003F3F69">
            <w:r>
              <w:t>Source Data Fig. 7</w:t>
            </w:r>
          </w:p>
        </w:tc>
        <w:tc>
          <w:tcPr>
            <w:tcW w:w="3780" w:type="dxa"/>
          </w:tcPr>
          <w:p w14:paraId="7E35677C" w14:textId="1554C592"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61CFF562"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256371E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C37C4B8" w14:textId="77777777" w:rsidR="00E50BCD" w:rsidRDefault="003F3F69">
            <w:r>
              <w:t>Source Data Fig. 8</w:t>
            </w:r>
          </w:p>
        </w:tc>
        <w:tc>
          <w:tcPr>
            <w:tcW w:w="3780" w:type="dxa"/>
          </w:tcPr>
          <w:p w14:paraId="7282A33B"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18BCFDDB"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1E15621B"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3169A37" w14:textId="77777777" w:rsidR="00E50BCD" w:rsidRDefault="003F3F69">
            <w:r>
              <w:t>Source Data Extended Data Fig./Table 1</w:t>
            </w:r>
          </w:p>
        </w:tc>
        <w:tc>
          <w:tcPr>
            <w:tcW w:w="3780" w:type="dxa"/>
          </w:tcPr>
          <w:p w14:paraId="45271941" w14:textId="02A3C5A0"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Ext_Data_Fig_01.xlsx</w:t>
            </w:r>
          </w:p>
        </w:tc>
        <w:tc>
          <w:tcPr>
            <w:tcW w:w="5490" w:type="dxa"/>
          </w:tcPr>
          <w:p w14:paraId="0800B466" w14:textId="0E3915AA"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Extended Data Figure 1.</w:t>
            </w:r>
          </w:p>
        </w:tc>
      </w:tr>
      <w:tr w:rsidR="00E50BCD" w14:paraId="69D0808D"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561705D" w14:textId="77777777" w:rsidR="00E50BCD" w:rsidRDefault="003F3F69">
            <w:r>
              <w:t>Source Data Extended Data Fig./Table 2</w:t>
            </w:r>
          </w:p>
        </w:tc>
        <w:tc>
          <w:tcPr>
            <w:tcW w:w="3780" w:type="dxa"/>
          </w:tcPr>
          <w:p w14:paraId="76206F5B" w14:textId="4B7A3C80"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Ext_Data_Fig_02.xlsx</w:t>
            </w:r>
          </w:p>
        </w:tc>
        <w:tc>
          <w:tcPr>
            <w:tcW w:w="5490" w:type="dxa"/>
          </w:tcPr>
          <w:p w14:paraId="555CF283" w14:textId="3413FBEB"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Extended Data Figure 2.</w:t>
            </w:r>
          </w:p>
        </w:tc>
      </w:tr>
      <w:tr w:rsidR="00E50BCD" w14:paraId="7079CAF2"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EE08FD0" w14:textId="77777777" w:rsidR="00E50BCD" w:rsidRDefault="003F3F69">
            <w:r>
              <w:t>Source Data Extended Data Fig./Table 3</w:t>
            </w:r>
          </w:p>
        </w:tc>
        <w:tc>
          <w:tcPr>
            <w:tcW w:w="3780" w:type="dxa"/>
          </w:tcPr>
          <w:p w14:paraId="07FA22AA" w14:textId="7A23D6F1"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Ext_Data_Fig_03.xlsx</w:t>
            </w:r>
          </w:p>
        </w:tc>
        <w:tc>
          <w:tcPr>
            <w:tcW w:w="5490" w:type="dxa"/>
          </w:tcPr>
          <w:p w14:paraId="2210903A" w14:textId="076F0506"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Extended Data Figure 3.</w:t>
            </w:r>
          </w:p>
        </w:tc>
      </w:tr>
      <w:tr w:rsidR="00E50BCD" w14:paraId="0EF6FE38"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B6BA9DE" w14:textId="77777777" w:rsidR="00E50BCD" w:rsidRDefault="003F3F69">
            <w:r>
              <w:t>Source Data Extended Data Fig./Table 4</w:t>
            </w:r>
          </w:p>
        </w:tc>
        <w:tc>
          <w:tcPr>
            <w:tcW w:w="3780" w:type="dxa"/>
          </w:tcPr>
          <w:p w14:paraId="3C60582E" w14:textId="49680458"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Ext_Data_Fig_04.xlsx</w:t>
            </w:r>
          </w:p>
        </w:tc>
        <w:tc>
          <w:tcPr>
            <w:tcW w:w="5490" w:type="dxa"/>
          </w:tcPr>
          <w:p w14:paraId="5723AED5" w14:textId="7E37E337"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Extended Data Figure 4.</w:t>
            </w:r>
          </w:p>
        </w:tc>
      </w:tr>
      <w:tr w:rsidR="00E50BCD" w14:paraId="032C962E"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4835FD8" w14:textId="77777777" w:rsidR="00E50BCD" w:rsidRDefault="003F3F69">
            <w:r>
              <w:t>Source Data Extended Data Fig./Table 5</w:t>
            </w:r>
          </w:p>
        </w:tc>
        <w:tc>
          <w:tcPr>
            <w:tcW w:w="3780" w:type="dxa"/>
          </w:tcPr>
          <w:p w14:paraId="2F00AF78" w14:textId="39686D73"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Ext_Data_Fig_05.xlsx</w:t>
            </w:r>
          </w:p>
        </w:tc>
        <w:tc>
          <w:tcPr>
            <w:tcW w:w="5490" w:type="dxa"/>
          </w:tcPr>
          <w:p w14:paraId="48586BCE" w14:textId="4F91FF30"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Extended Data Figure 5.</w:t>
            </w:r>
          </w:p>
        </w:tc>
      </w:tr>
      <w:tr w:rsidR="00E50BCD" w14:paraId="2BC462DB"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08A1C1B" w14:textId="77777777" w:rsidR="00E50BCD" w:rsidRDefault="003F3F69">
            <w:r>
              <w:t>Source Data Extended Data Fig./Table 6</w:t>
            </w:r>
          </w:p>
        </w:tc>
        <w:tc>
          <w:tcPr>
            <w:tcW w:w="3780" w:type="dxa"/>
          </w:tcPr>
          <w:p w14:paraId="2D6516E5" w14:textId="6C30835A"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Ext_Data_Fig_06.xlsx</w:t>
            </w:r>
          </w:p>
        </w:tc>
        <w:tc>
          <w:tcPr>
            <w:tcW w:w="5490" w:type="dxa"/>
          </w:tcPr>
          <w:p w14:paraId="1A2C2CEE" w14:textId="6E3C1318"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Extended Data Figure 6.</w:t>
            </w:r>
          </w:p>
        </w:tc>
      </w:tr>
      <w:tr w:rsidR="00E50BCD" w14:paraId="2695688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8112E79" w14:textId="77777777" w:rsidR="00E50BCD" w:rsidRDefault="003F3F69">
            <w:r>
              <w:t>Source Data Extended Data Fig./Table 7</w:t>
            </w:r>
          </w:p>
        </w:tc>
        <w:tc>
          <w:tcPr>
            <w:tcW w:w="3780" w:type="dxa"/>
          </w:tcPr>
          <w:p w14:paraId="3630934D" w14:textId="5DD6E069"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Ext_Data_Fig_07.xlsx</w:t>
            </w:r>
          </w:p>
        </w:tc>
        <w:tc>
          <w:tcPr>
            <w:tcW w:w="5490" w:type="dxa"/>
          </w:tcPr>
          <w:p w14:paraId="008FC56C" w14:textId="77199F2C"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Extended Data Figure 7.</w:t>
            </w:r>
          </w:p>
        </w:tc>
      </w:tr>
      <w:tr w:rsidR="00E50BCD" w14:paraId="11FFAD9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CD8920F" w14:textId="77777777" w:rsidR="00E50BCD" w:rsidRDefault="003F3F69">
            <w:r>
              <w:t>Source Data Extended Data Fig./Table 8</w:t>
            </w:r>
          </w:p>
        </w:tc>
        <w:tc>
          <w:tcPr>
            <w:tcW w:w="3780" w:type="dxa"/>
          </w:tcPr>
          <w:p w14:paraId="2B682E91" w14:textId="24892D8E"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Ext_Data_Fig_08.xlsx</w:t>
            </w:r>
          </w:p>
        </w:tc>
        <w:tc>
          <w:tcPr>
            <w:tcW w:w="5490" w:type="dxa"/>
          </w:tcPr>
          <w:p w14:paraId="673FB495" w14:textId="64E1D92F"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Extended Data Figure 8.</w:t>
            </w:r>
          </w:p>
        </w:tc>
      </w:tr>
      <w:tr w:rsidR="00E50BCD" w14:paraId="2E8BB154"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8B4590C" w14:textId="77777777" w:rsidR="00E50BCD" w:rsidRDefault="003F3F69">
            <w:r>
              <w:t>Source Data Extended Data Fig./Table 9</w:t>
            </w:r>
          </w:p>
        </w:tc>
        <w:tc>
          <w:tcPr>
            <w:tcW w:w="3780" w:type="dxa"/>
          </w:tcPr>
          <w:p w14:paraId="59C8E23F" w14:textId="0F22E71C" w:rsidR="00E50BCD" w:rsidRDefault="004F149E">
            <w:pPr>
              <w:cnfStyle w:val="000000100000" w:firstRow="0" w:lastRow="0" w:firstColumn="0" w:lastColumn="0" w:oddVBand="0" w:evenVBand="0" w:oddHBand="1" w:evenHBand="0" w:firstRowFirstColumn="0" w:firstRowLastColumn="0" w:lastRowFirstColumn="0" w:lastRowLastColumn="0"/>
            </w:pPr>
            <w:r w:rsidRPr="004F149E">
              <w:t>Source_Data_</w:t>
            </w:r>
            <w:r>
              <w:t>Ext_Data_Fig_09.xlsx</w:t>
            </w:r>
          </w:p>
        </w:tc>
        <w:tc>
          <w:tcPr>
            <w:tcW w:w="5490" w:type="dxa"/>
          </w:tcPr>
          <w:p w14:paraId="0A9C7045" w14:textId="42BB0A49" w:rsidR="00E50BCD" w:rsidRDefault="004F149E">
            <w:pPr>
              <w:cnfStyle w:val="000000100000" w:firstRow="0" w:lastRow="0" w:firstColumn="0" w:lastColumn="0" w:oddVBand="0" w:evenVBand="0" w:oddHBand="1" w:evenHBand="0" w:firstRowFirstColumn="0" w:firstRowLastColumn="0" w:lastRowFirstColumn="0" w:lastRowLastColumn="0"/>
            </w:pPr>
            <w:r>
              <w:t>Statistical source data for Extended Data Figure 9.</w:t>
            </w:r>
          </w:p>
        </w:tc>
      </w:tr>
      <w:tr w:rsidR="00E50BCD" w14:paraId="480E0CDE" w14:textId="77777777" w:rsidTr="00E50B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14:paraId="401EA813" w14:textId="77777777" w:rsidR="00E50BCD" w:rsidRDefault="003F3F69">
            <w:r>
              <w:t>Source Data Extended Data Fig./Table 10</w:t>
            </w:r>
          </w:p>
        </w:tc>
        <w:tc>
          <w:tcPr>
            <w:tcW w:w="3780" w:type="dxa"/>
            <w:shd w:val="clear" w:color="auto" w:fill="auto"/>
          </w:tcPr>
          <w:p w14:paraId="7322C275" w14:textId="15CE60EE" w:rsidR="00E50BCD" w:rsidRDefault="004F149E">
            <w:pPr>
              <w:cnfStyle w:val="000000010000" w:firstRow="0" w:lastRow="0" w:firstColumn="0" w:lastColumn="0" w:oddVBand="0" w:evenVBand="0" w:oddHBand="0" w:evenHBand="1" w:firstRowFirstColumn="0" w:firstRowLastColumn="0" w:lastRowFirstColumn="0" w:lastRowLastColumn="0"/>
            </w:pPr>
            <w:r w:rsidRPr="004F149E">
              <w:t>Source_Data_</w:t>
            </w:r>
            <w:r>
              <w:t>Ext_Data_Fig_10.xlsx</w:t>
            </w:r>
          </w:p>
        </w:tc>
        <w:tc>
          <w:tcPr>
            <w:tcW w:w="5490" w:type="dxa"/>
            <w:shd w:val="clear" w:color="auto" w:fill="auto"/>
          </w:tcPr>
          <w:p w14:paraId="178AEF61" w14:textId="1C86773A" w:rsidR="00E50BCD" w:rsidRDefault="004F149E">
            <w:pPr>
              <w:cnfStyle w:val="000000010000" w:firstRow="0" w:lastRow="0" w:firstColumn="0" w:lastColumn="0" w:oddVBand="0" w:evenVBand="0" w:oddHBand="0" w:evenHBand="1" w:firstRowFirstColumn="0" w:firstRowLastColumn="0" w:lastRowFirstColumn="0" w:lastRowLastColumn="0"/>
            </w:pPr>
            <w:r>
              <w:t>Statistical source data for Extended Data Figure 10.</w:t>
            </w:r>
          </w:p>
        </w:tc>
      </w:tr>
    </w:tbl>
    <w:p w14:paraId="5E107611" w14:textId="77777777" w:rsidR="00E50BCD" w:rsidRDefault="00E50BCD">
      <w:pPr>
        <w:tabs>
          <w:tab w:val="left" w:pos="2100"/>
        </w:tabs>
      </w:pPr>
    </w:p>
    <w:sectPr w:rsidR="00E50BCD">
      <w:footerReference w:type="defaul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2E89" w14:textId="77777777" w:rsidR="00393BB9" w:rsidRDefault="00393BB9">
      <w:pPr>
        <w:spacing w:after="0" w:line="240" w:lineRule="auto"/>
      </w:pPr>
      <w:r>
        <w:separator/>
      </w:r>
    </w:p>
  </w:endnote>
  <w:endnote w:type="continuationSeparator" w:id="0">
    <w:p w14:paraId="43D53D91" w14:textId="77777777" w:rsidR="00393BB9" w:rsidRDefault="0039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3BAA" w14:textId="77777777" w:rsidR="00E50BCD" w:rsidRDefault="003F3F69">
    <w:pPr>
      <w:pBdr>
        <w:top w:val="nil"/>
        <w:left w:val="nil"/>
        <w:bottom w:val="nil"/>
        <w:right w:val="nil"/>
        <w:between w:val="nil"/>
      </w:pBdr>
      <w:tabs>
        <w:tab w:val="center" w:pos="4680"/>
        <w:tab w:val="right" w:pos="9360"/>
      </w:tabs>
      <w:spacing w:after="0" w:line="240" w:lineRule="auto"/>
      <w:rPr>
        <w:color w:val="000000"/>
      </w:rPr>
    </w:pPr>
    <w:r>
      <w:rPr>
        <w:noProof/>
        <w:lang w:val="en-GB"/>
      </w:rPr>
      <w:drawing>
        <wp:inline distT="0" distB="0" distL="0" distR="0" wp14:anchorId="48C7235A" wp14:editId="1AA402BF">
          <wp:extent cx="2867025" cy="447675"/>
          <wp:effectExtent l="0" t="0" r="0" b="0"/>
          <wp:docPr id="2" name="image1.png" descr="NAT_logo_NaturePortfolio_Master_Inline_RGB"/>
          <wp:cNvGraphicFramePr/>
          <a:graphic xmlns:a="http://schemas.openxmlformats.org/drawingml/2006/main">
            <a:graphicData uri="http://schemas.openxmlformats.org/drawingml/2006/picture">
              <pic:pic xmlns:pic="http://schemas.openxmlformats.org/drawingml/2006/picture">
                <pic:nvPicPr>
                  <pic:cNvPr id="0" name="image1.png" descr="NAT_logo_NaturePortfolio_Master_Inline_RGB"/>
                  <pic:cNvPicPr preferRelativeResize="0"/>
                </pic:nvPicPr>
                <pic:blipFill>
                  <a:blip r:embed="rId1"/>
                  <a:srcRect/>
                  <a:stretch>
                    <a:fillRect/>
                  </a:stretch>
                </pic:blipFill>
                <pic:spPr>
                  <a:xfrm>
                    <a:off x="0" y="0"/>
                    <a:ext cx="2867025" cy="4476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F038" w14:textId="77777777" w:rsidR="00393BB9" w:rsidRDefault="00393BB9">
      <w:pPr>
        <w:spacing w:after="0" w:line="240" w:lineRule="auto"/>
      </w:pPr>
      <w:r>
        <w:separator/>
      </w:r>
    </w:p>
  </w:footnote>
  <w:footnote w:type="continuationSeparator" w:id="0">
    <w:p w14:paraId="3C9B45D0" w14:textId="77777777" w:rsidR="00393BB9" w:rsidRDefault="00393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CA6"/>
    <w:multiLevelType w:val="multilevel"/>
    <w:tmpl w:val="6CDE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C539F3"/>
    <w:multiLevelType w:val="multilevel"/>
    <w:tmpl w:val="E1646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7F0768"/>
    <w:multiLevelType w:val="multilevel"/>
    <w:tmpl w:val="B1DE3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52C99"/>
    <w:multiLevelType w:val="multilevel"/>
    <w:tmpl w:val="368033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BE31C2"/>
    <w:multiLevelType w:val="multilevel"/>
    <w:tmpl w:val="5E4E32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34EFB"/>
    <w:multiLevelType w:val="multilevel"/>
    <w:tmpl w:val="65BA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C82D57"/>
    <w:multiLevelType w:val="multilevel"/>
    <w:tmpl w:val="321CD9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E4EEA"/>
    <w:multiLevelType w:val="multilevel"/>
    <w:tmpl w:val="58288D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4970DA"/>
    <w:multiLevelType w:val="multilevel"/>
    <w:tmpl w:val="3796D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511C9"/>
    <w:multiLevelType w:val="multilevel"/>
    <w:tmpl w:val="EA660498"/>
    <w:lvl w:ilvl="0">
      <w:start w:val="1"/>
      <w:numFmt w:val="bullet"/>
      <w:lvlText w:val="●"/>
      <w:lvlJc w:val="left"/>
      <w:pPr>
        <w:ind w:left="720" w:hanging="360"/>
      </w:pPr>
      <w:rPr>
        <w:rFonts w:ascii="Noto Sans Symbols" w:eastAsia="Noto Sans Symbols" w:hAnsi="Noto Sans Symbols" w:cs="Noto Sans Symbols"/>
        <w:sz w:val="24"/>
        <w:szCs w:val="24"/>
      </w:rPr>
    </w:lvl>
    <w:lvl w:ilvl="1">
      <w:start w:val="2"/>
      <w:numFmt w:val="bullet"/>
      <w:lvlText w:val="○"/>
      <w:lvlJc w:val="left"/>
      <w:pPr>
        <w:ind w:left="1440" w:hanging="360"/>
      </w:pPr>
    </w:lvl>
    <w:lvl w:ilvl="2">
      <w:start w:val="2"/>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E46E94"/>
    <w:multiLevelType w:val="multilevel"/>
    <w:tmpl w:val="F3466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1477847">
    <w:abstractNumId w:val="4"/>
  </w:num>
  <w:num w:numId="2" w16cid:durableId="1906718187">
    <w:abstractNumId w:val="5"/>
  </w:num>
  <w:num w:numId="3" w16cid:durableId="1330132844">
    <w:abstractNumId w:val="1"/>
  </w:num>
  <w:num w:numId="4" w16cid:durableId="50739499">
    <w:abstractNumId w:val="9"/>
  </w:num>
  <w:num w:numId="5" w16cid:durableId="1530341189">
    <w:abstractNumId w:val="8"/>
  </w:num>
  <w:num w:numId="6" w16cid:durableId="1968734040">
    <w:abstractNumId w:val="12"/>
  </w:num>
  <w:num w:numId="7" w16cid:durableId="1940021871">
    <w:abstractNumId w:val="0"/>
  </w:num>
  <w:num w:numId="8" w16cid:durableId="1648582100">
    <w:abstractNumId w:val="10"/>
  </w:num>
  <w:num w:numId="9" w16cid:durableId="909268533">
    <w:abstractNumId w:val="11"/>
  </w:num>
  <w:num w:numId="10" w16cid:durableId="1797523571">
    <w:abstractNumId w:val="7"/>
  </w:num>
  <w:num w:numId="11" w16cid:durableId="659386415">
    <w:abstractNumId w:val="3"/>
  </w:num>
  <w:num w:numId="12" w16cid:durableId="1359819411">
    <w:abstractNumId w:val="2"/>
  </w:num>
  <w:num w:numId="13" w16cid:durableId="1785266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D"/>
    <w:rsid w:val="000A4F13"/>
    <w:rsid w:val="000C4A02"/>
    <w:rsid w:val="001254B5"/>
    <w:rsid w:val="00125548"/>
    <w:rsid w:val="001A2328"/>
    <w:rsid w:val="001B1D1B"/>
    <w:rsid w:val="001E723A"/>
    <w:rsid w:val="0020784E"/>
    <w:rsid w:val="00230BEA"/>
    <w:rsid w:val="00272BC2"/>
    <w:rsid w:val="003026EC"/>
    <w:rsid w:val="00322507"/>
    <w:rsid w:val="0033493A"/>
    <w:rsid w:val="0034140F"/>
    <w:rsid w:val="00393BB9"/>
    <w:rsid w:val="003F3F69"/>
    <w:rsid w:val="00430C85"/>
    <w:rsid w:val="004B0817"/>
    <w:rsid w:val="004F149E"/>
    <w:rsid w:val="0051017E"/>
    <w:rsid w:val="005126A5"/>
    <w:rsid w:val="00523A98"/>
    <w:rsid w:val="00590AFE"/>
    <w:rsid w:val="00671E5F"/>
    <w:rsid w:val="006B2725"/>
    <w:rsid w:val="006C5BB9"/>
    <w:rsid w:val="006E64F6"/>
    <w:rsid w:val="00760CAC"/>
    <w:rsid w:val="00787CCD"/>
    <w:rsid w:val="00797C0D"/>
    <w:rsid w:val="007C5378"/>
    <w:rsid w:val="00813469"/>
    <w:rsid w:val="008966DD"/>
    <w:rsid w:val="008E6A66"/>
    <w:rsid w:val="008F430E"/>
    <w:rsid w:val="00917E77"/>
    <w:rsid w:val="00934D77"/>
    <w:rsid w:val="00944ACF"/>
    <w:rsid w:val="0098274D"/>
    <w:rsid w:val="009C41C1"/>
    <w:rsid w:val="00A64F10"/>
    <w:rsid w:val="00A721A9"/>
    <w:rsid w:val="00A92F56"/>
    <w:rsid w:val="00AA73E4"/>
    <w:rsid w:val="00B02A83"/>
    <w:rsid w:val="00B15C27"/>
    <w:rsid w:val="00B33E30"/>
    <w:rsid w:val="00B95E6E"/>
    <w:rsid w:val="00BC64E6"/>
    <w:rsid w:val="00BF0C3D"/>
    <w:rsid w:val="00C44C63"/>
    <w:rsid w:val="00C6728C"/>
    <w:rsid w:val="00C94D8D"/>
    <w:rsid w:val="00D234AE"/>
    <w:rsid w:val="00D24DC0"/>
    <w:rsid w:val="00D37E72"/>
    <w:rsid w:val="00E11500"/>
    <w:rsid w:val="00E2049F"/>
    <w:rsid w:val="00E448F2"/>
    <w:rsid w:val="00E50BCD"/>
    <w:rsid w:val="00E96DB3"/>
    <w:rsid w:val="00ED0E01"/>
    <w:rsid w:val="00EE58AE"/>
    <w:rsid w:val="00EF5125"/>
    <w:rsid w:val="00F30EE6"/>
    <w:rsid w:val="00F4377D"/>
    <w:rsid w:val="00F503CA"/>
    <w:rsid w:val="00F72DF4"/>
    <w:rsid w:val="00F73E90"/>
    <w:rsid w:val="00F80185"/>
    <w:rsid w:val="00FA63F2"/>
    <w:rsid w:val="00FE7A1C"/>
    <w:rsid w:val="00FF28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C230"/>
  <w15:docId w15:val="{BC656F2F-3B10-403B-80F2-502E020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1">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4">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CommentReference">
    <w:name w:val="annotation reference"/>
    <w:basedOn w:val="DefaultParagraphFont"/>
    <w:uiPriority w:val="99"/>
    <w:semiHidden/>
    <w:unhideWhenUsed/>
    <w:rsid w:val="00CA7840"/>
    <w:rPr>
      <w:sz w:val="16"/>
      <w:szCs w:val="16"/>
    </w:rPr>
  </w:style>
  <w:style w:type="paragraph" w:styleId="CommentText">
    <w:name w:val="annotation text"/>
    <w:basedOn w:val="Normal"/>
    <w:link w:val="CommentTextChar"/>
    <w:uiPriority w:val="99"/>
    <w:unhideWhenUsed/>
    <w:rsid w:val="00CA7840"/>
    <w:pPr>
      <w:spacing w:line="240" w:lineRule="auto"/>
    </w:pPr>
    <w:rPr>
      <w:sz w:val="20"/>
      <w:szCs w:val="20"/>
    </w:rPr>
  </w:style>
  <w:style w:type="character" w:customStyle="1" w:styleId="CommentTextChar">
    <w:name w:val="Comment Text Char"/>
    <w:basedOn w:val="DefaultParagraphFont"/>
    <w:link w:val="CommentText"/>
    <w:uiPriority w:val="99"/>
    <w:rsid w:val="00CA7840"/>
    <w:rPr>
      <w:sz w:val="20"/>
      <w:szCs w:val="20"/>
    </w:rPr>
  </w:style>
  <w:style w:type="paragraph" w:styleId="CommentSubject">
    <w:name w:val="annotation subject"/>
    <w:basedOn w:val="CommentText"/>
    <w:next w:val="CommentText"/>
    <w:link w:val="CommentSubjectChar"/>
    <w:uiPriority w:val="99"/>
    <w:semiHidden/>
    <w:unhideWhenUsed/>
    <w:rsid w:val="00CA7840"/>
    <w:rPr>
      <w:b/>
      <w:bCs/>
    </w:rPr>
  </w:style>
  <w:style w:type="character" w:customStyle="1" w:styleId="CommentSubjectChar">
    <w:name w:val="Comment Subject Char"/>
    <w:basedOn w:val="CommentTextChar"/>
    <w:link w:val="CommentSubject"/>
    <w:uiPriority w:val="99"/>
    <w:semiHidden/>
    <w:rsid w:val="00CA7840"/>
    <w:rPr>
      <w:b/>
      <w:bCs/>
      <w:sz w:val="20"/>
      <w:szCs w:val="20"/>
    </w:rPr>
  </w:style>
  <w:style w:type="paragraph" w:styleId="BalloonText">
    <w:name w:val="Balloon Text"/>
    <w:basedOn w:val="Normal"/>
    <w:link w:val="BalloonTextChar"/>
    <w:uiPriority w:val="99"/>
    <w:semiHidden/>
    <w:unhideWhenUsed/>
    <w:rsid w:val="00CA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40"/>
    <w:rPr>
      <w:rFonts w:ascii="Segoe UI" w:hAnsi="Segoe UI" w:cs="Segoe UI"/>
      <w:sz w:val="18"/>
      <w:szCs w:val="18"/>
    </w:rPr>
  </w:style>
  <w:style w:type="paragraph" w:styleId="Header">
    <w:name w:val="header"/>
    <w:basedOn w:val="Normal"/>
    <w:link w:val="HeaderChar"/>
    <w:uiPriority w:val="99"/>
    <w:unhideWhenUsed/>
    <w:rsid w:val="00CA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40"/>
  </w:style>
  <w:style w:type="paragraph" w:styleId="Footer">
    <w:name w:val="footer"/>
    <w:basedOn w:val="Normal"/>
    <w:link w:val="FooterChar"/>
    <w:uiPriority w:val="99"/>
    <w:unhideWhenUsed/>
    <w:rsid w:val="00CA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40"/>
  </w:style>
  <w:style w:type="character" w:styleId="PlaceholderText">
    <w:name w:val="Placeholder Text"/>
    <w:basedOn w:val="DefaultParagraphFont"/>
    <w:uiPriority w:val="99"/>
    <w:semiHidden/>
    <w:rsid w:val="002E05D3"/>
    <w:rPr>
      <w:color w:val="808080"/>
    </w:rPr>
  </w:style>
  <w:style w:type="paragraph" w:styleId="ListParagraph">
    <w:name w:val="List Paragraph"/>
    <w:basedOn w:val="Normal"/>
    <w:uiPriority w:val="34"/>
    <w:qFormat/>
    <w:rsid w:val="002E05D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7">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a">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d">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Hyperlink">
    <w:name w:val="Hyperlink"/>
    <w:basedOn w:val="DefaultParagraphFont"/>
    <w:uiPriority w:val="99"/>
    <w:unhideWhenUsed/>
    <w:rsid w:val="00315B28"/>
    <w:rPr>
      <w:color w:val="0000FF" w:themeColor="hyperlink"/>
      <w:u w:val="single"/>
    </w:r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e.com/articles/s41591-019-0505-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7jYgr7aUrdOsbcHqulbrpL3+RQ==">AMUW2mXXXs4pMagekuyGFV0hC2fSHJlcW02iFg0ex1hq+1oc+anOH0ZFxTohk4lTMdCHyvyMSc3RcV+AkVr6MG9UZGh4wvnVfp8e1gwM+glSOtTn65XflvJcPWnxp+oVgdd8HH5WvedrfwlJVl3y1tgRJDDamRQwNbxeze5Q4A3HFkNTwavzUBhVYhB0MqvDfcDB4BwRSBY0WOnVymYnHnv5gcjR4l2klMhjqg9r6kK7ffczbXitFVggpIfPZTLqBgkBbc+l7DbCgrGtcMBFP/0Kh0NVvjrp5b3Q1bYhjwDi9aDG3SqxDC6TKhRLVgFwITbGxPL4kZrXtWKCl0T5ihvwXovZTWGivUIL+iePYE65pBK6w9CWCZxgKcgmXnUdXGP9EfubUBNgawmTOTTmmXa+rQEsDC8DienoeWyqaPj/CKVQI2jm+wn0SPXFc2pyYwUdzzFfc6Eh1xAQq4uqLvtNNkTA+bByTS+GKpHnjZEqe7iUsuUfs+IgRVYeQsTmeOryFsJ20x87dAccmEDX1HaCdPhaK40VYgew6dcpC9rXl8OJGZ+KBaUc/nyrKZii5374VXhoqyCZ6FBbxB/aEAnOCnZIApogf3vKBziclv7DkGlU387H4IjwUm5GCdOOZ8vhAED2uPL2EfoP1kZBG0ZGB0qxlk5b8dUzT0D3AQ0pl8ytCTSQGkR2j8pP/SNAHVk8FPEl3QOTnqzWx/eOddxNKVpKmG+swc7uM9TNDd2TZJ09oHITWD8sCRab7rkXsusby1a/F+P1fqjRZwSLlqPhpu89FGEXs/wRI3C++Eolhd37leIneHnm9d/qNUsj5wKMT7/uFNN9LQs8LIbOVKyP5rpowqj87x48glBNdYQvqJfBrk9XIPgn/dUVIySrbVL/Oju/NReAmVevWi/yDq6EUK5fK/UOw/2J5Vvp+oI1jhQZDIixQ9adqaq5d7sXdMsFof7RylxVJ9TvhY5uu1ebGRzPDXt5BBGHcOh4RHg/dhw/HMxJhSR6ZZHni9dgZI34tnFsEV+G91hWawmKe86oaur5rovg2gdtYUafFQ/xH/4iyBLkXQ29T6tlL5o9cI7uL9GxYM035p2JcOrf4A43/fjIg+7l64F5j25gxBPYn7CMD6ZQ4HSXlHvTOCAa6owVbO5bQA1FtX2uPf3E3AlrZWh4RJBPioOSmV01IC6YsZMIx4IXASytRGef+bTYnh/ssNxN2xjzQXIZ2igu3aeXORwRYRLdDyXGp9hJWyhnUmJEjXEblqD+0oL0YhLgs+k8/u0DB84p5bv8AJtQ77r6o9eGvEoXov0CIq5tsSHPJdPDskbr8m+e8BjW1PDvM5o1mDdb5MGVLsse2F1UjTolF4hxxHOnYQKbVG2FUBzyVGhVmxI5DYWathKp9whh6Bxq9UNAgL0TSnwD1Cxdh6erHK+LRVhFSb8hnsJco7NsD2ncXwb2lTjkiVsMq6QxwJEzWsPMdhVFv6v/lg3NTsCpqYMy09vWPB3pqsOk6IB64/gP+0fWAp61PQxXodZ8AfDTamAJmyjspFmsaZdRJM9ctirAN5LbwLdsyfJUU1orlXODYQntGvCSLLWfjVEePpw05f8O2HhFQiq3EMiH/kSAEnApaPw+R08gTNsqR6/Hs2GdkzCUhTzVm6jU2+8+6IG//yD56nvbzaa1nVEzePTQfw4qWKQqp84q0tf9SgqMrCZtkEpK4ocuIwio70xdX7FrC38sZrpIq4s+Xl8hdWekoPP1wOWVlWvynocJL8aLGeFbKHSWNDOe459FJERCK5utVJd0lUTnEv8l18aGlucwkjSSeVi23fm4SsMcMbAZqvDVh+bKH0+r+3/SEbtVoZ9BMiKzK+k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A97E1138871B54BAC44FDC563EAB618" ma:contentTypeVersion="6" ma:contentTypeDescription="Create a new document." ma:contentTypeScope="" ma:versionID="ec77e2b5387b60ee4c3c96659ca2a31b">
  <xsd:schema xmlns:xsd="http://www.w3.org/2001/XMLSchema" xmlns:xs="http://www.w3.org/2001/XMLSchema" xmlns:p="http://schemas.microsoft.com/office/2006/metadata/properties" xmlns:ns3="5c8ab484-73c1-4251-8bb0-e11fdbe3b7c4" targetNamespace="http://schemas.microsoft.com/office/2006/metadata/properties" ma:root="true" ma:fieldsID="f5d273f5ed6a07ae5e964ad1adb498c4" ns3:_="">
    <xsd:import namespace="5c8ab484-73c1-4251-8bb0-e11fdbe3b7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b484-73c1-4251-8bb0-e11fdbe3b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CB8C2-1E5F-4A49-AC61-82A1A7C66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CAA3277-853F-4D76-A306-19586A9E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b484-73c1-4251-8bb0-e11fdbe3b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956F-3285-4629-99B6-7D0F6D275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Crane</dc:creator>
  <cp:lastModifiedBy>Hong, Jiso</cp:lastModifiedBy>
  <cp:revision>2</cp:revision>
  <dcterms:created xsi:type="dcterms:W3CDTF">2023-06-22T16:15:00Z</dcterms:created>
  <dcterms:modified xsi:type="dcterms:W3CDTF">2023-06-22T16:15:00Z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0x010100EA97E1138871B54BAC44FDC563EAB618</vt:lpwstr>
  </property>
</Properties>
</file>