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94352" w14:textId="77777777" w:rsidR="00181BC3" w:rsidRPr="00181BC3" w:rsidRDefault="00181BC3" w:rsidP="00181BC3">
      <w:pPr>
        <w:spacing w:after="160" w:line="360" w:lineRule="auto"/>
        <w:rPr>
          <w:rFonts w:eastAsia="PMingLiU"/>
          <w:b/>
          <w:bCs/>
        </w:rPr>
      </w:pPr>
      <w:bookmarkStart w:id="0" w:name="_Hlk82446196"/>
      <w:r w:rsidRPr="00181BC3">
        <w:rPr>
          <w:rFonts w:eastAsia="PMingLiU"/>
          <w:b/>
          <w:bCs/>
        </w:rPr>
        <w:t>Annotated Sequence Records</w:t>
      </w:r>
    </w:p>
    <w:p w14:paraId="4BA876A8" w14:textId="77777777" w:rsidR="00181BC3" w:rsidRPr="00181BC3" w:rsidRDefault="00181BC3" w:rsidP="00181BC3">
      <w:pPr>
        <w:spacing w:after="160" w:line="360" w:lineRule="auto"/>
        <w:rPr>
          <w:rFonts w:eastAsia="PMingLiU"/>
          <w:b/>
          <w:bCs/>
        </w:rPr>
      </w:pPr>
      <w:r w:rsidRPr="00181BC3">
        <w:rPr>
          <w:rFonts w:eastAsia="PMingLiU"/>
          <w:b/>
          <w:bCs/>
        </w:rPr>
        <w:t>Archives of Virology</w:t>
      </w:r>
    </w:p>
    <w:p w14:paraId="18DCEB04" w14:textId="77777777" w:rsidR="00181BC3" w:rsidRPr="00181BC3" w:rsidRDefault="00181BC3" w:rsidP="00181BC3">
      <w:pPr>
        <w:spacing w:after="160" w:line="360" w:lineRule="auto"/>
        <w:jc w:val="center"/>
        <w:rPr>
          <w:rFonts w:eastAsia="PMingLiU"/>
          <w:b/>
          <w:bCs/>
        </w:rPr>
      </w:pPr>
      <w:r w:rsidRPr="00181BC3">
        <w:rPr>
          <w:rFonts w:eastAsia="PMingLiU"/>
          <w:b/>
          <w:bCs/>
        </w:rPr>
        <w:t xml:space="preserve">Genome sequence of pineapple secovirus B, a second sadwavirus reported infecting </w:t>
      </w:r>
      <w:r w:rsidRPr="00181BC3">
        <w:rPr>
          <w:rFonts w:eastAsia="PMingLiU"/>
          <w:b/>
          <w:bCs/>
          <w:i/>
          <w:iCs/>
        </w:rPr>
        <w:t>Ananas comosus</w:t>
      </w:r>
    </w:p>
    <w:bookmarkEnd w:id="0"/>
    <w:p w14:paraId="555F7CB6" w14:textId="77777777" w:rsidR="004C52BF" w:rsidRPr="00D15030" w:rsidRDefault="004C52BF" w:rsidP="004C52BF">
      <w:pPr>
        <w:spacing w:line="360" w:lineRule="auto"/>
        <w:rPr>
          <w:lang w:eastAsia="zh-CN"/>
        </w:rPr>
      </w:pPr>
      <w:r w:rsidRPr="00FB2C11">
        <w:t>Adriana Larrea-Sarmiento</w:t>
      </w:r>
      <w:r w:rsidRPr="00FB2C11">
        <w:rPr>
          <w:vertAlign w:val="superscript"/>
        </w:rPr>
        <w:t>1</w:t>
      </w:r>
      <w:r w:rsidRPr="00FB2C11">
        <w:t xml:space="preserve">, </w:t>
      </w:r>
      <w:r>
        <w:t>Andrew D.W. Geering</w:t>
      </w:r>
      <w:r>
        <w:rPr>
          <w:vertAlign w:val="superscript"/>
        </w:rPr>
        <w:t>2</w:t>
      </w:r>
      <w:r>
        <w:t xml:space="preserve">, </w:t>
      </w:r>
      <w:r w:rsidRPr="00FB2C11">
        <w:t>Alejandro Olmedo-Velarde</w:t>
      </w:r>
      <w:r w:rsidRPr="00FB2C11">
        <w:rPr>
          <w:vertAlign w:val="superscript"/>
        </w:rPr>
        <w:t>1</w:t>
      </w:r>
      <w:r w:rsidRPr="00FB2C11">
        <w:t xml:space="preserve">, Xupeng </w:t>
      </w:r>
      <w:r w:rsidRPr="00D15030">
        <w:t>Wang</w:t>
      </w:r>
      <w:r w:rsidRPr="00D15030">
        <w:rPr>
          <w:vertAlign w:val="superscript"/>
        </w:rPr>
        <w:t>1</w:t>
      </w:r>
      <w:r w:rsidRPr="00D15030">
        <w:t>, Wayne Borth</w:t>
      </w:r>
      <w:r w:rsidRPr="00D15030">
        <w:rPr>
          <w:vertAlign w:val="superscript"/>
        </w:rPr>
        <w:t>1</w:t>
      </w:r>
      <w:r w:rsidRPr="00D15030">
        <w:t>, Tracie K Matsumoto</w:t>
      </w:r>
      <w:r>
        <w:rPr>
          <w:vertAlign w:val="superscript"/>
        </w:rPr>
        <w:t>3</w:t>
      </w:r>
      <w:r w:rsidRPr="00D15030">
        <w:t>, Jon Y Suzuki</w:t>
      </w:r>
      <w:r>
        <w:rPr>
          <w:vertAlign w:val="superscript"/>
        </w:rPr>
        <w:t>3</w:t>
      </w:r>
      <w:r w:rsidRPr="00D15030">
        <w:t>, Marisa M Wall</w:t>
      </w:r>
      <w:r>
        <w:rPr>
          <w:vertAlign w:val="superscript"/>
        </w:rPr>
        <w:t>3</w:t>
      </w:r>
      <w:r w:rsidRPr="00D15030">
        <w:t>, Michael Melzer</w:t>
      </w:r>
      <w:r w:rsidRPr="00D15030">
        <w:rPr>
          <w:vertAlign w:val="superscript"/>
        </w:rPr>
        <w:t>1</w:t>
      </w:r>
      <w:r w:rsidRPr="00D15030">
        <w:t xml:space="preserve">, </w:t>
      </w:r>
      <w:r w:rsidRPr="00D15030">
        <w:rPr>
          <w:rFonts w:eastAsia="Microsoft JhengHei"/>
          <w:lang w:eastAsia="zh-TW"/>
        </w:rPr>
        <w:t>Richard Moyle</w:t>
      </w:r>
      <w:r>
        <w:rPr>
          <w:rFonts w:eastAsia="Microsoft JhengHei"/>
          <w:vertAlign w:val="superscript"/>
          <w:lang w:eastAsia="zh-TW"/>
        </w:rPr>
        <w:t>4</w:t>
      </w:r>
      <w:r w:rsidRPr="00D15030">
        <w:rPr>
          <w:rFonts w:eastAsia="Microsoft JhengHei"/>
          <w:lang w:eastAsia="zh-TW"/>
        </w:rPr>
        <w:t>, Murray Sharman</w:t>
      </w:r>
      <w:r>
        <w:rPr>
          <w:rFonts w:eastAsia="Microsoft JhengHei"/>
          <w:vertAlign w:val="superscript"/>
          <w:lang w:eastAsia="zh-TW"/>
        </w:rPr>
        <w:t>5</w:t>
      </w:r>
      <w:r>
        <w:rPr>
          <w:rFonts w:eastAsia="Microsoft JhengHei"/>
          <w:lang w:eastAsia="zh-TW"/>
        </w:rPr>
        <w:t>,</w:t>
      </w:r>
      <w:r w:rsidRPr="00D15030">
        <w:rPr>
          <w:rFonts w:ascii="Microsoft JhengHei" w:eastAsia="Microsoft JhengHei" w:hAnsi="Microsoft JhengHei" w:cs="Microsoft JhengHei" w:hint="eastAsia"/>
          <w:lang w:eastAsia="zh-TW"/>
        </w:rPr>
        <w:t xml:space="preserve"> </w:t>
      </w:r>
      <w:r w:rsidRPr="00D15030">
        <w:t>John Hu</w:t>
      </w:r>
      <w:r w:rsidRPr="00D15030">
        <w:rPr>
          <w:vertAlign w:val="superscript"/>
        </w:rPr>
        <w:t>1*</w:t>
      </w:r>
      <w:r w:rsidRPr="00D15030">
        <w:rPr>
          <w:shd w:val="clear" w:color="auto" w:fill="FFFFFF"/>
          <w:lang w:eastAsia="zh-CN"/>
        </w:rPr>
        <w:t>, John E. Thomas</w:t>
      </w:r>
      <w:r>
        <w:rPr>
          <w:vertAlign w:val="superscript"/>
        </w:rPr>
        <w:t>2</w:t>
      </w:r>
      <w:r w:rsidRPr="00D15030">
        <w:rPr>
          <w:vertAlign w:val="superscript"/>
        </w:rPr>
        <w:t>*</w:t>
      </w:r>
    </w:p>
    <w:p w14:paraId="4B402F41" w14:textId="77777777" w:rsidR="004C52BF" w:rsidRDefault="004C52BF" w:rsidP="004C52BF">
      <w:pPr>
        <w:spacing w:line="360" w:lineRule="auto"/>
      </w:pPr>
      <w:r w:rsidRPr="00D15030">
        <w:rPr>
          <w:vertAlign w:val="superscript"/>
        </w:rPr>
        <w:t xml:space="preserve">1 </w:t>
      </w:r>
      <w:r w:rsidRPr="00D15030">
        <w:t>Department of Plant and Environmental Protection Sciences, University of Hawaii, Honolulu, HI, USA</w:t>
      </w:r>
    </w:p>
    <w:p w14:paraId="7861A1FB" w14:textId="77777777" w:rsidR="004C52BF" w:rsidRPr="00D15030" w:rsidRDefault="004C52BF" w:rsidP="004C52BF">
      <w:pPr>
        <w:spacing w:line="360" w:lineRule="auto"/>
      </w:pPr>
      <w:r>
        <w:rPr>
          <w:vertAlign w:val="superscript"/>
        </w:rPr>
        <w:t>2</w:t>
      </w:r>
      <w:r w:rsidRPr="00FB2C11">
        <w:rPr>
          <w:vertAlign w:val="superscript"/>
        </w:rPr>
        <w:t xml:space="preserve"> </w:t>
      </w:r>
      <w:r w:rsidRPr="005119B3">
        <w:t>The University of Queensland, Queensland Alliance for Agriculture and Food Innovation, Centre for</w:t>
      </w:r>
      <w:r>
        <w:t xml:space="preserve"> </w:t>
      </w:r>
      <w:r w:rsidRPr="005119B3">
        <w:t xml:space="preserve">Horticultural Science, </w:t>
      </w:r>
      <w:bookmarkStart w:id="1" w:name="_Hlk86778066"/>
      <w:proofErr w:type="spellStart"/>
      <w:r w:rsidRPr="005119B3">
        <w:t>Ecosciences</w:t>
      </w:r>
      <w:proofErr w:type="spellEnd"/>
      <w:r w:rsidRPr="005119B3">
        <w:t xml:space="preserve"> Precinct, GPO Box 267, Brisbane, QLD 4001, Australia.</w:t>
      </w:r>
      <w:bookmarkEnd w:id="1"/>
    </w:p>
    <w:p w14:paraId="5490246D" w14:textId="77777777" w:rsidR="004C52BF" w:rsidRPr="00D15030" w:rsidRDefault="004C52BF" w:rsidP="004C52BF">
      <w:pPr>
        <w:spacing w:line="360" w:lineRule="auto"/>
      </w:pPr>
      <w:r>
        <w:rPr>
          <w:vertAlign w:val="superscript"/>
        </w:rPr>
        <w:t>3</w:t>
      </w:r>
      <w:r w:rsidRPr="00D15030">
        <w:rPr>
          <w:vertAlign w:val="superscript"/>
        </w:rPr>
        <w:t xml:space="preserve"> </w:t>
      </w:r>
      <w:r w:rsidRPr="00D15030">
        <w:t>United States Department of Agriculture, Agricultural Research Service, Daniel K. Inouye U. S. Pacific Basin Agricultural Research Center, Hilo, HI, USA.</w:t>
      </w:r>
    </w:p>
    <w:p w14:paraId="38D24862" w14:textId="77777777" w:rsidR="004C52BF" w:rsidRPr="00D15030" w:rsidRDefault="004C52BF" w:rsidP="004C52BF">
      <w:pPr>
        <w:spacing w:line="360" w:lineRule="auto"/>
      </w:pPr>
      <w:r>
        <w:rPr>
          <w:vertAlign w:val="superscript"/>
        </w:rPr>
        <w:t>4</w:t>
      </w:r>
      <w:r w:rsidRPr="00D15030">
        <w:t>The University of Queensland, School of Agriculture and Food Sciences, St Lucia, QLD 4072, Australia.</w:t>
      </w:r>
    </w:p>
    <w:p w14:paraId="762FA8D2" w14:textId="77777777" w:rsidR="004C52BF" w:rsidRPr="00D15030" w:rsidRDefault="004C52BF" w:rsidP="004C52BF">
      <w:pPr>
        <w:spacing w:line="360" w:lineRule="auto"/>
      </w:pPr>
      <w:r>
        <w:rPr>
          <w:vertAlign w:val="superscript"/>
        </w:rPr>
        <w:t>5</w:t>
      </w:r>
      <w:r w:rsidRPr="00D15030">
        <w:t xml:space="preserve">Department of Agriculture and Fisheries, </w:t>
      </w:r>
      <w:proofErr w:type="spellStart"/>
      <w:r w:rsidRPr="00D15030">
        <w:t>Ecosciences</w:t>
      </w:r>
      <w:proofErr w:type="spellEnd"/>
      <w:r w:rsidRPr="00D15030">
        <w:t xml:space="preserve"> Precinct, GPO Box 267, Brisbane, QLD 4001, Australia.</w:t>
      </w:r>
    </w:p>
    <w:p w14:paraId="1D6C7C99" w14:textId="77777777" w:rsidR="004C52BF" w:rsidRPr="00FB2C11" w:rsidRDefault="004C52BF" w:rsidP="004C52BF">
      <w:pPr>
        <w:rPr>
          <w:lang w:eastAsia="zh-CN"/>
        </w:rPr>
      </w:pPr>
      <w:r w:rsidRPr="00FB2C11">
        <w:rPr>
          <w:vertAlign w:val="superscript"/>
        </w:rPr>
        <w:t>*</w:t>
      </w:r>
      <w:r w:rsidRPr="00FB2C11">
        <w:t xml:space="preserve"> Corresponding author</w:t>
      </w:r>
      <w:r>
        <w:t>s</w:t>
      </w:r>
      <w:r w:rsidRPr="00FB2C11">
        <w:t xml:space="preserve">: </w:t>
      </w:r>
      <w:hyperlink r:id="rId7">
        <w:r w:rsidRPr="00FB2C11">
          <w:rPr>
            <w:rStyle w:val="Hyperlink"/>
          </w:rPr>
          <w:t>johnhu@hawaii.edu</w:t>
        </w:r>
      </w:hyperlink>
      <w:r>
        <w:rPr>
          <w:rStyle w:val="Hyperlink"/>
          <w:rFonts w:ascii="MS Mincho" w:eastAsia="MS Mincho" w:hAnsi="MS Mincho" w:cs="MS Mincho" w:hint="eastAsia"/>
        </w:rPr>
        <w:t>,</w:t>
      </w:r>
      <w:r>
        <w:rPr>
          <w:rStyle w:val="Hyperlink"/>
          <w:rFonts w:hint="eastAsia"/>
        </w:rPr>
        <w:t xml:space="preserve"> </w:t>
      </w:r>
      <w:hyperlink r:id="rId8" w:tgtFrame="_blank" w:history="1">
        <w:r w:rsidRPr="00A33AE4">
          <w:rPr>
            <w:rStyle w:val="Hyperlink"/>
          </w:rPr>
          <w:t>j.thomas2@uq.edu.au</w:t>
        </w:r>
      </w:hyperlink>
    </w:p>
    <w:p w14:paraId="1AC1BB00" w14:textId="77777777" w:rsidR="00181BC3" w:rsidRPr="00181BC3" w:rsidRDefault="00181BC3" w:rsidP="00181BC3">
      <w:pPr>
        <w:spacing w:after="160" w:line="259" w:lineRule="auto"/>
        <w:rPr>
          <w:rFonts w:eastAsia="PMingLiU"/>
          <w:b/>
          <w:bCs/>
        </w:rPr>
      </w:pPr>
      <w:r w:rsidRPr="00181BC3">
        <w:rPr>
          <w:rFonts w:eastAsia="PMingLiU"/>
          <w:b/>
          <w:bCs/>
        </w:rPr>
        <w:br w:type="page"/>
      </w:r>
    </w:p>
    <w:p w14:paraId="01DD5E42" w14:textId="6B0A052C" w:rsidR="0010435D" w:rsidRDefault="0010435D" w:rsidP="0010435D">
      <w:pPr>
        <w:spacing w:line="360" w:lineRule="auto"/>
      </w:pPr>
      <w:r w:rsidRPr="00181BC3">
        <w:rPr>
          <w:b/>
          <w:bCs/>
        </w:rPr>
        <w:lastRenderedPageBreak/>
        <w:t>Table S</w:t>
      </w:r>
      <w:r w:rsidR="00384CC2" w:rsidRPr="00181BC3">
        <w:rPr>
          <w:b/>
          <w:bCs/>
        </w:rPr>
        <w:t>1</w:t>
      </w:r>
      <w:r w:rsidRPr="00181BC3">
        <w:rPr>
          <w:b/>
          <w:bCs/>
        </w:rPr>
        <w:t>.</w:t>
      </w:r>
      <w:r w:rsidRPr="00181BC3">
        <w:t xml:space="preserve"> Primer sequences used in this study for detection of pineapple secovirus </w:t>
      </w:r>
      <w:r w:rsidR="00384CC2" w:rsidRPr="00181BC3">
        <w:t>B</w:t>
      </w:r>
      <w:r w:rsidR="008B5138" w:rsidRPr="00181BC3">
        <w:t xml:space="preserve"> (PSV</w:t>
      </w:r>
      <w:r w:rsidR="00181BC3">
        <w:t>-</w:t>
      </w:r>
      <w:r w:rsidR="00384CC2" w:rsidRPr="00181BC3">
        <w:t>B</w:t>
      </w:r>
      <w:r w:rsidR="008B5138" w:rsidRPr="00181BC3">
        <w:t>)</w:t>
      </w:r>
      <w:r w:rsidRPr="00181BC3">
        <w:t xml:space="preserve"> and RACE experiments.</w:t>
      </w:r>
    </w:p>
    <w:p w14:paraId="548DE1E8" w14:textId="51B0B080" w:rsidR="001570EB" w:rsidRPr="00181BC3" w:rsidRDefault="001570EB" w:rsidP="0010435D">
      <w:pPr>
        <w:spacing w:line="360" w:lineRule="auto"/>
        <w:rPr>
          <w:sz w:val="22"/>
          <w:szCs w:val="22"/>
        </w:rPr>
      </w:pP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577"/>
        <w:gridCol w:w="1427"/>
        <w:gridCol w:w="2207"/>
        <w:gridCol w:w="4367"/>
        <w:gridCol w:w="1169"/>
      </w:tblGrid>
      <w:tr w:rsidR="00937CF1" w:rsidRPr="00181BC3" w14:paraId="7C239C28" w14:textId="77777777" w:rsidTr="008C466E">
        <w:trPr>
          <w:trHeight w:val="315"/>
        </w:trPr>
        <w:tc>
          <w:tcPr>
            <w:tcW w:w="2004" w:type="dxa"/>
            <w:gridSpan w:val="2"/>
            <w:vAlign w:val="center"/>
          </w:tcPr>
          <w:p w14:paraId="3A943038" w14:textId="4F7C46A4" w:rsidR="00937CF1" w:rsidRPr="00402DDB" w:rsidRDefault="00937CF1" w:rsidP="008C466E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402DDB">
              <w:rPr>
                <w:b/>
                <w:bCs/>
                <w:sz w:val="20"/>
                <w:szCs w:val="20"/>
              </w:rPr>
              <w:t>TARGET</w:t>
            </w:r>
          </w:p>
        </w:tc>
        <w:tc>
          <w:tcPr>
            <w:tcW w:w="2207" w:type="dxa"/>
            <w:noWrap/>
            <w:vAlign w:val="center"/>
            <w:hideMark/>
          </w:tcPr>
          <w:p w14:paraId="620AB4B3" w14:textId="77777777" w:rsidR="00937CF1" w:rsidRPr="00937CF1" w:rsidRDefault="00937CF1" w:rsidP="008C466E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937CF1">
              <w:rPr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4367" w:type="dxa"/>
            <w:noWrap/>
            <w:vAlign w:val="center"/>
            <w:hideMark/>
          </w:tcPr>
          <w:p w14:paraId="45D9B9EA" w14:textId="06710851" w:rsidR="00937CF1" w:rsidRPr="00937CF1" w:rsidRDefault="0071144F" w:rsidP="008C466E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SEQUENCE</w:t>
            </w:r>
          </w:p>
          <w:p w14:paraId="4FC3277E" w14:textId="27A8152D" w:rsidR="00937CF1" w:rsidRPr="00937CF1" w:rsidRDefault="00937CF1" w:rsidP="008C466E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937CF1">
              <w:rPr>
                <w:b/>
                <w:bCs/>
                <w:sz w:val="20"/>
                <w:szCs w:val="20"/>
              </w:rPr>
              <w:t>5’-3’</w:t>
            </w:r>
          </w:p>
        </w:tc>
        <w:tc>
          <w:tcPr>
            <w:tcW w:w="1169" w:type="dxa"/>
            <w:noWrap/>
            <w:vAlign w:val="center"/>
            <w:hideMark/>
          </w:tcPr>
          <w:p w14:paraId="5D379E54" w14:textId="77777777" w:rsidR="00937CF1" w:rsidRDefault="00937CF1" w:rsidP="008C466E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937CF1">
              <w:rPr>
                <w:b/>
                <w:bCs/>
                <w:sz w:val="20"/>
                <w:szCs w:val="20"/>
              </w:rPr>
              <w:t>T</w:t>
            </w:r>
            <w:r>
              <w:rPr>
                <w:b/>
                <w:bCs/>
                <w:sz w:val="20"/>
                <w:szCs w:val="20"/>
              </w:rPr>
              <w:t>ARGET</w:t>
            </w:r>
          </w:p>
          <w:p w14:paraId="0CCEFF44" w14:textId="0F17ADB8" w:rsidR="00937CF1" w:rsidRPr="00937CF1" w:rsidRDefault="00937CF1" w:rsidP="008C466E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SIZE</w:t>
            </w:r>
            <w:r w:rsidR="0071144F">
              <w:rPr>
                <w:b/>
                <w:bCs/>
                <w:sz w:val="20"/>
                <w:szCs w:val="20"/>
              </w:rPr>
              <w:t xml:space="preserve"> (bp)</w:t>
            </w:r>
          </w:p>
        </w:tc>
      </w:tr>
      <w:tr w:rsidR="00937CF1" w:rsidRPr="00181BC3" w14:paraId="3B46C5ED" w14:textId="77777777" w:rsidTr="008C466E">
        <w:trPr>
          <w:trHeight w:val="315"/>
        </w:trPr>
        <w:tc>
          <w:tcPr>
            <w:tcW w:w="577" w:type="dxa"/>
            <w:vMerge w:val="restart"/>
            <w:textDirection w:val="btLr"/>
            <w:vAlign w:val="center"/>
          </w:tcPr>
          <w:p w14:paraId="4989908D" w14:textId="65DE1620" w:rsidR="00937CF1" w:rsidRPr="00402DDB" w:rsidRDefault="00937CF1" w:rsidP="008C466E">
            <w:pPr>
              <w:spacing w:line="360" w:lineRule="auto"/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402DDB">
              <w:rPr>
                <w:b/>
                <w:bCs/>
                <w:sz w:val="20"/>
                <w:szCs w:val="20"/>
              </w:rPr>
              <w:t>Detection</w:t>
            </w:r>
          </w:p>
        </w:tc>
        <w:tc>
          <w:tcPr>
            <w:tcW w:w="1427" w:type="dxa"/>
            <w:vMerge w:val="restart"/>
            <w:noWrap/>
            <w:vAlign w:val="center"/>
            <w:hideMark/>
          </w:tcPr>
          <w:p w14:paraId="4C3E24E2" w14:textId="6BE19E7A" w:rsidR="00937CF1" w:rsidRPr="00402DDB" w:rsidRDefault="00937CF1" w:rsidP="008C46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02DDB">
              <w:rPr>
                <w:sz w:val="20"/>
                <w:szCs w:val="20"/>
              </w:rPr>
              <w:t>HSP70</w:t>
            </w:r>
          </w:p>
          <w:p w14:paraId="66DC7786" w14:textId="6278B82B" w:rsidR="00937CF1" w:rsidRPr="00402DDB" w:rsidRDefault="00937CF1" w:rsidP="008C46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02DDB">
              <w:rPr>
                <w:sz w:val="20"/>
                <w:szCs w:val="20"/>
              </w:rPr>
              <w:t>RNA-1</w:t>
            </w:r>
          </w:p>
        </w:tc>
        <w:tc>
          <w:tcPr>
            <w:tcW w:w="2207" w:type="dxa"/>
            <w:vAlign w:val="center"/>
            <w:hideMark/>
          </w:tcPr>
          <w:p w14:paraId="32E24817" w14:textId="5F2AC343" w:rsidR="00937CF1" w:rsidRPr="00181BC3" w:rsidRDefault="00937CF1" w:rsidP="008C466E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81BC3">
              <w:rPr>
                <w:sz w:val="18"/>
                <w:szCs w:val="18"/>
              </w:rPr>
              <w:t>PSV-B-RNA1-RdRp-F</w:t>
            </w:r>
          </w:p>
        </w:tc>
        <w:tc>
          <w:tcPr>
            <w:tcW w:w="4367" w:type="dxa"/>
            <w:vAlign w:val="center"/>
            <w:hideMark/>
          </w:tcPr>
          <w:p w14:paraId="2DF4703A" w14:textId="77777777" w:rsidR="00937CF1" w:rsidRPr="00181BC3" w:rsidRDefault="00937CF1" w:rsidP="008C466E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81BC3">
              <w:rPr>
                <w:sz w:val="18"/>
                <w:szCs w:val="18"/>
              </w:rPr>
              <w:t>TGGGAGTGAGGAAGTTTGAC</w:t>
            </w:r>
          </w:p>
        </w:tc>
        <w:tc>
          <w:tcPr>
            <w:tcW w:w="1169" w:type="dxa"/>
            <w:vMerge w:val="restart"/>
            <w:noWrap/>
            <w:vAlign w:val="center"/>
            <w:hideMark/>
          </w:tcPr>
          <w:p w14:paraId="15821AB1" w14:textId="77777777" w:rsidR="00937CF1" w:rsidRPr="00181BC3" w:rsidRDefault="00937CF1" w:rsidP="008C466E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81BC3">
              <w:rPr>
                <w:sz w:val="18"/>
                <w:szCs w:val="18"/>
              </w:rPr>
              <w:t>702</w:t>
            </w:r>
          </w:p>
        </w:tc>
      </w:tr>
      <w:tr w:rsidR="00937CF1" w:rsidRPr="00181BC3" w14:paraId="6D3EDE7A" w14:textId="77777777" w:rsidTr="008C466E">
        <w:trPr>
          <w:trHeight w:val="315"/>
        </w:trPr>
        <w:tc>
          <w:tcPr>
            <w:tcW w:w="577" w:type="dxa"/>
            <w:vMerge/>
            <w:vAlign w:val="center"/>
          </w:tcPr>
          <w:p w14:paraId="3EBEEDB1" w14:textId="77777777" w:rsidR="00937CF1" w:rsidRPr="00402DDB" w:rsidRDefault="00937CF1" w:rsidP="008C466E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27" w:type="dxa"/>
            <w:vMerge/>
            <w:vAlign w:val="center"/>
            <w:hideMark/>
          </w:tcPr>
          <w:p w14:paraId="6F9AB2F5" w14:textId="3D7B5028" w:rsidR="00937CF1" w:rsidRPr="00402DDB" w:rsidRDefault="00937CF1" w:rsidP="008C466E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07" w:type="dxa"/>
            <w:vAlign w:val="center"/>
            <w:hideMark/>
          </w:tcPr>
          <w:p w14:paraId="1CD06541" w14:textId="0BB096D7" w:rsidR="00937CF1" w:rsidRPr="00181BC3" w:rsidRDefault="00937CF1" w:rsidP="008C466E">
            <w:pPr>
              <w:spacing w:line="360" w:lineRule="auto"/>
              <w:jc w:val="center"/>
              <w:rPr>
                <w:sz w:val="18"/>
                <w:szCs w:val="18"/>
                <w:lang w:val="es-EC"/>
              </w:rPr>
            </w:pPr>
            <w:r w:rsidRPr="00181BC3">
              <w:rPr>
                <w:sz w:val="18"/>
                <w:szCs w:val="18"/>
                <w:lang w:val="es-EC"/>
              </w:rPr>
              <w:t>PSV-B-RNA1-RdRp-R</w:t>
            </w:r>
          </w:p>
        </w:tc>
        <w:tc>
          <w:tcPr>
            <w:tcW w:w="4367" w:type="dxa"/>
            <w:vAlign w:val="center"/>
            <w:hideMark/>
          </w:tcPr>
          <w:p w14:paraId="01C93905" w14:textId="77777777" w:rsidR="00937CF1" w:rsidRPr="00181BC3" w:rsidRDefault="00937CF1" w:rsidP="008C466E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81BC3">
              <w:rPr>
                <w:sz w:val="18"/>
                <w:szCs w:val="18"/>
              </w:rPr>
              <w:t>TCCGAACACCATCATCAGCA</w:t>
            </w:r>
          </w:p>
        </w:tc>
        <w:tc>
          <w:tcPr>
            <w:tcW w:w="1169" w:type="dxa"/>
            <w:vMerge/>
            <w:vAlign w:val="center"/>
            <w:hideMark/>
          </w:tcPr>
          <w:p w14:paraId="1F9D3675" w14:textId="77777777" w:rsidR="00937CF1" w:rsidRPr="00181BC3" w:rsidRDefault="00937CF1" w:rsidP="008C466E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937CF1" w:rsidRPr="00181BC3" w14:paraId="5D995EAB" w14:textId="77777777" w:rsidTr="008C466E">
        <w:trPr>
          <w:trHeight w:val="315"/>
        </w:trPr>
        <w:tc>
          <w:tcPr>
            <w:tcW w:w="577" w:type="dxa"/>
            <w:vMerge/>
            <w:vAlign w:val="center"/>
          </w:tcPr>
          <w:p w14:paraId="5AAF80B3" w14:textId="77777777" w:rsidR="00937CF1" w:rsidRPr="00402DDB" w:rsidRDefault="00937CF1" w:rsidP="008C466E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27" w:type="dxa"/>
            <w:vMerge w:val="restart"/>
            <w:noWrap/>
            <w:vAlign w:val="center"/>
            <w:hideMark/>
          </w:tcPr>
          <w:p w14:paraId="5B38596F" w14:textId="3DB16D00" w:rsidR="00937CF1" w:rsidRPr="00402DDB" w:rsidRDefault="00937CF1" w:rsidP="008C46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02DDB">
              <w:rPr>
                <w:sz w:val="20"/>
                <w:szCs w:val="20"/>
              </w:rPr>
              <w:t>CP</w:t>
            </w:r>
          </w:p>
          <w:p w14:paraId="68544BC2" w14:textId="0774728F" w:rsidR="00937CF1" w:rsidRPr="00402DDB" w:rsidRDefault="00937CF1" w:rsidP="008C46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02DDB">
              <w:rPr>
                <w:sz w:val="20"/>
                <w:szCs w:val="20"/>
              </w:rPr>
              <w:t>RNA-2</w:t>
            </w:r>
          </w:p>
        </w:tc>
        <w:tc>
          <w:tcPr>
            <w:tcW w:w="2207" w:type="dxa"/>
            <w:vAlign w:val="center"/>
            <w:hideMark/>
          </w:tcPr>
          <w:p w14:paraId="04EB3DFA" w14:textId="53D25993" w:rsidR="00937CF1" w:rsidRPr="00181BC3" w:rsidRDefault="00937CF1" w:rsidP="008C466E">
            <w:pPr>
              <w:spacing w:line="360" w:lineRule="auto"/>
              <w:jc w:val="center"/>
              <w:rPr>
                <w:sz w:val="18"/>
                <w:szCs w:val="18"/>
                <w:lang w:val="es-EC"/>
              </w:rPr>
            </w:pPr>
            <w:r w:rsidRPr="00181BC3">
              <w:rPr>
                <w:sz w:val="18"/>
                <w:szCs w:val="18"/>
                <w:lang w:val="es-EC"/>
              </w:rPr>
              <w:t>PSV-B-RNA2-CP-F</w:t>
            </w:r>
          </w:p>
        </w:tc>
        <w:tc>
          <w:tcPr>
            <w:tcW w:w="4367" w:type="dxa"/>
            <w:vAlign w:val="center"/>
            <w:hideMark/>
          </w:tcPr>
          <w:p w14:paraId="4FB553E5" w14:textId="77777777" w:rsidR="00937CF1" w:rsidRPr="00181BC3" w:rsidRDefault="00937CF1" w:rsidP="008C466E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81BC3">
              <w:rPr>
                <w:sz w:val="18"/>
                <w:szCs w:val="18"/>
              </w:rPr>
              <w:t>ACCAAGTCGTTCGTCAGCAC</w:t>
            </w:r>
          </w:p>
        </w:tc>
        <w:tc>
          <w:tcPr>
            <w:tcW w:w="1169" w:type="dxa"/>
            <w:vMerge w:val="restart"/>
            <w:noWrap/>
            <w:vAlign w:val="center"/>
            <w:hideMark/>
          </w:tcPr>
          <w:p w14:paraId="7A605B3E" w14:textId="77777777" w:rsidR="00937CF1" w:rsidRPr="00181BC3" w:rsidRDefault="00937CF1" w:rsidP="008C466E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81BC3">
              <w:rPr>
                <w:sz w:val="18"/>
                <w:szCs w:val="18"/>
              </w:rPr>
              <w:t>380</w:t>
            </w:r>
          </w:p>
        </w:tc>
      </w:tr>
      <w:tr w:rsidR="00937CF1" w:rsidRPr="00181BC3" w14:paraId="421B7854" w14:textId="77777777" w:rsidTr="008C466E">
        <w:trPr>
          <w:trHeight w:val="315"/>
        </w:trPr>
        <w:tc>
          <w:tcPr>
            <w:tcW w:w="577" w:type="dxa"/>
            <w:vMerge/>
            <w:vAlign w:val="center"/>
          </w:tcPr>
          <w:p w14:paraId="23A9F875" w14:textId="77777777" w:rsidR="00937CF1" w:rsidRPr="00402DDB" w:rsidRDefault="00937CF1" w:rsidP="008C466E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27" w:type="dxa"/>
            <w:vMerge/>
            <w:vAlign w:val="center"/>
            <w:hideMark/>
          </w:tcPr>
          <w:p w14:paraId="0C6A7E92" w14:textId="19E93BDB" w:rsidR="00937CF1" w:rsidRPr="00402DDB" w:rsidRDefault="00937CF1" w:rsidP="008C466E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07" w:type="dxa"/>
            <w:vAlign w:val="center"/>
            <w:hideMark/>
          </w:tcPr>
          <w:p w14:paraId="6C866381" w14:textId="1699FEA7" w:rsidR="00937CF1" w:rsidRPr="00181BC3" w:rsidRDefault="00937CF1" w:rsidP="008C466E">
            <w:pPr>
              <w:spacing w:line="360" w:lineRule="auto"/>
              <w:jc w:val="center"/>
              <w:rPr>
                <w:sz w:val="18"/>
                <w:szCs w:val="18"/>
                <w:lang w:val="es-EC"/>
              </w:rPr>
            </w:pPr>
            <w:r w:rsidRPr="00181BC3">
              <w:rPr>
                <w:sz w:val="18"/>
                <w:szCs w:val="18"/>
                <w:lang w:val="es-EC"/>
              </w:rPr>
              <w:t>PSV-B-RNA2-CP-R</w:t>
            </w:r>
          </w:p>
        </w:tc>
        <w:tc>
          <w:tcPr>
            <w:tcW w:w="4367" w:type="dxa"/>
            <w:vAlign w:val="center"/>
            <w:hideMark/>
          </w:tcPr>
          <w:p w14:paraId="7AA43C1A" w14:textId="77777777" w:rsidR="00937CF1" w:rsidRPr="00181BC3" w:rsidRDefault="00937CF1" w:rsidP="008C466E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81BC3">
              <w:rPr>
                <w:sz w:val="18"/>
                <w:szCs w:val="18"/>
              </w:rPr>
              <w:t>CACATGAGCACTTCCACAGC</w:t>
            </w:r>
          </w:p>
        </w:tc>
        <w:tc>
          <w:tcPr>
            <w:tcW w:w="1169" w:type="dxa"/>
            <w:vMerge/>
            <w:vAlign w:val="center"/>
            <w:hideMark/>
          </w:tcPr>
          <w:p w14:paraId="09A2B58C" w14:textId="77777777" w:rsidR="00937CF1" w:rsidRPr="00181BC3" w:rsidRDefault="00937CF1" w:rsidP="008C466E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</w:tr>
      <w:tr w:rsidR="0071144F" w:rsidRPr="00181BC3" w14:paraId="3D52ABBD" w14:textId="77777777" w:rsidTr="008C466E">
        <w:trPr>
          <w:trHeight w:val="315"/>
        </w:trPr>
        <w:tc>
          <w:tcPr>
            <w:tcW w:w="577" w:type="dxa"/>
            <w:vMerge w:val="restart"/>
            <w:textDirection w:val="btLr"/>
            <w:vAlign w:val="center"/>
          </w:tcPr>
          <w:p w14:paraId="03F5CBE5" w14:textId="2230B876" w:rsidR="0071144F" w:rsidRPr="00402DDB" w:rsidRDefault="008C466E" w:rsidP="008C466E">
            <w:pPr>
              <w:spacing w:line="360" w:lineRule="auto"/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</w:t>
            </w:r>
            <w:r w:rsidRPr="008C466E">
              <w:rPr>
                <w:b/>
                <w:bCs/>
                <w:sz w:val="20"/>
                <w:szCs w:val="20"/>
              </w:rPr>
              <w:t>ace</w:t>
            </w:r>
          </w:p>
        </w:tc>
        <w:tc>
          <w:tcPr>
            <w:tcW w:w="1427" w:type="dxa"/>
            <w:vMerge w:val="restart"/>
            <w:vAlign w:val="center"/>
          </w:tcPr>
          <w:p w14:paraId="205A796A" w14:textId="195B7B3E" w:rsidR="0071144F" w:rsidRPr="00402DDB" w:rsidRDefault="0071144F" w:rsidP="008C46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02DDB">
              <w:rPr>
                <w:sz w:val="20"/>
                <w:szCs w:val="20"/>
              </w:rPr>
              <w:t>RNA-1</w:t>
            </w:r>
          </w:p>
        </w:tc>
        <w:tc>
          <w:tcPr>
            <w:tcW w:w="2207" w:type="dxa"/>
            <w:vAlign w:val="center"/>
          </w:tcPr>
          <w:p w14:paraId="49F0ABF4" w14:textId="62506636" w:rsidR="0071144F" w:rsidRPr="0071144F" w:rsidRDefault="0071144F" w:rsidP="008C466E">
            <w:pPr>
              <w:jc w:val="center"/>
              <w:rPr>
                <w:sz w:val="18"/>
                <w:szCs w:val="18"/>
              </w:rPr>
            </w:pPr>
            <w:r w:rsidRPr="0071144F">
              <w:rPr>
                <w:sz w:val="18"/>
                <w:szCs w:val="18"/>
              </w:rPr>
              <w:t>PSVB-RNA1-5'-RACE-R1</w:t>
            </w:r>
          </w:p>
        </w:tc>
        <w:tc>
          <w:tcPr>
            <w:tcW w:w="4367" w:type="dxa"/>
            <w:vAlign w:val="center"/>
          </w:tcPr>
          <w:p w14:paraId="31017E51" w14:textId="27156DCF" w:rsidR="0071144F" w:rsidRPr="00181BC3" w:rsidRDefault="0071144F" w:rsidP="008C466E">
            <w:pPr>
              <w:spacing w:line="360" w:lineRule="auto"/>
              <w:jc w:val="center"/>
              <w:rPr>
                <w:sz w:val="18"/>
                <w:szCs w:val="18"/>
                <w:lang w:val="es-EC"/>
              </w:rPr>
            </w:pPr>
            <w:r w:rsidRPr="0071144F">
              <w:rPr>
                <w:sz w:val="18"/>
                <w:szCs w:val="18"/>
              </w:rPr>
              <w:t>CACTTTGGCCATCAGACGAC</w:t>
            </w:r>
          </w:p>
        </w:tc>
        <w:tc>
          <w:tcPr>
            <w:tcW w:w="1169" w:type="dxa"/>
            <w:vAlign w:val="center"/>
          </w:tcPr>
          <w:p w14:paraId="2157B8A1" w14:textId="2DF301B4" w:rsidR="0071144F" w:rsidRPr="00181BC3" w:rsidRDefault="0071144F" w:rsidP="008C466E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604</w:t>
            </w:r>
          </w:p>
        </w:tc>
      </w:tr>
      <w:tr w:rsidR="0071144F" w:rsidRPr="00181BC3" w14:paraId="14F3642E" w14:textId="77777777" w:rsidTr="008C466E">
        <w:trPr>
          <w:trHeight w:val="315"/>
        </w:trPr>
        <w:tc>
          <w:tcPr>
            <w:tcW w:w="577" w:type="dxa"/>
            <w:vMerge/>
            <w:vAlign w:val="center"/>
          </w:tcPr>
          <w:p w14:paraId="53FFA386" w14:textId="77777777" w:rsidR="0071144F" w:rsidRPr="00402DDB" w:rsidRDefault="0071144F" w:rsidP="008C466E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27" w:type="dxa"/>
            <w:vMerge/>
            <w:vAlign w:val="center"/>
          </w:tcPr>
          <w:p w14:paraId="1D789B3B" w14:textId="7E9923CE" w:rsidR="0071144F" w:rsidRPr="00402DDB" w:rsidRDefault="0071144F" w:rsidP="008C466E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07" w:type="dxa"/>
            <w:vAlign w:val="center"/>
          </w:tcPr>
          <w:p w14:paraId="36E7F70F" w14:textId="6799B560" w:rsidR="0071144F" w:rsidRPr="0071144F" w:rsidRDefault="0071144F" w:rsidP="008C466E">
            <w:pPr>
              <w:jc w:val="center"/>
              <w:rPr>
                <w:sz w:val="18"/>
                <w:szCs w:val="18"/>
              </w:rPr>
            </w:pPr>
            <w:r w:rsidRPr="0071144F">
              <w:rPr>
                <w:sz w:val="18"/>
                <w:szCs w:val="18"/>
              </w:rPr>
              <w:t>PSVB-RNA1-3'-RACE-F1</w:t>
            </w:r>
          </w:p>
        </w:tc>
        <w:tc>
          <w:tcPr>
            <w:tcW w:w="4367" w:type="dxa"/>
            <w:vAlign w:val="center"/>
          </w:tcPr>
          <w:p w14:paraId="7BFDBF01" w14:textId="59DC4381" w:rsidR="0071144F" w:rsidRPr="00181BC3" w:rsidRDefault="0071144F" w:rsidP="008C466E">
            <w:pPr>
              <w:jc w:val="center"/>
              <w:rPr>
                <w:sz w:val="18"/>
                <w:szCs w:val="18"/>
                <w:lang w:val="es-EC"/>
              </w:rPr>
            </w:pPr>
            <w:r w:rsidRPr="0071144F">
              <w:rPr>
                <w:sz w:val="18"/>
                <w:szCs w:val="18"/>
              </w:rPr>
              <w:t>TATGACCATTGCGCGACTCA</w:t>
            </w:r>
          </w:p>
        </w:tc>
        <w:tc>
          <w:tcPr>
            <w:tcW w:w="1169" w:type="dxa"/>
            <w:vAlign w:val="center"/>
          </w:tcPr>
          <w:p w14:paraId="50959148" w14:textId="01C7C31D" w:rsidR="0071144F" w:rsidRPr="00181BC3" w:rsidRDefault="0071144F" w:rsidP="008C466E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490</w:t>
            </w:r>
          </w:p>
        </w:tc>
      </w:tr>
      <w:tr w:rsidR="0071144F" w:rsidRPr="00181BC3" w14:paraId="5F5D92A7" w14:textId="77777777" w:rsidTr="008C466E">
        <w:trPr>
          <w:trHeight w:val="315"/>
        </w:trPr>
        <w:tc>
          <w:tcPr>
            <w:tcW w:w="577" w:type="dxa"/>
            <w:vMerge/>
            <w:vAlign w:val="center"/>
          </w:tcPr>
          <w:p w14:paraId="284210EB" w14:textId="77777777" w:rsidR="0071144F" w:rsidRPr="00402DDB" w:rsidRDefault="0071144F" w:rsidP="008C466E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27" w:type="dxa"/>
            <w:vMerge w:val="restart"/>
            <w:vAlign w:val="center"/>
          </w:tcPr>
          <w:p w14:paraId="7E1291FF" w14:textId="6593C234" w:rsidR="0071144F" w:rsidRPr="00402DDB" w:rsidRDefault="0071144F" w:rsidP="008C466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02DDB">
              <w:rPr>
                <w:sz w:val="20"/>
                <w:szCs w:val="20"/>
              </w:rPr>
              <w:t>RNA-2</w:t>
            </w:r>
          </w:p>
        </w:tc>
        <w:tc>
          <w:tcPr>
            <w:tcW w:w="2207" w:type="dxa"/>
            <w:vAlign w:val="center"/>
          </w:tcPr>
          <w:p w14:paraId="2977D66E" w14:textId="5F44953E" w:rsidR="0071144F" w:rsidRPr="0071144F" w:rsidRDefault="0071144F" w:rsidP="008C466E">
            <w:pPr>
              <w:jc w:val="center"/>
              <w:rPr>
                <w:sz w:val="18"/>
                <w:szCs w:val="18"/>
              </w:rPr>
            </w:pPr>
            <w:r w:rsidRPr="0071144F">
              <w:rPr>
                <w:sz w:val="18"/>
                <w:szCs w:val="18"/>
              </w:rPr>
              <w:t>PSVB-RNA2-5'-RACE-R2</w:t>
            </w:r>
          </w:p>
        </w:tc>
        <w:tc>
          <w:tcPr>
            <w:tcW w:w="4367" w:type="dxa"/>
            <w:vAlign w:val="center"/>
          </w:tcPr>
          <w:p w14:paraId="7569F7EC" w14:textId="1D38B146" w:rsidR="0071144F" w:rsidRPr="00181BC3" w:rsidRDefault="008C466E" w:rsidP="008C466E">
            <w:pPr>
              <w:jc w:val="center"/>
              <w:rPr>
                <w:sz w:val="18"/>
                <w:szCs w:val="18"/>
                <w:lang w:val="es-EC"/>
              </w:rPr>
            </w:pPr>
            <w:r w:rsidRPr="008C466E">
              <w:rPr>
                <w:sz w:val="18"/>
                <w:szCs w:val="18"/>
              </w:rPr>
              <w:t>CCATGGTCAAAACAACGCCA</w:t>
            </w:r>
          </w:p>
        </w:tc>
        <w:tc>
          <w:tcPr>
            <w:tcW w:w="1169" w:type="dxa"/>
            <w:vAlign w:val="center"/>
          </w:tcPr>
          <w:p w14:paraId="7D592140" w14:textId="12CEB0F7" w:rsidR="0071144F" w:rsidRPr="00181BC3" w:rsidRDefault="008C466E" w:rsidP="008C466E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871</w:t>
            </w:r>
          </w:p>
        </w:tc>
      </w:tr>
      <w:tr w:rsidR="0071144F" w:rsidRPr="00181BC3" w14:paraId="67A5126A" w14:textId="77777777" w:rsidTr="008C466E">
        <w:trPr>
          <w:trHeight w:val="315"/>
        </w:trPr>
        <w:tc>
          <w:tcPr>
            <w:tcW w:w="577" w:type="dxa"/>
            <w:vMerge/>
            <w:vAlign w:val="center"/>
          </w:tcPr>
          <w:p w14:paraId="6BFF917B" w14:textId="77777777" w:rsidR="0071144F" w:rsidRPr="00402DDB" w:rsidRDefault="0071144F" w:rsidP="008C466E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27" w:type="dxa"/>
            <w:vMerge/>
            <w:vAlign w:val="center"/>
          </w:tcPr>
          <w:p w14:paraId="543BCF19" w14:textId="098FC830" w:rsidR="0071144F" w:rsidRPr="00402DDB" w:rsidRDefault="0071144F" w:rsidP="008C466E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07" w:type="dxa"/>
            <w:vAlign w:val="center"/>
          </w:tcPr>
          <w:p w14:paraId="1584E1CE" w14:textId="0A9F30E7" w:rsidR="0071144F" w:rsidRPr="0071144F" w:rsidRDefault="0071144F" w:rsidP="008C466E">
            <w:pPr>
              <w:jc w:val="center"/>
              <w:rPr>
                <w:sz w:val="18"/>
                <w:szCs w:val="18"/>
              </w:rPr>
            </w:pPr>
            <w:r w:rsidRPr="0071144F">
              <w:rPr>
                <w:sz w:val="18"/>
                <w:szCs w:val="18"/>
              </w:rPr>
              <w:t>RSVB-RNA2-3'-RACE-F1</w:t>
            </w:r>
          </w:p>
        </w:tc>
        <w:tc>
          <w:tcPr>
            <w:tcW w:w="4367" w:type="dxa"/>
            <w:vAlign w:val="center"/>
          </w:tcPr>
          <w:p w14:paraId="25D748A5" w14:textId="200233DD" w:rsidR="0071144F" w:rsidRPr="00181BC3" w:rsidRDefault="008C466E" w:rsidP="008C466E">
            <w:pPr>
              <w:jc w:val="center"/>
              <w:rPr>
                <w:sz w:val="18"/>
                <w:szCs w:val="18"/>
                <w:lang w:val="es-EC"/>
              </w:rPr>
            </w:pPr>
            <w:r w:rsidRPr="008C466E">
              <w:rPr>
                <w:sz w:val="18"/>
                <w:szCs w:val="18"/>
              </w:rPr>
              <w:t>GGTTGCGACAGCAACAACTG</w:t>
            </w:r>
          </w:p>
        </w:tc>
        <w:tc>
          <w:tcPr>
            <w:tcW w:w="1169" w:type="dxa"/>
            <w:vAlign w:val="center"/>
          </w:tcPr>
          <w:p w14:paraId="4F0AAD3E" w14:textId="595D5B75" w:rsidR="0071144F" w:rsidRPr="00181BC3" w:rsidRDefault="008C466E" w:rsidP="008C466E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261</w:t>
            </w:r>
          </w:p>
        </w:tc>
      </w:tr>
    </w:tbl>
    <w:p w14:paraId="026FECE1" w14:textId="77777777" w:rsidR="001570EB" w:rsidRPr="00181BC3" w:rsidRDefault="001570EB" w:rsidP="0010435D">
      <w:pPr>
        <w:spacing w:line="360" w:lineRule="auto"/>
        <w:rPr>
          <w:sz w:val="22"/>
          <w:szCs w:val="22"/>
        </w:rPr>
      </w:pPr>
    </w:p>
    <w:p w14:paraId="3A3FAD2F" w14:textId="1D68FFCC" w:rsidR="00384CC2" w:rsidRPr="00181BC3" w:rsidRDefault="00384CC2" w:rsidP="002F58E8">
      <w:pPr>
        <w:spacing w:line="360" w:lineRule="auto"/>
        <w:rPr>
          <w:sz w:val="22"/>
          <w:szCs w:val="22"/>
        </w:rPr>
      </w:pPr>
    </w:p>
    <w:sectPr w:rsidR="00384CC2" w:rsidRPr="00181BC3" w:rsidSect="00332728">
      <w:footerReference w:type="default" r:id="rId9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B3C372" w14:textId="77777777" w:rsidR="00661D33" w:rsidRDefault="00661D33" w:rsidP="00577479">
      <w:r>
        <w:separator/>
      </w:r>
    </w:p>
  </w:endnote>
  <w:endnote w:type="continuationSeparator" w:id="0">
    <w:p w14:paraId="2EAB72E2" w14:textId="77777777" w:rsidR="00661D33" w:rsidRDefault="00661D33" w:rsidP="005774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39883064"/>
      <w:docPartObj>
        <w:docPartGallery w:val="Page Numbers (Bottom of Page)"/>
        <w:docPartUnique/>
      </w:docPartObj>
    </w:sdtPr>
    <w:sdtEndPr/>
    <w:sdtContent>
      <w:p w14:paraId="3B389D85" w14:textId="42EAD2FD" w:rsidR="002F58E8" w:rsidRDefault="002F58E8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7234" w:rsidRPr="00B57234">
          <w:rPr>
            <w:noProof/>
            <w:lang w:val="es-ES"/>
          </w:rPr>
          <w:t>1</w:t>
        </w:r>
        <w:r>
          <w:fldChar w:fldCharType="end"/>
        </w:r>
      </w:p>
    </w:sdtContent>
  </w:sdt>
  <w:p w14:paraId="4A1E408D" w14:textId="77777777" w:rsidR="002F58E8" w:rsidRDefault="002F58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BE569" w14:textId="77777777" w:rsidR="00661D33" w:rsidRDefault="00661D33" w:rsidP="00577479">
      <w:r>
        <w:separator/>
      </w:r>
    </w:p>
  </w:footnote>
  <w:footnote w:type="continuationSeparator" w:id="0">
    <w:p w14:paraId="26F8C177" w14:textId="77777777" w:rsidR="00661D33" w:rsidRDefault="00661D33" w:rsidP="005774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313AFF"/>
    <w:multiLevelType w:val="hybridMultilevel"/>
    <w:tmpl w:val="AC78EB68"/>
    <w:lvl w:ilvl="0" w:tplc="9F58A444">
      <w:start w:val="1"/>
      <w:numFmt w:val="decimal"/>
      <w:lvlText w:val="%1."/>
      <w:lvlJc w:val="left"/>
      <w:pPr>
        <w:ind w:left="720" w:hanging="360"/>
      </w:pPr>
      <w:rPr>
        <w:rFonts w:hint="default"/>
        <w:lang w:val="es-EC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A2NDMwtTSzNDYwMjFU0lEKTi0uzszPAykwrAUAEHdkZywAAAA="/>
  </w:docVars>
  <w:rsids>
    <w:rsidRoot w:val="00CB1717"/>
    <w:rsid w:val="00015359"/>
    <w:rsid w:val="00021363"/>
    <w:rsid w:val="00052049"/>
    <w:rsid w:val="00054567"/>
    <w:rsid w:val="000559FA"/>
    <w:rsid w:val="00063EE3"/>
    <w:rsid w:val="00070764"/>
    <w:rsid w:val="00083BF1"/>
    <w:rsid w:val="0009257F"/>
    <w:rsid w:val="00094E8C"/>
    <w:rsid w:val="000953B1"/>
    <w:rsid w:val="00097846"/>
    <w:rsid w:val="000B3310"/>
    <w:rsid w:val="000C2E49"/>
    <w:rsid w:val="000C6D4D"/>
    <w:rsid w:val="000F6D5C"/>
    <w:rsid w:val="0010104D"/>
    <w:rsid w:val="0010435D"/>
    <w:rsid w:val="00106971"/>
    <w:rsid w:val="00107047"/>
    <w:rsid w:val="00111803"/>
    <w:rsid w:val="00112A00"/>
    <w:rsid w:val="001200F3"/>
    <w:rsid w:val="0013087C"/>
    <w:rsid w:val="00137931"/>
    <w:rsid w:val="00141C56"/>
    <w:rsid w:val="00147177"/>
    <w:rsid w:val="001570EB"/>
    <w:rsid w:val="00163A92"/>
    <w:rsid w:val="00175845"/>
    <w:rsid w:val="00181BC3"/>
    <w:rsid w:val="0019088E"/>
    <w:rsid w:val="001927B7"/>
    <w:rsid w:val="00194691"/>
    <w:rsid w:val="001C026E"/>
    <w:rsid w:val="001C4F60"/>
    <w:rsid w:val="001C58CF"/>
    <w:rsid w:val="001D1E77"/>
    <w:rsid w:val="001D4F5F"/>
    <w:rsid w:val="001E0824"/>
    <w:rsid w:val="001E30B0"/>
    <w:rsid w:val="001E3DC2"/>
    <w:rsid w:val="001F26D5"/>
    <w:rsid w:val="00230FB8"/>
    <w:rsid w:val="00236E31"/>
    <w:rsid w:val="0024334B"/>
    <w:rsid w:val="002436BA"/>
    <w:rsid w:val="00244973"/>
    <w:rsid w:val="00261B42"/>
    <w:rsid w:val="00266878"/>
    <w:rsid w:val="0027243B"/>
    <w:rsid w:val="00275B51"/>
    <w:rsid w:val="00280AAA"/>
    <w:rsid w:val="002B3CBF"/>
    <w:rsid w:val="002C1FC2"/>
    <w:rsid w:val="002C342C"/>
    <w:rsid w:val="002C4254"/>
    <w:rsid w:val="002F1E7C"/>
    <w:rsid w:val="002F58E8"/>
    <w:rsid w:val="00303AAF"/>
    <w:rsid w:val="00303EBE"/>
    <w:rsid w:val="00304300"/>
    <w:rsid w:val="00310B10"/>
    <w:rsid w:val="0031769F"/>
    <w:rsid w:val="00332728"/>
    <w:rsid w:val="00341BCA"/>
    <w:rsid w:val="00360B0E"/>
    <w:rsid w:val="00382BA7"/>
    <w:rsid w:val="00384CC2"/>
    <w:rsid w:val="00392C35"/>
    <w:rsid w:val="00393DAA"/>
    <w:rsid w:val="003A7845"/>
    <w:rsid w:val="003B0576"/>
    <w:rsid w:val="003C6C6E"/>
    <w:rsid w:val="003D3D66"/>
    <w:rsid w:val="003E3040"/>
    <w:rsid w:val="003F6867"/>
    <w:rsid w:val="00402DDB"/>
    <w:rsid w:val="00411857"/>
    <w:rsid w:val="00416B4F"/>
    <w:rsid w:val="00431679"/>
    <w:rsid w:val="004357C5"/>
    <w:rsid w:val="0044221A"/>
    <w:rsid w:val="00444A61"/>
    <w:rsid w:val="00451015"/>
    <w:rsid w:val="004533AC"/>
    <w:rsid w:val="00462281"/>
    <w:rsid w:val="00466F46"/>
    <w:rsid w:val="00473696"/>
    <w:rsid w:val="00480339"/>
    <w:rsid w:val="00480545"/>
    <w:rsid w:val="004806CB"/>
    <w:rsid w:val="0049036A"/>
    <w:rsid w:val="004A44C9"/>
    <w:rsid w:val="004A450A"/>
    <w:rsid w:val="004B29D6"/>
    <w:rsid w:val="004C26E6"/>
    <w:rsid w:val="004C52BF"/>
    <w:rsid w:val="004C69FF"/>
    <w:rsid w:val="004D6C24"/>
    <w:rsid w:val="00517950"/>
    <w:rsid w:val="00517F21"/>
    <w:rsid w:val="005212CB"/>
    <w:rsid w:val="005243E6"/>
    <w:rsid w:val="0053119D"/>
    <w:rsid w:val="005326E9"/>
    <w:rsid w:val="00536A5A"/>
    <w:rsid w:val="0055054B"/>
    <w:rsid w:val="00556F31"/>
    <w:rsid w:val="00563CC4"/>
    <w:rsid w:val="00567A48"/>
    <w:rsid w:val="00572115"/>
    <w:rsid w:val="00577479"/>
    <w:rsid w:val="00592151"/>
    <w:rsid w:val="00594599"/>
    <w:rsid w:val="005A6A19"/>
    <w:rsid w:val="005A7AC9"/>
    <w:rsid w:val="005C59DA"/>
    <w:rsid w:val="005C6A47"/>
    <w:rsid w:val="005D0315"/>
    <w:rsid w:val="005E06CA"/>
    <w:rsid w:val="005E67EC"/>
    <w:rsid w:val="005F7302"/>
    <w:rsid w:val="00615C44"/>
    <w:rsid w:val="0062043F"/>
    <w:rsid w:val="00631CE4"/>
    <w:rsid w:val="00646E03"/>
    <w:rsid w:val="006471E2"/>
    <w:rsid w:val="00655192"/>
    <w:rsid w:val="00661D33"/>
    <w:rsid w:val="00666782"/>
    <w:rsid w:val="00687BC6"/>
    <w:rsid w:val="006915A8"/>
    <w:rsid w:val="006931C6"/>
    <w:rsid w:val="006A2DAF"/>
    <w:rsid w:val="006A3ACE"/>
    <w:rsid w:val="006A64E3"/>
    <w:rsid w:val="006A6D50"/>
    <w:rsid w:val="006C5704"/>
    <w:rsid w:val="006D6548"/>
    <w:rsid w:val="006E1EC6"/>
    <w:rsid w:val="006E44E6"/>
    <w:rsid w:val="006F7AFE"/>
    <w:rsid w:val="00703024"/>
    <w:rsid w:val="00705701"/>
    <w:rsid w:val="007079E2"/>
    <w:rsid w:val="0071144F"/>
    <w:rsid w:val="00723DD9"/>
    <w:rsid w:val="007335DA"/>
    <w:rsid w:val="00743902"/>
    <w:rsid w:val="00756AC6"/>
    <w:rsid w:val="007624B8"/>
    <w:rsid w:val="00763470"/>
    <w:rsid w:val="00771CE4"/>
    <w:rsid w:val="00784531"/>
    <w:rsid w:val="00787383"/>
    <w:rsid w:val="00794607"/>
    <w:rsid w:val="007A2F25"/>
    <w:rsid w:val="007D16E3"/>
    <w:rsid w:val="007D3535"/>
    <w:rsid w:val="007D4227"/>
    <w:rsid w:val="007E7407"/>
    <w:rsid w:val="007F1F83"/>
    <w:rsid w:val="007F6651"/>
    <w:rsid w:val="008063B8"/>
    <w:rsid w:val="00820D65"/>
    <w:rsid w:val="00840AC1"/>
    <w:rsid w:val="008412AF"/>
    <w:rsid w:val="00842F0C"/>
    <w:rsid w:val="00857496"/>
    <w:rsid w:val="0086042D"/>
    <w:rsid w:val="00867483"/>
    <w:rsid w:val="00867B3A"/>
    <w:rsid w:val="00880E31"/>
    <w:rsid w:val="00883216"/>
    <w:rsid w:val="008949A8"/>
    <w:rsid w:val="008A230B"/>
    <w:rsid w:val="008A5E46"/>
    <w:rsid w:val="008B12B4"/>
    <w:rsid w:val="008B28AE"/>
    <w:rsid w:val="008B5138"/>
    <w:rsid w:val="008B766B"/>
    <w:rsid w:val="008C466E"/>
    <w:rsid w:val="008D589F"/>
    <w:rsid w:val="008E3300"/>
    <w:rsid w:val="008E4EF0"/>
    <w:rsid w:val="008E69D8"/>
    <w:rsid w:val="008F05D3"/>
    <w:rsid w:val="008F150C"/>
    <w:rsid w:val="009123AC"/>
    <w:rsid w:val="00912BE2"/>
    <w:rsid w:val="009149A5"/>
    <w:rsid w:val="0092403C"/>
    <w:rsid w:val="00925D8A"/>
    <w:rsid w:val="00930855"/>
    <w:rsid w:val="00937CF1"/>
    <w:rsid w:val="00940D46"/>
    <w:rsid w:val="00941F38"/>
    <w:rsid w:val="0095606E"/>
    <w:rsid w:val="00962605"/>
    <w:rsid w:val="009660FC"/>
    <w:rsid w:val="00973DCB"/>
    <w:rsid w:val="0097403A"/>
    <w:rsid w:val="00975750"/>
    <w:rsid w:val="009817CC"/>
    <w:rsid w:val="00994B43"/>
    <w:rsid w:val="00995937"/>
    <w:rsid w:val="009A1419"/>
    <w:rsid w:val="009A6478"/>
    <w:rsid w:val="009C5878"/>
    <w:rsid w:val="009E04CC"/>
    <w:rsid w:val="00A0336C"/>
    <w:rsid w:val="00A12E70"/>
    <w:rsid w:val="00A12FB3"/>
    <w:rsid w:val="00A177DD"/>
    <w:rsid w:val="00A24B2F"/>
    <w:rsid w:val="00A309D1"/>
    <w:rsid w:val="00A31ACC"/>
    <w:rsid w:val="00A350B4"/>
    <w:rsid w:val="00A36C85"/>
    <w:rsid w:val="00A36E34"/>
    <w:rsid w:val="00A51696"/>
    <w:rsid w:val="00A6393B"/>
    <w:rsid w:val="00A67FD7"/>
    <w:rsid w:val="00A72BBF"/>
    <w:rsid w:val="00A81637"/>
    <w:rsid w:val="00A87552"/>
    <w:rsid w:val="00AB37DA"/>
    <w:rsid w:val="00AB6725"/>
    <w:rsid w:val="00AB693B"/>
    <w:rsid w:val="00AD5A07"/>
    <w:rsid w:val="00AE272F"/>
    <w:rsid w:val="00AE6A68"/>
    <w:rsid w:val="00AF27D4"/>
    <w:rsid w:val="00B05303"/>
    <w:rsid w:val="00B16818"/>
    <w:rsid w:val="00B43F79"/>
    <w:rsid w:val="00B513F4"/>
    <w:rsid w:val="00B5225F"/>
    <w:rsid w:val="00B57234"/>
    <w:rsid w:val="00B6129A"/>
    <w:rsid w:val="00B616B4"/>
    <w:rsid w:val="00B62408"/>
    <w:rsid w:val="00B644AC"/>
    <w:rsid w:val="00B64D57"/>
    <w:rsid w:val="00B764B8"/>
    <w:rsid w:val="00B8053A"/>
    <w:rsid w:val="00B90C2E"/>
    <w:rsid w:val="00BB49B9"/>
    <w:rsid w:val="00BE335E"/>
    <w:rsid w:val="00BE68A9"/>
    <w:rsid w:val="00BF138B"/>
    <w:rsid w:val="00BF5363"/>
    <w:rsid w:val="00BF68C9"/>
    <w:rsid w:val="00C00CC6"/>
    <w:rsid w:val="00C262ED"/>
    <w:rsid w:val="00C43B66"/>
    <w:rsid w:val="00C828E1"/>
    <w:rsid w:val="00C860F9"/>
    <w:rsid w:val="00CA3737"/>
    <w:rsid w:val="00CA3742"/>
    <w:rsid w:val="00CB1717"/>
    <w:rsid w:val="00CB673E"/>
    <w:rsid w:val="00CD157E"/>
    <w:rsid w:val="00CD2E0E"/>
    <w:rsid w:val="00CF0219"/>
    <w:rsid w:val="00CF0DAA"/>
    <w:rsid w:val="00CF1D42"/>
    <w:rsid w:val="00CF2925"/>
    <w:rsid w:val="00D154AC"/>
    <w:rsid w:val="00D216BC"/>
    <w:rsid w:val="00D24C5D"/>
    <w:rsid w:val="00D377F9"/>
    <w:rsid w:val="00D45CEA"/>
    <w:rsid w:val="00D54B32"/>
    <w:rsid w:val="00D80323"/>
    <w:rsid w:val="00D92F73"/>
    <w:rsid w:val="00DA1CCA"/>
    <w:rsid w:val="00DA31FC"/>
    <w:rsid w:val="00DA53A1"/>
    <w:rsid w:val="00DA65B8"/>
    <w:rsid w:val="00DD3B8A"/>
    <w:rsid w:val="00DD671C"/>
    <w:rsid w:val="00DF1BD9"/>
    <w:rsid w:val="00DF2E26"/>
    <w:rsid w:val="00E00DCC"/>
    <w:rsid w:val="00E024B1"/>
    <w:rsid w:val="00E15738"/>
    <w:rsid w:val="00E16CBE"/>
    <w:rsid w:val="00E2389C"/>
    <w:rsid w:val="00E3096A"/>
    <w:rsid w:val="00E37B5F"/>
    <w:rsid w:val="00E445B0"/>
    <w:rsid w:val="00E50648"/>
    <w:rsid w:val="00E60823"/>
    <w:rsid w:val="00E72866"/>
    <w:rsid w:val="00E8293A"/>
    <w:rsid w:val="00E85E45"/>
    <w:rsid w:val="00EA1CEB"/>
    <w:rsid w:val="00EA4142"/>
    <w:rsid w:val="00EB2862"/>
    <w:rsid w:val="00EC4AAB"/>
    <w:rsid w:val="00EE2B47"/>
    <w:rsid w:val="00EF1D01"/>
    <w:rsid w:val="00EF2017"/>
    <w:rsid w:val="00F05B1E"/>
    <w:rsid w:val="00F07843"/>
    <w:rsid w:val="00F220A0"/>
    <w:rsid w:val="00F2571D"/>
    <w:rsid w:val="00F267CE"/>
    <w:rsid w:val="00F310AC"/>
    <w:rsid w:val="00F32174"/>
    <w:rsid w:val="00F3770E"/>
    <w:rsid w:val="00F438E2"/>
    <w:rsid w:val="00F5120E"/>
    <w:rsid w:val="00F51983"/>
    <w:rsid w:val="00F618B1"/>
    <w:rsid w:val="00F81431"/>
    <w:rsid w:val="00FB5AA3"/>
    <w:rsid w:val="00FC0276"/>
    <w:rsid w:val="00FD3D04"/>
    <w:rsid w:val="00FD5824"/>
    <w:rsid w:val="00FE5BB4"/>
    <w:rsid w:val="00FF533C"/>
    <w:rsid w:val="3A8DC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647AEBB"/>
  <w15:docId w15:val="{F6393BC5-50E1-46C2-A525-78F0E31EE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6A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747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7479"/>
  </w:style>
  <w:style w:type="paragraph" w:styleId="Footer">
    <w:name w:val="footer"/>
    <w:basedOn w:val="Normal"/>
    <w:link w:val="FooterChar"/>
    <w:uiPriority w:val="99"/>
    <w:unhideWhenUsed/>
    <w:rsid w:val="0057747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7479"/>
  </w:style>
  <w:style w:type="character" w:styleId="Hyperlink">
    <w:name w:val="Hyperlink"/>
    <w:basedOn w:val="DefaultParagraphFont"/>
    <w:uiPriority w:val="99"/>
    <w:unhideWhenUsed/>
    <w:rsid w:val="008949A8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949A8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867B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67B3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67B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7B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7B3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7B3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7B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817CC"/>
    <w:pPr>
      <w:ind w:left="720"/>
      <w:contextualSpacing/>
    </w:pPr>
  </w:style>
  <w:style w:type="paragraph" w:styleId="Revision">
    <w:name w:val="Revision"/>
    <w:hidden/>
    <w:uiPriority w:val="99"/>
    <w:semiHidden/>
    <w:rsid w:val="0013087C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332728"/>
  </w:style>
  <w:style w:type="table" w:styleId="TableGrid">
    <w:name w:val="Table Grid"/>
    <w:basedOn w:val="TableNormal"/>
    <w:uiPriority w:val="39"/>
    <w:rsid w:val="001570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9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2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2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06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7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2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6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5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8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7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4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.thomas2@uq.edu.a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ohnhu@hawaii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264</Words>
  <Characters>1511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Larrea-Sarmiento</dc:creator>
  <cp:keywords/>
  <dc:description/>
  <cp:lastModifiedBy>Adriana Larrea-Sarmiento</cp:lastModifiedBy>
  <cp:revision>4</cp:revision>
  <dcterms:created xsi:type="dcterms:W3CDTF">2021-11-10T06:06:00Z</dcterms:created>
  <dcterms:modified xsi:type="dcterms:W3CDTF">2022-02-26T02:28:00Z</dcterms:modified>
</cp:coreProperties>
</file>