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C2425" w14:textId="77777777" w:rsidR="004974C1" w:rsidRPr="004974C1" w:rsidRDefault="001C0281" w:rsidP="004974C1">
      <w:pPr>
        <w:jc w:val="center"/>
        <w:rPr>
          <w:rFonts w:ascii="Times New Roman" w:hAnsi="Times New Roman" w:cs="Times New Roman"/>
          <w:sz w:val="24"/>
          <w:szCs w:val="24"/>
        </w:rPr>
      </w:pPr>
      <w:r w:rsidRPr="004974C1">
        <w:rPr>
          <w:rFonts w:ascii="Times New Roman" w:hAnsi="Times New Roman" w:cs="Times New Roman"/>
          <w:sz w:val="24"/>
          <w:szCs w:val="24"/>
        </w:rPr>
        <w:t>Supplementary Materials</w:t>
      </w:r>
      <w:r w:rsidR="004974C1" w:rsidRPr="004974C1">
        <w:rPr>
          <w:rFonts w:ascii="Times New Roman" w:hAnsi="Times New Roman" w:cs="Times New Roman"/>
          <w:sz w:val="24"/>
          <w:szCs w:val="24"/>
        </w:rPr>
        <w:t xml:space="preserve"> for </w:t>
      </w:r>
    </w:p>
    <w:p w14:paraId="108B0FE1" w14:textId="18E7C5CB" w:rsidR="004974C1" w:rsidRPr="00041146" w:rsidRDefault="004974C1" w:rsidP="004974C1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04114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Longitudinal association of atopic d</w:t>
      </w:r>
      <w:r w:rsidR="00041146" w:rsidRPr="0004114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ermatitis progression and </w:t>
      </w:r>
      <w:r w:rsidR="0040211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keratin 6A</w:t>
      </w:r>
    </w:p>
    <w:p w14:paraId="3C82BE45" w14:textId="3F3A9268" w:rsidR="00041146" w:rsidRPr="00041146" w:rsidRDefault="00041146" w:rsidP="004974C1">
      <w:pPr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in </w:t>
      </w:r>
      <w:r w:rsidR="00567B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Scientific Reports</w:t>
      </w:r>
    </w:p>
    <w:p w14:paraId="623A5E30" w14:textId="12F199F9" w:rsidR="00041146" w:rsidRPr="00E32BC6" w:rsidRDefault="00041146" w:rsidP="00967ED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E32BC6">
        <w:rPr>
          <w:rFonts w:ascii="Times New Roman" w:hAnsi="Times New Roman" w:cs="Times New Roman"/>
          <w:iCs/>
          <w:color w:val="000000" w:themeColor="text1"/>
        </w:rPr>
        <w:t xml:space="preserve">Yaqian Zhu </w:t>
      </w:r>
      <w:r w:rsidRPr="00E32BC6">
        <w:rPr>
          <w:rFonts w:ascii="Times New Roman" w:hAnsi="Times New Roman" w:cs="Times New Roman"/>
          <w:color w:val="000000" w:themeColor="text1"/>
        </w:rPr>
        <w:t>(0000-0001-5187-2667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*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</w:rPr>
        <w:t>, Nandita Mitra (</w:t>
      </w:r>
      <w:r w:rsidRPr="00E32BC6">
        <w:rPr>
          <w:rFonts w:ascii="Times New Roman" w:hAnsi="Times New Roman" w:cs="Times New Roman"/>
          <w:color w:val="000000" w:themeColor="text1"/>
        </w:rPr>
        <w:t>0000-0002-7714-3910)</w:t>
      </w:r>
      <w:r w:rsidRPr="00E32BC6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E32BC6">
        <w:rPr>
          <w:rFonts w:ascii="Times New Roman" w:hAnsi="Times New Roman" w:cs="Times New Roman"/>
          <w:color w:val="000000" w:themeColor="text1"/>
        </w:rPr>
        <w:t xml:space="preserve">, 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</w:rPr>
        <w:t>David J. Margolis (</w:t>
      </w:r>
      <w:r w:rsidRPr="00E32BC6">
        <w:rPr>
          <w:rFonts w:ascii="Times New Roman" w:hAnsi="Times New Roman" w:cs="Times New Roman"/>
          <w:color w:val="000000" w:themeColor="text1"/>
        </w:rPr>
        <w:t>0000-0002-0506-8085)</w:t>
      </w:r>
      <w:r w:rsidRPr="00E32BC6">
        <w:rPr>
          <w:rFonts w:ascii="Times New Roman" w:hAnsi="Times New Roman" w:cs="Times New Roman"/>
          <w:color w:val="000000" w:themeColor="text1"/>
          <w:vertAlign w:val="superscript"/>
        </w:rPr>
        <w:t>1,2</w:t>
      </w:r>
    </w:p>
    <w:p w14:paraId="1EE79D5A" w14:textId="77777777" w:rsidR="00041146" w:rsidRDefault="00041146" w:rsidP="00967ED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vertAlign w:val="superscript"/>
        </w:rPr>
      </w:pPr>
    </w:p>
    <w:p w14:paraId="727AFCA9" w14:textId="68BFBDF7" w:rsidR="00041146" w:rsidRPr="00E32BC6" w:rsidRDefault="00041146" w:rsidP="00967ED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E32BC6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E32BC6">
        <w:rPr>
          <w:rFonts w:ascii="Times New Roman" w:hAnsi="Times New Roman" w:cs="Times New Roman"/>
          <w:color w:val="000000" w:themeColor="text1"/>
        </w:rPr>
        <w:t xml:space="preserve">Department of Biostatistics, Epidemiology, and Informatics, 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</w:rPr>
        <w:t>Perelman School of Medicine;</w:t>
      </w:r>
    </w:p>
    <w:p w14:paraId="5A400ADD" w14:textId="5EFF2DEE" w:rsidR="00041146" w:rsidRDefault="00041146" w:rsidP="00967EDC">
      <w:pPr>
        <w:spacing w:after="0" w:line="240" w:lineRule="auto"/>
        <w:jc w:val="center"/>
        <w:rPr>
          <w:rFonts w:ascii="Times New Roman" w:hAnsi="Times New Roman" w:cs="Times New Roman"/>
          <w:iCs/>
          <w:color w:val="000000" w:themeColor="text1"/>
        </w:rPr>
      </w:pPr>
      <w:r w:rsidRPr="00E32BC6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2</w:t>
      </w:r>
      <w:r w:rsidRPr="00E32BC6">
        <w:rPr>
          <w:rFonts w:ascii="Times New Roman" w:hAnsi="Times New Roman" w:cs="Times New Roman"/>
          <w:color w:val="000000" w:themeColor="text1"/>
          <w:shd w:val="clear" w:color="auto" w:fill="FFFFFF"/>
        </w:rPr>
        <w:t>Department of Dermatology, Perelman School of Medicine; University of Pennsylvania</w:t>
      </w:r>
      <w:r w:rsidRPr="00E32BC6">
        <w:rPr>
          <w:rFonts w:ascii="Times New Roman" w:hAnsi="Times New Roman" w:cs="Times New Roman"/>
          <w:iCs/>
          <w:color w:val="000000" w:themeColor="text1"/>
        </w:rPr>
        <w:t>,</w:t>
      </w:r>
      <w:r w:rsidRPr="00E32BC6">
        <w:rPr>
          <w:rFonts w:ascii="Times New Roman" w:hAnsi="Times New Roman" w:cs="Times New Roman"/>
          <w:b/>
        </w:rPr>
        <w:t xml:space="preserve"> </w:t>
      </w:r>
      <w:r w:rsidRPr="00E32BC6">
        <w:rPr>
          <w:rFonts w:ascii="Times New Roman" w:hAnsi="Times New Roman" w:cs="Times New Roman"/>
          <w:iCs/>
          <w:color w:val="000000" w:themeColor="text1"/>
        </w:rPr>
        <w:t>Philadelphia, PA 19104, USA.</w:t>
      </w:r>
    </w:p>
    <w:p w14:paraId="7E91FC0E" w14:textId="77777777" w:rsidR="0091021F" w:rsidRPr="00E32BC6" w:rsidRDefault="0091021F" w:rsidP="00967EDC">
      <w:pPr>
        <w:spacing w:after="0" w:line="240" w:lineRule="auto"/>
        <w:jc w:val="center"/>
        <w:rPr>
          <w:rFonts w:ascii="Times New Roman" w:hAnsi="Times New Roman" w:cs="Times New Roman"/>
          <w:iCs/>
          <w:color w:val="000000" w:themeColor="text1"/>
        </w:rPr>
      </w:pPr>
    </w:p>
    <w:p w14:paraId="6963FA36" w14:textId="62B94780" w:rsidR="0091021F" w:rsidRDefault="00041146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vertAlign w:val="superscript"/>
        </w:rPr>
        <w:t>*</w:t>
      </w:r>
      <w:r w:rsidRPr="00E32BC6">
        <w:rPr>
          <w:rFonts w:ascii="Times New Roman" w:hAnsi="Times New Roman" w:cs="Times New Roman"/>
          <w:iCs/>
          <w:color w:val="000000" w:themeColor="text1"/>
        </w:rPr>
        <w:t>Corresponding author</w:t>
      </w:r>
    </w:p>
    <w:p w14:paraId="78F8DECD" w14:textId="7E884E7D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4E380087" w14:textId="55792344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234ADAF2" w14:textId="09BE3755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615D5AF2" w14:textId="5576D00D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4A187044" w14:textId="2697CFF9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2912532F" w14:textId="3F0DEFBE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14B3124F" w14:textId="34D222B6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7C8A7AED" w14:textId="679ADBFE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3AF68FE4" w14:textId="1FFAF7E5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7A04CC67" w14:textId="25227ECF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37679A8D" w14:textId="1CA0D46A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61019B08" w14:textId="15A56869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05A34A35" w14:textId="6462805C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31E33099" w14:textId="73CC3BFD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7D265404" w14:textId="42720814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2BACAD07" w14:textId="1A769D24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53773F60" w14:textId="20C722CA" w:rsidR="00021C25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49E5AA7D" w14:textId="0ACA524F" w:rsidR="00021C25" w:rsidRPr="0091021F" w:rsidRDefault="00021C25" w:rsidP="00183F13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18E6AFD9" w14:textId="5FEFBED8" w:rsidR="001C0281" w:rsidRPr="0046552A" w:rsidRDefault="007A4C31" w:rsidP="0046552A">
      <w:pPr>
        <w:spacing w:after="120" w:line="240" w:lineRule="auto"/>
        <w:rPr>
          <w:rFonts w:ascii="Times New Roman" w:eastAsiaTheme="minorEastAsia" w:hAnsi="Times New Roman" w:cs="Times New Roman"/>
          <w:i/>
          <w:iCs/>
          <w:sz w:val="24"/>
          <w:szCs w:val="24"/>
        </w:rPr>
      </w:pPr>
      <w:r w:rsidRPr="004974C1">
        <w:rPr>
          <w:rFonts w:ascii="Times New Roman" w:eastAsiaTheme="minorEastAsia" w:hAnsi="Times New Roman" w:cs="Times New Roman"/>
          <w:i/>
          <w:iCs/>
          <w:sz w:val="24"/>
          <w:szCs w:val="24"/>
        </w:rPr>
        <w:lastRenderedPageBreak/>
        <w:t>Estimates of association for individual SNPs</w:t>
      </w:r>
    </w:p>
    <w:tbl>
      <w:tblPr>
        <w:tblStyle w:val="TableGrid"/>
        <w:tblW w:w="9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167"/>
        <w:gridCol w:w="566"/>
        <w:gridCol w:w="1327"/>
        <w:gridCol w:w="566"/>
        <w:gridCol w:w="1259"/>
        <w:gridCol w:w="566"/>
        <w:gridCol w:w="1133"/>
        <w:gridCol w:w="630"/>
        <w:gridCol w:w="1156"/>
      </w:tblGrid>
      <w:tr w:rsidR="00625C34" w:rsidRPr="00313F38" w14:paraId="12084728" w14:textId="77777777" w:rsidTr="00802932">
        <w:tc>
          <w:tcPr>
            <w:tcW w:w="963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48BE9" w14:textId="58D68B35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Supplementary Table 1. Estimates of the effect (odds ratio) of each correlated group and individual variants on the heal outcome and corresponding posterior intervals.</w:t>
            </w:r>
          </w:p>
        </w:tc>
      </w:tr>
      <w:tr w:rsidR="00625C34" w:rsidRPr="00313F38" w14:paraId="022190D1" w14:textId="77777777" w:rsidTr="00802932">
        <w:tc>
          <w:tcPr>
            <w:tcW w:w="1260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629E9761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792259DF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8" w:type="dxa"/>
            <w:gridSpan w:val="4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5DEC6F5" w14:textId="0179BA82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E838417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Whites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566F2D16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Blacks</w:t>
            </w:r>
          </w:p>
        </w:tc>
      </w:tr>
      <w:tr w:rsidR="00625C34" w:rsidRPr="00313F38" w14:paraId="2C12C5BF" w14:textId="77777777" w:rsidTr="00802932">
        <w:tc>
          <w:tcPr>
            <w:tcW w:w="1260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42AA9B02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260973D8" w14:textId="77777777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52E9653C" w14:textId="545E0135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825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76874796" w14:textId="324BF584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Adjusted</w:t>
            </w:r>
          </w:p>
        </w:tc>
        <w:tc>
          <w:tcPr>
            <w:tcW w:w="1699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23BD0FEE" w14:textId="1A5465EB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Adjusted</w:t>
            </w:r>
          </w:p>
        </w:tc>
        <w:tc>
          <w:tcPr>
            <w:tcW w:w="1786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0186D129" w14:textId="4E4089A4" w:rsidR="00625C34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Adjusted</w:t>
            </w:r>
          </w:p>
        </w:tc>
      </w:tr>
      <w:tr w:rsidR="00EA1E50" w:rsidRPr="00313F38" w14:paraId="5D2C5011" w14:textId="77777777" w:rsidTr="00802932"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D640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B2A8D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5656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585E0" w14:textId="1D82F1E5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DB844" w14:textId="594E79DC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95% CrI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0EE73" w14:textId="070AC82A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8822D" w14:textId="4134E8FA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95% CrI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6CE5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7B3B5" w14:textId="31C051DB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95% CrI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5EC2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0DC32" w14:textId="1FAD325C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95% CrI</w:t>
            </w:r>
          </w:p>
        </w:tc>
      </w:tr>
      <w:tr w:rsidR="00EA1E50" w:rsidRPr="00313F38" w14:paraId="2822B9B5" w14:textId="77777777" w:rsidTr="00802932"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0808773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Composite 1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14:paraId="47D2470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66DC4704" w14:textId="5C5E76C1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0BE60CE7" w14:textId="58A0EEA8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[1.32, 3.39]</w:t>
            </w:r>
            <w:r w:rsidR="00313F38" w:rsidRP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68FCC843" w14:textId="7A82EDB4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449BACEC" w14:textId="4DF3DF82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[1.11, 2.69]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2345B9D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44F8553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[.80, 2.29]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05E9D11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7607E68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[.66, 3.90]</w:t>
            </w:r>
          </w:p>
        </w:tc>
      </w:tr>
      <w:tr w:rsidR="00EA1E50" w:rsidRPr="00313F38" w14:paraId="1BE04B5A" w14:textId="77777777" w:rsidTr="00802932">
        <w:tc>
          <w:tcPr>
            <w:tcW w:w="1260" w:type="dxa"/>
            <w:vAlign w:val="center"/>
          </w:tcPr>
          <w:p w14:paraId="573B1C4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11B9EE7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rs177079</w:t>
            </w:r>
          </w:p>
        </w:tc>
        <w:tc>
          <w:tcPr>
            <w:tcW w:w="566" w:type="dxa"/>
            <w:vAlign w:val="center"/>
          </w:tcPr>
          <w:p w14:paraId="4BF84312" w14:textId="7DD86BC9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1327" w:type="dxa"/>
            <w:vAlign w:val="center"/>
          </w:tcPr>
          <w:p w14:paraId="23B6CE66" w14:textId="30F09692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[1.36, 2.72]</w:t>
            </w:r>
            <w:r w:rsidR="00313F38" w:rsidRP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24FD6CE6" w14:textId="1389ACCC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1259" w:type="dxa"/>
            <w:vAlign w:val="center"/>
          </w:tcPr>
          <w:p w14:paraId="2947731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[1.19, 2.27]*</w:t>
            </w:r>
          </w:p>
        </w:tc>
        <w:tc>
          <w:tcPr>
            <w:tcW w:w="566" w:type="dxa"/>
            <w:vAlign w:val="center"/>
          </w:tcPr>
          <w:p w14:paraId="35173A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133" w:type="dxa"/>
            <w:vAlign w:val="center"/>
          </w:tcPr>
          <w:p w14:paraId="5735F28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[.87, 1.97]</w:t>
            </w:r>
          </w:p>
        </w:tc>
        <w:tc>
          <w:tcPr>
            <w:tcW w:w="630" w:type="dxa"/>
            <w:vAlign w:val="center"/>
          </w:tcPr>
          <w:p w14:paraId="4BA6EF6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156" w:type="dxa"/>
            <w:vAlign w:val="center"/>
          </w:tcPr>
          <w:p w14:paraId="5E3B16A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3.46]</w:t>
            </w:r>
          </w:p>
        </w:tc>
      </w:tr>
      <w:tr w:rsidR="00EA1E50" w:rsidRPr="00313F38" w14:paraId="17D97473" w14:textId="77777777" w:rsidTr="00802932">
        <w:tc>
          <w:tcPr>
            <w:tcW w:w="1260" w:type="dxa"/>
            <w:vAlign w:val="center"/>
          </w:tcPr>
          <w:p w14:paraId="06B770E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4672D9A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rs298118</w:t>
            </w:r>
          </w:p>
        </w:tc>
        <w:tc>
          <w:tcPr>
            <w:tcW w:w="566" w:type="dxa"/>
            <w:vAlign w:val="center"/>
          </w:tcPr>
          <w:p w14:paraId="2BDE470C" w14:textId="4C4756D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1327" w:type="dxa"/>
            <w:vAlign w:val="center"/>
          </w:tcPr>
          <w:p w14:paraId="533104F3" w14:textId="4E0CFDAC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[1.43, 2.69]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3F15D5E8" w14:textId="3718F30D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1259" w:type="dxa"/>
            <w:vAlign w:val="center"/>
          </w:tcPr>
          <w:p w14:paraId="43BBFC2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[.83, 2.46]</w:t>
            </w:r>
          </w:p>
        </w:tc>
        <w:tc>
          <w:tcPr>
            <w:tcW w:w="566" w:type="dxa"/>
            <w:vAlign w:val="center"/>
          </w:tcPr>
          <w:p w14:paraId="1DC41F1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1133" w:type="dxa"/>
            <w:vAlign w:val="center"/>
          </w:tcPr>
          <w:p w14:paraId="07EA339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[.93, 2.18]</w:t>
            </w:r>
          </w:p>
        </w:tc>
        <w:tc>
          <w:tcPr>
            <w:tcW w:w="630" w:type="dxa"/>
            <w:vAlign w:val="center"/>
          </w:tcPr>
          <w:p w14:paraId="3EC9E71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1156" w:type="dxa"/>
            <w:vAlign w:val="center"/>
          </w:tcPr>
          <w:p w14:paraId="62B3693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[.65, 3.06]</w:t>
            </w:r>
          </w:p>
        </w:tc>
      </w:tr>
      <w:tr w:rsidR="00EA1E50" w:rsidRPr="00313F38" w14:paraId="4681F4A6" w14:textId="77777777" w:rsidTr="00802932">
        <w:tc>
          <w:tcPr>
            <w:tcW w:w="1260" w:type="dxa"/>
            <w:vAlign w:val="center"/>
          </w:tcPr>
          <w:p w14:paraId="0C551C1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3823A70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rs298121</w:t>
            </w:r>
          </w:p>
        </w:tc>
        <w:tc>
          <w:tcPr>
            <w:tcW w:w="566" w:type="dxa"/>
            <w:vAlign w:val="center"/>
          </w:tcPr>
          <w:p w14:paraId="20C7C587" w14:textId="3E3E36B9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1327" w:type="dxa"/>
            <w:vAlign w:val="center"/>
          </w:tcPr>
          <w:p w14:paraId="4B9B9042" w14:textId="636C8221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[1.35, 2.72]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4ACB7702" w14:textId="1A97C635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259" w:type="dxa"/>
            <w:vAlign w:val="center"/>
          </w:tcPr>
          <w:p w14:paraId="7AA15BC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[1.13, 2.36]*</w:t>
            </w:r>
          </w:p>
        </w:tc>
        <w:tc>
          <w:tcPr>
            <w:tcW w:w="566" w:type="dxa"/>
            <w:vAlign w:val="center"/>
          </w:tcPr>
          <w:p w14:paraId="1B4B734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1133" w:type="dxa"/>
            <w:vAlign w:val="center"/>
          </w:tcPr>
          <w:p w14:paraId="38935B3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[.90, 1.99]</w:t>
            </w:r>
          </w:p>
        </w:tc>
        <w:tc>
          <w:tcPr>
            <w:tcW w:w="630" w:type="dxa"/>
            <w:vAlign w:val="center"/>
          </w:tcPr>
          <w:p w14:paraId="081F2BB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156" w:type="dxa"/>
            <w:vAlign w:val="center"/>
          </w:tcPr>
          <w:p w14:paraId="2EDBEF8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[.61, 3.25]</w:t>
            </w:r>
          </w:p>
        </w:tc>
      </w:tr>
      <w:tr w:rsidR="00EA1E50" w:rsidRPr="00313F38" w14:paraId="1A58079B" w14:textId="77777777" w:rsidTr="00802932">
        <w:tc>
          <w:tcPr>
            <w:tcW w:w="1260" w:type="dxa"/>
            <w:vAlign w:val="center"/>
          </w:tcPr>
          <w:p w14:paraId="02936AE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6C782D2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rs298122</w:t>
            </w:r>
          </w:p>
        </w:tc>
        <w:tc>
          <w:tcPr>
            <w:tcW w:w="566" w:type="dxa"/>
            <w:vAlign w:val="center"/>
          </w:tcPr>
          <w:p w14:paraId="1302A5F3" w14:textId="16E6D8EE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1327" w:type="dxa"/>
            <w:vAlign w:val="center"/>
          </w:tcPr>
          <w:p w14:paraId="77C02A4E" w14:textId="54C9133D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[1.36, 2.59]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59681A57" w14:textId="29FA05E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259" w:type="dxa"/>
            <w:vAlign w:val="center"/>
          </w:tcPr>
          <w:p w14:paraId="09C753C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[1.15, 2.25]*</w:t>
            </w:r>
          </w:p>
        </w:tc>
        <w:tc>
          <w:tcPr>
            <w:tcW w:w="566" w:type="dxa"/>
            <w:vAlign w:val="center"/>
          </w:tcPr>
          <w:p w14:paraId="3EE68AE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133" w:type="dxa"/>
            <w:vAlign w:val="center"/>
          </w:tcPr>
          <w:p w14:paraId="2D6CB3C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[.86, 1.92]</w:t>
            </w:r>
          </w:p>
        </w:tc>
        <w:tc>
          <w:tcPr>
            <w:tcW w:w="630" w:type="dxa"/>
            <w:vAlign w:val="center"/>
          </w:tcPr>
          <w:p w14:paraId="3E3A125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156" w:type="dxa"/>
            <w:vAlign w:val="center"/>
          </w:tcPr>
          <w:p w14:paraId="54DF6CA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[.64, 3.42]</w:t>
            </w:r>
          </w:p>
        </w:tc>
      </w:tr>
      <w:tr w:rsidR="00EA1E50" w:rsidRPr="00313F38" w14:paraId="31286B72" w14:textId="77777777" w:rsidTr="00802932"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E287CF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324F817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rs1054122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43D780E7" w14:textId="3A032CF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54849343" w14:textId="40F3F08A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[1.45, 2.92]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2F25F192" w14:textId="2223DA9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5DB12AE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[1.23, 2.53]*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70C6E67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198405D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[.97, 2.16]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8E12CA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717BB05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[.58, 2.97]</w:t>
            </w:r>
          </w:p>
        </w:tc>
      </w:tr>
      <w:tr w:rsidR="00EA1E50" w:rsidRPr="00313F38" w14:paraId="1CCD0594" w14:textId="77777777" w:rsidTr="00802932"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76AEC1A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Composite 2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14:paraId="29487B0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66860AF9" w14:textId="1B2331AC" w:rsidR="00EA1E50" w:rsidRPr="00313F38" w:rsidRDefault="0032427F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44FCF14D" w14:textId="695FAEC1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[.37, .92]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5CA3FD6D" w14:textId="7D126015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1A3E288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[.41, .97]*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5DA6568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51535B4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[.37, 1.13]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05E2916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5FF0327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[.37, 1.70]</w:t>
            </w:r>
          </w:p>
        </w:tc>
      </w:tr>
      <w:tr w:rsidR="00EA1E50" w:rsidRPr="00313F38" w14:paraId="02FFA2F9" w14:textId="77777777" w:rsidTr="00802932">
        <w:tc>
          <w:tcPr>
            <w:tcW w:w="1260" w:type="dxa"/>
            <w:vAlign w:val="center"/>
          </w:tcPr>
          <w:p w14:paraId="005BCC6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5CBCF90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rs1063931</w:t>
            </w:r>
          </w:p>
        </w:tc>
        <w:tc>
          <w:tcPr>
            <w:tcW w:w="566" w:type="dxa"/>
            <w:vAlign w:val="center"/>
          </w:tcPr>
          <w:p w14:paraId="5A808205" w14:textId="0BD092C4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327" w:type="dxa"/>
            <w:vAlign w:val="center"/>
          </w:tcPr>
          <w:p w14:paraId="495CEBF1" w14:textId="16C00D0A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[.47, .94]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58ABA165" w14:textId="36C1F19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259" w:type="dxa"/>
            <w:vAlign w:val="center"/>
          </w:tcPr>
          <w:p w14:paraId="4B5B8BF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[.54, 1.06]</w:t>
            </w:r>
          </w:p>
        </w:tc>
        <w:tc>
          <w:tcPr>
            <w:tcW w:w="566" w:type="dxa"/>
            <w:vAlign w:val="center"/>
          </w:tcPr>
          <w:p w14:paraId="1215484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558221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[.42, 1.07]</w:t>
            </w:r>
          </w:p>
        </w:tc>
        <w:tc>
          <w:tcPr>
            <w:tcW w:w="630" w:type="dxa"/>
            <w:vAlign w:val="center"/>
          </w:tcPr>
          <w:p w14:paraId="7C55ED2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1156" w:type="dxa"/>
            <w:vAlign w:val="center"/>
          </w:tcPr>
          <w:p w14:paraId="0777338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[.56, 1.63]</w:t>
            </w:r>
          </w:p>
        </w:tc>
      </w:tr>
      <w:tr w:rsidR="00EA1E50" w:rsidRPr="00313F38" w14:paraId="3B21FE56" w14:textId="77777777" w:rsidTr="00802932">
        <w:tc>
          <w:tcPr>
            <w:tcW w:w="1260" w:type="dxa"/>
            <w:vAlign w:val="center"/>
          </w:tcPr>
          <w:p w14:paraId="241BEC6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5E48B28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rs3907935</w:t>
            </w:r>
          </w:p>
        </w:tc>
        <w:tc>
          <w:tcPr>
            <w:tcW w:w="566" w:type="dxa"/>
            <w:vAlign w:val="center"/>
          </w:tcPr>
          <w:p w14:paraId="62789102" w14:textId="755A7BE3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327" w:type="dxa"/>
            <w:vAlign w:val="center"/>
          </w:tcPr>
          <w:p w14:paraId="488491B1" w14:textId="60C0F3D3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[.48, .96]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25F62C6E" w14:textId="0CD45319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259" w:type="dxa"/>
            <w:vAlign w:val="center"/>
          </w:tcPr>
          <w:p w14:paraId="701338B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[.53, 1.07]</w:t>
            </w:r>
          </w:p>
        </w:tc>
        <w:tc>
          <w:tcPr>
            <w:tcW w:w="566" w:type="dxa"/>
            <w:vAlign w:val="center"/>
          </w:tcPr>
          <w:p w14:paraId="2C73027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53328E8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[.44, 1.07]</w:t>
            </w:r>
          </w:p>
        </w:tc>
        <w:tc>
          <w:tcPr>
            <w:tcW w:w="630" w:type="dxa"/>
            <w:vAlign w:val="center"/>
          </w:tcPr>
          <w:p w14:paraId="5592E88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156" w:type="dxa"/>
            <w:vAlign w:val="center"/>
          </w:tcPr>
          <w:p w14:paraId="7FF0275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[.60, 1.75]</w:t>
            </w:r>
          </w:p>
        </w:tc>
      </w:tr>
      <w:tr w:rsidR="00EA1E50" w:rsidRPr="00313F38" w14:paraId="7F205820" w14:textId="77777777" w:rsidTr="00802932">
        <w:tc>
          <w:tcPr>
            <w:tcW w:w="1260" w:type="dxa"/>
            <w:vAlign w:val="center"/>
          </w:tcPr>
          <w:p w14:paraId="2226F8E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4C271FE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rs4761912</w:t>
            </w:r>
          </w:p>
        </w:tc>
        <w:tc>
          <w:tcPr>
            <w:tcW w:w="566" w:type="dxa"/>
            <w:vAlign w:val="center"/>
          </w:tcPr>
          <w:p w14:paraId="69DEBE52" w14:textId="5563D5DD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327" w:type="dxa"/>
            <w:vAlign w:val="center"/>
          </w:tcPr>
          <w:p w14:paraId="4D1F42A2" w14:textId="6556D285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[.49, .98]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13FF383C" w14:textId="20D60234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1259" w:type="dxa"/>
            <w:vAlign w:val="center"/>
          </w:tcPr>
          <w:p w14:paraId="411D176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[.54, 1.12]</w:t>
            </w:r>
          </w:p>
        </w:tc>
        <w:tc>
          <w:tcPr>
            <w:tcW w:w="566" w:type="dxa"/>
            <w:vAlign w:val="center"/>
          </w:tcPr>
          <w:p w14:paraId="1418DBA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18AFB02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[.43, 1.07]</w:t>
            </w:r>
          </w:p>
        </w:tc>
        <w:tc>
          <w:tcPr>
            <w:tcW w:w="630" w:type="dxa"/>
            <w:vAlign w:val="center"/>
          </w:tcPr>
          <w:p w14:paraId="2706504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156" w:type="dxa"/>
            <w:vAlign w:val="center"/>
          </w:tcPr>
          <w:p w14:paraId="38430B9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[.60, 1.75]</w:t>
            </w:r>
          </w:p>
        </w:tc>
      </w:tr>
      <w:tr w:rsidR="00EA1E50" w:rsidRPr="00313F38" w14:paraId="00DAF575" w14:textId="77777777" w:rsidTr="00802932">
        <w:tc>
          <w:tcPr>
            <w:tcW w:w="1260" w:type="dxa"/>
            <w:vAlign w:val="center"/>
          </w:tcPr>
          <w:p w14:paraId="16E1AD4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6AC134C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rs4761913</w:t>
            </w:r>
          </w:p>
        </w:tc>
        <w:tc>
          <w:tcPr>
            <w:tcW w:w="566" w:type="dxa"/>
            <w:vAlign w:val="center"/>
          </w:tcPr>
          <w:p w14:paraId="08111892" w14:textId="3C1BA6EB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327" w:type="dxa"/>
            <w:vAlign w:val="center"/>
          </w:tcPr>
          <w:p w14:paraId="57C5DFB3" w14:textId="190AFC91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[.48, .96]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111210FB" w14:textId="434C0E1A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259" w:type="dxa"/>
            <w:vAlign w:val="center"/>
          </w:tcPr>
          <w:p w14:paraId="7D22357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[.53, 1.07]</w:t>
            </w:r>
          </w:p>
        </w:tc>
        <w:tc>
          <w:tcPr>
            <w:tcW w:w="566" w:type="dxa"/>
            <w:vAlign w:val="center"/>
          </w:tcPr>
          <w:p w14:paraId="246AE11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334AF42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[.42, 1.13]</w:t>
            </w:r>
          </w:p>
        </w:tc>
        <w:tc>
          <w:tcPr>
            <w:tcW w:w="630" w:type="dxa"/>
            <w:vAlign w:val="center"/>
          </w:tcPr>
          <w:p w14:paraId="5D85FF4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1156" w:type="dxa"/>
            <w:vAlign w:val="center"/>
          </w:tcPr>
          <w:p w14:paraId="789ED84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[.56, 1.58]</w:t>
            </w:r>
          </w:p>
        </w:tc>
      </w:tr>
      <w:tr w:rsidR="00EA1E50" w:rsidRPr="00313F38" w14:paraId="2ECB2F23" w14:textId="77777777" w:rsidTr="00802932">
        <w:tc>
          <w:tcPr>
            <w:tcW w:w="1260" w:type="dxa"/>
            <w:vAlign w:val="center"/>
          </w:tcPr>
          <w:p w14:paraId="6B0733B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0E56CAE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rs12578949</w:t>
            </w:r>
          </w:p>
        </w:tc>
        <w:tc>
          <w:tcPr>
            <w:tcW w:w="566" w:type="dxa"/>
            <w:vAlign w:val="center"/>
          </w:tcPr>
          <w:p w14:paraId="74C675E1" w14:textId="6DCAA0A5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1327" w:type="dxa"/>
            <w:vAlign w:val="center"/>
          </w:tcPr>
          <w:p w14:paraId="3D5266FE" w14:textId="5588064A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[.50, .98]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32B27E0C" w14:textId="5D23B13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259" w:type="dxa"/>
            <w:vAlign w:val="center"/>
          </w:tcPr>
          <w:p w14:paraId="049A577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[.54, 1.09]</w:t>
            </w:r>
          </w:p>
        </w:tc>
        <w:tc>
          <w:tcPr>
            <w:tcW w:w="566" w:type="dxa"/>
            <w:vAlign w:val="center"/>
          </w:tcPr>
          <w:p w14:paraId="3019760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133" w:type="dxa"/>
            <w:vAlign w:val="center"/>
          </w:tcPr>
          <w:p w14:paraId="5BD1943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[.40, 1.05]</w:t>
            </w:r>
          </w:p>
        </w:tc>
        <w:tc>
          <w:tcPr>
            <w:tcW w:w="630" w:type="dxa"/>
            <w:vAlign w:val="center"/>
          </w:tcPr>
          <w:p w14:paraId="122F686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  <w:tc>
          <w:tcPr>
            <w:tcW w:w="1156" w:type="dxa"/>
            <w:vAlign w:val="center"/>
          </w:tcPr>
          <w:p w14:paraId="3FC6202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[.56, 1.65]</w:t>
            </w:r>
          </w:p>
        </w:tc>
      </w:tr>
      <w:tr w:rsidR="00EA1E50" w:rsidRPr="00313F38" w14:paraId="26840854" w14:textId="77777777" w:rsidTr="00802932">
        <w:tc>
          <w:tcPr>
            <w:tcW w:w="1260" w:type="dxa"/>
            <w:vAlign w:val="center"/>
          </w:tcPr>
          <w:p w14:paraId="43DC1E7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6E88AEE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rs12581781</w:t>
            </w:r>
          </w:p>
        </w:tc>
        <w:tc>
          <w:tcPr>
            <w:tcW w:w="566" w:type="dxa"/>
            <w:vAlign w:val="center"/>
          </w:tcPr>
          <w:p w14:paraId="6AB139D8" w14:textId="01CC4DBE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1327" w:type="dxa"/>
            <w:vAlign w:val="center"/>
          </w:tcPr>
          <w:p w14:paraId="209CBE97" w14:textId="5E6626E3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[.50, .99]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0CAA3281" w14:textId="1D45FA3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259" w:type="dxa"/>
            <w:vAlign w:val="center"/>
          </w:tcPr>
          <w:p w14:paraId="7860320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[.54, 1.07]</w:t>
            </w:r>
          </w:p>
        </w:tc>
        <w:tc>
          <w:tcPr>
            <w:tcW w:w="566" w:type="dxa"/>
            <w:vAlign w:val="center"/>
          </w:tcPr>
          <w:p w14:paraId="1D6C85C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6755A6C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[.43, 1.08]</w:t>
            </w:r>
          </w:p>
        </w:tc>
        <w:tc>
          <w:tcPr>
            <w:tcW w:w="630" w:type="dxa"/>
            <w:vAlign w:val="center"/>
          </w:tcPr>
          <w:p w14:paraId="5BEBAE3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156" w:type="dxa"/>
            <w:vAlign w:val="center"/>
          </w:tcPr>
          <w:p w14:paraId="7B87DF0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[.58, 1.63]</w:t>
            </w:r>
          </w:p>
        </w:tc>
      </w:tr>
      <w:tr w:rsidR="00EA1E50" w:rsidRPr="00313F38" w14:paraId="0B6859E0" w14:textId="77777777" w:rsidTr="00802932">
        <w:tc>
          <w:tcPr>
            <w:tcW w:w="1260" w:type="dxa"/>
            <w:vAlign w:val="center"/>
          </w:tcPr>
          <w:p w14:paraId="324050D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686AF9A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rs17845411</w:t>
            </w:r>
          </w:p>
        </w:tc>
        <w:tc>
          <w:tcPr>
            <w:tcW w:w="566" w:type="dxa"/>
            <w:vAlign w:val="center"/>
          </w:tcPr>
          <w:p w14:paraId="59D07F28" w14:textId="331D647A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327" w:type="dxa"/>
            <w:vAlign w:val="center"/>
          </w:tcPr>
          <w:p w14:paraId="4AA181D8" w14:textId="37F1BB07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[.52, 1.08]</w:t>
            </w:r>
          </w:p>
        </w:tc>
        <w:tc>
          <w:tcPr>
            <w:tcW w:w="566" w:type="dxa"/>
            <w:vAlign w:val="center"/>
          </w:tcPr>
          <w:p w14:paraId="6AF8BE41" w14:textId="38485995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259" w:type="dxa"/>
            <w:vAlign w:val="center"/>
          </w:tcPr>
          <w:p w14:paraId="63A7B91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[.57, 1.15]</w:t>
            </w:r>
          </w:p>
        </w:tc>
        <w:tc>
          <w:tcPr>
            <w:tcW w:w="566" w:type="dxa"/>
            <w:vAlign w:val="center"/>
          </w:tcPr>
          <w:p w14:paraId="3474ED1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33" w:type="dxa"/>
            <w:vAlign w:val="center"/>
          </w:tcPr>
          <w:p w14:paraId="04B8729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[.41, 1.13]</w:t>
            </w:r>
          </w:p>
        </w:tc>
        <w:tc>
          <w:tcPr>
            <w:tcW w:w="630" w:type="dxa"/>
            <w:vAlign w:val="center"/>
          </w:tcPr>
          <w:p w14:paraId="331189B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56" w:type="dxa"/>
            <w:vAlign w:val="center"/>
          </w:tcPr>
          <w:p w14:paraId="42DBF58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[.62, 1.80]</w:t>
            </w:r>
          </w:p>
        </w:tc>
      </w:tr>
      <w:tr w:rsidR="00EA1E50" w:rsidRPr="00313F38" w14:paraId="53D5A304" w14:textId="77777777" w:rsidTr="00802932"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D4CA19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3FDF248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rs3858630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7068FDF5" w14:textId="7E52B1B6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453D453C" w14:textId="0EF86A5A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[.50, .94]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6E89E5C6" w14:textId="30FF17B5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3B40D1B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[.55, 1.11]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40BB46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6B96470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[.44, 1.14]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F30E85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124DF5A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[.59, 1.68]</w:t>
            </w:r>
          </w:p>
        </w:tc>
      </w:tr>
      <w:tr w:rsidR="00EA1E50" w:rsidRPr="00313F38" w14:paraId="7BBEE68C" w14:textId="77777777" w:rsidTr="00802932"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45DBB5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Composite 3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14:paraId="18D89D2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63697B50" w14:textId="2806E600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417564A2" w14:textId="170F109D" w:rsidR="00EA1E50" w:rsidRPr="00313F38" w:rsidRDefault="00AC6BDD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[.23, .73]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4910EA08" w14:textId="5A95D76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28EF161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[.33, 1.15]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772F3A6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69DFAD1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[.16, 4.22]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4501714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636383A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[.35, 1.62]</w:t>
            </w:r>
          </w:p>
        </w:tc>
      </w:tr>
      <w:tr w:rsidR="00EA1E50" w:rsidRPr="00313F38" w14:paraId="7D9797B5" w14:textId="77777777" w:rsidTr="00802932">
        <w:tc>
          <w:tcPr>
            <w:tcW w:w="1260" w:type="dxa"/>
            <w:vAlign w:val="center"/>
          </w:tcPr>
          <w:p w14:paraId="659F883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343A5DE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rs11540301</w:t>
            </w:r>
          </w:p>
        </w:tc>
        <w:tc>
          <w:tcPr>
            <w:tcW w:w="566" w:type="dxa"/>
            <w:vAlign w:val="center"/>
          </w:tcPr>
          <w:p w14:paraId="57B34868" w14:textId="22A79288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327" w:type="dxa"/>
            <w:vAlign w:val="center"/>
          </w:tcPr>
          <w:p w14:paraId="24A31026" w14:textId="43B26D63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[.38, 1.04]</w:t>
            </w:r>
          </w:p>
        </w:tc>
        <w:tc>
          <w:tcPr>
            <w:tcW w:w="566" w:type="dxa"/>
            <w:vAlign w:val="center"/>
          </w:tcPr>
          <w:p w14:paraId="3E316DA4" w14:textId="4FA2690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259" w:type="dxa"/>
            <w:vAlign w:val="center"/>
          </w:tcPr>
          <w:p w14:paraId="0947F6B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[.49, 1.62]</w:t>
            </w:r>
          </w:p>
        </w:tc>
        <w:tc>
          <w:tcPr>
            <w:tcW w:w="566" w:type="dxa"/>
            <w:vAlign w:val="center"/>
          </w:tcPr>
          <w:p w14:paraId="28CF63B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</w:p>
        </w:tc>
        <w:tc>
          <w:tcPr>
            <w:tcW w:w="1133" w:type="dxa"/>
            <w:vAlign w:val="center"/>
          </w:tcPr>
          <w:p w14:paraId="3730B8D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[.08, 2.44]</w:t>
            </w:r>
          </w:p>
        </w:tc>
        <w:tc>
          <w:tcPr>
            <w:tcW w:w="630" w:type="dxa"/>
            <w:vAlign w:val="center"/>
          </w:tcPr>
          <w:p w14:paraId="6330291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56" w:type="dxa"/>
            <w:vAlign w:val="center"/>
          </w:tcPr>
          <w:p w14:paraId="49A5ED9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[.56, 1.93]</w:t>
            </w:r>
          </w:p>
        </w:tc>
      </w:tr>
      <w:tr w:rsidR="00EA1E50" w:rsidRPr="00313F38" w14:paraId="1416ACB6" w14:textId="77777777" w:rsidTr="00802932">
        <w:tc>
          <w:tcPr>
            <w:tcW w:w="1260" w:type="dxa"/>
            <w:vAlign w:val="center"/>
          </w:tcPr>
          <w:p w14:paraId="3BA3F84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1C77DF6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rs12581120</w:t>
            </w:r>
          </w:p>
        </w:tc>
        <w:tc>
          <w:tcPr>
            <w:tcW w:w="566" w:type="dxa"/>
            <w:vAlign w:val="center"/>
          </w:tcPr>
          <w:p w14:paraId="1C4BE708" w14:textId="259FD143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1327" w:type="dxa"/>
            <w:vAlign w:val="center"/>
          </w:tcPr>
          <w:p w14:paraId="46E5EB6D" w14:textId="40FA73C5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[.37, 1.00]</w:t>
            </w:r>
          </w:p>
        </w:tc>
        <w:tc>
          <w:tcPr>
            <w:tcW w:w="566" w:type="dxa"/>
            <w:vAlign w:val="center"/>
          </w:tcPr>
          <w:p w14:paraId="3DC2740B" w14:textId="1EAF51E8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259" w:type="dxa"/>
            <w:vAlign w:val="center"/>
          </w:tcPr>
          <w:p w14:paraId="67EAACF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[.49, 1.62]</w:t>
            </w:r>
          </w:p>
        </w:tc>
        <w:tc>
          <w:tcPr>
            <w:tcW w:w="566" w:type="dxa"/>
            <w:vAlign w:val="center"/>
          </w:tcPr>
          <w:p w14:paraId="30FACAA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133" w:type="dxa"/>
            <w:vAlign w:val="center"/>
          </w:tcPr>
          <w:p w14:paraId="203CA48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[.08, 2.83]</w:t>
            </w:r>
          </w:p>
        </w:tc>
        <w:tc>
          <w:tcPr>
            <w:tcW w:w="630" w:type="dxa"/>
            <w:vAlign w:val="center"/>
          </w:tcPr>
          <w:p w14:paraId="5181D78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156" w:type="dxa"/>
            <w:vAlign w:val="center"/>
          </w:tcPr>
          <w:p w14:paraId="7D35CD6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[.57, 1.97]</w:t>
            </w:r>
          </w:p>
        </w:tc>
      </w:tr>
      <w:tr w:rsidR="00EA1E50" w:rsidRPr="00313F38" w14:paraId="6DF19A76" w14:textId="77777777" w:rsidTr="00802932">
        <w:tc>
          <w:tcPr>
            <w:tcW w:w="1260" w:type="dxa"/>
            <w:vAlign w:val="center"/>
          </w:tcPr>
          <w:p w14:paraId="44EC7AF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3F37109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rs61510718</w:t>
            </w:r>
          </w:p>
        </w:tc>
        <w:tc>
          <w:tcPr>
            <w:tcW w:w="566" w:type="dxa"/>
            <w:vAlign w:val="center"/>
          </w:tcPr>
          <w:p w14:paraId="1C1E6F5E" w14:textId="4F7791B0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327" w:type="dxa"/>
            <w:vAlign w:val="center"/>
          </w:tcPr>
          <w:p w14:paraId="07713378" w14:textId="262B85F5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[.36, .92]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3E83E159" w14:textId="7D858CA3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259" w:type="dxa"/>
            <w:vAlign w:val="center"/>
          </w:tcPr>
          <w:p w14:paraId="6468D62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[.51, 1.38]</w:t>
            </w:r>
          </w:p>
        </w:tc>
        <w:tc>
          <w:tcPr>
            <w:tcW w:w="566" w:type="dxa"/>
            <w:vAlign w:val="center"/>
          </w:tcPr>
          <w:p w14:paraId="24ED0A5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.79</w:t>
            </w:r>
          </w:p>
        </w:tc>
        <w:tc>
          <w:tcPr>
            <w:tcW w:w="1133" w:type="dxa"/>
            <w:vAlign w:val="center"/>
          </w:tcPr>
          <w:p w14:paraId="34B343F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[.16, 3.97]</w:t>
            </w:r>
          </w:p>
        </w:tc>
        <w:tc>
          <w:tcPr>
            <w:tcW w:w="630" w:type="dxa"/>
            <w:vAlign w:val="center"/>
          </w:tcPr>
          <w:p w14:paraId="5C440F3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156" w:type="dxa"/>
            <w:vAlign w:val="center"/>
          </w:tcPr>
          <w:p w14:paraId="3A085D5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[.58, 1.75]</w:t>
            </w:r>
          </w:p>
        </w:tc>
      </w:tr>
      <w:tr w:rsidR="00EA1E50" w:rsidRPr="00313F38" w14:paraId="623F49FA" w14:textId="77777777" w:rsidTr="00802932"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8BF821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15EFD6C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rs62617088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4C5CC2FA" w14:textId="309BB48D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783EBEA9" w14:textId="1FEF7009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[.37, 1.08]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2D0F38E8" w14:textId="1CD02596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3C06E0F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[.49, 1.57]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6EF2396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5D91090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[.07, 2.69]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014E91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5D3F58D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[.54, 2.01]</w:t>
            </w:r>
          </w:p>
        </w:tc>
      </w:tr>
      <w:tr w:rsidR="00EA1E50" w:rsidRPr="00313F38" w14:paraId="02C2EFBC" w14:textId="77777777" w:rsidTr="00802932"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105E5E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Composite 4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14:paraId="4A524A0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20983B5F" w14:textId="0733C092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23BD6D6C" w14:textId="5020FC4A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[.66, 2.29]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51EDD5D7" w14:textId="1A254B1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2C316BE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[.64, 2.32]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7F054BB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0937952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[.48, 2.12]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3462175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32264F7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[.29, 2.29]</w:t>
            </w:r>
          </w:p>
        </w:tc>
      </w:tr>
      <w:tr w:rsidR="00EA1E50" w:rsidRPr="00313F38" w14:paraId="2790CB48" w14:textId="77777777" w:rsidTr="00802932">
        <w:tc>
          <w:tcPr>
            <w:tcW w:w="1260" w:type="dxa"/>
            <w:vAlign w:val="center"/>
          </w:tcPr>
          <w:p w14:paraId="0B73A39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6E56A1D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rs188463</w:t>
            </w:r>
          </w:p>
        </w:tc>
        <w:tc>
          <w:tcPr>
            <w:tcW w:w="566" w:type="dxa"/>
            <w:vAlign w:val="center"/>
          </w:tcPr>
          <w:p w14:paraId="78730910" w14:textId="0F3A590F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1327" w:type="dxa"/>
            <w:vAlign w:val="center"/>
          </w:tcPr>
          <w:p w14:paraId="7A742624" w14:textId="5412365B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[.95, 1.80]</w:t>
            </w:r>
          </w:p>
        </w:tc>
        <w:tc>
          <w:tcPr>
            <w:tcW w:w="566" w:type="dxa"/>
            <w:vAlign w:val="center"/>
          </w:tcPr>
          <w:p w14:paraId="0C8C3787" w14:textId="351B7C16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259" w:type="dxa"/>
            <w:vAlign w:val="center"/>
          </w:tcPr>
          <w:p w14:paraId="7A3AECA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[.88, 1.67]</w:t>
            </w:r>
          </w:p>
        </w:tc>
        <w:tc>
          <w:tcPr>
            <w:tcW w:w="566" w:type="dxa"/>
            <w:vAlign w:val="center"/>
          </w:tcPr>
          <w:p w14:paraId="41961F8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33" w:type="dxa"/>
            <w:vAlign w:val="center"/>
          </w:tcPr>
          <w:p w14:paraId="374576B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[.71, 1.52]</w:t>
            </w:r>
          </w:p>
        </w:tc>
        <w:tc>
          <w:tcPr>
            <w:tcW w:w="630" w:type="dxa"/>
            <w:vAlign w:val="center"/>
          </w:tcPr>
          <w:p w14:paraId="7EE7DBB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156" w:type="dxa"/>
            <w:vAlign w:val="center"/>
          </w:tcPr>
          <w:p w14:paraId="1FE4CCC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[.67, 1.97]</w:t>
            </w:r>
          </w:p>
        </w:tc>
      </w:tr>
      <w:tr w:rsidR="00EA1E50" w:rsidRPr="00313F38" w14:paraId="18C16946" w14:textId="77777777" w:rsidTr="00802932">
        <w:tc>
          <w:tcPr>
            <w:tcW w:w="1260" w:type="dxa"/>
            <w:vAlign w:val="center"/>
          </w:tcPr>
          <w:p w14:paraId="78D34C9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5D2E28F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rs188464</w:t>
            </w:r>
          </w:p>
        </w:tc>
        <w:tc>
          <w:tcPr>
            <w:tcW w:w="566" w:type="dxa"/>
            <w:vAlign w:val="center"/>
          </w:tcPr>
          <w:p w14:paraId="7002A74C" w14:textId="6431B2B0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327" w:type="dxa"/>
            <w:vAlign w:val="center"/>
          </w:tcPr>
          <w:p w14:paraId="67DC6751" w14:textId="22192788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[.96, 1.84]</w:t>
            </w:r>
          </w:p>
        </w:tc>
        <w:tc>
          <w:tcPr>
            <w:tcW w:w="566" w:type="dxa"/>
            <w:vAlign w:val="center"/>
          </w:tcPr>
          <w:p w14:paraId="4EE6DCDB" w14:textId="54E81E3A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259" w:type="dxa"/>
            <w:vAlign w:val="center"/>
          </w:tcPr>
          <w:p w14:paraId="09B395D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[.85, 1.67]</w:t>
            </w:r>
          </w:p>
        </w:tc>
        <w:tc>
          <w:tcPr>
            <w:tcW w:w="566" w:type="dxa"/>
            <w:vAlign w:val="center"/>
          </w:tcPr>
          <w:p w14:paraId="4987987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133" w:type="dxa"/>
            <w:vAlign w:val="center"/>
          </w:tcPr>
          <w:p w14:paraId="71F00A4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[.73, 1.57]</w:t>
            </w:r>
          </w:p>
        </w:tc>
        <w:tc>
          <w:tcPr>
            <w:tcW w:w="630" w:type="dxa"/>
            <w:vAlign w:val="center"/>
          </w:tcPr>
          <w:p w14:paraId="20C64C5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156" w:type="dxa"/>
            <w:vAlign w:val="center"/>
          </w:tcPr>
          <w:p w14:paraId="726B484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[.72, 2.01]</w:t>
            </w:r>
          </w:p>
        </w:tc>
      </w:tr>
      <w:tr w:rsidR="00EA1E50" w:rsidRPr="00313F38" w14:paraId="4A84C7F2" w14:textId="77777777" w:rsidTr="00802932">
        <w:tc>
          <w:tcPr>
            <w:tcW w:w="1260" w:type="dxa"/>
            <w:vAlign w:val="center"/>
          </w:tcPr>
          <w:p w14:paraId="4EF0580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756CF35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rs298117</w:t>
            </w:r>
          </w:p>
        </w:tc>
        <w:tc>
          <w:tcPr>
            <w:tcW w:w="566" w:type="dxa"/>
            <w:vAlign w:val="center"/>
          </w:tcPr>
          <w:p w14:paraId="116D9B12" w14:textId="77432C87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327" w:type="dxa"/>
            <w:vAlign w:val="center"/>
          </w:tcPr>
          <w:p w14:paraId="48E746CF" w14:textId="75ED71BD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[.96, 1.84]</w:t>
            </w:r>
          </w:p>
        </w:tc>
        <w:tc>
          <w:tcPr>
            <w:tcW w:w="566" w:type="dxa"/>
            <w:vAlign w:val="center"/>
          </w:tcPr>
          <w:p w14:paraId="6FBFDCF7" w14:textId="0D747CE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259" w:type="dxa"/>
            <w:vAlign w:val="center"/>
          </w:tcPr>
          <w:p w14:paraId="2E8CEEE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[.87, 1.65]</w:t>
            </w:r>
          </w:p>
        </w:tc>
        <w:tc>
          <w:tcPr>
            <w:tcW w:w="566" w:type="dxa"/>
            <w:vAlign w:val="center"/>
          </w:tcPr>
          <w:p w14:paraId="6FB5376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33" w:type="dxa"/>
            <w:vAlign w:val="center"/>
          </w:tcPr>
          <w:p w14:paraId="161A77E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1.54]</w:t>
            </w:r>
          </w:p>
        </w:tc>
        <w:tc>
          <w:tcPr>
            <w:tcW w:w="630" w:type="dxa"/>
            <w:vAlign w:val="center"/>
          </w:tcPr>
          <w:p w14:paraId="1077AA5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156" w:type="dxa"/>
            <w:vAlign w:val="center"/>
          </w:tcPr>
          <w:p w14:paraId="59CDE2D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1.99]</w:t>
            </w:r>
          </w:p>
        </w:tc>
      </w:tr>
      <w:tr w:rsidR="00EA1E50" w:rsidRPr="00313F38" w14:paraId="6DDB5E04" w14:textId="77777777" w:rsidTr="00802932">
        <w:tc>
          <w:tcPr>
            <w:tcW w:w="1260" w:type="dxa"/>
            <w:vAlign w:val="center"/>
          </w:tcPr>
          <w:p w14:paraId="62F76754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4843E83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rs298119</w:t>
            </w:r>
          </w:p>
        </w:tc>
        <w:tc>
          <w:tcPr>
            <w:tcW w:w="566" w:type="dxa"/>
            <w:vAlign w:val="center"/>
          </w:tcPr>
          <w:p w14:paraId="7BD0A362" w14:textId="72B242D4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327" w:type="dxa"/>
            <w:vAlign w:val="center"/>
          </w:tcPr>
          <w:p w14:paraId="35EE8CB1" w14:textId="25A55AAD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[.82, 1.54]</w:t>
            </w:r>
          </w:p>
        </w:tc>
        <w:tc>
          <w:tcPr>
            <w:tcW w:w="566" w:type="dxa"/>
            <w:vAlign w:val="center"/>
          </w:tcPr>
          <w:p w14:paraId="70316D7C" w14:textId="6B945E32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259" w:type="dxa"/>
            <w:vAlign w:val="center"/>
          </w:tcPr>
          <w:p w14:paraId="33421B8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[.78, 1.48]</w:t>
            </w:r>
          </w:p>
        </w:tc>
        <w:tc>
          <w:tcPr>
            <w:tcW w:w="566" w:type="dxa"/>
            <w:vAlign w:val="center"/>
          </w:tcPr>
          <w:p w14:paraId="0A267F5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33" w:type="dxa"/>
            <w:vAlign w:val="center"/>
          </w:tcPr>
          <w:p w14:paraId="01EF945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[.70, 1.57]</w:t>
            </w:r>
          </w:p>
        </w:tc>
        <w:tc>
          <w:tcPr>
            <w:tcW w:w="630" w:type="dxa"/>
            <w:vAlign w:val="center"/>
          </w:tcPr>
          <w:p w14:paraId="5F1A3A0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56" w:type="dxa"/>
            <w:vAlign w:val="center"/>
          </w:tcPr>
          <w:p w14:paraId="0C31CEE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[.49, 1.42]</w:t>
            </w:r>
          </w:p>
        </w:tc>
      </w:tr>
      <w:tr w:rsidR="00EA1E50" w:rsidRPr="00313F38" w14:paraId="139A3C3C" w14:textId="77777777" w:rsidTr="00802932">
        <w:tc>
          <w:tcPr>
            <w:tcW w:w="1260" w:type="dxa"/>
            <w:vAlign w:val="center"/>
          </w:tcPr>
          <w:p w14:paraId="13B2A11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46DA968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rs298120</w:t>
            </w:r>
          </w:p>
        </w:tc>
        <w:tc>
          <w:tcPr>
            <w:tcW w:w="566" w:type="dxa"/>
            <w:vAlign w:val="center"/>
          </w:tcPr>
          <w:p w14:paraId="6D38948C" w14:textId="647FB317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327" w:type="dxa"/>
            <w:vAlign w:val="center"/>
          </w:tcPr>
          <w:p w14:paraId="36C72B1A" w14:textId="79868FD5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[.78, 1.49]</w:t>
            </w:r>
          </w:p>
        </w:tc>
        <w:tc>
          <w:tcPr>
            <w:tcW w:w="566" w:type="dxa"/>
            <w:vAlign w:val="center"/>
          </w:tcPr>
          <w:p w14:paraId="4ACE2C43" w14:textId="1B9824C4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259" w:type="dxa"/>
            <w:vAlign w:val="center"/>
          </w:tcPr>
          <w:p w14:paraId="6284D10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[.78, 1.54]</w:t>
            </w:r>
          </w:p>
        </w:tc>
        <w:tc>
          <w:tcPr>
            <w:tcW w:w="566" w:type="dxa"/>
            <w:vAlign w:val="center"/>
          </w:tcPr>
          <w:p w14:paraId="1C54708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133" w:type="dxa"/>
            <w:vAlign w:val="center"/>
          </w:tcPr>
          <w:p w14:paraId="6E6CF91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[.73, 1.57]</w:t>
            </w:r>
          </w:p>
        </w:tc>
        <w:tc>
          <w:tcPr>
            <w:tcW w:w="630" w:type="dxa"/>
            <w:vAlign w:val="center"/>
          </w:tcPr>
          <w:p w14:paraId="659C438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56" w:type="dxa"/>
            <w:vAlign w:val="center"/>
          </w:tcPr>
          <w:p w14:paraId="36D7E5DE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[.53, 1.55]</w:t>
            </w:r>
          </w:p>
        </w:tc>
      </w:tr>
      <w:tr w:rsidR="00EA1E50" w:rsidRPr="00313F38" w14:paraId="2EB2D0A0" w14:textId="77777777" w:rsidTr="00802932">
        <w:tc>
          <w:tcPr>
            <w:tcW w:w="1260" w:type="dxa"/>
            <w:vAlign w:val="center"/>
          </w:tcPr>
          <w:p w14:paraId="1F05815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313EF11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rs1053854</w:t>
            </w:r>
          </w:p>
        </w:tc>
        <w:tc>
          <w:tcPr>
            <w:tcW w:w="566" w:type="dxa"/>
            <w:vAlign w:val="center"/>
          </w:tcPr>
          <w:p w14:paraId="72B8CD62" w14:textId="3315AE03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327" w:type="dxa"/>
            <w:vAlign w:val="center"/>
          </w:tcPr>
          <w:p w14:paraId="0BCCC90B" w14:textId="256AA79E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[.93, 1.79]</w:t>
            </w:r>
          </w:p>
        </w:tc>
        <w:tc>
          <w:tcPr>
            <w:tcW w:w="566" w:type="dxa"/>
            <w:vAlign w:val="center"/>
          </w:tcPr>
          <w:p w14:paraId="56B4ECEE" w14:textId="11CD4B41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259" w:type="dxa"/>
            <w:vAlign w:val="center"/>
          </w:tcPr>
          <w:p w14:paraId="75F248E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[.86, 1.63]</w:t>
            </w:r>
          </w:p>
        </w:tc>
        <w:tc>
          <w:tcPr>
            <w:tcW w:w="566" w:type="dxa"/>
            <w:vAlign w:val="center"/>
          </w:tcPr>
          <w:p w14:paraId="6AE42CC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133" w:type="dxa"/>
            <w:vAlign w:val="center"/>
          </w:tcPr>
          <w:p w14:paraId="4E9673D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1.55]</w:t>
            </w:r>
          </w:p>
        </w:tc>
        <w:tc>
          <w:tcPr>
            <w:tcW w:w="630" w:type="dxa"/>
            <w:vAlign w:val="center"/>
          </w:tcPr>
          <w:p w14:paraId="7CE68C5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156" w:type="dxa"/>
            <w:vAlign w:val="center"/>
          </w:tcPr>
          <w:p w14:paraId="33A3D1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[.72, 1.92]</w:t>
            </w:r>
          </w:p>
        </w:tc>
      </w:tr>
      <w:tr w:rsidR="00EA1E50" w:rsidRPr="00313F38" w14:paraId="491CE227" w14:textId="77777777" w:rsidTr="00802932">
        <w:tc>
          <w:tcPr>
            <w:tcW w:w="1260" w:type="dxa"/>
            <w:vAlign w:val="center"/>
          </w:tcPr>
          <w:p w14:paraId="1CFA591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4B38FF2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rs1053857</w:t>
            </w:r>
          </w:p>
        </w:tc>
        <w:tc>
          <w:tcPr>
            <w:tcW w:w="566" w:type="dxa"/>
            <w:vAlign w:val="center"/>
          </w:tcPr>
          <w:p w14:paraId="053BDD72" w14:textId="058E39CC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327" w:type="dxa"/>
            <w:vAlign w:val="center"/>
          </w:tcPr>
          <w:p w14:paraId="7D4C8785" w14:textId="503D67E7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[.94, 1.75]</w:t>
            </w:r>
          </w:p>
        </w:tc>
        <w:tc>
          <w:tcPr>
            <w:tcW w:w="566" w:type="dxa"/>
            <w:vAlign w:val="center"/>
          </w:tcPr>
          <w:p w14:paraId="64A16AA9" w14:textId="4A4968F6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259" w:type="dxa"/>
            <w:vAlign w:val="center"/>
          </w:tcPr>
          <w:p w14:paraId="1F85BA0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[.86, 1.65]</w:t>
            </w:r>
          </w:p>
        </w:tc>
        <w:tc>
          <w:tcPr>
            <w:tcW w:w="566" w:type="dxa"/>
            <w:vAlign w:val="center"/>
          </w:tcPr>
          <w:p w14:paraId="683E4FD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133" w:type="dxa"/>
            <w:vAlign w:val="center"/>
          </w:tcPr>
          <w:p w14:paraId="3989FF3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1.52]</w:t>
            </w:r>
          </w:p>
        </w:tc>
        <w:tc>
          <w:tcPr>
            <w:tcW w:w="630" w:type="dxa"/>
            <w:vAlign w:val="center"/>
          </w:tcPr>
          <w:p w14:paraId="7E11A4F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156" w:type="dxa"/>
            <w:vAlign w:val="center"/>
          </w:tcPr>
          <w:p w14:paraId="05F2A7D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1.92]</w:t>
            </w:r>
          </w:p>
        </w:tc>
      </w:tr>
      <w:tr w:rsidR="00EA1E50" w:rsidRPr="00313F38" w14:paraId="3B060B00" w14:textId="77777777" w:rsidTr="00802932">
        <w:tc>
          <w:tcPr>
            <w:tcW w:w="1260" w:type="dxa"/>
            <w:vAlign w:val="center"/>
          </w:tcPr>
          <w:p w14:paraId="741CDB37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1212C02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rs28667515</w:t>
            </w:r>
          </w:p>
        </w:tc>
        <w:tc>
          <w:tcPr>
            <w:tcW w:w="566" w:type="dxa"/>
            <w:vAlign w:val="center"/>
          </w:tcPr>
          <w:p w14:paraId="13BA33E8" w14:textId="0202E0CB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327" w:type="dxa"/>
            <w:vAlign w:val="center"/>
          </w:tcPr>
          <w:p w14:paraId="72E1786C" w14:textId="7C6328B6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[.91, 1.77]</w:t>
            </w:r>
          </w:p>
        </w:tc>
        <w:tc>
          <w:tcPr>
            <w:tcW w:w="566" w:type="dxa"/>
            <w:vAlign w:val="center"/>
          </w:tcPr>
          <w:p w14:paraId="74622C52" w14:textId="7BF7F791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259" w:type="dxa"/>
            <w:vAlign w:val="center"/>
          </w:tcPr>
          <w:p w14:paraId="754B40A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[.88, 1.63]</w:t>
            </w:r>
          </w:p>
        </w:tc>
        <w:tc>
          <w:tcPr>
            <w:tcW w:w="566" w:type="dxa"/>
            <w:vAlign w:val="center"/>
          </w:tcPr>
          <w:p w14:paraId="62FCDC2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133" w:type="dxa"/>
            <w:vAlign w:val="center"/>
          </w:tcPr>
          <w:p w14:paraId="1995A92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1.52]</w:t>
            </w:r>
          </w:p>
        </w:tc>
        <w:tc>
          <w:tcPr>
            <w:tcW w:w="630" w:type="dxa"/>
            <w:vAlign w:val="center"/>
          </w:tcPr>
          <w:p w14:paraId="1D86AB0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156" w:type="dxa"/>
            <w:vAlign w:val="center"/>
          </w:tcPr>
          <w:p w14:paraId="525C53C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[.69, 1.92]</w:t>
            </w:r>
          </w:p>
        </w:tc>
      </w:tr>
      <w:tr w:rsidR="00EA1E50" w:rsidRPr="00313F38" w14:paraId="5FA4B2C3" w14:textId="77777777" w:rsidTr="00802932"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1E0CA7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57C39A9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rs1133153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093306EB" w14:textId="5B8541B4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7A1D27C2" w14:textId="555AD174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[.90, 1.73]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060F1DD4" w14:textId="4ED5C616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0CF8089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[.87, 1.70]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226F242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1CCB0A6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[.68, 1.54]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345B765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33D7249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[.71, 1.99]</w:t>
            </w:r>
          </w:p>
        </w:tc>
      </w:tr>
      <w:tr w:rsidR="00EA1E50" w:rsidRPr="00313F38" w14:paraId="47A7E68E" w14:textId="77777777" w:rsidTr="00802932"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4C6ADC3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vAlign w:val="center"/>
          </w:tcPr>
          <w:p w14:paraId="3A8F5A7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788C9A7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38626707" w14:textId="059D24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288D4B76" w14:textId="4B8B41A6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4F94C05D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18A4891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7B2C71B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7312D64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34B2BA7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1E50" w:rsidRPr="00313F38" w14:paraId="6648560F" w14:textId="77777777" w:rsidTr="00802932">
        <w:tc>
          <w:tcPr>
            <w:tcW w:w="1260" w:type="dxa"/>
            <w:vAlign w:val="center"/>
          </w:tcPr>
          <w:p w14:paraId="0F44BD71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5B24421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rs376545</w:t>
            </w:r>
          </w:p>
        </w:tc>
        <w:tc>
          <w:tcPr>
            <w:tcW w:w="566" w:type="dxa"/>
            <w:vAlign w:val="center"/>
          </w:tcPr>
          <w:p w14:paraId="53B7CF44" w14:textId="077CF2CB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1327" w:type="dxa"/>
            <w:vAlign w:val="center"/>
          </w:tcPr>
          <w:p w14:paraId="454BFABF" w14:textId="37FD05DE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[1.08, 2.10]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19081C03" w14:textId="32175CB3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259" w:type="dxa"/>
            <w:vAlign w:val="center"/>
          </w:tcPr>
          <w:p w14:paraId="672766A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[1.06, 1.99]*</w:t>
            </w:r>
          </w:p>
        </w:tc>
        <w:tc>
          <w:tcPr>
            <w:tcW w:w="566" w:type="dxa"/>
            <w:vAlign w:val="center"/>
          </w:tcPr>
          <w:p w14:paraId="6D99B3B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133" w:type="dxa"/>
            <w:vAlign w:val="center"/>
          </w:tcPr>
          <w:p w14:paraId="3C8F486B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[.85, 1.88]</w:t>
            </w:r>
          </w:p>
        </w:tc>
        <w:tc>
          <w:tcPr>
            <w:tcW w:w="630" w:type="dxa"/>
            <w:vAlign w:val="center"/>
          </w:tcPr>
          <w:p w14:paraId="5FDA16D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156" w:type="dxa"/>
            <w:vAlign w:val="center"/>
          </w:tcPr>
          <w:p w14:paraId="4CAB64D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[.73, 2.25]</w:t>
            </w:r>
          </w:p>
        </w:tc>
      </w:tr>
      <w:tr w:rsidR="00EA1E50" w:rsidRPr="00313F38" w14:paraId="41C180A8" w14:textId="77777777" w:rsidTr="00802932">
        <w:tc>
          <w:tcPr>
            <w:tcW w:w="1260" w:type="dxa"/>
            <w:vAlign w:val="center"/>
          </w:tcPr>
          <w:p w14:paraId="001A620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Align w:val="center"/>
          </w:tcPr>
          <w:p w14:paraId="0F2E911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rs711317</w:t>
            </w:r>
          </w:p>
        </w:tc>
        <w:tc>
          <w:tcPr>
            <w:tcW w:w="566" w:type="dxa"/>
            <w:vAlign w:val="center"/>
          </w:tcPr>
          <w:p w14:paraId="4073D466" w14:textId="39BF13BE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1327" w:type="dxa"/>
            <w:vAlign w:val="center"/>
          </w:tcPr>
          <w:p w14:paraId="25FFB122" w14:textId="00D6DD49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[1.22, 2.20]</w:t>
            </w:r>
            <w:r w:rsidR="00313F3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566" w:type="dxa"/>
            <w:vAlign w:val="center"/>
          </w:tcPr>
          <w:p w14:paraId="087FDE58" w14:textId="0EDF4250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259" w:type="dxa"/>
            <w:vAlign w:val="center"/>
          </w:tcPr>
          <w:p w14:paraId="2C819B6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[.94, 1.84]</w:t>
            </w:r>
          </w:p>
        </w:tc>
        <w:tc>
          <w:tcPr>
            <w:tcW w:w="566" w:type="dxa"/>
            <w:vAlign w:val="center"/>
          </w:tcPr>
          <w:p w14:paraId="0333D516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33" w:type="dxa"/>
            <w:vAlign w:val="center"/>
          </w:tcPr>
          <w:p w14:paraId="76824CAF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[.72, 1.52]</w:t>
            </w:r>
          </w:p>
        </w:tc>
        <w:tc>
          <w:tcPr>
            <w:tcW w:w="630" w:type="dxa"/>
            <w:vAlign w:val="center"/>
          </w:tcPr>
          <w:p w14:paraId="7FC4CF68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1156" w:type="dxa"/>
            <w:vAlign w:val="center"/>
          </w:tcPr>
          <w:p w14:paraId="3C55C70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[.70, 2.46]</w:t>
            </w:r>
          </w:p>
        </w:tc>
      </w:tr>
      <w:tr w:rsidR="00EA1E50" w:rsidRPr="00313F38" w14:paraId="35CBD816" w14:textId="77777777" w:rsidTr="00802932"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7718573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bottom w:val="single" w:sz="4" w:space="0" w:color="auto"/>
            </w:tcBorders>
            <w:vAlign w:val="center"/>
          </w:tcPr>
          <w:p w14:paraId="19194D25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rs3858631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6A7BE149" w14:textId="584E9449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43A3BB9B" w14:textId="5C637BA1" w:rsidR="00EA1E50" w:rsidRPr="00313F38" w:rsidRDefault="00625C34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[.61, 1.32]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7AB1390A" w14:textId="5D3B366C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7BE6221A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[.52, 1.19]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46B727D2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7B7F7E2C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[.43, 1.16]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5186AD9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74C7F340" w14:textId="77777777" w:rsidR="00EA1E50" w:rsidRPr="00313F38" w:rsidRDefault="00EA1E50" w:rsidP="00625C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sz w:val="20"/>
                <w:szCs w:val="20"/>
              </w:rPr>
              <w:t>[.38, 2.03]</w:t>
            </w:r>
          </w:p>
        </w:tc>
      </w:tr>
      <w:tr w:rsidR="0046552A" w:rsidRPr="00313F38" w14:paraId="355270FD" w14:textId="77777777" w:rsidTr="00802932">
        <w:tc>
          <w:tcPr>
            <w:tcW w:w="963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D84F4" w14:textId="6626E47B" w:rsidR="0046552A" w:rsidRPr="00313F38" w:rsidRDefault="0046552A" w:rsidP="0046552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13F38">
              <w:rPr>
                <w:rFonts w:ascii="Times New Roman" w:hAnsi="Times New Roman" w:cs="Times New Roman"/>
                <w:i/>
                <w:sz w:val="20"/>
                <w:szCs w:val="20"/>
              </w:rPr>
              <w:t>* Credible interval (CrI) is either completely above or below 1.</w:t>
            </w:r>
          </w:p>
        </w:tc>
      </w:tr>
    </w:tbl>
    <w:p w14:paraId="6BDD37FB" w14:textId="77777777" w:rsidR="001C0281" w:rsidRDefault="001C0281"/>
    <w:sectPr w:rsidR="001C0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76AEF"/>
    <w:multiLevelType w:val="hybridMultilevel"/>
    <w:tmpl w:val="CC906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492586"/>
    <w:multiLevelType w:val="hybridMultilevel"/>
    <w:tmpl w:val="69CE8154"/>
    <w:lvl w:ilvl="0" w:tplc="86C6FB5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281"/>
    <w:rsid w:val="00021C25"/>
    <w:rsid w:val="00041146"/>
    <w:rsid w:val="0011379F"/>
    <w:rsid w:val="0013294E"/>
    <w:rsid w:val="00171F07"/>
    <w:rsid w:val="00183F13"/>
    <w:rsid w:val="001C0281"/>
    <w:rsid w:val="001E3D57"/>
    <w:rsid w:val="00313F38"/>
    <w:rsid w:val="0032427F"/>
    <w:rsid w:val="00357D25"/>
    <w:rsid w:val="00402117"/>
    <w:rsid w:val="0046552A"/>
    <w:rsid w:val="004974C1"/>
    <w:rsid w:val="00567B40"/>
    <w:rsid w:val="005C06C3"/>
    <w:rsid w:val="00625C34"/>
    <w:rsid w:val="00671DA9"/>
    <w:rsid w:val="0079108C"/>
    <w:rsid w:val="007A4C31"/>
    <w:rsid w:val="00802932"/>
    <w:rsid w:val="0091021F"/>
    <w:rsid w:val="00967EDC"/>
    <w:rsid w:val="00A30344"/>
    <w:rsid w:val="00A7259C"/>
    <w:rsid w:val="00AC6BDD"/>
    <w:rsid w:val="00AC71E7"/>
    <w:rsid w:val="00B022C7"/>
    <w:rsid w:val="00B254EA"/>
    <w:rsid w:val="00C02E83"/>
    <w:rsid w:val="00E249CE"/>
    <w:rsid w:val="00EA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7768B"/>
  <w15:chartTrackingRefBased/>
  <w15:docId w15:val="{092B5F98-99C6-4E53-BEBA-2801292E4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02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C02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02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0281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7A4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Zhu</dc:creator>
  <cp:keywords/>
  <dc:description/>
  <cp:lastModifiedBy>Angela Zhu</cp:lastModifiedBy>
  <cp:revision>3</cp:revision>
  <dcterms:created xsi:type="dcterms:W3CDTF">2022-03-03T16:52:00Z</dcterms:created>
  <dcterms:modified xsi:type="dcterms:W3CDTF">2022-03-03T16:54:00Z</dcterms:modified>
</cp:coreProperties>
</file>