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CDF41" w14:textId="77777777" w:rsidR="00A55B3A" w:rsidRPr="00A55B3A" w:rsidRDefault="00A55B3A" w:rsidP="00A55B3A">
      <w:pPr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A55B3A">
        <w:rPr>
          <w:rFonts w:ascii="Times New Roman" w:eastAsia="宋体" w:hAnsi="Times New Roman" w:cs="Times New Roman" w:hint="cs"/>
          <w:b/>
          <w:sz w:val="28"/>
          <w:szCs w:val="28"/>
        </w:rPr>
        <w:t>Supporting Information</w:t>
      </w:r>
    </w:p>
    <w:p w14:paraId="6F6FE181" w14:textId="77777777" w:rsidR="00D57E7E" w:rsidRPr="00C23336" w:rsidRDefault="00D57E7E" w:rsidP="00D57E7E">
      <w:pPr>
        <w:spacing w:line="480" w:lineRule="auto"/>
        <w:rPr>
          <w:rFonts w:ascii="Times New Roman" w:eastAsia="宋体" w:hAnsi="Times New Roman" w:cs="Times New Roman"/>
          <w:b/>
          <w:i/>
          <w:sz w:val="24"/>
          <w:szCs w:val="24"/>
        </w:rPr>
      </w:pPr>
      <w:r w:rsidRPr="00C23336">
        <w:rPr>
          <w:rFonts w:ascii="Times New Roman" w:eastAsia="宋体" w:hAnsi="Times New Roman" w:cs="Times New Roman"/>
          <w:b/>
          <w:sz w:val="24"/>
          <w:szCs w:val="24"/>
        </w:rPr>
        <w:t xml:space="preserve">One-step biosynthesis of 7β-hydroxy-androst-4-ene-3,17-dione from phytosterols by cofactor regeneration system </w:t>
      </w:r>
      <w:bookmarkStart w:id="0" w:name="_Hlk96457593"/>
      <w:r w:rsidRPr="00C23336">
        <w:rPr>
          <w:rFonts w:ascii="Times New Roman" w:eastAsia="宋体" w:hAnsi="Times New Roman" w:cs="Times New Roman"/>
          <w:b/>
          <w:sz w:val="24"/>
          <w:szCs w:val="24"/>
        </w:rPr>
        <w:t xml:space="preserve">in engineered </w:t>
      </w:r>
      <w:proofErr w:type="spellStart"/>
      <w:r w:rsidRPr="00C23336">
        <w:rPr>
          <w:rFonts w:ascii="Times New Roman" w:eastAsia="宋体" w:hAnsi="Times New Roman" w:cs="Times New Roman"/>
          <w:b/>
          <w:i/>
          <w:sz w:val="24"/>
          <w:szCs w:val="24"/>
        </w:rPr>
        <w:t>Mycolicibacterium</w:t>
      </w:r>
      <w:bookmarkEnd w:id="0"/>
      <w:proofErr w:type="spellEnd"/>
      <w:r w:rsidRPr="00C23336">
        <w:rPr>
          <w:rFonts w:ascii="Times New Roman" w:eastAsia="宋体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C23336">
        <w:rPr>
          <w:rFonts w:ascii="Times New Roman" w:eastAsia="宋体" w:hAnsi="Times New Roman" w:cs="Times New Roman"/>
          <w:b/>
          <w:i/>
          <w:sz w:val="24"/>
          <w:szCs w:val="24"/>
        </w:rPr>
        <w:t>neoaurum</w:t>
      </w:r>
      <w:proofErr w:type="spellEnd"/>
    </w:p>
    <w:p w14:paraId="00636DFF" w14:textId="67410DCB" w:rsidR="009316AF" w:rsidRPr="00A55B3A" w:rsidRDefault="009316AF" w:rsidP="009316AF">
      <w:pPr>
        <w:spacing w:line="480" w:lineRule="auto"/>
        <w:rPr>
          <w:rFonts w:ascii="Times New Roman" w:eastAsia="宋体" w:hAnsi="Times New Roman" w:cs="Times New Roman"/>
          <w:sz w:val="28"/>
          <w:szCs w:val="28"/>
        </w:rPr>
      </w:pPr>
      <w:r w:rsidRPr="00A55B3A">
        <w:rPr>
          <w:rFonts w:ascii="Times New Roman" w:eastAsia="宋体" w:hAnsi="Times New Roman" w:cs="Times New Roman"/>
          <w:kern w:val="0"/>
          <w:sz w:val="24"/>
          <w:szCs w:val="24"/>
        </w:rPr>
        <w:t>Yun</w:t>
      </w:r>
      <w:r w:rsidR="00522AE8">
        <w:rPr>
          <w:rFonts w:ascii="Times New Roman" w:eastAsia="宋体" w:hAnsi="Times New Roman" w:cs="Times New Roman"/>
          <w:kern w:val="0"/>
          <w:sz w:val="24"/>
          <w:szCs w:val="24"/>
        </w:rPr>
        <w:t>-</w:t>
      </w:r>
      <w:proofErr w:type="spellStart"/>
      <w:r w:rsidR="00522AE8">
        <w:rPr>
          <w:rFonts w:ascii="Times New Roman" w:eastAsia="宋体" w:hAnsi="Times New Roman" w:cs="Times New Roman"/>
          <w:kern w:val="0"/>
          <w:sz w:val="24"/>
          <w:szCs w:val="24"/>
        </w:rPr>
        <w:t>Q</w:t>
      </w:r>
      <w:r w:rsidRPr="00A55B3A">
        <w:rPr>
          <w:rFonts w:ascii="Times New Roman" w:eastAsia="宋体" w:hAnsi="Times New Roman" w:cs="Times New Roman"/>
          <w:kern w:val="0"/>
          <w:sz w:val="24"/>
          <w:szCs w:val="24"/>
        </w:rPr>
        <w:t>iu</w:t>
      </w:r>
      <w:proofErr w:type="spellEnd"/>
      <w:r w:rsidRPr="00A55B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Zhao</w:t>
      </w:r>
      <w:r w:rsidR="00522AE8">
        <w:rPr>
          <w:rFonts w:ascii="宋体" w:eastAsia="宋体" w:hAnsi="宋体" w:cs="Times New Roman" w:hint="eastAsia"/>
          <w:bCs/>
          <w:iCs/>
          <w:szCs w:val="21"/>
        </w:rPr>
        <w:t>†</w:t>
      </w:r>
      <w:r w:rsidRPr="00A55B3A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Pr="00A55B3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Yong</w:t>
      </w:r>
      <w:r w:rsidR="00522AE8">
        <w:rPr>
          <w:rFonts w:ascii="Times New Roman" w:eastAsia="宋体" w:hAnsi="Times New Roman" w:cs="Times New Roman"/>
          <w:sz w:val="24"/>
          <w:szCs w:val="24"/>
        </w:rPr>
        <w:t>-J</w:t>
      </w:r>
      <w:r>
        <w:rPr>
          <w:rFonts w:ascii="Times New Roman" w:eastAsia="宋体" w:hAnsi="Times New Roman" w:cs="Times New Roman"/>
          <w:sz w:val="24"/>
          <w:szCs w:val="24"/>
        </w:rPr>
        <w:t>un Liu</w:t>
      </w:r>
      <w:r w:rsidR="00522AE8">
        <w:rPr>
          <w:rFonts w:ascii="宋体" w:eastAsia="宋体" w:hAnsi="宋体" w:cs="Times New Roman" w:hint="eastAsia"/>
          <w:bCs/>
          <w:iCs/>
          <w:szCs w:val="21"/>
        </w:rPr>
        <w:t>†</w:t>
      </w:r>
      <w:r>
        <w:rPr>
          <w:rFonts w:ascii="Times New Roman" w:eastAsia="宋体" w:hAnsi="Times New Roman" w:cs="Times New Roman"/>
          <w:sz w:val="24"/>
          <w:szCs w:val="24"/>
        </w:rPr>
        <w:t>, Wei</w:t>
      </w:r>
      <w:r w:rsidR="00522AE8">
        <w:rPr>
          <w:rFonts w:ascii="Times New Roman" w:eastAsia="宋体" w:hAnsi="Times New Roman" w:cs="Times New Roman"/>
          <w:sz w:val="24"/>
          <w:szCs w:val="24"/>
        </w:rPr>
        <w:t>-T</w:t>
      </w:r>
      <w:r>
        <w:rPr>
          <w:rFonts w:ascii="Times New Roman" w:eastAsia="宋体" w:hAnsi="Times New Roman" w:cs="Times New Roman"/>
          <w:sz w:val="24"/>
          <w:szCs w:val="24"/>
        </w:rPr>
        <w:t xml:space="preserve">ing Ji,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Kun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Liu, Bei Gao, Xin</w:t>
      </w:r>
      <w:r w:rsidR="00522AE8">
        <w:rPr>
          <w:rFonts w:ascii="Times New Roman" w:eastAsia="宋体" w:hAnsi="Times New Roman" w:cs="Times New Roman"/>
          <w:sz w:val="24"/>
          <w:szCs w:val="24"/>
        </w:rPr>
        <w:t>-Y</w:t>
      </w:r>
      <w:r>
        <w:rPr>
          <w:rFonts w:ascii="Times New Roman" w:eastAsia="宋体" w:hAnsi="Times New Roman" w:cs="Times New Roman"/>
          <w:sz w:val="24"/>
          <w:szCs w:val="24"/>
        </w:rPr>
        <w:t xml:space="preserve">i Tao, </w:t>
      </w:r>
      <w:r w:rsidR="0000719F">
        <w:rPr>
          <w:rFonts w:ascii="Times New Roman" w:eastAsia="宋体" w:hAnsi="Times New Roman" w:cs="Times New Roman"/>
          <w:sz w:val="24"/>
          <w:szCs w:val="24"/>
        </w:rPr>
        <w:t xml:space="preserve">Ming Zhao*, </w:t>
      </w:r>
      <w:r>
        <w:rPr>
          <w:rFonts w:ascii="Times New Roman" w:eastAsia="宋体" w:hAnsi="Times New Roman" w:cs="Times New Roman"/>
          <w:sz w:val="24"/>
          <w:szCs w:val="24"/>
        </w:rPr>
        <w:t>Feng</w:t>
      </w:r>
      <w:r w:rsidR="00522AE8">
        <w:rPr>
          <w:rFonts w:ascii="Times New Roman" w:eastAsia="宋体" w:hAnsi="Times New Roman" w:cs="Times New Roman"/>
          <w:sz w:val="24"/>
          <w:szCs w:val="24"/>
        </w:rPr>
        <w:t>-Q</w:t>
      </w:r>
      <w:r>
        <w:rPr>
          <w:rFonts w:ascii="Times New Roman" w:eastAsia="宋体" w:hAnsi="Times New Roman" w:cs="Times New Roman"/>
          <w:sz w:val="24"/>
          <w:szCs w:val="24"/>
        </w:rPr>
        <w:t>ing Wang*</w:t>
      </w:r>
      <w:r w:rsidR="0000719F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>
        <w:rPr>
          <w:rFonts w:ascii="Times New Roman" w:eastAsia="宋体" w:hAnsi="Times New Roman" w:cs="Times New Roman"/>
          <w:sz w:val="24"/>
          <w:szCs w:val="24"/>
        </w:rPr>
        <w:t xml:space="preserve"> Dong</w:t>
      </w:r>
      <w:r w:rsidR="00522AE8">
        <w:rPr>
          <w:rFonts w:ascii="Times New Roman" w:eastAsia="宋体" w:hAnsi="Times New Roman" w:cs="Times New Roman"/>
          <w:sz w:val="24"/>
          <w:szCs w:val="24"/>
        </w:rPr>
        <w:t>-</w:t>
      </w:r>
      <w:proofErr w:type="spellStart"/>
      <w:r w:rsidR="00522AE8">
        <w:rPr>
          <w:rFonts w:ascii="Times New Roman" w:eastAsia="宋体" w:hAnsi="Times New Roman" w:cs="Times New Roman"/>
          <w:sz w:val="24"/>
          <w:szCs w:val="24"/>
        </w:rPr>
        <w:t>Z</w:t>
      </w:r>
      <w:r>
        <w:rPr>
          <w:rFonts w:ascii="Times New Roman" w:eastAsia="宋体" w:hAnsi="Times New Roman" w:cs="Times New Roman"/>
          <w:sz w:val="24"/>
          <w:szCs w:val="24"/>
        </w:rPr>
        <w:t>hi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 Wei</w:t>
      </w:r>
    </w:p>
    <w:p w14:paraId="7142CF3A" w14:textId="77777777" w:rsidR="008037A3" w:rsidRPr="008037A3" w:rsidRDefault="008037A3" w:rsidP="008037A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37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State Key Laboratory of Bioreactor Engineering, </w:t>
      </w:r>
      <w:proofErr w:type="spellStart"/>
      <w:r w:rsidRPr="008037A3">
        <w:rPr>
          <w:rFonts w:ascii="Times New Roman" w:hAnsi="Times New Roman" w:cs="Times New Roman"/>
          <w:color w:val="000000" w:themeColor="text1"/>
          <w:sz w:val="24"/>
          <w:szCs w:val="24"/>
        </w:rPr>
        <w:t>Newworld</w:t>
      </w:r>
      <w:proofErr w:type="spellEnd"/>
      <w:r w:rsidRPr="008037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Institute of Biotechnology, East China University of Science and Technology, Shanghai, China, 200237</w:t>
      </w:r>
    </w:p>
    <w:p w14:paraId="2B14CFD2" w14:textId="2AE34894" w:rsidR="008037A3" w:rsidRDefault="008037A3" w:rsidP="008037A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37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*Address correspondence to </w:t>
      </w:r>
    </w:p>
    <w:p w14:paraId="6C642171" w14:textId="101F9890" w:rsidR="0000719F" w:rsidRPr="0000719F" w:rsidRDefault="0000719F" w:rsidP="008037A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92178227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ing Zhao: </w:t>
      </w:r>
      <w:r w:rsidRPr="007F33AF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zhaom@ecust.edu.cn</w:t>
      </w:r>
    </w:p>
    <w:bookmarkEnd w:id="1"/>
    <w:p w14:paraId="5875668E" w14:textId="77777777" w:rsidR="008037A3" w:rsidRPr="008037A3" w:rsidRDefault="008037A3" w:rsidP="008037A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037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Feng-Qing Wang: </w:t>
      </w:r>
      <w:r w:rsidRPr="008037A3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fqwang@ecust.edu.cn</w:t>
      </w:r>
    </w:p>
    <w:p w14:paraId="7746B56E" w14:textId="77777777" w:rsidR="00A55B3A" w:rsidRPr="008037A3" w:rsidRDefault="00A55B3A" w:rsidP="00A55B3A">
      <w:pPr>
        <w:spacing w:line="480" w:lineRule="auto"/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2A668E3E" w14:textId="62A342CD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2C46AF28" w14:textId="2EBA4E99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3C661ED8" w14:textId="34BA2773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64883E97" w14:textId="59D62290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06F8C3E2" w14:textId="107F7937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0559EABB" w14:textId="658EC0CD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30877382" w14:textId="5766FF71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25627B41" w14:textId="4E1F20FD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1B41627A" w14:textId="366BB09F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5C63967B" w14:textId="7390DAE6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172AB12D" w14:textId="5BDBDC7E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1CA6C31D" w14:textId="4497F43F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1481DE05" w14:textId="552F2415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0C88114C" w14:textId="5B0C5804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03996F44" w14:textId="304E4711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460915F7" w14:textId="659C86CF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40ECAA7C" w14:textId="5255377B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2A3E3AC2" w14:textId="3060EC7C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115D19E1" w14:textId="3BB6957F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6691EAEC" w14:textId="7D883864" w:rsidR="00A55B3A" w:rsidRDefault="00A55B3A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6DE83DAD" w14:textId="0192FEAD" w:rsidR="000567CD" w:rsidRDefault="000567CD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7F40EAD1" w14:textId="77777777" w:rsidR="000567CD" w:rsidRDefault="000567CD" w:rsidP="00A55B3A">
      <w:pPr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</w:pPr>
    </w:p>
    <w:p w14:paraId="214BA202" w14:textId="1A5DCE95" w:rsidR="00770DB2" w:rsidRPr="006D1956" w:rsidRDefault="00770DB2" w:rsidP="00770D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b/>
          <w:sz w:val="24"/>
          <w:szCs w:val="24"/>
        </w:rPr>
        <w:lastRenderedPageBreak/>
        <w:t xml:space="preserve">Table </w:t>
      </w:r>
      <w:r w:rsidR="00207521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 w:hint="cs"/>
          <w:b/>
          <w:sz w:val="24"/>
          <w:szCs w:val="24"/>
        </w:rPr>
        <w:t xml:space="preserve">1. </w:t>
      </w:r>
      <w:r w:rsidR="00207521">
        <w:rPr>
          <w:rFonts w:ascii="Times New Roman" w:eastAsia="宋体" w:hAnsi="Times New Roman" w:cs="Times New Roman"/>
          <w:sz w:val="24"/>
          <w:szCs w:val="24"/>
        </w:rPr>
        <w:t>Primers</w:t>
      </w:r>
      <w:r w:rsidR="00207521" w:rsidRPr="00A55B3A">
        <w:rPr>
          <w:rFonts w:ascii="Times New Roman" w:eastAsia="宋体" w:hAnsi="Times New Roman" w:cs="Times New Roman"/>
          <w:sz w:val="24"/>
          <w:szCs w:val="24"/>
        </w:rPr>
        <w:t xml:space="preserve"> used in this study</w:t>
      </w:r>
    </w:p>
    <w:tbl>
      <w:tblPr>
        <w:tblStyle w:val="a7"/>
        <w:tblpPr w:leftFromText="180" w:rightFromText="180" w:vertAnchor="text" w:tblpXSpec="center" w:tblpY="1"/>
        <w:tblOverlap w:val="never"/>
        <w:tblW w:w="1119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6095"/>
        <w:gridCol w:w="3402"/>
      </w:tblGrid>
      <w:tr w:rsidR="00770DB2" w:rsidRPr="003A3ADB" w14:paraId="693FCC12" w14:textId="77777777" w:rsidTr="00677D8C">
        <w:trPr>
          <w:trHeight w:hRule="exact" w:val="454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2F6D3" w14:textId="18BA949F" w:rsidR="00770DB2" w:rsidRPr="003A3ADB" w:rsidRDefault="00770DB2" w:rsidP="00D72535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" w:name="_Hlk96528077"/>
            <w:r w:rsidRPr="003A3ADB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3DD29" w14:textId="77777777" w:rsidR="00770DB2" w:rsidRPr="003A3ADB" w:rsidRDefault="00770DB2" w:rsidP="00770DB2">
            <w:pPr>
              <w:jc w:val="left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3A3ADB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1845F0" w14:textId="169BD478" w:rsidR="00770DB2" w:rsidRPr="003A3ADB" w:rsidRDefault="00E92549" w:rsidP="00770DB2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pplication</w:t>
            </w:r>
          </w:p>
        </w:tc>
      </w:tr>
      <w:tr w:rsidR="00A631DE" w:rsidRPr="003A3ADB" w14:paraId="35DB380F" w14:textId="77777777" w:rsidTr="00677D8C">
        <w:trPr>
          <w:trHeight w:hRule="exact" w:val="492"/>
          <w:jc w:val="center"/>
        </w:trPr>
        <w:tc>
          <w:tcPr>
            <w:tcW w:w="1701" w:type="dxa"/>
          </w:tcPr>
          <w:p w14:paraId="7C85207A" w14:textId="26C00E0F" w:rsidR="00A631DE" w:rsidRDefault="00A631DE" w:rsidP="00A631DE">
            <w:pPr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F7DDE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Primers 5’-3’ </w:t>
            </w:r>
          </w:p>
        </w:tc>
        <w:tc>
          <w:tcPr>
            <w:tcW w:w="6095" w:type="dxa"/>
          </w:tcPr>
          <w:p w14:paraId="1A3BE441" w14:textId="77777777" w:rsidR="00A631DE" w:rsidRPr="00BF7DDE" w:rsidRDefault="00A631DE" w:rsidP="00A631DE">
            <w:pPr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6B055E0" w14:textId="77777777" w:rsidR="00A631DE" w:rsidRPr="00BF7DDE" w:rsidRDefault="00A631DE" w:rsidP="00A631DE">
            <w:pPr>
              <w:spacing w:line="48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722752A4" w14:textId="77777777" w:rsidTr="00677D8C">
        <w:trPr>
          <w:trHeight w:hRule="exact" w:val="570"/>
          <w:jc w:val="center"/>
        </w:trPr>
        <w:tc>
          <w:tcPr>
            <w:tcW w:w="1701" w:type="dxa"/>
          </w:tcPr>
          <w:p w14:paraId="6B7BE099" w14:textId="30E82A7E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6095" w:type="dxa"/>
          </w:tcPr>
          <w:p w14:paraId="0A64508F" w14:textId="55B303D5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1A4255">
              <w:rPr>
                <w:rFonts w:ascii="Times New Roman" w:eastAsia="宋体" w:hAnsi="Times New Roman" w:cs="Times New Roman"/>
                <w:sz w:val="24"/>
                <w:szCs w:val="24"/>
              </w:rPr>
              <w:t>GC</w:t>
            </w:r>
            <w:r w:rsidRPr="001A4255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GGATCC</w:t>
            </w:r>
            <w:r w:rsidRPr="001A4255">
              <w:rPr>
                <w:rFonts w:ascii="Times New Roman" w:eastAsia="宋体" w:hAnsi="Times New Roman" w:cs="Times New Roman"/>
                <w:sz w:val="24"/>
                <w:szCs w:val="24"/>
              </w:rPr>
              <w:t>ATGACCATCAAGGAGATGCC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Bam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proofErr w:type="spellEnd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3402" w:type="dxa"/>
          </w:tcPr>
          <w:p w14:paraId="457344E8" w14:textId="0C29243D" w:rsidR="00A631DE" w:rsidRPr="00BF7DDE" w:rsidRDefault="00E9254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Cloning of </w:t>
            </w:r>
            <w:r w:rsidR="005971D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gene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)P450-BM3</w:t>
            </w:r>
          </w:p>
        </w:tc>
      </w:tr>
      <w:tr w:rsidR="00A631DE" w:rsidRPr="003A3ADB" w14:paraId="677A5EC5" w14:textId="77777777" w:rsidTr="00677D8C">
        <w:trPr>
          <w:trHeight w:hRule="exact" w:val="551"/>
          <w:jc w:val="center"/>
        </w:trPr>
        <w:tc>
          <w:tcPr>
            <w:tcW w:w="1701" w:type="dxa"/>
          </w:tcPr>
          <w:p w14:paraId="7BC55A7F" w14:textId="5C92A746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6095" w:type="dxa"/>
          </w:tcPr>
          <w:p w14:paraId="5D2DBC96" w14:textId="0127FE01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CCG</w:t>
            </w:r>
            <w:r w:rsidRPr="00D16627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GAATTC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TTA</w:t>
            </w:r>
            <w:r w:rsidRPr="00D16627">
              <w:rPr>
                <w:rFonts w:ascii="Times New Roman" w:eastAsia="宋体" w:hAnsi="Times New Roman" w:cs="Times New Roman"/>
                <w:sz w:val="24"/>
                <w:szCs w:val="24"/>
              </w:rPr>
              <w:t>GCCCGCCCAGACGTCCT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Eco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R</w:t>
            </w:r>
            <w:proofErr w:type="spellEnd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3402" w:type="dxa"/>
          </w:tcPr>
          <w:p w14:paraId="3EA8A979" w14:textId="57C45319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CF19E1" w:rsidRPr="003A3ADB" w14:paraId="070EA60F" w14:textId="77777777" w:rsidTr="00677D8C">
        <w:trPr>
          <w:trHeight w:hRule="exact" w:val="551"/>
          <w:jc w:val="center"/>
        </w:trPr>
        <w:tc>
          <w:tcPr>
            <w:tcW w:w="1701" w:type="dxa"/>
          </w:tcPr>
          <w:p w14:paraId="3050EECD" w14:textId="3EF8C656" w:rsidR="00CF19E1" w:rsidRPr="00BF7DDE" w:rsidRDefault="004C2924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14:paraId="2BE5FBBA" w14:textId="63261FD8" w:rsidR="00CF19E1" w:rsidRPr="004C2924" w:rsidRDefault="004C2924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C2924">
              <w:rPr>
                <w:rFonts w:ascii="Times New Roman" w:eastAsia="宋体" w:hAnsi="Times New Roman" w:cs="Times New Roman"/>
                <w:sz w:val="24"/>
                <w:szCs w:val="24"/>
              </w:rPr>
              <w:t>CCG</w:t>
            </w:r>
            <w:r w:rsidRPr="004C2924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GAATTC</w:t>
            </w:r>
            <w:r w:rsidRPr="004C2924">
              <w:rPr>
                <w:rFonts w:ascii="Times New Roman" w:eastAsia="宋体" w:hAnsi="Times New Roman" w:cs="Times New Roman"/>
                <w:sz w:val="24"/>
                <w:szCs w:val="24"/>
              </w:rPr>
              <w:t>ATGACATTGCCACCGCGGGC</w:t>
            </w:r>
            <w:r w:rsidR="00617DB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C2924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proofErr w:type="spellStart"/>
            <w:r w:rsidRPr="004C2924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Eco</w:t>
            </w:r>
            <w:r w:rsidRPr="004C2924">
              <w:rPr>
                <w:rFonts w:ascii="Times New Roman" w:eastAsia="宋体" w:hAnsi="Times New Roman" w:cs="Times New Roman"/>
                <w:sz w:val="24"/>
                <w:szCs w:val="24"/>
              </w:rPr>
              <w:t>R</w:t>
            </w:r>
            <w:proofErr w:type="spellEnd"/>
            <w:r w:rsidRPr="004C2924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4C2924">
              <w:rPr>
                <w:rFonts w:ascii="Times New Roman" w:eastAsia="宋体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3402" w:type="dxa"/>
          </w:tcPr>
          <w:p w14:paraId="30F6CC76" w14:textId="1A97182E" w:rsidR="00CF19E1" w:rsidRPr="00BF7DDE" w:rsidRDefault="00E9254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Cloning of gene NADK</w:t>
            </w:r>
          </w:p>
        </w:tc>
      </w:tr>
      <w:tr w:rsidR="004C2924" w:rsidRPr="003A3ADB" w14:paraId="7AED4A83" w14:textId="77777777" w:rsidTr="00677D8C">
        <w:trPr>
          <w:trHeight w:hRule="exact" w:val="551"/>
          <w:jc w:val="center"/>
        </w:trPr>
        <w:tc>
          <w:tcPr>
            <w:tcW w:w="1701" w:type="dxa"/>
          </w:tcPr>
          <w:p w14:paraId="531B575C" w14:textId="5127B530" w:rsidR="004C2924" w:rsidRPr="00BF7DDE" w:rsidRDefault="004C2924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14:paraId="5AF34933" w14:textId="0DAA8E6A" w:rsidR="004C2924" w:rsidRDefault="00617DB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CCC</w:t>
            </w:r>
            <w:r w:rsidRPr="00355331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AAGCTT</w:t>
            </w:r>
            <w:r w:rsidRPr="00617DB9">
              <w:rPr>
                <w:rFonts w:ascii="Times New Roman" w:eastAsia="宋体" w:hAnsi="Times New Roman" w:cs="Times New Roman"/>
                <w:sz w:val="24"/>
                <w:szCs w:val="24"/>
              </w:rPr>
              <w:t>TCAGCGCAGCAGCCGCAACC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Hin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d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III)</w:t>
            </w:r>
          </w:p>
        </w:tc>
        <w:tc>
          <w:tcPr>
            <w:tcW w:w="3402" w:type="dxa"/>
          </w:tcPr>
          <w:p w14:paraId="424C0F21" w14:textId="2C5612B0" w:rsidR="004C2924" w:rsidRPr="00BF7DDE" w:rsidRDefault="004C2924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40AFB646" w14:textId="77777777" w:rsidTr="00677D8C">
        <w:trPr>
          <w:trHeight w:hRule="exact" w:val="573"/>
          <w:jc w:val="center"/>
        </w:trPr>
        <w:tc>
          <w:tcPr>
            <w:tcW w:w="1701" w:type="dxa"/>
          </w:tcPr>
          <w:p w14:paraId="15F2A415" w14:textId="0B04A054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CF19E1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14:paraId="188D8862" w14:textId="3842790E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CCG</w:t>
            </w:r>
            <w:r w:rsidRPr="00355331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GAATTC</w:t>
            </w:r>
            <w:r w:rsidRPr="001F0D23">
              <w:rPr>
                <w:rFonts w:ascii="Times New Roman" w:eastAsia="宋体" w:hAnsi="Times New Roman" w:cs="Times New Roman"/>
                <w:sz w:val="24"/>
                <w:szCs w:val="24"/>
              </w:rPr>
              <w:t>ATGAGCACAGCCGAGGCA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proofErr w:type="spellStart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Eco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R</w:t>
            </w:r>
            <w:proofErr w:type="spellEnd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3402" w:type="dxa"/>
          </w:tcPr>
          <w:p w14:paraId="08B5C769" w14:textId="51CFD3A0" w:rsidR="00A631DE" w:rsidRPr="00BF7DDE" w:rsidRDefault="00E9254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54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Cloning of gene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G6PDH</w:t>
            </w:r>
          </w:p>
        </w:tc>
      </w:tr>
      <w:tr w:rsidR="00A631DE" w:rsidRPr="003A3ADB" w14:paraId="5E0388BD" w14:textId="77777777" w:rsidTr="00677D8C">
        <w:trPr>
          <w:trHeight w:hRule="exact" w:val="567"/>
          <w:jc w:val="center"/>
        </w:trPr>
        <w:tc>
          <w:tcPr>
            <w:tcW w:w="1701" w:type="dxa"/>
          </w:tcPr>
          <w:p w14:paraId="0A84E8D1" w14:textId="23115CEF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CF19E1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14:paraId="27E45FE9" w14:textId="7A6BBCED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CCC</w:t>
            </w:r>
            <w:r w:rsidRPr="00355331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AAGCTT</w:t>
            </w:r>
            <w:r w:rsidRPr="00355331">
              <w:rPr>
                <w:rFonts w:ascii="Times New Roman" w:eastAsia="宋体" w:hAnsi="Times New Roman" w:cs="Times New Roman"/>
                <w:sz w:val="24"/>
                <w:szCs w:val="24"/>
              </w:rPr>
              <w:t>TCACGGCCGCCGCCACTC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Hin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d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III)</w:t>
            </w:r>
          </w:p>
        </w:tc>
        <w:tc>
          <w:tcPr>
            <w:tcW w:w="3402" w:type="dxa"/>
          </w:tcPr>
          <w:p w14:paraId="7F403A25" w14:textId="77777777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7FB0939B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23C89132" w14:textId="341B9A2B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P7</w:t>
            </w:r>
          </w:p>
        </w:tc>
        <w:tc>
          <w:tcPr>
            <w:tcW w:w="6095" w:type="dxa"/>
          </w:tcPr>
          <w:p w14:paraId="6076FE2F" w14:textId="21F63D03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0067">
              <w:rPr>
                <w:rFonts w:ascii="Times New Roman" w:eastAsia="宋体" w:hAnsi="Times New Roman" w:cs="Times New Roman"/>
                <w:sz w:val="24"/>
                <w:szCs w:val="24"/>
              </w:rPr>
              <w:t>CCG</w:t>
            </w:r>
            <w:r w:rsidRPr="007B0067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GAATTC</w:t>
            </w:r>
            <w:r w:rsidRPr="007F37A9">
              <w:rPr>
                <w:rFonts w:ascii="Times New Roman" w:eastAsia="宋体" w:hAnsi="Times New Roman" w:cs="Times New Roman"/>
                <w:sz w:val="24"/>
                <w:szCs w:val="24"/>
              </w:rPr>
              <w:t>TAAGTAGCGGGGTTGCCGTCA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Eco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R</w:t>
            </w:r>
            <w:proofErr w:type="spellEnd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3402" w:type="dxa"/>
          </w:tcPr>
          <w:p w14:paraId="500234CE" w14:textId="7CB0530E" w:rsidR="00A631DE" w:rsidRPr="00BF7DDE" w:rsidRDefault="00E9254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549">
              <w:rPr>
                <w:rFonts w:ascii="Times New Roman" w:eastAsia="宋体" w:hAnsi="Times New Roman" w:cs="Times New Roman"/>
                <w:sz w:val="24"/>
                <w:szCs w:val="24"/>
              </w:rPr>
              <w:t>Cloning of gene NADK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</w:tr>
      <w:tr w:rsidR="00A631DE" w:rsidRPr="003A3ADB" w14:paraId="61EA3FB2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3F14C9B1" w14:textId="729A7C28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</w:tcPr>
          <w:p w14:paraId="4FB19F02" w14:textId="458CC33B" w:rsidR="00A631DE" w:rsidRDefault="007F04AF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CCC</w:t>
            </w:r>
            <w:r w:rsidRPr="00355331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AAGCTT</w:t>
            </w:r>
            <w:r w:rsidRPr="00617DB9">
              <w:rPr>
                <w:rFonts w:ascii="Times New Roman" w:eastAsia="宋体" w:hAnsi="Times New Roman" w:cs="Times New Roman"/>
                <w:sz w:val="24"/>
                <w:szCs w:val="24"/>
              </w:rPr>
              <w:t>TCAGCGCAGCAGCCGCAACC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Hin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d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III)</w:t>
            </w:r>
          </w:p>
          <w:p w14:paraId="6C2DF57A" w14:textId="77777777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B8A5BDA" w14:textId="77777777" w:rsidR="00A631DE" w:rsidRPr="007B0067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5F277CA" w14:textId="77777777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4D6ABEFB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099582A4" w14:textId="132D7AA1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</w:tcPr>
          <w:p w14:paraId="47C18A92" w14:textId="52C624FD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CCG</w:t>
            </w:r>
            <w:r w:rsidRPr="007B0067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GAATTC</w:t>
            </w:r>
            <w:r w:rsidRPr="007F37A9">
              <w:rPr>
                <w:rFonts w:ascii="Times New Roman" w:eastAsia="宋体" w:hAnsi="Times New Roman" w:cs="Times New Roman"/>
                <w:sz w:val="24"/>
                <w:szCs w:val="24"/>
              </w:rPr>
              <w:t>TAAGTAGCGGGGTTGCCGTCA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proofErr w:type="spellStart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Eco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R</w:t>
            </w:r>
            <w:proofErr w:type="spellEnd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3402" w:type="dxa"/>
          </w:tcPr>
          <w:p w14:paraId="66EDD755" w14:textId="40609340" w:rsidR="00A631DE" w:rsidRPr="00BF7DDE" w:rsidRDefault="00E9254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54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Cloning of gene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G6PDH2</w:t>
            </w:r>
          </w:p>
        </w:tc>
      </w:tr>
      <w:tr w:rsidR="00A631DE" w:rsidRPr="003A3ADB" w14:paraId="612C6F51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7994BE8D" w14:textId="00B76BB1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A2E0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 w:rsidRPr="002A2E0F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</w:tcPr>
          <w:p w14:paraId="5A5F190A" w14:textId="3A133960" w:rsidR="00A631DE" w:rsidRDefault="007F04AF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CCC</w:t>
            </w:r>
            <w:r w:rsidRPr="00355331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AAGCTT</w:t>
            </w:r>
            <w:r w:rsidRPr="00355331">
              <w:rPr>
                <w:rFonts w:ascii="Times New Roman" w:eastAsia="宋体" w:hAnsi="Times New Roman" w:cs="Times New Roman"/>
                <w:sz w:val="24"/>
                <w:szCs w:val="24"/>
              </w:rPr>
              <w:t>TCACGGCCGCCGCCACTC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Hin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d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III)</w:t>
            </w:r>
          </w:p>
        </w:tc>
        <w:tc>
          <w:tcPr>
            <w:tcW w:w="3402" w:type="dxa"/>
          </w:tcPr>
          <w:p w14:paraId="0D506B2E" w14:textId="77777777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25F67C48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19A759EF" w14:textId="7C0A9BB0" w:rsidR="00A631DE" w:rsidRPr="002A2E0F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5" w:type="dxa"/>
          </w:tcPr>
          <w:p w14:paraId="4431EE94" w14:textId="3E039E5B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CCC</w:t>
            </w:r>
            <w:r w:rsidRPr="00706BBE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AAGCTT</w:t>
            </w:r>
            <w:r w:rsidRPr="00D6090F">
              <w:rPr>
                <w:rFonts w:ascii="Times New Roman" w:eastAsia="宋体" w:hAnsi="Times New Roman" w:cs="Times New Roman"/>
                <w:sz w:val="24"/>
                <w:szCs w:val="24"/>
              </w:rPr>
              <w:t>GGTGACCACAACGACGCG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Hin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d</w:t>
            </w:r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III)</w:t>
            </w:r>
          </w:p>
        </w:tc>
        <w:tc>
          <w:tcPr>
            <w:tcW w:w="3402" w:type="dxa"/>
          </w:tcPr>
          <w:p w14:paraId="4A9A8BEA" w14:textId="26FF2479" w:rsidR="00A631DE" w:rsidRPr="00BF7DDE" w:rsidRDefault="005971D1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9254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Cloning of gene 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G6PDH2 with</w:t>
            </w:r>
          </w:p>
        </w:tc>
      </w:tr>
      <w:tr w:rsidR="00A631DE" w:rsidRPr="003A3ADB" w14:paraId="3A199109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49DDA4A3" w14:textId="01DDE0B6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5" w:type="dxa"/>
          </w:tcPr>
          <w:p w14:paraId="5701D5A9" w14:textId="0E7349A2" w:rsidR="00A631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CCG</w:t>
            </w:r>
            <w:r w:rsidRPr="00706BBE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>GTTAAC</w:t>
            </w:r>
            <w:r w:rsidR="009534B4" w:rsidRPr="009534B4">
              <w:rPr>
                <w:rFonts w:ascii="Times New Roman" w:eastAsia="宋体" w:hAnsi="Times New Roman" w:cs="Times New Roman"/>
                <w:sz w:val="24"/>
                <w:szCs w:val="24"/>
              </w:rPr>
              <w:t>TCACGGCCGCCGCCACTCG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(</w:t>
            </w:r>
            <w:proofErr w:type="spellStart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p</w:t>
            </w:r>
            <w:r w:rsidRPr="00706BBE">
              <w:rPr>
                <w:rFonts w:ascii="Times New Roman" w:eastAsia="宋体" w:hAnsi="Times New Roman" w:cs="Times New Roman"/>
                <w:iCs/>
                <w:sz w:val="24"/>
                <w:szCs w:val="24"/>
              </w:rPr>
              <w:t>a</w:t>
            </w:r>
            <w:proofErr w:type="spellEnd"/>
            <w:r w:rsidRPr="00BF7DDE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 xml:space="preserve"> </w:t>
            </w:r>
            <w:r w:rsidRPr="00BF7DDE">
              <w:rPr>
                <w:rFonts w:ascii="Times New Roman" w:eastAsia="宋体" w:hAnsi="Times New Roman" w:cs="Times New Roman"/>
                <w:sz w:val="24"/>
                <w:szCs w:val="24"/>
              </w:rPr>
              <w:t>I)</w:t>
            </w:r>
          </w:p>
        </w:tc>
        <w:tc>
          <w:tcPr>
            <w:tcW w:w="3402" w:type="dxa"/>
          </w:tcPr>
          <w:p w14:paraId="7C6E9A12" w14:textId="2E83151A" w:rsidR="00A631DE" w:rsidRPr="00BF7DDE" w:rsidRDefault="005971D1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promoter hsp60</w:t>
            </w:r>
          </w:p>
        </w:tc>
      </w:tr>
      <w:tr w:rsidR="00A631DE" w:rsidRPr="003A3ADB" w14:paraId="202B374A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75C0801C" w14:textId="644C9AAE" w:rsidR="00A631DE" w:rsidRDefault="000356B8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S72W</w:t>
            </w:r>
            <w:r w:rsidR="00A631DE">
              <w:rPr>
                <w:rFonts w:ascii="Times New Roman" w:eastAsia="宋体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</w:tcPr>
          <w:p w14:paraId="74FFB19F" w14:textId="1891111C" w:rsidR="00A631DE" w:rsidRDefault="000356B8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56B8">
              <w:rPr>
                <w:rFonts w:ascii="Times New Roman" w:eastAsia="宋体" w:hAnsi="Times New Roman" w:cs="Times New Roman"/>
                <w:sz w:val="24"/>
                <w:szCs w:val="24"/>
              </w:rPr>
              <w:t>CTC</w:t>
            </w:r>
            <w:r w:rsidRPr="000356B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TGG</w:t>
            </w:r>
            <w:r w:rsidRPr="000356B8">
              <w:rPr>
                <w:rFonts w:ascii="Times New Roman" w:eastAsia="宋体" w:hAnsi="Times New Roman" w:cs="Times New Roman"/>
                <w:sz w:val="24"/>
                <w:szCs w:val="24"/>
              </w:rPr>
              <w:t>CAGGCGCTCAAGTACCTGCGGGAC</w:t>
            </w:r>
          </w:p>
        </w:tc>
        <w:tc>
          <w:tcPr>
            <w:tcW w:w="3402" w:type="dxa"/>
          </w:tcPr>
          <w:p w14:paraId="104E1FEB" w14:textId="77777777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270B1414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3A6EACDE" w14:textId="7E07EDB3" w:rsidR="00A631DE" w:rsidRDefault="000356B8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S72W-R</w:t>
            </w:r>
          </w:p>
        </w:tc>
        <w:tc>
          <w:tcPr>
            <w:tcW w:w="6095" w:type="dxa"/>
          </w:tcPr>
          <w:p w14:paraId="42EA9398" w14:textId="44443F1B" w:rsidR="00A631DE" w:rsidRDefault="000356B8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356B8">
              <w:rPr>
                <w:rFonts w:ascii="Times New Roman" w:eastAsia="宋体" w:hAnsi="Times New Roman" w:cs="Times New Roman"/>
                <w:sz w:val="24"/>
                <w:szCs w:val="24"/>
              </w:rPr>
              <w:t>GTTCTTGTCGAACCGCGACTCGTC</w:t>
            </w:r>
          </w:p>
        </w:tc>
        <w:tc>
          <w:tcPr>
            <w:tcW w:w="3402" w:type="dxa"/>
          </w:tcPr>
          <w:p w14:paraId="3C2D0AFB" w14:textId="77777777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2B4902C1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6DB0550D" w14:textId="1BA1215D" w:rsidR="00A631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V78L</w:t>
            </w:r>
            <w:r w:rsidR="00A631DE">
              <w:rPr>
                <w:rFonts w:ascii="Times New Roman" w:eastAsia="宋体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</w:tcPr>
          <w:p w14:paraId="20BBBE0C" w14:textId="11D6DFD8" w:rsidR="00A631DE" w:rsidRPr="00A92753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7199">
              <w:rPr>
                <w:rFonts w:ascii="Times New Roman" w:eastAsia="宋体" w:hAnsi="Times New Roman" w:cs="Times New Roman"/>
                <w:sz w:val="24"/>
                <w:szCs w:val="24"/>
              </w:rPr>
              <w:t>TAC</w:t>
            </w:r>
            <w:r w:rsidRPr="00257199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CTG</w:t>
            </w:r>
            <w:r w:rsidRPr="00257199">
              <w:rPr>
                <w:rFonts w:ascii="Times New Roman" w:eastAsia="宋体" w:hAnsi="Times New Roman" w:cs="Times New Roman"/>
                <w:sz w:val="24"/>
                <w:szCs w:val="24"/>
              </w:rPr>
              <w:t>CGGGACATCCTCGGCGACGGCCTC</w:t>
            </w:r>
          </w:p>
        </w:tc>
        <w:tc>
          <w:tcPr>
            <w:tcW w:w="3402" w:type="dxa"/>
          </w:tcPr>
          <w:p w14:paraId="5D76A29B" w14:textId="77777777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27F9CDA2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28B1B53A" w14:textId="2CA68A20" w:rsidR="00A631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V78L</w:t>
            </w:r>
            <w:r w:rsidR="00A631DE">
              <w:rPr>
                <w:rFonts w:ascii="Times New Roman" w:eastAsia="宋体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</w:tcPr>
          <w:p w14:paraId="4482361B" w14:textId="6BBE9A8B" w:rsidR="00A631DE" w:rsidRPr="00A92753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7199">
              <w:rPr>
                <w:rFonts w:ascii="Times New Roman" w:eastAsia="宋体" w:hAnsi="Times New Roman" w:cs="Times New Roman"/>
                <w:sz w:val="24"/>
                <w:szCs w:val="24"/>
              </w:rPr>
              <w:t>CTTGAGCGCCTGCCAGAGGTTCTT</w:t>
            </w:r>
          </w:p>
        </w:tc>
        <w:tc>
          <w:tcPr>
            <w:tcW w:w="3402" w:type="dxa"/>
          </w:tcPr>
          <w:p w14:paraId="526280F3" w14:textId="77777777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55D5E166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2D643151" w14:textId="44752FF4" w:rsidR="00A631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A82L</w:t>
            </w:r>
            <w:r w:rsidR="00A631DE">
              <w:rPr>
                <w:rFonts w:ascii="Times New Roman" w:eastAsia="宋体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</w:tcPr>
          <w:p w14:paraId="77C4CA57" w14:textId="2148ED38" w:rsidR="00A631DE" w:rsidRPr="00D774AF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7199">
              <w:rPr>
                <w:rFonts w:ascii="Times New Roman" w:eastAsia="宋体" w:hAnsi="Times New Roman" w:cs="Times New Roman"/>
                <w:sz w:val="24"/>
                <w:szCs w:val="24"/>
              </w:rPr>
              <w:t>ATC</w:t>
            </w:r>
            <w:r w:rsidRPr="00257199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CTC</w:t>
            </w:r>
            <w:r w:rsidRPr="00257199">
              <w:rPr>
                <w:rFonts w:ascii="Times New Roman" w:eastAsia="宋体" w:hAnsi="Times New Roman" w:cs="Times New Roman"/>
                <w:sz w:val="24"/>
                <w:szCs w:val="24"/>
              </w:rPr>
              <w:t>GGCGACGGCCTCG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CG</w:t>
            </w:r>
            <w:r w:rsidRPr="00257199">
              <w:rPr>
                <w:rFonts w:ascii="Times New Roman" w:eastAsia="宋体" w:hAnsi="Times New Roman" w:cs="Times New Roman"/>
                <w:sz w:val="24"/>
                <w:szCs w:val="24"/>
              </w:rPr>
              <w:t>TCGTCGTGG</w:t>
            </w:r>
          </w:p>
        </w:tc>
        <w:tc>
          <w:tcPr>
            <w:tcW w:w="3402" w:type="dxa"/>
          </w:tcPr>
          <w:p w14:paraId="539352A2" w14:textId="77777777" w:rsidR="00A631DE" w:rsidRPr="00BF7DDE" w:rsidRDefault="00A631DE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631DE" w:rsidRPr="003A3ADB" w14:paraId="7ECCA1CD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4DEF1D07" w14:textId="3980D16E" w:rsidR="00A631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A82L</w:t>
            </w:r>
            <w:r w:rsidR="00A631DE">
              <w:rPr>
                <w:rFonts w:ascii="Times New Roman" w:eastAsia="宋体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</w:tcPr>
          <w:p w14:paraId="69396EB5" w14:textId="029F5CA0" w:rsidR="00A631DE" w:rsidRPr="00D774AF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57199">
              <w:rPr>
                <w:rFonts w:ascii="Times New Roman" w:eastAsia="宋体" w:hAnsi="Times New Roman" w:cs="Times New Roman"/>
                <w:sz w:val="24"/>
                <w:szCs w:val="24"/>
              </w:rPr>
              <w:t>GTCCCGCAGGTACTTGAGCGCCTG</w:t>
            </w:r>
          </w:p>
        </w:tc>
        <w:tc>
          <w:tcPr>
            <w:tcW w:w="3402" w:type="dxa"/>
          </w:tcPr>
          <w:p w14:paraId="5B58F570" w14:textId="01EC08F3" w:rsidR="00A631DE" w:rsidRPr="00BF7DDE" w:rsidRDefault="005971D1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mP450-BM3 </w:t>
            </w:r>
            <w:r w:rsidRPr="005971D1">
              <w:rPr>
                <w:rFonts w:ascii="Times New Roman" w:eastAsia="宋体" w:hAnsi="Times New Roman" w:cs="Times New Roman"/>
                <w:sz w:val="24"/>
                <w:szCs w:val="24"/>
              </w:rPr>
              <w:t>key mutation site</w:t>
            </w:r>
            <w:r w:rsidR="00677D8C"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</w:p>
        </w:tc>
      </w:tr>
      <w:tr w:rsidR="00257199" w:rsidRPr="003A3ADB" w14:paraId="00EE630C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4B4F5D59" w14:textId="4207BD02" w:rsidR="00257199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88S-F</w:t>
            </w:r>
          </w:p>
        </w:tc>
        <w:tc>
          <w:tcPr>
            <w:tcW w:w="6095" w:type="dxa"/>
          </w:tcPr>
          <w:p w14:paraId="3EBD0EAD" w14:textId="4E54B618" w:rsidR="00257199" w:rsidRPr="00260772" w:rsidRDefault="00766823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GGC</w:t>
            </w:r>
            <w:r w:rsidRPr="00766823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TCG</w:t>
            </w: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TCGTGGACCCACGAGAAGAACTGG</w:t>
            </w:r>
          </w:p>
        </w:tc>
        <w:tc>
          <w:tcPr>
            <w:tcW w:w="3402" w:type="dxa"/>
          </w:tcPr>
          <w:p w14:paraId="75E8D989" w14:textId="77777777" w:rsidR="00257199" w:rsidRPr="00BF7D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57199" w:rsidRPr="003A3ADB" w14:paraId="59DC26D0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7C818E7B" w14:textId="44E698C9" w:rsidR="00257199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88S-R</w:t>
            </w:r>
          </w:p>
        </w:tc>
        <w:tc>
          <w:tcPr>
            <w:tcW w:w="6095" w:type="dxa"/>
          </w:tcPr>
          <w:p w14:paraId="1143F95A" w14:textId="47D27079" w:rsidR="00257199" w:rsidRPr="00260772" w:rsidRDefault="00766823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GAGGCCGTCGCCGAGGATGTCCCG</w:t>
            </w:r>
          </w:p>
        </w:tc>
        <w:tc>
          <w:tcPr>
            <w:tcW w:w="3402" w:type="dxa"/>
          </w:tcPr>
          <w:p w14:paraId="77C19E20" w14:textId="77777777" w:rsidR="00257199" w:rsidRPr="00BF7D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57199" w:rsidRPr="003A3ADB" w14:paraId="3542003B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3825646C" w14:textId="5D49FEDB" w:rsidR="00257199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328G-F</w:t>
            </w:r>
          </w:p>
        </w:tc>
        <w:tc>
          <w:tcPr>
            <w:tcW w:w="6095" w:type="dxa"/>
          </w:tcPr>
          <w:p w14:paraId="0D8A5CC7" w14:textId="188D61E5" w:rsidR="00257199" w:rsidRPr="00260772" w:rsidRDefault="00766823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ACC</w:t>
            </w:r>
            <w:r w:rsidRPr="00766823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GGC</w:t>
            </w: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CCGTGGTTCTCGCTGTACGCCAAG</w:t>
            </w:r>
          </w:p>
        </w:tc>
        <w:tc>
          <w:tcPr>
            <w:tcW w:w="3402" w:type="dxa"/>
          </w:tcPr>
          <w:p w14:paraId="1015F418" w14:textId="77777777" w:rsidR="00257199" w:rsidRPr="00BF7D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57199" w:rsidRPr="003A3ADB" w14:paraId="67EB5D9C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73BB0CDA" w14:textId="350F15FB" w:rsidR="00257199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328G-R</w:t>
            </w:r>
          </w:p>
        </w:tc>
        <w:tc>
          <w:tcPr>
            <w:tcW w:w="6095" w:type="dxa"/>
          </w:tcPr>
          <w:p w14:paraId="69E9078C" w14:textId="6AFE6347" w:rsidR="00257199" w:rsidRPr="00260772" w:rsidRDefault="00766823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GGGCCACAGCCGGAGCGCCTCGTT</w:t>
            </w:r>
          </w:p>
        </w:tc>
        <w:tc>
          <w:tcPr>
            <w:tcW w:w="3402" w:type="dxa"/>
          </w:tcPr>
          <w:p w14:paraId="2BD3658B" w14:textId="77777777" w:rsidR="00257199" w:rsidRPr="00BF7D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57199" w:rsidRPr="003A3ADB" w14:paraId="32BD2144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69796B69" w14:textId="085B7096" w:rsidR="00257199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330W-F</w:t>
            </w:r>
          </w:p>
        </w:tc>
        <w:tc>
          <w:tcPr>
            <w:tcW w:w="6095" w:type="dxa"/>
          </w:tcPr>
          <w:p w14:paraId="721A78BA" w14:textId="4BAE0BEB" w:rsidR="00257199" w:rsidRPr="00260772" w:rsidRDefault="00766823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CCG</w:t>
            </w:r>
            <w:r w:rsidRPr="00766823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TGG</w:t>
            </w: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TTCTCGCTGTACGCCAAGGAGGAC</w:t>
            </w:r>
          </w:p>
        </w:tc>
        <w:tc>
          <w:tcPr>
            <w:tcW w:w="3402" w:type="dxa"/>
          </w:tcPr>
          <w:p w14:paraId="7C9672C0" w14:textId="77777777" w:rsidR="00257199" w:rsidRPr="00BF7D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257199" w:rsidRPr="003A3ADB" w14:paraId="64491A99" w14:textId="77777777" w:rsidTr="00677D8C">
        <w:trPr>
          <w:trHeight w:hRule="exact" w:val="639"/>
          <w:jc w:val="center"/>
        </w:trPr>
        <w:tc>
          <w:tcPr>
            <w:tcW w:w="1701" w:type="dxa"/>
          </w:tcPr>
          <w:p w14:paraId="28E31472" w14:textId="53F4A284" w:rsidR="00257199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330W-R</w:t>
            </w:r>
          </w:p>
        </w:tc>
        <w:tc>
          <w:tcPr>
            <w:tcW w:w="6095" w:type="dxa"/>
          </w:tcPr>
          <w:p w14:paraId="2A941CDA" w14:textId="2074F23C" w:rsidR="00257199" w:rsidRPr="00260772" w:rsidRDefault="00766823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66823">
              <w:rPr>
                <w:rFonts w:ascii="Times New Roman" w:eastAsia="宋体" w:hAnsi="Times New Roman" w:cs="Times New Roman"/>
                <w:sz w:val="24"/>
                <w:szCs w:val="24"/>
              </w:rPr>
              <w:t>GCCGGTGGGCCACAGCCGGAGCGC</w:t>
            </w:r>
          </w:p>
        </w:tc>
        <w:tc>
          <w:tcPr>
            <w:tcW w:w="3402" w:type="dxa"/>
          </w:tcPr>
          <w:p w14:paraId="0F239CF5" w14:textId="77777777" w:rsidR="00257199" w:rsidRPr="00BF7DDE" w:rsidRDefault="00257199" w:rsidP="00A631DE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73C4B427" w14:textId="4F5FF4FC" w:rsidR="005E0B50" w:rsidRDefault="00770DB2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3" w:name="_Hlk96528602"/>
      <w:bookmarkEnd w:id="2"/>
      <w:r w:rsidRPr="00BF7DDE">
        <w:rPr>
          <w:rFonts w:ascii="Times New Roman" w:eastAsia="宋体" w:hAnsi="Times New Roman" w:cs="Times New Roman"/>
          <w:b/>
          <w:sz w:val="28"/>
          <w:szCs w:val="28"/>
        </w:rPr>
        <w:t>Notes</w:t>
      </w:r>
      <w:r w:rsidRPr="00BF7DDE">
        <w:rPr>
          <w:rFonts w:ascii="Times New Roman" w:eastAsia="宋体" w:hAnsi="Times New Roman" w:cs="Times New Roman"/>
          <w:sz w:val="24"/>
          <w:szCs w:val="24"/>
        </w:rPr>
        <w:t xml:space="preserve">: </w:t>
      </w:r>
      <w:bookmarkEnd w:id="3"/>
      <w:r w:rsidR="005B363C">
        <w:rPr>
          <w:rFonts w:ascii="Times New Roman" w:eastAsia="宋体" w:hAnsi="Times New Roman" w:cs="Times New Roman"/>
          <w:sz w:val="24"/>
          <w:szCs w:val="24"/>
        </w:rPr>
        <w:t>T</w:t>
      </w:r>
      <w:r w:rsidRPr="00BF7DDE">
        <w:rPr>
          <w:rFonts w:ascii="Times New Roman" w:eastAsia="宋体" w:hAnsi="Times New Roman" w:cs="Times New Roman"/>
          <w:sz w:val="24"/>
          <w:szCs w:val="24"/>
        </w:rPr>
        <w:t>he restriction enzyme sites were underlined</w:t>
      </w:r>
      <w:r w:rsidR="00F2662D">
        <w:rPr>
          <w:rFonts w:ascii="Times New Roman" w:eastAsia="宋体" w:hAnsi="Times New Roman" w:cs="Times New Roman"/>
          <w:sz w:val="24"/>
          <w:szCs w:val="24"/>
        </w:rPr>
        <w:t>;</w:t>
      </w:r>
      <w:r w:rsidR="008F5507" w:rsidRPr="008F5507">
        <w:t xml:space="preserve"> </w:t>
      </w:r>
      <w:r w:rsidR="008F5507">
        <w:rPr>
          <w:rFonts w:ascii="Times New Roman" w:eastAsia="宋体" w:hAnsi="Times New Roman" w:cs="Times New Roman"/>
          <w:sz w:val="24"/>
          <w:szCs w:val="24"/>
        </w:rPr>
        <w:t>t</w:t>
      </w:r>
      <w:r w:rsidR="008F5507" w:rsidRPr="008F5507">
        <w:rPr>
          <w:rFonts w:ascii="Times New Roman" w:eastAsia="宋体" w:hAnsi="Times New Roman" w:cs="Times New Roman"/>
          <w:sz w:val="24"/>
          <w:szCs w:val="24"/>
        </w:rPr>
        <w:t>he mutation site</w:t>
      </w:r>
      <w:r w:rsidR="008F5507">
        <w:rPr>
          <w:rFonts w:ascii="Times New Roman" w:eastAsia="宋体" w:hAnsi="Times New Roman" w:cs="Times New Roman"/>
          <w:sz w:val="24"/>
          <w:szCs w:val="24"/>
        </w:rPr>
        <w:t>s</w:t>
      </w:r>
      <w:r w:rsidR="008F5507" w:rsidRPr="008F550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8F5507">
        <w:rPr>
          <w:rFonts w:ascii="Times New Roman" w:eastAsia="宋体" w:hAnsi="Times New Roman" w:cs="Times New Roman"/>
          <w:sz w:val="24"/>
          <w:szCs w:val="24"/>
        </w:rPr>
        <w:t>were bold.</w:t>
      </w:r>
    </w:p>
    <w:p w14:paraId="2F464F2D" w14:textId="66F5C99E" w:rsidR="00F2662D" w:rsidRDefault="00F2662D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E448DF5" w14:textId="2706EEDC" w:rsidR="00907BC2" w:rsidRDefault="00907BC2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0063554" w14:textId="1938B554" w:rsidR="00907BC2" w:rsidRDefault="00907BC2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F911AE1" w14:textId="6CC0E887" w:rsidR="00907BC2" w:rsidRDefault="00907BC2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FA56520" w14:textId="47254D9F" w:rsidR="00907BC2" w:rsidRDefault="00907BC2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D1FB429" w14:textId="444F7C36" w:rsidR="00907BC2" w:rsidRDefault="00907BC2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85CEC13" w14:textId="5FD9612D" w:rsidR="00907BC2" w:rsidRDefault="00907BC2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3171F81B" w14:textId="7C47E7D7" w:rsidR="00907BC2" w:rsidRDefault="00907BC2" w:rsidP="00BF7DD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D96209C" w14:textId="77777777" w:rsidR="00907BC2" w:rsidRPr="006667C3" w:rsidRDefault="00907BC2" w:rsidP="00BF7DDE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14:paraId="6C64E38A" w14:textId="293F8B31" w:rsidR="002F30AC" w:rsidRDefault="00131540" w:rsidP="00F2662D">
      <w:pPr>
        <w:spacing w:line="48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05CB9BE3" wp14:editId="60F84A5B">
            <wp:extent cx="4719638" cy="3292837"/>
            <wp:effectExtent l="0" t="0" r="5080" b="31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0677" cy="3300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4BE70" w14:textId="30496FD5" w:rsidR="00907BC2" w:rsidRDefault="005971D1" w:rsidP="00F002F9">
      <w:pPr>
        <w:spacing w:line="480" w:lineRule="auto"/>
        <w:rPr>
          <w:rFonts w:ascii="Times New Roman" w:hAnsi="Times New Roman" w:cs="Times New Roman" w:hint="eastAsia"/>
          <w:bCs/>
          <w:noProof/>
          <w:sz w:val="24"/>
          <w:szCs w:val="24"/>
        </w:rPr>
      </w:pPr>
      <w:r w:rsidRPr="005971D1">
        <w:rPr>
          <w:rFonts w:ascii="Times New Roman" w:hAnsi="Times New Roman" w:cs="Times New Roman"/>
          <w:b/>
          <w:noProof/>
          <w:sz w:val="24"/>
          <w:szCs w:val="24"/>
        </w:rPr>
        <w:t xml:space="preserve">Fig. S1 </w:t>
      </w:r>
      <w:r w:rsidR="001A09CE" w:rsidRPr="001A09CE">
        <w:rPr>
          <w:rFonts w:ascii="Times New Roman" w:hAnsi="Times New Roman" w:cs="Times New Roman"/>
          <w:bCs/>
          <w:noProof/>
          <w:sz w:val="24"/>
          <w:szCs w:val="24"/>
        </w:rPr>
        <w:t>Gene cloning and</w:t>
      </w:r>
      <w:r w:rsid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="001A09CE" w:rsidRPr="001A09CE">
        <w:rPr>
          <w:rFonts w:ascii="Times New Roman" w:hAnsi="Times New Roman" w:cs="Times New Roman"/>
          <w:bCs/>
          <w:noProof/>
          <w:sz w:val="24"/>
          <w:szCs w:val="24"/>
        </w:rPr>
        <w:t>identification of the recombinant plasmid</w:t>
      </w:r>
      <w:r w:rsidR="001A09CE">
        <w:rPr>
          <w:rFonts w:ascii="Times New Roman" w:hAnsi="Times New Roman" w:cs="Times New Roman"/>
          <w:bCs/>
          <w:noProof/>
          <w:sz w:val="24"/>
          <w:szCs w:val="24"/>
        </w:rPr>
        <w:t>.</w:t>
      </w:r>
      <w:r w:rsidR="001A09CE">
        <w:rPr>
          <w:rFonts w:ascii="Times New Roman" w:hAnsi="Times New Roman" w:cs="Times New Roman" w:hint="eastAsia"/>
          <w:b/>
          <w:noProof/>
          <w:sz w:val="24"/>
          <w:szCs w:val="24"/>
        </w:rPr>
        <w:t xml:space="preserve"> </w:t>
      </w:r>
      <w:r w:rsidR="001A09CE">
        <w:rPr>
          <w:rFonts w:ascii="Times New Roman" w:hAnsi="Times New Roman" w:cs="Times New Roman"/>
          <w:b/>
          <w:noProof/>
          <w:sz w:val="24"/>
          <w:szCs w:val="24"/>
        </w:rPr>
        <w:t xml:space="preserve">A 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C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>onstruction of the recombinant plasmid pMV261-</w:t>
      </w:r>
      <w:r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for 7β-hydroxylase production in </w:t>
      </w:r>
      <w:r w:rsidRPr="001A09CE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E. coli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DH5α. The length of mP450-BM3 gene from </w:t>
      </w:r>
      <w:r w:rsidRPr="001A09CE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Bacillus megaterium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is 3150 bp. The length of pMV261 is 4488 bp. M, DL5000 marker; lane 1-2, the amplified mP450-BM3 gene by PCR; lane 3-4, the recombinant plasmid pMV261-</w:t>
      </w:r>
      <w:r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digested by </w:t>
      </w:r>
      <w:r w:rsidRPr="001A09CE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Bam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>H I/</w:t>
      </w:r>
      <w:r w:rsidRPr="001A09CE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Eco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>R</w:t>
      </w:r>
      <w:r w:rsid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>I.</w:t>
      </w:r>
      <w:r w:rsid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="001A09CE" w:rsidRPr="00F002F9">
        <w:rPr>
          <w:rFonts w:ascii="Times New Roman" w:hAnsi="Times New Roman" w:cs="Times New Roman"/>
          <w:b/>
          <w:noProof/>
          <w:sz w:val="24"/>
          <w:szCs w:val="24"/>
        </w:rPr>
        <w:t>B</w:t>
      </w:r>
      <w:r w:rsid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Pr="001A09CE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C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onstruction of the recombinant plasmids pMV261-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0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G6PDH2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, pMV261-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0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NADK2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and pMV261-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-0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NADK2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G6PDH2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for G6PDH2 and NADK2 production respectively in 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E. coli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DH</w:t>
      </w:r>
      <w:r w:rsidR="00BD433C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5α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.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The length of G6PDH2 and NADK2 gene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s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are 1647 bp and 996 bp respectively. The length of pMV261-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0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is 7630 bp. M, DL10000 marker; lane 1-2, the amplified G6PDH2 gene by PCR; lane 3-4, the recombinant plasmid pMV261-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0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G6PDH2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digested by </w:t>
      </w:r>
      <w:r w:rsidR="00F002F9" w:rsidRPr="000F5E05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Eco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R I/</w:t>
      </w:r>
      <w:r w:rsidR="00F002F9" w:rsidRPr="000F5E05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Hin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d III; lane 5-6, the amplified NADK2 gene by PCR; lane 7-8, the recombinant plasmid pMV261-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0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NADK2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digested by EcoR I/Hind III; lane 9-10, the recombinant plasmid pMV261-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mBM3</w:t>
      </w:r>
      <w:r w:rsid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-0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NADK2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>-</w:t>
      </w:r>
      <w:r w:rsidR="00F002F9" w:rsidRPr="00F002F9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G6PDH2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digested by </w:t>
      </w:r>
      <w:r w:rsidR="00F002F9" w:rsidRPr="000F5E05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Hin</w:t>
      </w:r>
      <w:r w:rsidR="00F002F9" w:rsidRPr="000F5E05">
        <w:rPr>
          <w:rFonts w:ascii="Times New Roman" w:hAnsi="Times New Roman" w:cs="Times New Roman"/>
          <w:bCs/>
          <w:noProof/>
          <w:sz w:val="24"/>
          <w:szCs w:val="24"/>
        </w:rPr>
        <w:t>d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III/</w:t>
      </w:r>
      <w:r w:rsidR="00F002F9" w:rsidRPr="000F5E05">
        <w:rPr>
          <w:rFonts w:ascii="Times New Roman" w:hAnsi="Times New Roman" w:cs="Times New Roman"/>
          <w:bCs/>
          <w:i/>
          <w:iCs/>
          <w:noProof/>
          <w:sz w:val="24"/>
          <w:szCs w:val="24"/>
        </w:rPr>
        <w:t>Hp</w:t>
      </w:r>
      <w:r w:rsidR="00F002F9" w:rsidRPr="000F5E05">
        <w:rPr>
          <w:rFonts w:ascii="Times New Roman" w:hAnsi="Times New Roman" w:cs="Times New Roman"/>
          <w:bCs/>
          <w:noProof/>
          <w:sz w:val="24"/>
          <w:szCs w:val="24"/>
        </w:rPr>
        <w:t>a</w:t>
      </w:r>
      <w:r w:rsidR="00F002F9" w:rsidRPr="00F002F9">
        <w:rPr>
          <w:rFonts w:ascii="Times New Roman" w:hAnsi="Times New Roman" w:cs="Times New Roman"/>
          <w:bCs/>
          <w:noProof/>
          <w:sz w:val="24"/>
          <w:szCs w:val="24"/>
        </w:rPr>
        <w:t xml:space="preserve"> I.</w:t>
      </w:r>
    </w:p>
    <w:p w14:paraId="1D9471A2" w14:textId="4D5009A7" w:rsidR="00566854" w:rsidRDefault="00566854" w:rsidP="00230C1D">
      <w:pPr>
        <w:spacing w:line="480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28F37B8" wp14:editId="5D54B26C">
            <wp:extent cx="4404339" cy="2755231"/>
            <wp:effectExtent l="0" t="0" r="0" b="762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2955" cy="2766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BC542" w14:textId="45E0991C" w:rsidR="00566854" w:rsidRDefault="00566854" w:rsidP="00F002F9">
      <w:pPr>
        <w:spacing w:line="480" w:lineRule="auto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S2 </w:t>
      </w:r>
      <w:r w:rsidRPr="00D3690D">
        <w:rPr>
          <w:rFonts w:ascii="Times New Roman" w:hAnsi="Times New Roman" w:cs="Times New Roman"/>
          <w:bCs/>
          <w:sz w:val="24"/>
          <w:szCs w:val="24"/>
        </w:rPr>
        <w:t>TLC chromatogram comparison of the products from the transformation of PS and AD by M3-261, M3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>-BM3</w:t>
      </w:r>
      <w:r w:rsidRPr="00D3690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3690D">
        <w:rPr>
          <w:rFonts w:ascii="Times New Roman" w:hAnsi="Times New Roman" w:cs="Times New Roman"/>
          <w:bCs/>
          <w:sz w:val="24"/>
          <w:szCs w:val="24"/>
        </w:rPr>
        <w:t>and M3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>-mBM3</w:t>
      </w:r>
      <w:r w:rsidRPr="00D3690D">
        <w:rPr>
          <w:rFonts w:ascii="Times New Roman" w:hAnsi="Times New Roman" w:cs="Times New Roman"/>
          <w:bCs/>
          <w:sz w:val="24"/>
          <w:szCs w:val="24"/>
        </w:rPr>
        <w:t>, respectively.</w:t>
      </w:r>
      <w:r w:rsidRPr="00D3690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D3690D">
        <w:rPr>
          <w:rFonts w:ascii="Times New Roman" w:hAnsi="Times New Roman" w:cs="Times New Roman"/>
          <w:bCs/>
          <w:sz w:val="24"/>
          <w:szCs w:val="24"/>
        </w:rPr>
        <w:t>Lane 0, standards of PS, AD and 7β-OH-AD. Lane 1-3, biotransformation of PS by M3-261, M3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>-BM3</w:t>
      </w:r>
      <w:r w:rsidRPr="00D3690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3690D">
        <w:rPr>
          <w:rFonts w:ascii="Times New Roman" w:hAnsi="Times New Roman" w:cs="Times New Roman"/>
          <w:bCs/>
          <w:sz w:val="24"/>
          <w:szCs w:val="24"/>
        </w:rPr>
        <w:t>and M3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>-mBM3</w:t>
      </w:r>
      <w:r w:rsidRPr="00D3690D">
        <w:rPr>
          <w:rFonts w:ascii="Times New Roman" w:hAnsi="Times New Roman" w:cs="Times New Roman"/>
          <w:bCs/>
          <w:sz w:val="24"/>
          <w:szCs w:val="24"/>
        </w:rPr>
        <w:t>, respectively. Lane 4-6, biotransformation of AD by M3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>-</w:t>
      </w:r>
      <w:r w:rsidRPr="00D3690D">
        <w:rPr>
          <w:rFonts w:ascii="Times New Roman" w:hAnsi="Times New Roman" w:cs="Times New Roman"/>
          <w:bCs/>
          <w:iCs/>
          <w:sz w:val="24"/>
          <w:szCs w:val="24"/>
        </w:rPr>
        <w:t xml:space="preserve">261, </w:t>
      </w:r>
      <w:r w:rsidRPr="00D3690D">
        <w:rPr>
          <w:rFonts w:ascii="Times New Roman" w:hAnsi="Times New Roman" w:cs="Times New Roman"/>
          <w:bCs/>
          <w:sz w:val="24"/>
          <w:szCs w:val="24"/>
        </w:rPr>
        <w:t>M3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>-BM3</w:t>
      </w:r>
      <w:r w:rsidRPr="00D3690D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3690D">
        <w:rPr>
          <w:rFonts w:ascii="Times New Roman" w:hAnsi="Times New Roman" w:cs="Times New Roman"/>
          <w:bCs/>
          <w:sz w:val="24"/>
          <w:szCs w:val="24"/>
        </w:rPr>
        <w:t>and M3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>-mBM3</w:t>
      </w:r>
      <w:r w:rsidRPr="00D3690D">
        <w:rPr>
          <w:rFonts w:ascii="Times New Roman" w:hAnsi="Times New Roman" w:cs="Times New Roman"/>
          <w:bCs/>
          <w:sz w:val="24"/>
          <w:szCs w:val="24"/>
        </w:rPr>
        <w:t>, respectively</w:t>
      </w:r>
      <w:r w:rsidRPr="00D3690D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016B2EC9" w14:textId="174EDBC4" w:rsidR="000F5E05" w:rsidRDefault="00907BC2" w:rsidP="003C0364">
      <w:pPr>
        <w:spacing w:line="48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EEDDBA" wp14:editId="16E55BA4">
            <wp:extent cx="4535805" cy="588062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96" t="5147"/>
                    <a:stretch/>
                  </pic:blipFill>
                  <pic:spPr bwMode="auto">
                    <a:xfrm>
                      <a:off x="0" y="0"/>
                      <a:ext cx="4536122" cy="5881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887F7B" w14:textId="3383B77A" w:rsidR="009F67CA" w:rsidRPr="00D3690D" w:rsidRDefault="009F67CA" w:rsidP="009F67CA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bookmarkStart w:id="4" w:name="_Hlk96975869"/>
      <w:r>
        <w:rPr>
          <w:rFonts w:ascii="Times New Roman" w:hAnsi="Times New Roman" w:cs="Times New Roman"/>
          <w:b/>
          <w:sz w:val="24"/>
          <w:szCs w:val="24"/>
        </w:rPr>
        <w:t>Fig. S</w:t>
      </w:r>
      <w:r w:rsidR="00566854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690D">
        <w:rPr>
          <w:rFonts w:ascii="Times New Roman" w:hAnsi="Times New Roman" w:cs="Times New Roman"/>
          <w:bCs/>
          <w:sz w:val="24"/>
          <w:szCs w:val="24"/>
        </w:rPr>
        <w:t>Qualitative and quantitative analysis</w:t>
      </w:r>
      <w:r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Pr="00D3690D">
        <w:rPr>
          <w:rFonts w:ascii="Times New Roman" w:hAnsi="Times New Roman" w:cs="Times New Roman"/>
          <w:bCs/>
          <w:sz w:val="24"/>
          <w:szCs w:val="24"/>
        </w:rPr>
        <w:t>the products</w:t>
      </w:r>
      <w:r>
        <w:rPr>
          <w:rFonts w:ascii="Times New Roman" w:hAnsi="Times New Roman" w:cs="Times New Roman"/>
          <w:bCs/>
          <w:sz w:val="24"/>
          <w:szCs w:val="24"/>
        </w:rPr>
        <w:t xml:space="preserve"> by engineered strains. </w:t>
      </w:r>
      <w:r w:rsidRPr="00D3690D">
        <w:rPr>
          <w:rFonts w:ascii="Times New Roman" w:hAnsi="Times New Roman" w:cs="Times New Roman"/>
          <w:b/>
          <w:sz w:val="24"/>
          <w:szCs w:val="24"/>
        </w:rPr>
        <w:t xml:space="preserve">A </w:t>
      </w:r>
      <w:bookmarkEnd w:id="4"/>
      <w:r w:rsidR="00D06750" w:rsidRPr="00D3690D">
        <w:rPr>
          <w:rFonts w:ascii="Times New Roman" w:hAnsi="Times New Roman" w:cs="Times New Roman"/>
          <w:bCs/>
          <w:sz w:val="24"/>
          <w:szCs w:val="24"/>
        </w:rPr>
        <w:t>HRMS analysis of the purified product.</w:t>
      </w:r>
      <w:r w:rsidR="00D06750" w:rsidRPr="00D3690D">
        <w:t xml:space="preserve"> </w:t>
      </w:r>
      <w:r w:rsidR="00D06750" w:rsidRPr="00D3690D">
        <w:rPr>
          <w:rFonts w:ascii="Times New Roman" w:hAnsi="Times New Roman" w:cs="Times New Roman"/>
          <w:bCs/>
          <w:sz w:val="24"/>
          <w:szCs w:val="24"/>
        </w:rPr>
        <w:t xml:space="preserve">Mass spectra showed that the purified product with </w:t>
      </w:r>
      <w:r w:rsidR="00D06750" w:rsidRPr="00D3690D">
        <w:rPr>
          <w:rFonts w:ascii="Times New Roman" w:hAnsi="Times New Roman" w:cs="Times New Roman"/>
          <w:bCs/>
          <w:i/>
          <w:iCs/>
          <w:sz w:val="24"/>
          <w:szCs w:val="24"/>
        </w:rPr>
        <w:t>m/z</w:t>
      </w:r>
      <w:r w:rsidR="00D06750" w:rsidRPr="00D3690D">
        <w:rPr>
          <w:rFonts w:ascii="Times New Roman" w:hAnsi="Times New Roman" w:cs="Times New Roman"/>
          <w:bCs/>
          <w:sz w:val="24"/>
          <w:szCs w:val="24"/>
        </w:rPr>
        <w:t xml:space="preserve"> was 303.19 at [M+H] </w:t>
      </w:r>
      <w:r w:rsidR="00D06750" w:rsidRPr="00D3690D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="00D06750" w:rsidRPr="00D3690D">
        <w:rPr>
          <w:rFonts w:ascii="Times New Roman" w:hAnsi="Times New Roman" w:cs="Times New Roman"/>
          <w:bCs/>
          <w:sz w:val="24"/>
          <w:szCs w:val="24"/>
        </w:rPr>
        <w:t>, which indicated the molecular weight of purified product was 302, consistent with molecular weight of compound C</w:t>
      </w:r>
      <w:r w:rsidR="00D06750" w:rsidRPr="00D3690D">
        <w:rPr>
          <w:rFonts w:ascii="Times New Roman" w:hAnsi="Times New Roman" w:cs="Times New Roman"/>
          <w:bCs/>
          <w:sz w:val="24"/>
          <w:szCs w:val="24"/>
          <w:vertAlign w:val="subscript"/>
        </w:rPr>
        <w:t>19</w:t>
      </w:r>
      <w:r w:rsidR="00D06750" w:rsidRPr="00D3690D">
        <w:rPr>
          <w:rFonts w:ascii="Times New Roman" w:hAnsi="Times New Roman" w:cs="Times New Roman"/>
          <w:bCs/>
          <w:sz w:val="24"/>
          <w:szCs w:val="24"/>
        </w:rPr>
        <w:t>H</w:t>
      </w:r>
      <w:r w:rsidR="00D06750" w:rsidRPr="00D3690D">
        <w:rPr>
          <w:rFonts w:ascii="Times New Roman" w:hAnsi="Times New Roman" w:cs="Times New Roman"/>
          <w:bCs/>
          <w:sz w:val="24"/>
          <w:szCs w:val="24"/>
          <w:vertAlign w:val="subscript"/>
        </w:rPr>
        <w:t>26</w:t>
      </w:r>
      <w:r w:rsidR="00D06750" w:rsidRPr="00D3690D">
        <w:rPr>
          <w:rFonts w:ascii="Times New Roman" w:hAnsi="Times New Roman" w:cs="Times New Roman"/>
          <w:bCs/>
          <w:sz w:val="24"/>
          <w:szCs w:val="24"/>
        </w:rPr>
        <w:t>O</w:t>
      </w:r>
      <w:r w:rsidR="00D06750" w:rsidRPr="00D3690D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D06750" w:rsidRPr="00D3690D">
        <w:rPr>
          <w:rFonts w:ascii="Times New Roman" w:hAnsi="Times New Roman" w:cs="Times New Roman"/>
          <w:bCs/>
          <w:sz w:val="24"/>
          <w:szCs w:val="24"/>
        </w:rPr>
        <w:t>.</w:t>
      </w:r>
      <w:r w:rsidR="00D067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6854">
        <w:rPr>
          <w:rFonts w:ascii="Times New Roman" w:hAnsi="Times New Roman" w:cs="Times New Roman"/>
          <w:b/>
          <w:sz w:val="24"/>
          <w:szCs w:val="24"/>
        </w:rPr>
        <w:t>B</w:t>
      </w:r>
      <w:r w:rsidR="00D06750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D3690D">
        <w:rPr>
          <w:rFonts w:ascii="Times New Roman" w:hAnsi="Times New Roman" w:cs="Times New Roman"/>
          <w:bCs/>
          <w:sz w:val="24"/>
          <w:szCs w:val="24"/>
        </w:rPr>
        <w:t>HPLC chromatogram comparison of the products from the transformation of PS by M3-261 (</w:t>
      </w:r>
      <w:r w:rsidRPr="00D3690D">
        <w:rPr>
          <w:rFonts w:ascii="Times New Roman" w:hAnsi="Times New Roman" w:cs="Times New Roman" w:hint="eastAsia"/>
          <w:bCs/>
          <w:sz w:val="24"/>
          <w:szCs w:val="24"/>
        </w:rPr>
        <w:t>purple)</w:t>
      </w:r>
      <w:r w:rsidRPr="00D3690D">
        <w:rPr>
          <w:rFonts w:ascii="Times New Roman" w:hAnsi="Times New Roman" w:cs="Times New Roman"/>
          <w:bCs/>
          <w:sz w:val="24"/>
          <w:szCs w:val="24"/>
        </w:rPr>
        <w:t>, M3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 xml:space="preserve">-mBM3 </w:t>
      </w:r>
      <w:r w:rsidRPr="00D3690D">
        <w:rPr>
          <w:rFonts w:ascii="Times New Roman" w:hAnsi="Times New Roman" w:cs="Times New Roman"/>
          <w:bCs/>
          <w:iCs/>
          <w:sz w:val="24"/>
          <w:szCs w:val="24"/>
        </w:rPr>
        <w:t>(orange) and M3-</w:t>
      </w:r>
      <w:r w:rsidRPr="00D3690D">
        <w:rPr>
          <w:rFonts w:ascii="Times New Roman" w:hAnsi="Times New Roman" w:cs="Times New Roman"/>
          <w:bCs/>
          <w:i/>
          <w:sz w:val="24"/>
          <w:szCs w:val="24"/>
        </w:rPr>
        <w:t>mBM3</w:t>
      </w:r>
      <w:r w:rsidRPr="00D3690D">
        <w:rPr>
          <w:rFonts w:ascii="Times New Roman" w:hAnsi="Times New Roman" w:cs="Times New Roman"/>
          <w:bCs/>
          <w:iCs/>
          <w:sz w:val="24"/>
          <w:szCs w:val="24"/>
        </w:rPr>
        <w:t>-</w:t>
      </w:r>
      <w:r w:rsidRPr="00F5607C">
        <w:rPr>
          <w:rFonts w:ascii="Times New Roman" w:hAnsi="Times New Roman" w:cs="Times New Roman"/>
          <w:bCs/>
          <w:i/>
          <w:sz w:val="24"/>
          <w:szCs w:val="24"/>
        </w:rPr>
        <w:t>0</w:t>
      </w:r>
      <w:r w:rsidRPr="00D3690D">
        <w:rPr>
          <w:rFonts w:ascii="Times New Roman" w:hAnsi="Times New Roman" w:cs="Times New Roman"/>
          <w:bCs/>
          <w:iCs/>
          <w:sz w:val="24"/>
          <w:szCs w:val="24"/>
        </w:rPr>
        <w:t xml:space="preserve"> (blue)</w:t>
      </w:r>
      <w:r w:rsidRPr="00D3690D">
        <w:rPr>
          <w:rFonts w:ascii="Times New Roman" w:hAnsi="Times New Roman" w:cs="Times New Roman"/>
          <w:bCs/>
          <w:sz w:val="24"/>
          <w:szCs w:val="24"/>
        </w:rPr>
        <w:t>.</w:t>
      </w:r>
      <w:r w:rsidRPr="00D3690D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D3690D">
        <w:rPr>
          <w:rFonts w:ascii="Times New Roman" w:hAnsi="Times New Roman" w:cs="Times New Roman"/>
          <w:bCs/>
          <w:sz w:val="24"/>
          <w:szCs w:val="24"/>
        </w:rPr>
        <w:t xml:space="preserve">Peak </w:t>
      </w:r>
      <w:r w:rsidRPr="00D3690D">
        <w:rPr>
          <w:rFonts w:ascii="Times New Roman" w:hAnsi="Times New Roman" w:cs="Times New Roman" w:hint="eastAsia"/>
          <w:bCs/>
          <w:sz w:val="24"/>
          <w:szCs w:val="24"/>
        </w:rPr>
        <w:t>I</w:t>
      </w:r>
      <w:r w:rsidRPr="00D3690D">
        <w:rPr>
          <w:rFonts w:ascii="Times New Roman" w:hAnsi="Times New Roman" w:cs="Times New Roman"/>
          <w:bCs/>
          <w:sz w:val="24"/>
          <w:szCs w:val="24"/>
        </w:rPr>
        <w:t>, standard of 7β-OH-AD. Peak II, standard of AD. Peak III, IV and V were by-products.</w:t>
      </w:r>
    </w:p>
    <w:p w14:paraId="1987B302" w14:textId="421D7253" w:rsidR="002A51EE" w:rsidRDefault="00907BC2" w:rsidP="00B101A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C7DA37" wp14:editId="4F59610A">
            <wp:extent cx="5274310" cy="2300288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814" cy="2300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8ED92" w14:textId="77F95B4C" w:rsidR="00B101A9" w:rsidRDefault="00D06750" w:rsidP="00B101A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A55B3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="000337AD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D06750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7</w:t>
      </w:r>
      <w:r w:rsidRPr="00E07A67">
        <w:rPr>
          <w:rFonts w:ascii="Times New Roman" w:eastAsia="宋体" w:hAnsi="Times New Roman" w:cs="Times New Roman"/>
          <w:sz w:val="24"/>
          <w:szCs w:val="24"/>
        </w:rPr>
        <w:t>β-OH-AD</w:t>
      </w:r>
      <w:r w:rsidRPr="00D06750">
        <w:rPr>
          <w:rFonts w:ascii="Times New Roman" w:eastAsia="宋体" w:hAnsi="Times New Roman" w:cs="Times New Roman"/>
          <w:bCs/>
          <w:sz w:val="24"/>
          <w:szCs w:val="24"/>
        </w:rPr>
        <w:t xml:space="preserve"> producing strain</w:t>
      </w:r>
      <w:r>
        <w:rPr>
          <w:rFonts w:ascii="Times New Roman" w:eastAsia="宋体" w:hAnsi="Times New Roman" w:cs="Times New Roman"/>
          <w:bCs/>
          <w:sz w:val="24"/>
          <w:szCs w:val="24"/>
        </w:rPr>
        <w:t>s</w:t>
      </w:r>
      <w:r w:rsidRPr="00D06750">
        <w:rPr>
          <w:rFonts w:ascii="Times New Roman" w:eastAsia="宋体" w:hAnsi="Times New Roman" w:cs="Times New Roman"/>
          <w:bCs/>
          <w:sz w:val="24"/>
          <w:szCs w:val="24"/>
        </w:rPr>
        <w:t xml:space="preserve"> fermentation and detection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A </w:t>
      </w:r>
      <w:r w:rsidRPr="00B100DE">
        <w:rPr>
          <w:rFonts w:ascii="Times New Roman" w:eastAsia="宋体" w:hAnsi="Times New Roman" w:cs="Times New Roman"/>
          <w:bCs/>
          <w:sz w:val="24"/>
          <w:szCs w:val="24"/>
        </w:rPr>
        <w:t xml:space="preserve">The remaining </w:t>
      </w:r>
      <w:r>
        <w:rPr>
          <w:rFonts w:ascii="Times New Roman" w:eastAsia="宋体" w:hAnsi="Times New Roman" w:cs="Times New Roman"/>
          <w:bCs/>
          <w:sz w:val="24"/>
          <w:szCs w:val="24"/>
        </w:rPr>
        <w:t>titer</w:t>
      </w:r>
      <w:r w:rsidRPr="00B100DE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of AD </w:t>
      </w:r>
      <w:r>
        <w:rPr>
          <w:rFonts w:ascii="Times New Roman" w:eastAsia="宋体" w:hAnsi="Times New Roman" w:cs="Times New Roman"/>
          <w:sz w:val="24"/>
          <w:szCs w:val="24"/>
        </w:rPr>
        <w:t xml:space="preserve">from the </w:t>
      </w:r>
      <w:r w:rsidRPr="00A55B3A">
        <w:rPr>
          <w:rFonts w:ascii="Times New Roman" w:eastAsia="宋体" w:hAnsi="Times New Roman" w:cs="Times New Roman"/>
          <w:sz w:val="24"/>
          <w:szCs w:val="24"/>
        </w:rPr>
        <w:t xml:space="preserve">transformation of PS </w:t>
      </w:r>
      <w:r w:rsidRPr="00D232CE">
        <w:rPr>
          <w:rFonts w:ascii="Times New Roman" w:eastAsia="宋体" w:hAnsi="Times New Roman" w:cs="Times New Roman"/>
          <w:sz w:val="24"/>
          <w:szCs w:val="24"/>
        </w:rPr>
        <w:t>and AD</w:t>
      </w:r>
      <w:r>
        <w:rPr>
          <w:rFonts w:ascii="Times New Roman" w:eastAsia="宋体" w:hAnsi="Times New Roman" w:cs="Times New Roman"/>
          <w:sz w:val="24"/>
          <w:szCs w:val="24"/>
        </w:rPr>
        <w:t xml:space="preserve"> by </w:t>
      </w:r>
      <w:r w:rsidRPr="00D232CE">
        <w:rPr>
          <w:rFonts w:ascii="Times New Roman" w:eastAsia="宋体" w:hAnsi="Times New Roman" w:cs="Times New Roman"/>
          <w:sz w:val="24"/>
          <w:szCs w:val="24"/>
        </w:rPr>
        <w:t xml:space="preserve">different recombinant </w:t>
      </w:r>
      <w:r w:rsidRPr="00D232CE">
        <w:rPr>
          <w:rFonts w:ascii="Times New Roman" w:eastAsia="宋体" w:hAnsi="Times New Roman" w:cs="Times New Roman"/>
          <w:i/>
          <w:sz w:val="24"/>
          <w:szCs w:val="24"/>
        </w:rPr>
        <w:t xml:space="preserve">M. </w:t>
      </w:r>
      <w:proofErr w:type="spellStart"/>
      <w:r w:rsidRPr="00D232CE">
        <w:rPr>
          <w:rFonts w:ascii="Times New Roman" w:eastAsia="宋体" w:hAnsi="Times New Roman" w:cs="Times New Roman"/>
          <w:i/>
          <w:sz w:val="24"/>
          <w:szCs w:val="24"/>
        </w:rPr>
        <w:t>neoaurum</w:t>
      </w:r>
      <w:proofErr w:type="spellEnd"/>
      <w:r w:rsidRPr="00D232CE">
        <w:rPr>
          <w:rFonts w:ascii="Times New Roman" w:eastAsia="宋体" w:hAnsi="Times New Roman" w:cs="Times New Roman"/>
          <w:sz w:val="24"/>
          <w:szCs w:val="24"/>
        </w:rPr>
        <w:t xml:space="preserve"> strains.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B </w:t>
      </w:r>
      <w:r w:rsidRPr="0017198B">
        <w:rPr>
          <w:rFonts w:ascii="Times New Roman" w:eastAsia="宋体" w:hAnsi="Times New Roman" w:cs="Times New Roman"/>
          <w:bCs/>
          <w:sz w:val="24"/>
          <w:szCs w:val="24"/>
        </w:rPr>
        <w:t>T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he titer of </w:t>
      </w:r>
      <w:r>
        <w:rPr>
          <w:rFonts w:ascii="Times New Roman" w:eastAsia="宋体" w:hAnsi="Times New Roman" w:cs="Times New Roman"/>
          <w:sz w:val="24"/>
          <w:szCs w:val="24"/>
        </w:rPr>
        <w:t>7</w:t>
      </w:r>
      <w:r w:rsidRPr="00E07A67">
        <w:rPr>
          <w:rFonts w:ascii="Times New Roman" w:eastAsia="宋体" w:hAnsi="Times New Roman" w:cs="Times New Roman"/>
          <w:sz w:val="24"/>
          <w:szCs w:val="24"/>
        </w:rPr>
        <w:t>β-OH-AD</w:t>
      </w:r>
      <w:r>
        <w:rPr>
          <w:rFonts w:ascii="Times New Roman" w:eastAsia="宋体" w:hAnsi="Times New Roman" w:cs="Times New Roman"/>
          <w:sz w:val="24"/>
          <w:szCs w:val="24"/>
        </w:rPr>
        <w:t xml:space="preserve"> from the </w:t>
      </w:r>
      <w:r w:rsidRPr="00A55B3A">
        <w:rPr>
          <w:rFonts w:ascii="Times New Roman" w:eastAsia="宋体" w:hAnsi="Times New Roman" w:cs="Times New Roman"/>
          <w:sz w:val="24"/>
          <w:szCs w:val="24"/>
        </w:rPr>
        <w:t xml:space="preserve">transformation of PS </w:t>
      </w:r>
      <w:r w:rsidRPr="00D232CE">
        <w:rPr>
          <w:rFonts w:ascii="Times New Roman" w:eastAsia="宋体" w:hAnsi="Times New Roman" w:cs="Times New Roman"/>
          <w:sz w:val="24"/>
          <w:szCs w:val="24"/>
        </w:rPr>
        <w:t>and AD</w:t>
      </w:r>
      <w:r>
        <w:rPr>
          <w:rFonts w:ascii="Times New Roman" w:eastAsia="宋体" w:hAnsi="Times New Roman" w:cs="Times New Roman"/>
          <w:sz w:val="24"/>
          <w:szCs w:val="24"/>
        </w:rPr>
        <w:t xml:space="preserve"> by </w:t>
      </w:r>
      <w:r w:rsidRPr="00D232CE">
        <w:rPr>
          <w:rFonts w:ascii="Times New Roman" w:eastAsia="宋体" w:hAnsi="Times New Roman" w:cs="Times New Roman"/>
          <w:sz w:val="24"/>
          <w:szCs w:val="24"/>
        </w:rPr>
        <w:t xml:space="preserve">different recombinant </w:t>
      </w:r>
      <w:r w:rsidRPr="00D232CE">
        <w:rPr>
          <w:rFonts w:ascii="Times New Roman" w:eastAsia="宋体" w:hAnsi="Times New Roman" w:cs="Times New Roman"/>
          <w:i/>
          <w:sz w:val="24"/>
          <w:szCs w:val="24"/>
        </w:rPr>
        <w:t xml:space="preserve">M. </w:t>
      </w:r>
      <w:proofErr w:type="spellStart"/>
      <w:r w:rsidRPr="00D232CE">
        <w:rPr>
          <w:rFonts w:ascii="Times New Roman" w:eastAsia="宋体" w:hAnsi="Times New Roman" w:cs="Times New Roman"/>
          <w:i/>
          <w:sz w:val="24"/>
          <w:szCs w:val="24"/>
        </w:rPr>
        <w:t>neoaurum</w:t>
      </w:r>
      <w:proofErr w:type="spellEnd"/>
      <w:r w:rsidRPr="00D232CE">
        <w:rPr>
          <w:rFonts w:ascii="Times New Roman" w:eastAsia="宋体" w:hAnsi="Times New Roman" w:cs="Times New Roman"/>
          <w:sz w:val="24"/>
          <w:szCs w:val="24"/>
        </w:rPr>
        <w:t xml:space="preserve"> strains.</w:t>
      </w:r>
      <w:r w:rsidRPr="00D06750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bookmarkStart w:id="5" w:name="_Hlk96938496"/>
      <w:r w:rsidR="00B101A9" w:rsidRPr="008C5084">
        <w:rPr>
          <w:rFonts w:ascii="Times New Roman" w:eastAsia="宋体" w:hAnsi="Times New Roman" w:cs="Times New Roman"/>
          <w:sz w:val="24"/>
          <w:szCs w:val="24"/>
        </w:rPr>
        <w:t>All assays were performed in triplicate with three independent measurements. Standard deviations of the biological replicates are represented by error bars.</w:t>
      </w:r>
    </w:p>
    <w:p w14:paraId="34305FB5" w14:textId="61DD337D" w:rsidR="00907BC2" w:rsidRDefault="00907BC2" w:rsidP="00B101A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E0D3A4B" w14:textId="7DCD4A07" w:rsidR="00907BC2" w:rsidRDefault="00907BC2" w:rsidP="00B101A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79DE3CE" w14:textId="0F393A05" w:rsidR="00907BC2" w:rsidRDefault="00907BC2" w:rsidP="00B101A9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1737FAD" w14:textId="77777777" w:rsidR="00907BC2" w:rsidRDefault="00907BC2" w:rsidP="00B101A9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14:paraId="7A418198" w14:textId="4FA2CCD6" w:rsidR="000337AD" w:rsidRDefault="00907BC2" w:rsidP="000337AD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E3C1AE8" wp14:editId="50F176B1">
            <wp:extent cx="4182744" cy="3147686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60" t="6489" r="8248" b="9155"/>
                    <a:stretch/>
                  </pic:blipFill>
                  <pic:spPr bwMode="auto">
                    <a:xfrm>
                      <a:off x="0" y="0"/>
                      <a:ext cx="4192934" cy="315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FF37E2" w14:textId="49B1281D" w:rsidR="000337AD" w:rsidRDefault="000337AD" w:rsidP="000337AD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A55B3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S5 </w:t>
      </w:r>
      <w:r w:rsidRPr="00CD71F4">
        <w:rPr>
          <w:rFonts w:ascii="Times New Roman" w:eastAsia="宋体" w:hAnsi="Times New Roman" w:cs="Times New Roman"/>
          <w:bCs/>
          <w:sz w:val="24"/>
          <w:szCs w:val="24"/>
        </w:rPr>
        <w:t xml:space="preserve">Relative activity of </w:t>
      </w:r>
      <w:r w:rsidRPr="007D138E">
        <w:rPr>
          <w:rFonts w:ascii="Times New Roman" w:eastAsia="宋体" w:hAnsi="Times New Roman" w:cs="Times New Roman"/>
          <w:bCs/>
          <w:sz w:val="24"/>
          <w:szCs w:val="24"/>
        </w:rPr>
        <w:t>mutants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S72W, V78L, </w:t>
      </w:r>
      <w:r w:rsidRPr="007D138E">
        <w:rPr>
          <w:rFonts w:ascii="Times New Roman" w:eastAsia="宋体" w:hAnsi="Times New Roman" w:cs="Times New Roman"/>
          <w:bCs/>
          <w:sz w:val="24"/>
          <w:szCs w:val="24"/>
        </w:rPr>
        <w:t>A82M, A82L, T88S, A328G, A330W</w:t>
      </w:r>
      <w:r>
        <w:rPr>
          <w:rFonts w:ascii="Times New Roman" w:eastAsia="宋体" w:hAnsi="Times New Roman" w:cs="Times New Roman"/>
          <w:bCs/>
          <w:sz w:val="24"/>
          <w:szCs w:val="24"/>
        </w:rPr>
        <w:t>,</w:t>
      </w:r>
      <w:r w:rsidRPr="007D138E">
        <w:rPr>
          <w:rFonts w:ascii="Times New Roman" w:eastAsia="宋体" w:hAnsi="Times New Roman" w:cs="Times New Roman"/>
          <w:bCs/>
          <w:sz w:val="24"/>
          <w:szCs w:val="24"/>
        </w:rPr>
        <w:t xml:space="preserve"> A330P </w:t>
      </w:r>
      <w:r w:rsidRPr="00CD71F4">
        <w:rPr>
          <w:rFonts w:ascii="Times New Roman" w:eastAsia="宋体" w:hAnsi="Times New Roman" w:cs="Times New Roman"/>
          <w:bCs/>
          <w:sz w:val="24"/>
          <w:szCs w:val="24"/>
        </w:rPr>
        <w:t xml:space="preserve">and </w:t>
      </w:r>
      <w:r w:rsidR="002810DB">
        <w:rPr>
          <w:rFonts w:ascii="Times New Roman" w:eastAsia="宋体" w:hAnsi="Times New Roman" w:cs="Times New Roman"/>
          <w:bCs/>
          <w:sz w:val="24"/>
          <w:szCs w:val="24"/>
        </w:rPr>
        <w:t>mP450-BM3 (WT)</w:t>
      </w:r>
      <w:r w:rsidRPr="00CD71F4">
        <w:rPr>
          <w:rFonts w:ascii="Times New Roman" w:eastAsia="宋体" w:hAnsi="Times New Roman" w:cs="Times New Roman"/>
          <w:bCs/>
          <w:sz w:val="24"/>
          <w:szCs w:val="24"/>
        </w:rPr>
        <w:t xml:space="preserve">. </w:t>
      </w:r>
      <w:r w:rsidRPr="008C5084">
        <w:rPr>
          <w:rFonts w:ascii="Times New Roman" w:eastAsia="宋体" w:hAnsi="Times New Roman" w:cs="Times New Roman"/>
          <w:sz w:val="24"/>
          <w:szCs w:val="24"/>
        </w:rPr>
        <w:t>All assays were performed in triplicate with three independent measurements. Standard deviations of the biological replicates are represented by error bars.</w:t>
      </w:r>
      <w:bookmarkEnd w:id="5"/>
    </w:p>
    <w:sectPr w:rsidR="000337AD" w:rsidSect="001749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AC293" w14:textId="77777777" w:rsidR="00943DE7" w:rsidRDefault="00943DE7" w:rsidP="00BF7DDE">
      <w:r>
        <w:separator/>
      </w:r>
    </w:p>
  </w:endnote>
  <w:endnote w:type="continuationSeparator" w:id="0">
    <w:p w14:paraId="0C9622DE" w14:textId="77777777" w:rsidR="00943DE7" w:rsidRDefault="00943DE7" w:rsidP="00BF7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71132" w14:textId="77777777" w:rsidR="00943DE7" w:rsidRDefault="00943DE7" w:rsidP="00BF7DDE">
      <w:r>
        <w:separator/>
      </w:r>
    </w:p>
  </w:footnote>
  <w:footnote w:type="continuationSeparator" w:id="0">
    <w:p w14:paraId="653AECAC" w14:textId="77777777" w:rsidR="00943DE7" w:rsidRDefault="00943DE7" w:rsidP="00BF7D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46E5D"/>
    <w:multiLevelType w:val="hybridMultilevel"/>
    <w:tmpl w:val="D0D62D8C"/>
    <w:lvl w:ilvl="0" w:tplc="0C04667A">
      <w:start w:val="1"/>
      <w:numFmt w:val="upperLetter"/>
      <w:lvlText w:val="(%1)"/>
      <w:lvlJc w:val="left"/>
      <w:pPr>
        <w:ind w:left="5616" w:hanging="399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60" w:hanging="420"/>
      </w:pPr>
    </w:lvl>
    <w:lvl w:ilvl="2" w:tplc="0409001B" w:tentative="1">
      <w:start w:val="1"/>
      <w:numFmt w:val="lowerRoman"/>
      <w:lvlText w:val="%3."/>
      <w:lvlJc w:val="right"/>
      <w:pPr>
        <w:ind w:left="2880" w:hanging="420"/>
      </w:pPr>
    </w:lvl>
    <w:lvl w:ilvl="3" w:tplc="0409000F" w:tentative="1">
      <w:start w:val="1"/>
      <w:numFmt w:val="decimal"/>
      <w:lvlText w:val="%4."/>
      <w:lvlJc w:val="left"/>
      <w:pPr>
        <w:ind w:left="3300" w:hanging="420"/>
      </w:pPr>
    </w:lvl>
    <w:lvl w:ilvl="4" w:tplc="04090019" w:tentative="1">
      <w:start w:val="1"/>
      <w:numFmt w:val="lowerLetter"/>
      <w:lvlText w:val="%5)"/>
      <w:lvlJc w:val="left"/>
      <w:pPr>
        <w:ind w:left="3720" w:hanging="420"/>
      </w:pPr>
    </w:lvl>
    <w:lvl w:ilvl="5" w:tplc="0409001B" w:tentative="1">
      <w:start w:val="1"/>
      <w:numFmt w:val="lowerRoman"/>
      <w:lvlText w:val="%6."/>
      <w:lvlJc w:val="right"/>
      <w:pPr>
        <w:ind w:left="4140" w:hanging="420"/>
      </w:pPr>
    </w:lvl>
    <w:lvl w:ilvl="6" w:tplc="0409000F" w:tentative="1">
      <w:start w:val="1"/>
      <w:numFmt w:val="decimal"/>
      <w:lvlText w:val="%7."/>
      <w:lvlJc w:val="left"/>
      <w:pPr>
        <w:ind w:left="4560" w:hanging="420"/>
      </w:pPr>
    </w:lvl>
    <w:lvl w:ilvl="7" w:tplc="04090019" w:tentative="1">
      <w:start w:val="1"/>
      <w:numFmt w:val="lowerLetter"/>
      <w:lvlText w:val="%8)"/>
      <w:lvlJc w:val="left"/>
      <w:pPr>
        <w:ind w:left="4980" w:hanging="420"/>
      </w:pPr>
    </w:lvl>
    <w:lvl w:ilvl="8" w:tplc="0409001B" w:tentative="1">
      <w:start w:val="1"/>
      <w:numFmt w:val="lowerRoman"/>
      <w:lvlText w:val="%9."/>
      <w:lvlJc w:val="right"/>
      <w:pPr>
        <w:ind w:left="5400" w:hanging="420"/>
      </w:pPr>
    </w:lvl>
  </w:abstractNum>
  <w:abstractNum w:abstractNumId="1" w15:restartNumberingAfterBreak="0">
    <w:nsid w:val="258B7658"/>
    <w:multiLevelType w:val="hybridMultilevel"/>
    <w:tmpl w:val="F7C83F98"/>
    <w:lvl w:ilvl="0" w:tplc="45367BA6">
      <w:start w:val="1"/>
      <w:numFmt w:val="upperLetter"/>
      <w:lvlText w:val="(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reen Chemistr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wvw9rf7awwzeeeefp5asp500p0s9z9tred&quot;&gt;我的EndNote库&lt;record-ids&gt;&lt;item&gt;51&lt;/item&gt;&lt;/record-ids&gt;&lt;/item&gt;&lt;/Libraries&gt;"/>
  </w:docVars>
  <w:rsids>
    <w:rsidRoot w:val="005C6493"/>
    <w:rsid w:val="00002AF7"/>
    <w:rsid w:val="00002D5B"/>
    <w:rsid w:val="0000719F"/>
    <w:rsid w:val="00023236"/>
    <w:rsid w:val="00025505"/>
    <w:rsid w:val="000337AD"/>
    <w:rsid w:val="000356B8"/>
    <w:rsid w:val="0004495A"/>
    <w:rsid w:val="00052A0D"/>
    <w:rsid w:val="00053E55"/>
    <w:rsid w:val="0005517A"/>
    <w:rsid w:val="000567CD"/>
    <w:rsid w:val="00056D65"/>
    <w:rsid w:val="00063151"/>
    <w:rsid w:val="00063BBA"/>
    <w:rsid w:val="00070BDA"/>
    <w:rsid w:val="00085C43"/>
    <w:rsid w:val="00087F58"/>
    <w:rsid w:val="00094FFF"/>
    <w:rsid w:val="00096157"/>
    <w:rsid w:val="00097A15"/>
    <w:rsid w:val="000C325D"/>
    <w:rsid w:val="000D0B32"/>
    <w:rsid w:val="000D156A"/>
    <w:rsid w:val="000D485E"/>
    <w:rsid w:val="000F5E05"/>
    <w:rsid w:val="00102FC1"/>
    <w:rsid w:val="00122890"/>
    <w:rsid w:val="00126783"/>
    <w:rsid w:val="00131540"/>
    <w:rsid w:val="001344DF"/>
    <w:rsid w:val="001364C2"/>
    <w:rsid w:val="0013709A"/>
    <w:rsid w:val="00157184"/>
    <w:rsid w:val="00160CAC"/>
    <w:rsid w:val="001718EB"/>
    <w:rsid w:val="0017198B"/>
    <w:rsid w:val="00174927"/>
    <w:rsid w:val="001A09CE"/>
    <w:rsid w:val="001A4255"/>
    <w:rsid w:val="001A693E"/>
    <w:rsid w:val="001B0709"/>
    <w:rsid w:val="001C0FF3"/>
    <w:rsid w:val="001C6813"/>
    <w:rsid w:val="001C68DB"/>
    <w:rsid w:val="001D55BB"/>
    <w:rsid w:val="001E12C7"/>
    <w:rsid w:val="001F0D23"/>
    <w:rsid w:val="001F4D23"/>
    <w:rsid w:val="00207521"/>
    <w:rsid w:val="00230C1D"/>
    <w:rsid w:val="00234F7F"/>
    <w:rsid w:val="00242957"/>
    <w:rsid w:val="002477D0"/>
    <w:rsid w:val="00252EB9"/>
    <w:rsid w:val="002539B1"/>
    <w:rsid w:val="00257199"/>
    <w:rsid w:val="0026066C"/>
    <w:rsid w:val="00260772"/>
    <w:rsid w:val="00272749"/>
    <w:rsid w:val="002742FF"/>
    <w:rsid w:val="002810DB"/>
    <w:rsid w:val="0028633E"/>
    <w:rsid w:val="002869A3"/>
    <w:rsid w:val="0029312E"/>
    <w:rsid w:val="0029604C"/>
    <w:rsid w:val="002A2E0F"/>
    <w:rsid w:val="002A51EE"/>
    <w:rsid w:val="002D15E3"/>
    <w:rsid w:val="002E6FF2"/>
    <w:rsid w:val="002F0AC4"/>
    <w:rsid w:val="002F30AC"/>
    <w:rsid w:val="002F4F2F"/>
    <w:rsid w:val="002F4FFA"/>
    <w:rsid w:val="0031036C"/>
    <w:rsid w:val="00310FB2"/>
    <w:rsid w:val="00314910"/>
    <w:rsid w:val="00324ED3"/>
    <w:rsid w:val="00331F9B"/>
    <w:rsid w:val="0033736C"/>
    <w:rsid w:val="00350449"/>
    <w:rsid w:val="00355331"/>
    <w:rsid w:val="00360598"/>
    <w:rsid w:val="00363F1C"/>
    <w:rsid w:val="003927C8"/>
    <w:rsid w:val="00394EED"/>
    <w:rsid w:val="003966BF"/>
    <w:rsid w:val="003A497E"/>
    <w:rsid w:val="003C0364"/>
    <w:rsid w:val="003E20CC"/>
    <w:rsid w:val="003E288A"/>
    <w:rsid w:val="003F2A8D"/>
    <w:rsid w:val="003F603C"/>
    <w:rsid w:val="00424772"/>
    <w:rsid w:val="00435A3B"/>
    <w:rsid w:val="00441708"/>
    <w:rsid w:val="004511D1"/>
    <w:rsid w:val="0045351E"/>
    <w:rsid w:val="00487D6A"/>
    <w:rsid w:val="004901E8"/>
    <w:rsid w:val="0049102F"/>
    <w:rsid w:val="004A303E"/>
    <w:rsid w:val="004A50DC"/>
    <w:rsid w:val="004A5620"/>
    <w:rsid w:val="004B4674"/>
    <w:rsid w:val="004C2924"/>
    <w:rsid w:val="004D6C78"/>
    <w:rsid w:val="004E2610"/>
    <w:rsid w:val="0050498C"/>
    <w:rsid w:val="00522AE8"/>
    <w:rsid w:val="0053242A"/>
    <w:rsid w:val="00534C85"/>
    <w:rsid w:val="00563E79"/>
    <w:rsid w:val="00566854"/>
    <w:rsid w:val="00582443"/>
    <w:rsid w:val="00586614"/>
    <w:rsid w:val="005971D1"/>
    <w:rsid w:val="005975B3"/>
    <w:rsid w:val="005A3F16"/>
    <w:rsid w:val="005B363C"/>
    <w:rsid w:val="005B3C45"/>
    <w:rsid w:val="005B75CF"/>
    <w:rsid w:val="005C6493"/>
    <w:rsid w:val="005E0B50"/>
    <w:rsid w:val="005F0CC1"/>
    <w:rsid w:val="005F35B4"/>
    <w:rsid w:val="00607639"/>
    <w:rsid w:val="006078CC"/>
    <w:rsid w:val="00612821"/>
    <w:rsid w:val="00617DB9"/>
    <w:rsid w:val="006226A8"/>
    <w:rsid w:val="006304C4"/>
    <w:rsid w:val="00650DB7"/>
    <w:rsid w:val="006557AC"/>
    <w:rsid w:val="00661231"/>
    <w:rsid w:val="00665DA1"/>
    <w:rsid w:val="006667C3"/>
    <w:rsid w:val="00667A71"/>
    <w:rsid w:val="00677D8C"/>
    <w:rsid w:val="006870FC"/>
    <w:rsid w:val="006A20A1"/>
    <w:rsid w:val="006B0436"/>
    <w:rsid w:val="006F3686"/>
    <w:rsid w:val="006F6C34"/>
    <w:rsid w:val="00702A39"/>
    <w:rsid w:val="00706BBE"/>
    <w:rsid w:val="007122EA"/>
    <w:rsid w:val="00735A8C"/>
    <w:rsid w:val="00735ECD"/>
    <w:rsid w:val="00742AA7"/>
    <w:rsid w:val="007524D9"/>
    <w:rsid w:val="007526FE"/>
    <w:rsid w:val="00766823"/>
    <w:rsid w:val="00770DB2"/>
    <w:rsid w:val="00781947"/>
    <w:rsid w:val="00793E09"/>
    <w:rsid w:val="007A705B"/>
    <w:rsid w:val="007B0067"/>
    <w:rsid w:val="007C7259"/>
    <w:rsid w:val="007D00CB"/>
    <w:rsid w:val="007D138E"/>
    <w:rsid w:val="007E0DD0"/>
    <w:rsid w:val="007E39D3"/>
    <w:rsid w:val="007E3CE9"/>
    <w:rsid w:val="007F04AF"/>
    <w:rsid w:val="007F37A9"/>
    <w:rsid w:val="008037A3"/>
    <w:rsid w:val="00804154"/>
    <w:rsid w:val="008104C1"/>
    <w:rsid w:val="00810CF3"/>
    <w:rsid w:val="00825B36"/>
    <w:rsid w:val="00826F08"/>
    <w:rsid w:val="008274EB"/>
    <w:rsid w:val="00846C82"/>
    <w:rsid w:val="008814E7"/>
    <w:rsid w:val="008840C2"/>
    <w:rsid w:val="008B2A52"/>
    <w:rsid w:val="008B35D3"/>
    <w:rsid w:val="008B46BA"/>
    <w:rsid w:val="008C1C92"/>
    <w:rsid w:val="008D43D6"/>
    <w:rsid w:val="008F0253"/>
    <w:rsid w:val="008F1387"/>
    <w:rsid w:val="008F5507"/>
    <w:rsid w:val="008F6786"/>
    <w:rsid w:val="009031B3"/>
    <w:rsid w:val="00906F8A"/>
    <w:rsid w:val="00907BC2"/>
    <w:rsid w:val="0091049A"/>
    <w:rsid w:val="00920A21"/>
    <w:rsid w:val="00930E7C"/>
    <w:rsid w:val="009316AF"/>
    <w:rsid w:val="00931B58"/>
    <w:rsid w:val="00936B88"/>
    <w:rsid w:val="00943DE7"/>
    <w:rsid w:val="009534B4"/>
    <w:rsid w:val="0098106C"/>
    <w:rsid w:val="009902D8"/>
    <w:rsid w:val="00991CFC"/>
    <w:rsid w:val="009B071F"/>
    <w:rsid w:val="009C5E9F"/>
    <w:rsid w:val="009C6185"/>
    <w:rsid w:val="009C628F"/>
    <w:rsid w:val="009D4C7A"/>
    <w:rsid w:val="009E4812"/>
    <w:rsid w:val="009F67CA"/>
    <w:rsid w:val="00A05377"/>
    <w:rsid w:val="00A16B27"/>
    <w:rsid w:val="00A17B42"/>
    <w:rsid w:val="00A41EBD"/>
    <w:rsid w:val="00A55B3A"/>
    <w:rsid w:val="00A561B2"/>
    <w:rsid w:val="00A631DE"/>
    <w:rsid w:val="00A92753"/>
    <w:rsid w:val="00A94671"/>
    <w:rsid w:val="00A950CE"/>
    <w:rsid w:val="00AA0F1D"/>
    <w:rsid w:val="00AC48C9"/>
    <w:rsid w:val="00AC7889"/>
    <w:rsid w:val="00AF3971"/>
    <w:rsid w:val="00AF51D9"/>
    <w:rsid w:val="00B100DE"/>
    <w:rsid w:val="00B101A9"/>
    <w:rsid w:val="00B251CB"/>
    <w:rsid w:val="00B31542"/>
    <w:rsid w:val="00B47C41"/>
    <w:rsid w:val="00B50C24"/>
    <w:rsid w:val="00B554AD"/>
    <w:rsid w:val="00B555A2"/>
    <w:rsid w:val="00B71E6A"/>
    <w:rsid w:val="00B72239"/>
    <w:rsid w:val="00B752F2"/>
    <w:rsid w:val="00B9442E"/>
    <w:rsid w:val="00BB68CB"/>
    <w:rsid w:val="00BD2E5B"/>
    <w:rsid w:val="00BD433C"/>
    <w:rsid w:val="00BD610B"/>
    <w:rsid w:val="00BE201D"/>
    <w:rsid w:val="00BE2069"/>
    <w:rsid w:val="00BF62D8"/>
    <w:rsid w:val="00BF754A"/>
    <w:rsid w:val="00BF7DDE"/>
    <w:rsid w:val="00C029D4"/>
    <w:rsid w:val="00C050D8"/>
    <w:rsid w:val="00C14DC3"/>
    <w:rsid w:val="00C23336"/>
    <w:rsid w:val="00C23D2A"/>
    <w:rsid w:val="00C34431"/>
    <w:rsid w:val="00C36DFA"/>
    <w:rsid w:val="00C372F1"/>
    <w:rsid w:val="00C43717"/>
    <w:rsid w:val="00C50F33"/>
    <w:rsid w:val="00C51689"/>
    <w:rsid w:val="00C555F3"/>
    <w:rsid w:val="00C55608"/>
    <w:rsid w:val="00C82F6B"/>
    <w:rsid w:val="00CC4A41"/>
    <w:rsid w:val="00CD01EC"/>
    <w:rsid w:val="00CD2420"/>
    <w:rsid w:val="00CD42D9"/>
    <w:rsid w:val="00CD71F4"/>
    <w:rsid w:val="00CE120B"/>
    <w:rsid w:val="00CF19E1"/>
    <w:rsid w:val="00CF6093"/>
    <w:rsid w:val="00D0115C"/>
    <w:rsid w:val="00D04C7A"/>
    <w:rsid w:val="00D05B80"/>
    <w:rsid w:val="00D06750"/>
    <w:rsid w:val="00D153D8"/>
    <w:rsid w:val="00D16627"/>
    <w:rsid w:val="00D232CE"/>
    <w:rsid w:val="00D3085A"/>
    <w:rsid w:val="00D327C7"/>
    <w:rsid w:val="00D3690D"/>
    <w:rsid w:val="00D53BCB"/>
    <w:rsid w:val="00D57E7E"/>
    <w:rsid w:val="00D6090F"/>
    <w:rsid w:val="00D60912"/>
    <w:rsid w:val="00D62BDD"/>
    <w:rsid w:val="00D70142"/>
    <w:rsid w:val="00D72535"/>
    <w:rsid w:val="00D774AF"/>
    <w:rsid w:val="00DB146D"/>
    <w:rsid w:val="00DC4F4B"/>
    <w:rsid w:val="00DD6069"/>
    <w:rsid w:val="00DE2ED2"/>
    <w:rsid w:val="00DF4710"/>
    <w:rsid w:val="00E07A67"/>
    <w:rsid w:val="00E23267"/>
    <w:rsid w:val="00E33B43"/>
    <w:rsid w:val="00E43F92"/>
    <w:rsid w:val="00E524C6"/>
    <w:rsid w:val="00E626EB"/>
    <w:rsid w:val="00E62CDA"/>
    <w:rsid w:val="00E640EB"/>
    <w:rsid w:val="00E646FA"/>
    <w:rsid w:val="00E67A41"/>
    <w:rsid w:val="00E707D5"/>
    <w:rsid w:val="00E70C23"/>
    <w:rsid w:val="00E83F5D"/>
    <w:rsid w:val="00E86190"/>
    <w:rsid w:val="00E91475"/>
    <w:rsid w:val="00E92549"/>
    <w:rsid w:val="00EB4203"/>
    <w:rsid w:val="00ED65B9"/>
    <w:rsid w:val="00EE3E19"/>
    <w:rsid w:val="00EF2D6F"/>
    <w:rsid w:val="00F002F9"/>
    <w:rsid w:val="00F056B2"/>
    <w:rsid w:val="00F1269B"/>
    <w:rsid w:val="00F21AD0"/>
    <w:rsid w:val="00F2662D"/>
    <w:rsid w:val="00F43C9C"/>
    <w:rsid w:val="00F5607C"/>
    <w:rsid w:val="00F62656"/>
    <w:rsid w:val="00F70116"/>
    <w:rsid w:val="00F75A7D"/>
    <w:rsid w:val="00FB1478"/>
    <w:rsid w:val="00FB2E92"/>
    <w:rsid w:val="00FB498C"/>
    <w:rsid w:val="00FC1B01"/>
    <w:rsid w:val="00FD6A4A"/>
    <w:rsid w:val="00FE749B"/>
    <w:rsid w:val="00FF1124"/>
    <w:rsid w:val="00FF5E1D"/>
    <w:rsid w:val="00FF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5A759"/>
  <w15:docId w15:val="{2687A6F1-B140-4820-A428-796AEC835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0D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7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7D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7D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7DDE"/>
    <w:rPr>
      <w:sz w:val="18"/>
      <w:szCs w:val="18"/>
    </w:rPr>
  </w:style>
  <w:style w:type="table" w:styleId="a7">
    <w:name w:val="Table Grid"/>
    <w:basedOn w:val="a1"/>
    <w:uiPriority w:val="39"/>
    <w:rsid w:val="00BF7D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F30A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1532</TotalTime>
  <Pages>8</Pages>
  <Words>682</Words>
  <Characters>3892</Characters>
  <Application>Microsoft Office Word</Application>
  <DocSecurity>0</DocSecurity>
  <Lines>32</Lines>
  <Paragraphs>9</Paragraphs>
  <ScaleCrop>false</ScaleCrop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云秋</dc:creator>
  <cp:keywords/>
  <dc:description/>
  <cp:lastModifiedBy>赵 云秋</cp:lastModifiedBy>
  <cp:revision>51</cp:revision>
  <dcterms:created xsi:type="dcterms:W3CDTF">2021-12-29T09:08:00Z</dcterms:created>
  <dcterms:modified xsi:type="dcterms:W3CDTF">2022-03-02T13:15:00Z</dcterms:modified>
</cp:coreProperties>
</file>