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6A5F33DA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295FE07D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7AB14AB1" w:rsidR="002A58E6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DACB064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7B0E5052" w:rsidR="002A58E6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6F2C4755" w:rsidR="00D15170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97AA8C6" w:rsidR="00D15170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5-7, 9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7B4DF58C" w:rsidR="00A672F4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15-16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B95F582" w:rsidR="00A672F4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0FEF33EA" w:rsidR="00A672F4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10-15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05F81D60" w:rsidR="00A672F4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68A621E7" w:rsidR="00D15170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0F7BF018" w:rsidR="00594872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17-21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6C27057" w:rsidR="00594872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17-20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16DBD282" w:rsidR="00594872" w:rsidRPr="00244B96" w:rsidRDefault="00D95CA3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22-23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226058ED" w:rsidR="00594872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23-24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0825888" w:rsidR="00594872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4A4A6467" w:rsidR="00594872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15-16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0B2C7C3" w:rsidR="00594872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17-20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0F1CA561" w:rsidR="00594872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8" w:name="OLE_LINK7"/>
            <w:bookmarkStart w:id="39" w:name="OLE_LINK8"/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76E9CB1" w:rsidR="00D0061E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23A5C191" w:rsidR="00D0061E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8CEF68F" w:rsidR="00D0061E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2DDAF8A5" w:rsidR="00D0061E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9CFD45E" w:rsidR="00D0061E" w:rsidRPr="00244B96" w:rsidRDefault="00D95CA3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N/A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34862898" w:rsidR="00765305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65850875" w:rsidR="00765305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3E725F50" w:rsidR="00765305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5368F9E9" w:rsidR="0091791F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709B28B4" w:rsidR="0091791F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79CE621E" w:rsidR="0091791F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B071E46" w:rsidR="0091791F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A9E97E1" w:rsidR="0091791F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419BEE2C" w:rsidR="00347D18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74278CF4" w:rsidR="00347D18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2B8F086D" w:rsidR="00347D18" w:rsidRPr="00244B96" w:rsidRDefault="00D95CA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8-9, 26-27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E7909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5CA3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973</Words>
  <Characters>6287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Damschroder, Laura</cp:lastModifiedBy>
  <cp:revision>3</cp:revision>
  <cp:lastPrinted>2017-04-04T11:32:00Z</cp:lastPrinted>
  <dcterms:created xsi:type="dcterms:W3CDTF">2021-10-19T19:19:00Z</dcterms:created>
  <dcterms:modified xsi:type="dcterms:W3CDTF">2022-03-01T20:23:00Z</dcterms:modified>
</cp:coreProperties>
</file>