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595E9F" w14:textId="77777777" w:rsidR="001635D5" w:rsidRDefault="001635D5" w:rsidP="001635D5">
      <w:pPr>
        <w:pStyle w:val="HeadingKalish"/>
        <w:spacing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Supplemental files:</w:t>
      </w:r>
    </w:p>
    <w:p w14:paraId="218FA586" w14:textId="77777777" w:rsidR="001635D5" w:rsidRPr="00E508F6" w:rsidRDefault="001635D5" w:rsidP="001635D5">
      <w:pPr>
        <w:spacing w:after="0" w:line="240" w:lineRule="auto"/>
        <w:jc w:val="both"/>
        <w:rPr>
          <w:rFonts w:ascii="Arial" w:hAnsi="Arial" w:cs="Arial"/>
        </w:rPr>
      </w:pPr>
    </w:p>
    <w:p w14:paraId="441144D7" w14:textId="4C1F70E5" w:rsidR="004E207A" w:rsidRPr="00E508F6" w:rsidRDefault="004E207A" w:rsidP="004E207A">
      <w:pPr>
        <w:pStyle w:val="berschrift1"/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E508F6">
        <w:rPr>
          <w:rFonts w:ascii="Arial" w:hAnsi="Arial" w:cs="Arial"/>
          <w:sz w:val="22"/>
          <w:szCs w:val="22"/>
        </w:rPr>
        <w:t xml:space="preserve">Table 2: Fixed coefficients, p-values, </w:t>
      </w:r>
      <w:r>
        <w:rPr>
          <w:rFonts w:ascii="Arial" w:hAnsi="Arial" w:cs="Arial"/>
          <w:sz w:val="22"/>
          <w:szCs w:val="22"/>
        </w:rPr>
        <w:t>Odds Ratios</w:t>
      </w:r>
      <w:r w:rsidRPr="00E508F6">
        <w:rPr>
          <w:rFonts w:ascii="Arial" w:hAnsi="Arial" w:cs="Arial"/>
          <w:sz w:val="22"/>
          <w:szCs w:val="22"/>
        </w:rPr>
        <w:t xml:space="preserve"> and their 95% confidence intervals obtained from mixed effects multinomial logistic regression (reference diagnosis: NMOSD)</w:t>
      </w:r>
      <w:r>
        <w:rPr>
          <w:rFonts w:ascii="Arial" w:hAnsi="Arial" w:cs="Arial"/>
          <w:sz w:val="22"/>
          <w:szCs w:val="22"/>
        </w:rPr>
        <w:t xml:space="preserve"> including obesity as a binary predictor</w:t>
      </w:r>
    </w:p>
    <w:p w14:paraId="5ACF4BE9" w14:textId="77777777" w:rsidR="004E207A" w:rsidRDefault="004E207A" w:rsidP="004E207A">
      <w:pPr>
        <w:jc w:val="both"/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00"/>
        <w:gridCol w:w="1488"/>
        <w:gridCol w:w="1513"/>
        <w:gridCol w:w="1458"/>
        <w:gridCol w:w="1554"/>
        <w:gridCol w:w="1503"/>
      </w:tblGrid>
      <w:tr w:rsidR="004E207A" w14:paraId="06B3AACA" w14:textId="77777777" w:rsidTr="006B54BE"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00907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Diagnosis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73426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Variable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87124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Coefficient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95C07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p-value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C4C3D" w14:textId="432804BB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Odds Ratio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595E1" w14:textId="387932BF" w:rsidR="004E207A" w:rsidRDefault="004E207A" w:rsidP="004E207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95%-CI(</w:t>
            </w:r>
            <w:r>
              <w:rPr>
                <w:rFonts w:ascii="Arial" w:hAnsi="Arial" w:cs="Arial"/>
              </w:rPr>
              <w:t>Odds Ratio</w:t>
            </w:r>
            <w:r>
              <w:rPr>
                <w:rFonts w:ascii="Arial" w:hAnsi="Arial" w:cs="Arial"/>
              </w:rPr>
              <w:t>)</w:t>
            </w:r>
          </w:p>
        </w:tc>
      </w:tr>
      <w:tr w:rsidR="004E207A" w14:paraId="5A6B3F8B" w14:textId="77777777" w:rsidTr="006B54BE"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BB6E3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MOGAD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40273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Intercept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EC368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-0.234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B2727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0.778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9C9C1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0.792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DA8A4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[0.155, 4.053]</w:t>
            </w:r>
          </w:p>
        </w:tc>
      </w:tr>
      <w:tr w:rsidR="004E207A" w14:paraId="75790857" w14:textId="77777777" w:rsidTr="006B54BE"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19887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55580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Gender = Female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DDCE7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-1.275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55BE" w14:textId="77777777" w:rsidR="004E207A" w:rsidRDefault="004E207A" w:rsidP="005D4DE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0.018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65356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0.280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7C0B7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[0.098, 0.799]</w:t>
            </w:r>
          </w:p>
        </w:tc>
      </w:tr>
      <w:tr w:rsidR="004E207A" w14:paraId="53E43FB4" w14:textId="77777777" w:rsidTr="006B54BE"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1E5F8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03861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Age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FC08D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0.012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A967E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0.430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C6598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1.012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261F2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[0.982, 1.043]</w:t>
            </w:r>
          </w:p>
        </w:tc>
      </w:tr>
      <w:tr w:rsidR="004E207A" w14:paraId="241534DF" w14:textId="77777777" w:rsidTr="006B54BE"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CBE78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3F8E1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Obesity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FB02D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1.699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6590E" w14:textId="77777777" w:rsidR="004E207A" w:rsidRDefault="004E207A" w:rsidP="005D4DE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0.001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35C74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5.466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EBD69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[2.039, 14.650]</w:t>
            </w:r>
          </w:p>
        </w:tc>
      </w:tr>
      <w:tr w:rsidR="004E207A" w14:paraId="22D9EB9C" w14:textId="77777777" w:rsidTr="006B54BE"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A0CAD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MS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5357F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Intercept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20B27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3.537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28B9F" w14:textId="77777777" w:rsidR="004E207A" w:rsidRDefault="004E207A" w:rsidP="005D4DEF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30BEE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34.364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D9A02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[6.363, 185.571]</w:t>
            </w:r>
          </w:p>
        </w:tc>
      </w:tr>
      <w:tr w:rsidR="004E207A" w14:paraId="182BA671" w14:textId="77777777" w:rsidTr="006B54BE"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091F2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BB552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Gender = Female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04C6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-1.821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BEEAE" w14:textId="77777777" w:rsidR="004E207A" w:rsidRDefault="004E207A" w:rsidP="005D4DE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&lt;0.001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05F61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0.162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7E1BC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[0.063, 0.415]</w:t>
            </w:r>
          </w:p>
        </w:tc>
      </w:tr>
      <w:tr w:rsidR="004E207A" w14:paraId="36CB46BB" w14:textId="77777777" w:rsidTr="006B54BE"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CF8EB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62E3A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Age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865A1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-0.38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F7CF2" w14:textId="77777777" w:rsidR="004E207A" w:rsidRDefault="004E207A" w:rsidP="005D4DE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0.009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9373E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0.962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90B82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[0.935, 0.991]</w:t>
            </w:r>
          </w:p>
        </w:tc>
      </w:tr>
      <w:tr w:rsidR="004E207A" w14:paraId="2829157D" w14:textId="77777777" w:rsidTr="006B54BE"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538DE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37AAF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Obesity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663D8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0.560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07E6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0.249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8BF66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1.751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7269" w14:textId="77777777" w:rsidR="004E207A" w:rsidRDefault="004E207A" w:rsidP="005D4D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[0.673, 4.553]</w:t>
            </w:r>
          </w:p>
        </w:tc>
      </w:tr>
    </w:tbl>
    <w:p w14:paraId="762BB23E" w14:textId="5DEDB042" w:rsidR="006B54BE" w:rsidRDefault="006B54BE" w:rsidP="006B54B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Abbreviations:  </w:t>
      </w:r>
      <w:r w:rsidRPr="00E508F6">
        <w:rPr>
          <w:rFonts w:ascii="Arial" w:hAnsi="Arial" w:cs="Arial"/>
        </w:rPr>
        <w:t>myelin oligodendrocyte glycoprotein</w:t>
      </w:r>
      <w:r>
        <w:rPr>
          <w:rFonts w:ascii="Arial" w:hAnsi="Arial" w:cs="Arial"/>
        </w:rPr>
        <w:t xml:space="preserve"> antibody disease (MOGAD);</w:t>
      </w:r>
      <w:r w:rsidRPr="00E508F6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</w:t>
      </w:r>
      <w:r w:rsidRPr="00E508F6">
        <w:rPr>
          <w:rFonts w:ascii="Arial" w:hAnsi="Arial" w:cs="Arial"/>
        </w:rPr>
        <w:t>euromyelitis</w:t>
      </w:r>
      <w:proofErr w:type="spellEnd"/>
      <w:r w:rsidRPr="00E508F6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</w:t>
      </w:r>
      <w:r w:rsidRPr="00E508F6">
        <w:rPr>
          <w:rFonts w:ascii="Arial" w:hAnsi="Arial" w:cs="Arial"/>
        </w:rPr>
        <w:t>ptica</w:t>
      </w:r>
      <w:proofErr w:type="spellEnd"/>
      <w:r w:rsidRPr="00E508F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E508F6">
        <w:rPr>
          <w:rFonts w:ascii="Arial" w:hAnsi="Arial" w:cs="Arial"/>
        </w:rPr>
        <w:t xml:space="preserve">pectrum </w:t>
      </w:r>
      <w:r>
        <w:rPr>
          <w:rFonts w:ascii="Arial" w:hAnsi="Arial" w:cs="Arial"/>
        </w:rPr>
        <w:t>d</w:t>
      </w:r>
      <w:r w:rsidRPr="00E508F6">
        <w:rPr>
          <w:rFonts w:ascii="Arial" w:hAnsi="Arial" w:cs="Arial"/>
        </w:rPr>
        <w:t>isorder (NMOSD)</w:t>
      </w:r>
      <w:r>
        <w:rPr>
          <w:rFonts w:ascii="Arial" w:hAnsi="Arial" w:cs="Arial"/>
        </w:rPr>
        <w:t>;</w:t>
      </w:r>
      <w:r w:rsidRPr="00E508F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</w:t>
      </w:r>
      <w:r w:rsidRPr="00E508F6">
        <w:rPr>
          <w:rFonts w:ascii="Arial" w:hAnsi="Arial" w:cs="Arial"/>
        </w:rPr>
        <w:t xml:space="preserve">ultiple </w:t>
      </w:r>
      <w:r>
        <w:rPr>
          <w:rFonts w:ascii="Arial" w:hAnsi="Arial" w:cs="Arial"/>
        </w:rPr>
        <w:t>s</w:t>
      </w:r>
      <w:r w:rsidRPr="00E508F6">
        <w:rPr>
          <w:rFonts w:ascii="Arial" w:hAnsi="Arial" w:cs="Arial"/>
        </w:rPr>
        <w:t>clerosis (MS)</w:t>
      </w:r>
      <w:r>
        <w:rPr>
          <w:rFonts w:ascii="Arial" w:hAnsi="Arial" w:cs="Arial"/>
        </w:rPr>
        <w:t>; BMI (body mass index).</w:t>
      </w:r>
    </w:p>
    <w:p w14:paraId="361A1216" w14:textId="77777777" w:rsidR="004E207A" w:rsidRDefault="004E207A" w:rsidP="001635D5">
      <w:pPr>
        <w:pStyle w:val="berschrift1"/>
        <w:spacing w:line="240" w:lineRule="auto"/>
        <w:jc w:val="both"/>
        <w:rPr>
          <w:rFonts w:ascii="Arial" w:hAnsi="Arial" w:cs="Arial"/>
          <w:sz w:val="22"/>
          <w:szCs w:val="22"/>
        </w:rPr>
      </w:pPr>
    </w:p>
    <w:p w14:paraId="7933FF1F" w14:textId="77777777" w:rsidR="004E207A" w:rsidRDefault="004E207A" w:rsidP="001635D5">
      <w:pPr>
        <w:pStyle w:val="berschrift1"/>
        <w:spacing w:line="240" w:lineRule="auto"/>
        <w:jc w:val="both"/>
        <w:rPr>
          <w:rFonts w:ascii="Arial" w:hAnsi="Arial" w:cs="Arial"/>
          <w:sz w:val="22"/>
          <w:szCs w:val="22"/>
        </w:rPr>
      </w:pPr>
    </w:p>
    <w:p w14:paraId="1ECDBC28" w14:textId="1E60DAAB" w:rsidR="001635D5" w:rsidRPr="00E508F6" w:rsidRDefault="004E207A" w:rsidP="001635D5">
      <w:pPr>
        <w:pStyle w:val="berschrift1"/>
        <w:spacing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Table 3</w:t>
      </w:r>
      <w:r w:rsidR="001635D5" w:rsidRPr="00E508F6">
        <w:rPr>
          <w:rFonts w:ascii="Arial" w:hAnsi="Arial" w:cs="Arial"/>
          <w:sz w:val="22"/>
          <w:szCs w:val="22"/>
        </w:rPr>
        <w:t>: Fixed coefficients, p-values, exponentiated coefficients and their 95% confidence intervals obtained from mixed effects multinomial logistic regression (reference diagnosis: NMOSD)</w:t>
      </w:r>
      <w:r>
        <w:rPr>
          <w:rFonts w:ascii="Arial" w:hAnsi="Arial" w:cs="Arial"/>
          <w:sz w:val="22"/>
          <w:szCs w:val="22"/>
        </w:rPr>
        <w:t xml:space="preserve"> including BMI in kg/m^2 as a continuous predictor</w:t>
      </w:r>
    </w:p>
    <w:p w14:paraId="55B80007" w14:textId="77777777" w:rsidR="001635D5" w:rsidRPr="00E508F6" w:rsidRDefault="001635D5" w:rsidP="001635D5">
      <w:pPr>
        <w:jc w:val="both"/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30"/>
        <w:gridCol w:w="1395"/>
        <w:gridCol w:w="1455"/>
        <w:gridCol w:w="1332"/>
        <w:gridCol w:w="1782"/>
        <w:gridCol w:w="1622"/>
      </w:tblGrid>
      <w:tr w:rsidR="004E207A" w:rsidRPr="00437CDB" w14:paraId="6711DE7E" w14:textId="77777777" w:rsidTr="004E207A">
        <w:tc>
          <w:tcPr>
            <w:tcW w:w="1430" w:type="dxa"/>
          </w:tcPr>
          <w:p w14:paraId="0EE600E9" w14:textId="77777777" w:rsidR="004E207A" w:rsidRPr="00E508F6" w:rsidRDefault="004E207A" w:rsidP="004E207A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lastRenderedPageBreak/>
              <w:t>Diagnosis</w:t>
            </w:r>
          </w:p>
        </w:tc>
        <w:tc>
          <w:tcPr>
            <w:tcW w:w="1395" w:type="dxa"/>
          </w:tcPr>
          <w:p w14:paraId="28BDA17E" w14:textId="77777777" w:rsidR="004E207A" w:rsidRPr="00E508F6" w:rsidRDefault="004E207A" w:rsidP="004E207A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Variable</w:t>
            </w:r>
          </w:p>
        </w:tc>
        <w:tc>
          <w:tcPr>
            <w:tcW w:w="1455" w:type="dxa"/>
          </w:tcPr>
          <w:p w14:paraId="0DE9371E" w14:textId="77777777" w:rsidR="004E207A" w:rsidRPr="00E508F6" w:rsidRDefault="004E207A" w:rsidP="004E207A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Coefficient</w:t>
            </w:r>
          </w:p>
        </w:tc>
        <w:tc>
          <w:tcPr>
            <w:tcW w:w="1332" w:type="dxa"/>
          </w:tcPr>
          <w:p w14:paraId="46F4334B" w14:textId="77777777" w:rsidR="004E207A" w:rsidRPr="00E508F6" w:rsidRDefault="004E207A" w:rsidP="004E207A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p-value</w:t>
            </w:r>
          </w:p>
        </w:tc>
        <w:tc>
          <w:tcPr>
            <w:tcW w:w="1782" w:type="dxa"/>
          </w:tcPr>
          <w:p w14:paraId="2160A355" w14:textId="76AF2E49" w:rsidR="004E207A" w:rsidRPr="00E508F6" w:rsidRDefault="004E207A" w:rsidP="004E207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Odds Ratio</w:t>
            </w:r>
          </w:p>
        </w:tc>
        <w:tc>
          <w:tcPr>
            <w:tcW w:w="1622" w:type="dxa"/>
          </w:tcPr>
          <w:p w14:paraId="1366BA9D" w14:textId="3EC9B252" w:rsidR="004E207A" w:rsidRPr="00E508F6" w:rsidRDefault="004E207A" w:rsidP="004E207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95%-CI(Odds Ratio)</w:t>
            </w:r>
          </w:p>
        </w:tc>
      </w:tr>
      <w:tr w:rsidR="001635D5" w:rsidRPr="00437CDB" w14:paraId="67B47EC5" w14:textId="77777777" w:rsidTr="004E207A">
        <w:tc>
          <w:tcPr>
            <w:tcW w:w="1430" w:type="dxa"/>
          </w:tcPr>
          <w:p w14:paraId="33917039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MOGAD</w:t>
            </w:r>
          </w:p>
        </w:tc>
        <w:tc>
          <w:tcPr>
            <w:tcW w:w="1395" w:type="dxa"/>
          </w:tcPr>
          <w:p w14:paraId="6D8B1C7C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Intercept</w:t>
            </w:r>
          </w:p>
        </w:tc>
        <w:tc>
          <w:tcPr>
            <w:tcW w:w="1455" w:type="dxa"/>
          </w:tcPr>
          <w:p w14:paraId="0CD0C2D3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-4.470</w:t>
            </w:r>
          </w:p>
        </w:tc>
        <w:tc>
          <w:tcPr>
            <w:tcW w:w="1332" w:type="dxa"/>
          </w:tcPr>
          <w:p w14:paraId="3FCEE335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0.002</w:t>
            </w:r>
          </w:p>
        </w:tc>
        <w:tc>
          <w:tcPr>
            <w:tcW w:w="1782" w:type="dxa"/>
          </w:tcPr>
          <w:p w14:paraId="7EEF37D3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0.011</w:t>
            </w:r>
          </w:p>
        </w:tc>
        <w:tc>
          <w:tcPr>
            <w:tcW w:w="1622" w:type="dxa"/>
          </w:tcPr>
          <w:p w14:paraId="3A3D961C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[0.001, 0.180]</w:t>
            </w:r>
          </w:p>
        </w:tc>
      </w:tr>
      <w:tr w:rsidR="001635D5" w:rsidRPr="00437CDB" w14:paraId="1A3FBA98" w14:textId="77777777" w:rsidTr="004E207A">
        <w:tc>
          <w:tcPr>
            <w:tcW w:w="1430" w:type="dxa"/>
          </w:tcPr>
          <w:p w14:paraId="12703A2A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395" w:type="dxa"/>
          </w:tcPr>
          <w:p w14:paraId="767414A0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Gender = Female</w:t>
            </w:r>
          </w:p>
        </w:tc>
        <w:tc>
          <w:tcPr>
            <w:tcW w:w="1455" w:type="dxa"/>
          </w:tcPr>
          <w:p w14:paraId="5E48473E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-1.169</w:t>
            </w:r>
          </w:p>
        </w:tc>
        <w:tc>
          <w:tcPr>
            <w:tcW w:w="1332" w:type="dxa"/>
          </w:tcPr>
          <w:p w14:paraId="15E1FEF3" w14:textId="77777777" w:rsidR="001635D5" w:rsidRPr="00E508F6" w:rsidRDefault="001635D5" w:rsidP="00170BAC">
            <w:pPr>
              <w:jc w:val="both"/>
              <w:rPr>
                <w:rFonts w:ascii="Arial" w:hAnsi="Arial" w:cs="Arial"/>
                <w:b/>
                <w:bCs/>
              </w:rPr>
            </w:pPr>
            <w:r w:rsidRPr="00E508F6">
              <w:rPr>
                <w:rFonts w:ascii="Arial" w:hAnsi="Arial" w:cs="Arial"/>
                <w:b/>
                <w:bCs/>
              </w:rPr>
              <w:t>0.033</w:t>
            </w:r>
          </w:p>
        </w:tc>
        <w:tc>
          <w:tcPr>
            <w:tcW w:w="1782" w:type="dxa"/>
          </w:tcPr>
          <w:p w14:paraId="19FE798F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0.311</w:t>
            </w:r>
          </w:p>
        </w:tc>
        <w:tc>
          <w:tcPr>
            <w:tcW w:w="1622" w:type="dxa"/>
          </w:tcPr>
          <w:p w14:paraId="528A2F27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[0.106, 0.911]</w:t>
            </w:r>
          </w:p>
        </w:tc>
      </w:tr>
      <w:tr w:rsidR="001635D5" w:rsidRPr="00437CDB" w14:paraId="4076F021" w14:textId="77777777" w:rsidTr="004E207A">
        <w:tc>
          <w:tcPr>
            <w:tcW w:w="1430" w:type="dxa"/>
          </w:tcPr>
          <w:p w14:paraId="19E62161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395" w:type="dxa"/>
          </w:tcPr>
          <w:p w14:paraId="2C9B36A5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Age</w:t>
            </w:r>
          </w:p>
        </w:tc>
        <w:tc>
          <w:tcPr>
            <w:tcW w:w="1455" w:type="dxa"/>
          </w:tcPr>
          <w:p w14:paraId="598C1874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0.009</w:t>
            </w:r>
          </w:p>
        </w:tc>
        <w:tc>
          <w:tcPr>
            <w:tcW w:w="1332" w:type="dxa"/>
          </w:tcPr>
          <w:p w14:paraId="6E93030A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0.582</w:t>
            </w:r>
          </w:p>
        </w:tc>
        <w:tc>
          <w:tcPr>
            <w:tcW w:w="1782" w:type="dxa"/>
          </w:tcPr>
          <w:p w14:paraId="18E87BDD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1.009</w:t>
            </w:r>
          </w:p>
        </w:tc>
        <w:tc>
          <w:tcPr>
            <w:tcW w:w="1622" w:type="dxa"/>
          </w:tcPr>
          <w:p w14:paraId="29E4900C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[0.977, 1.041]</w:t>
            </w:r>
          </w:p>
        </w:tc>
      </w:tr>
      <w:tr w:rsidR="001635D5" w:rsidRPr="00437CDB" w14:paraId="5E3665D1" w14:textId="77777777" w:rsidTr="004E207A">
        <w:tc>
          <w:tcPr>
            <w:tcW w:w="1430" w:type="dxa"/>
          </w:tcPr>
          <w:p w14:paraId="2DE6FEAD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395" w:type="dxa"/>
          </w:tcPr>
          <w:p w14:paraId="11C500C7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BMI</w:t>
            </w:r>
          </w:p>
        </w:tc>
        <w:tc>
          <w:tcPr>
            <w:tcW w:w="1455" w:type="dxa"/>
          </w:tcPr>
          <w:p w14:paraId="4DBB822C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0.174</w:t>
            </w:r>
          </w:p>
        </w:tc>
        <w:tc>
          <w:tcPr>
            <w:tcW w:w="1332" w:type="dxa"/>
          </w:tcPr>
          <w:p w14:paraId="2D7DAE73" w14:textId="77777777" w:rsidR="001635D5" w:rsidRPr="00E508F6" w:rsidRDefault="001635D5" w:rsidP="00170BAC">
            <w:pPr>
              <w:jc w:val="both"/>
              <w:rPr>
                <w:rFonts w:ascii="Arial" w:hAnsi="Arial" w:cs="Arial"/>
                <w:b/>
                <w:bCs/>
              </w:rPr>
            </w:pPr>
            <w:r w:rsidRPr="00E508F6">
              <w:rPr>
                <w:rFonts w:ascii="Arial" w:hAnsi="Arial" w:cs="Arial"/>
                <w:b/>
                <w:bCs/>
              </w:rPr>
              <w:t>&lt;0.001</w:t>
            </w:r>
          </w:p>
        </w:tc>
        <w:tc>
          <w:tcPr>
            <w:tcW w:w="1782" w:type="dxa"/>
          </w:tcPr>
          <w:p w14:paraId="499A2ACC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1.190</w:t>
            </w:r>
          </w:p>
        </w:tc>
        <w:tc>
          <w:tcPr>
            <w:tcW w:w="1622" w:type="dxa"/>
          </w:tcPr>
          <w:p w14:paraId="3A68B6B7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[1.099, 1.289]</w:t>
            </w:r>
          </w:p>
        </w:tc>
      </w:tr>
      <w:tr w:rsidR="001635D5" w:rsidRPr="00437CDB" w14:paraId="73DBA27B" w14:textId="77777777" w:rsidTr="004E207A">
        <w:tc>
          <w:tcPr>
            <w:tcW w:w="1430" w:type="dxa"/>
          </w:tcPr>
          <w:p w14:paraId="67ECECDF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MS</w:t>
            </w:r>
          </w:p>
        </w:tc>
        <w:tc>
          <w:tcPr>
            <w:tcW w:w="1395" w:type="dxa"/>
          </w:tcPr>
          <w:p w14:paraId="07482113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Intercept</w:t>
            </w:r>
          </w:p>
        </w:tc>
        <w:tc>
          <w:tcPr>
            <w:tcW w:w="1455" w:type="dxa"/>
          </w:tcPr>
          <w:p w14:paraId="75298541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1.928</w:t>
            </w:r>
          </w:p>
        </w:tc>
        <w:tc>
          <w:tcPr>
            <w:tcW w:w="1332" w:type="dxa"/>
          </w:tcPr>
          <w:p w14:paraId="54EA0706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0.122</w:t>
            </w:r>
          </w:p>
        </w:tc>
        <w:tc>
          <w:tcPr>
            <w:tcW w:w="1782" w:type="dxa"/>
          </w:tcPr>
          <w:p w14:paraId="311C4720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6.879</w:t>
            </w:r>
          </w:p>
        </w:tc>
        <w:tc>
          <w:tcPr>
            <w:tcW w:w="1622" w:type="dxa"/>
          </w:tcPr>
          <w:p w14:paraId="24E15737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[0.594, 79.691]</w:t>
            </w:r>
          </w:p>
        </w:tc>
      </w:tr>
      <w:tr w:rsidR="001635D5" w:rsidRPr="00437CDB" w14:paraId="46CB6565" w14:textId="77777777" w:rsidTr="004E207A">
        <w:tc>
          <w:tcPr>
            <w:tcW w:w="1430" w:type="dxa"/>
          </w:tcPr>
          <w:p w14:paraId="4BF55027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395" w:type="dxa"/>
          </w:tcPr>
          <w:p w14:paraId="1D10D198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Gender = Female</w:t>
            </w:r>
          </w:p>
        </w:tc>
        <w:tc>
          <w:tcPr>
            <w:tcW w:w="1455" w:type="dxa"/>
          </w:tcPr>
          <w:p w14:paraId="29457D80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-1.761</w:t>
            </w:r>
          </w:p>
        </w:tc>
        <w:tc>
          <w:tcPr>
            <w:tcW w:w="1332" w:type="dxa"/>
          </w:tcPr>
          <w:p w14:paraId="69EC63B3" w14:textId="77777777" w:rsidR="001635D5" w:rsidRPr="00E508F6" w:rsidRDefault="001635D5" w:rsidP="00170BAC">
            <w:pPr>
              <w:jc w:val="both"/>
              <w:rPr>
                <w:rFonts w:ascii="Arial" w:hAnsi="Arial" w:cs="Arial"/>
                <w:b/>
                <w:bCs/>
              </w:rPr>
            </w:pPr>
            <w:r w:rsidRPr="00E508F6">
              <w:rPr>
                <w:rFonts w:ascii="Arial" w:hAnsi="Arial" w:cs="Arial"/>
                <w:b/>
                <w:bCs/>
              </w:rPr>
              <w:t>&lt;0.001</w:t>
            </w:r>
          </w:p>
        </w:tc>
        <w:tc>
          <w:tcPr>
            <w:tcW w:w="1782" w:type="dxa"/>
          </w:tcPr>
          <w:p w14:paraId="2CB9BFD1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0.172</w:t>
            </w:r>
          </w:p>
        </w:tc>
        <w:tc>
          <w:tcPr>
            <w:tcW w:w="1622" w:type="dxa"/>
          </w:tcPr>
          <w:p w14:paraId="6D007D14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[0.066, 0.447]</w:t>
            </w:r>
          </w:p>
        </w:tc>
      </w:tr>
      <w:tr w:rsidR="001635D5" w:rsidRPr="00437CDB" w14:paraId="528395B6" w14:textId="77777777" w:rsidTr="004E207A">
        <w:tc>
          <w:tcPr>
            <w:tcW w:w="1430" w:type="dxa"/>
          </w:tcPr>
          <w:p w14:paraId="03FDBAB9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395" w:type="dxa"/>
          </w:tcPr>
          <w:p w14:paraId="37F0F551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Age</w:t>
            </w:r>
          </w:p>
        </w:tc>
        <w:tc>
          <w:tcPr>
            <w:tcW w:w="1455" w:type="dxa"/>
          </w:tcPr>
          <w:p w14:paraId="3200016A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-0.420</w:t>
            </w:r>
          </w:p>
        </w:tc>
        <w:tc>
          <w:tcPr>
            <w:tcW w:w="1332" w:type="dxa"/>
          </w:tcPr>
          <w:p w14:paraId="454302F1" w14:textId="77777777" w:rsidR="001635D5" w:rsidRPr="00E508F6" w:rsidRDefault="001635D5" w:rsidP="00170BAC">
            <w:pPr>
              <w:jc w:val="both"/>
              <w:rPr>
                <w:rFonts w:ascii="Arial" w:hAnsi="Arial" w:cs="Arial"/>
                <w:b/>
                <w:bCs/>
              </w:rPr>
            </w:pPr>
            <w:r w:rsidRPr="00E508F6">
              <w:rPr>
                <w:rFonts w:ascii="Arial" w:hAnsi="Arial" w:cs="Arial"/>
                <w:b/>
                <w:bCs/>
              </w:rPr>
              <w:t>0.005</w:t>
            </w:r>
          </w:p>
        </w:tc>
        <w:tc>
          <w:tcPr>
            <w:tcW w:w="1782" w:type="dxa"/>
          </w:tcPr>
          <w:p w14:paraId="36D4C3AC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0.959</w:t>
            </w:r>
          </w:p>
        </w:tc>
        <w:tc>
          <w:tcPr>
            <w:tcW w:w="1622" w:type="dxa"/>
          </w:tcPr>
          <w:p w14:paraId="1B637B72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[0.931, 0.988]</w:t>
            </w:r>
          </w:p>
        </w:tc>
      </w:tr>
      <w:tr w:rsidR="001635D5" w:rsidRPr="00437CDB" w14:paraId="59173681" w14:textId="77777777" w:rsidTr="004E207A">
        <w:tc>
          <w:tcPr>
            <w:tcW w:w="1430" w:type="dxa"/>
          </w:tcPr>
          <w:p w14:paraId="1D134408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395" w:type="dxa"/>
          </w:tcPr>
          <w:p w14:paraId="0725A361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BMI</w:t>
            </w:r>
          </w:p>
        </w:tc>
        <w:tc>
          <w:tcPr>
            <w:tcW w:w="1455" w:type="dxa"/>
          </w:tcPr>
          <w:p w14:paraId="49F963C1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0.071</w:t>
            </w:r>
          </w:p>
        </w:tc>
        <w:tc>
          <w:tcPr>
            <w:tcW w:w="1332" w:type="dxa"/>
          </w:tcPr>
          <w:p w14:paraId="7F74C0B2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0.056</w:t>
            </w:r>
          </w:p>
        </w:tc>
        <w:tc>
          <w:tcPr>
            <w:tcW w:w="1782" w:type="dxa"/>
          </w:tcPr>
          <w:p w14:paraId="3D1167D9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1.074</w:t>
            </w:r>
          </w:p>
        </w:tc>
        <w:tc>
          <w:tcPr>
            <w:tcW w:w="1622" w:type="dxa"/>
          </w:tcPr>
          <w:p w14:paraId="5FC9BAFC" w14:textId="77777777" w:rsidR="001635D5" w:rsidRPr="00E508F6" w:rsidRDefault="001635D5" w:rsidP="00170BAC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[0.998, 1.155]</w:t>
            </w:r>
          </w:p>
        </w:tc>
      </w:tr>
    </w:tbl>
    <w:p w14:paraId="5F5F01D3" w14:textId="77777777" w:rsidR="006B54BE" w:rsidRDefault="006B54BE" w:rsidP="006B54B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Abbreviations:  </w:t>
      </w:r>
      <w:r w:rsidRPr="00E508F6">
        <w:rPr>
          <w:rFonts w:ascii="Arial" w:hAnsi="Arial" w:cs="Arial"/>
        </w:rPr>
        <w:t>myelin oligodendrocyte glycoprotein</w:t>
      </w:r>
      <w:r>
        <w:rPr>
          <w:rFonts w:ascii="Arial" w:hAnsi="Arial" w:cs="Arial"/>
        </w:rPr>
        <w:t xml:space="preserve"> antibody disease (MOGAD);</w:t>
      </w:r>
      <w:r w:rsidRPr="00E508F6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</w:t>
      </w:r>
      <w:r w:rsidRPr="00E508F6">
        <w:rPr>
          <w:rFonts w:ascii="Arial" w:hAnsi="Arial" w:cs="Arial"/>
        </w:rPr>
        <w:t>euromyelitis</w:t>
      </w:r>
      <w:proofErr w:type="spellEnd"/>
      <w:r w:rsidRPr="00E508F6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</w:t>
      </w:r>
      <w:r w:rsidRPr="00E508F6">
        <w:rPr>
          <w:rFonts w:ascii="Arial" w:hAnsi="Arial" w:cs="Arial"/>
        </w:rPr>
        <w:t>ptica</w:t>
      </w:r>
      <w:proofErr w:type="spellEnd"/>
      <w:r w:rsidRPr="00E508F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E508F6">
        <w:rPr>
          <w:rFonts w:ascii="Arial" w:hAnsi="Arial" w:cs="Arial"/>
        </w:rPr>
        <w:t xml:space="preserve">pectrum </w:t>
      </w:r>
      <w:r>
        <w:rPr>
          <w:rFonts w:ascii="Arial" w:hAnsi="Arial" w:cs="Arial"/>
        </w:rPr>
        <w:t>d</w:t>
      </w:r>
      <w:r w:rsidRPr="00E508F6">
        <w:rPr>
          <w:rFonts w:ascii="Arial" w:hAnsi="Arial" w:cs="Arial"/>
        </w:rPr>
        <w:t>isorder (NMOSD)</w:t>
      </w:r>
      <w:r>
        <w:rPr>
          <w:rFonts w:ascii="Arial" w:hAnsi="Arial" w:cs="Arial"/>
        </w:rPr>
        <w:t>;</w:t>
      </w:r>
      <w:r w:rsidRPr="00E508F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</w:t>
      </w:r>
      <w:r w:rsidRPr="00E508F6">
        <w:rPr>
          <w:rFonts w:ascii="Arial" w:hAnsi="Arial" w:cs="Arial"/>
        </w:rPr>
        <w:t xml:space="preserve">ultiple </w:t>
      </w:r>
      <w:r>
        <w:rPr>
          <w:rFonts w:ascii="Arial" w:hAnsi="Arial" w:cs="Arial"/>
        </w:rPr>
        <w:t>s</w:t>
      </w:r>
      <w:r w:rsidRPr="00E508F6">
        <w:rPr>
          <w:rFonts w:ascii="Arial" w:hAnsi="Arial" w:cs="Arial"/>
        </w:rPr>
        <w:t>clerosis (MS)</w:t>
      </w:r>
      <w:r>
        <w:rPr>
          <w:rFonts w:ascii="Arial" w:hAnsi="Arial" w:cs="Arial"/>
        </w:rPr>
        <w:t>; BMI (body mass index).</w:t>
      </w:r>
    </w:p>
    <w:p w14:paraId="6A92CE59" w14:textId="087BE996" w:rsidR="001635D5" w:rsidRDefault="001635D5" w:rsidP="001635D5">
      <w:pPr>
        <w:jc w:val="both"/>
        <w:rPr>
          <w:rFonts w:ascii="Arial" w:hAnsi="Arial" w:cs="Arial"/>
        </w:rPr>
      </w:pPr>
    </w:p>
    <w:p w14:paraId="22A09BE7" w14:textId="22CFD1F8" w:rsidR="004E207A" w:rsidRPr="00E508F6" w:rsidRDefault="004E207A" w:rsidP="004E207A">
      <w:pPr>
        <w:pStyle w:val="berschrift1"/>
        <w:spacing w:line="240" w:lineRule="auto"/>
        <w:jc w:val="both"/>
        <w:rPr>
          <w:rFonts w:ascii="Arial" w:eastAsiaTheme="minorEastAsia" w:hAnsi="Arial" w:cs="Arial"/>
          <w:bCs w:val="0"/>
          <w:color w:val="auto"/>
          <w:sz w:val="22"/>
          <w:szCs w:val="22"/>
        </w:rPr>
      </w:pPr>
      <w:r w:rsidRPr="00E508F6"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Table </w:t>
      </w:r>
      <w:r>
        <w:rPr>
          <w:rFonts w:ascii="Arial" w:eastAsiaTheme="minorEastAsia" w:hAnsi="Arial" w:cs="Arial"/>
          <w:bCs w:val="0"/>
          <w:color w:val="auto"/>
          <w:sz w:val="22"/>
          <w:szCs w:val="22"/>
        </w:rPr>
        <w:t>4</w:t>
      </w:r>
      <w:r w:rsidRPr="00E508F6"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: Coefficients, p-values, </w:t>
      </w:r>
      <w:proofErr w:type="spellStart"/>
      <w:r w:rsidRPr="00E508F6">
        <w:rPr>
          <w:rFonts w:ascii="Arial" w:eastAsiaTheme="minorEastAsia" w:hAnsi="Arial" w:cs="Arial"/>
          <w:bCs w:val="0"/>
          <w:color w:val="auto"/>
          <w:sz w:val="22"/>
          <w:szCs w:val="22"/>
        </w:rPr>
        <w:t>exponentiated</w:t>
      </w:r>
      <w:proofErr w:type="spellEnd"/>
      <w:r w:rsidRPr="00E508F6"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 coefficients</w:t>
      </w:r>
      <w:r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 (Odds Ratios)</w:t>
      </w:r>
      <w:r w:rsidRPr="00E508F6"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 and their 95% confidence intervals obtained from multinomial logistic regression</w:t>
      </w:r>
      <w:r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 </w:t>
      </w:r>
      <w:r w:rsidR="00F46C6B">
        <w:rPr>
          <w:rFonts w:ascii="Arial" w:eastAsiaTheme="minorEastAsia" w:hAnsi="Arial" w:cs="Arial"/>
          <w:bCs w:val="0"/>
          <w:color w:val="auto"/>
          <w:sz w:val="22"/>
          <w:szCs w:val="22"/>
        </w:rPr>
        <w:t>from</w:t>
      </w:r>
      <w:r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 Israel</w:t>
      </w:r>
      <w:r w:rsidRPr="00E508F6"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 </w:t>
      </w:r>
      <w:r w:rsidR="00F46C6B"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data </w:t>
      </w:r>
      <w:r w:rsidRPr="00E508F6">
        <w:rPr>
          <w:rFonts w:ascii="Arial" w:eastAsiaTheme="minorEastAsia" w:hAnsi="Arial" w:cs="Arial"/>
          <w:bCs w:val="0"/>
          <w:color w:val="auto"/>
          <w:sz w:val="22"/>
          <w:szCs w:val="22"/>
        </w:rPr>
        <w:t>(reference diagnosis: NMOSD)</w:t>
      </w:r>
      <w:r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including BMI in kg/m^2 as a continuous predictor</w:t>
      </w:r>
    </w:p>
    <w:p w14:paraId="0689C1AA" w14:textId="77777777" w:rsidR="004E207A" w:rsidRPr="00E508F6" w:rsidRDefault="004E207A" w:rsidP="004E207A">
      <w:pPr>
        <w:jc w:val="both"/>
        <w:rPr>
          <w:rFonts w:ascii="Arial" w:hAnsi="Arial" w:cs="Arial"/>
          <w:b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14"/>
        <w:gridCol w:w="1277"/>
        <w:gridCol w:w="1384"/>
        <w:gridCol w:w="1111"/>
        <w:gridCol w:w="1782"/>
        <w:gridCol w:w="2148"/>
      </w:tblGrid>
      <w:tr w:rsidR="008D3A6D" w:rsidRPr="00437CDB" w14:paraId="7456921E" w14:textId="77777777" w:rsidTr="004E207A">
        <w:tc>
          <w:tcPr>
            <w:tcW w:w="1314" w:type="dxa"/>
          </w:tcPr>
          <w:p w14:paraId="6DD75AF1" w14:textId="013DE094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Diagnosis</w:t>
            </w:r>
          </w:p>
        </w:tc>
        <w:tc>
          <w:tcPr>
            <w:tcW w:w="1277" w:type="dxa"/>
          </w:tcPr>
          <w:p w14:paraId="79C8B4A0" w14:textId="6C5ED638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Variable</w:t>
            </w:r>
          </w:p>
        </w:tc>
        <w:tc>
          <w:tcPr>
            <w:tcW w:w="1384" w:type="dxa"/>
          </w:tcPr>
          <w:p w14:paraId="23C65FAE" w14:textId="6224F2C3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Coefficient</w:t>
            </w:r>
          </w:p>
        </w:tc>
        <w:tc>
          <w:tcPr>
            <w:tcW w:w="1111" w:type="dxa"/>
          </w:tcPr>
          <w:p w14:paraId="0C514BF0" w14:textId="1D513F2B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p-value</w:t>
            </w:r>
          </w:p>
        </w:tc>
        <w:tc>
          <w:tcPr>
            <w:tcW w:w="1782" w:type="dxa"/>
          </w:tcPr>
          <w:p w14:paraId="25DAF2BB" w14:textId="4B6006C7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proofErr w:type="spellStart"/>
            <w:r w:rsidRPr="00E508F6">
              <w:rPr>
                <w:rFonts w:ascii="Arial" w:hAnsi="Arial" w:cs="Arial"/>
              </w:rPr>
              <w:t>Exp</w:t>
            </w:r>
            <w:proofErr w:type="spellEnd"/>
            <w:r w:rsidRPr="00E508F6">
              <w:rPr>
                <w:rFonts w:ascii="Arial" w:hAnsi="Arial" w:cs="Arial"/>
              </w:rPr>
              <w:t>(Coefficient)</w:t>
            </w:r>
          </w:p>
        </w:tc>
        <w:tc>
          <w:tcPr>
            <w:tcW w:w="2148" w:type="dxa"/>
          </w:tcPr>
          <w:p w14:paraId="5B9EC0C8" w14:textId="5C407846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95%-CI(Coefficient)</w:t>
            </w:r>
          </w:p>
        </w:tc>
      </w:tr>
      <w:tr w:rsidR="008D3A6D" w:rsidRPr="00437CDB" w14:paraId="03D7451E" w14:textId="77777777" w:rsidTr="004E207A">
        <w:tc>
          <w:tcPr>
            <w:tcW w:w="1314" w:type="dxa"/>
          </w:tcPr>
          <w:p w14:paraId="38308475" w14:textId="77F72424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MOGAD</w:t>
            </w:r>
          </w:p>
        </w:tc>
        <w:tc>
          <w:tcPr>
            <w:tcW w:w="1277" w:type="dxa"/>
          </w:tcPr>
          <w:p w14:paraId="38564436" w14:textId="2E3872C5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Intercept</w:t>
            </w:r>
          </w:p>
        </w:tc>
        <w:tc>
          <w:tcPr>
            <w:tcW w:w="1384" w:type="dxa"/>
          </w:tcPr>
          <w:p w14:paraId="60839EF0" w14:textId="45C926F7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-4.210</w:t>
            </w:r>
          </w:p>
        </w:tc>
        <w:tc>
          <w:tcPr>
            <w:tcW w:w="1111" w:type="dxa"/>
          </w:tcPr>
          <w:p w14:paraId="3475366E" w14:textId="09193111" w:rsidR="008D3A6D" w:rsidRPr="008D3A6D" w:rsidRDefault="008D3A6D" w:rsidP="008D3A6D">
            <w:pPr>
              <w:jc w:val="both"/>
              <w:rPr>
                <w:rFonts w:ascii="Arial" w:hAnsi="Arial" w:cs="Arial"/>
                <w:b/>
              </w:rPr>
            </w:pPr>
            <w:r w:rsidRPr="008D3A6D">
              <w:rPr>
                <w:rFonts w:ascii="Arial" w:hAnsi="Arial" w:cs="Arial"/>
                <w:b/>
              </w:rPr>
              <w:t>0.034</w:t>
            </w:r>
          </w:p>
        </w:tc>
        <w:tc>
          <w:tcPr>
            <w:tcW w:w="1782" w:type="dxa"/>
          </w:tcPr>
          <w:p w14:paraId="0FB5DA41" w14:textId="02963678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0.015</w:t>
            </w:r>
          </w:p>
        </w:tc>
        <w:tc>
          <w:tcPr>
            <w:tcW w:w="2148" w:type="dxa"/>
          </w:tcPr>
          <w:p w14:paraId="4E829D3E" w14:textId="3BFD51B4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[0.000, 0.722]</w:t>
            </w:r>
          </w:p>
        </w:tc>
      </w:tr>
      <w:tr w:rsidR="008D3A6D" w:rsidRPr="00437CDB" w14:paraId="280DB89A" w14:textId="77777777" w:rsidTr="004E207A">
        <w:tc>
          <w:tcPr>
            <w:tcW w:w="1314" w:type="dxa"/>
          </w:tcPr>
          <w:p w14:paraId="74835175" w14:textId="77777777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77" w:type="dxa"/>
          </w:tcPr>
          <w:p w14:paraId="6CD8F33B" w14:textId="6FB9274B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Gender = Female</w:t>
            </w:r>
          </w:p>
        </w:tc>
        <w:tc>
          <w:tcPr>
            <w:tcW w:w="1384" w:type="dxa"/>
          </w:tcPr>
          <w:p w14:paraId="59F816D8" w14:textId="0C2E060E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-1.314</w:t>
            </w:r>
          </w:p>
        </w:tc>
        <w:tc>
          <w:tcPr>
            <w:tcW w:w="1111" w:type="dxa"/>
          </w:tcPr>
          <w:p w14:paraId="1D91326A" w14:textId="28AE3D37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0.116</w:t>
            </w:r>
          </w:p>
        </w:tc>
        <w:tc>
          <w:tcPr>
            <w:tcW w:w="1782" w:type="dxa"/>
          </w:tcPr>
          <w:p w14:paraId="6647CD18" w14:textId="28A97A63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0.269</w:t>
            </w:r>
          </w:p>
        </w:tc>
        <w:tc>
          <w:tcPr>
            <w:tcW w:w="2148" w:type="dxa"/>
          </w:tcPr>
          <w:p w14:paraId="6B940196" w14:textId="2037C5F4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[0.052, 1.382]</w:t>
            </w:r>
          </w:p>
        </w:tc>
      </w:tr>
      <w:tr w:rsidR="008D3A6D" w:rsidRPr="00437CDB" w14:paraId="153979EC" w14:textId="77777777" w:rsidTr="004E207A">
        <w:tc>
          <w:tcPr>
            <w:tcW w:w="1314" w:type="dxa"/>
          </w:tcPr>
          <w:p w14:paraId="316FAF02" w14:textId="77777777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77" w:type="dxa"/>
          </w:tcPr>
          <w:p w14:paraId="2499A902" w14:textId="40F5FE4D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Age</w:t>
            </w:r>
          </w:p>
        </w:tc>
        <w:tc>
          <w:tcPr>
            <w:tcW w:w="1384" w:type="dxa"/>
          </w:tcPr>
          <w:p w14:paraId="35F57DEE" w14:textId="314A8366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-0.008</w:t>
            </w:r>
          </w:p>
        </w:tc>
        <w:tc>
          <w:tcPr>
            <w:tcW w:w="1111" w:type="dxa"/>
          </w:tcPr>
          <w:p w14:paraId="25ECE2E3" w14:textId="14693AD7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0.787</w:t>
            </w:r>
          </w:p>
        </w:tc>
        <w:tc>
          <w:tcPr>
            <w:tcW w:w="1782" w:type="dxa"/>
          </w:tcPr>
          <w:p w14:paraId="0BC8E6A0" w14:textId="246A9069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0.992</w:t>
            </w:r>
          </w:p>
        </w:tc>
        <w:tc>
          <w:tcPr>
            <w:tcW w:w="2148" w:type="dxa"/>
          </w:tcPr>
          <w:p w14:paraId="35443888" w14:textId="65353729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[0.938, 1.050]</w:t>
            </w:r>
          </w:p>
        </w:tc>
      </w:tr>
      <w:tr w:rsidR="008D3A6D" w:rsidRPr="00437CDB" w14:paraId="7E8002F8" w14:textId="77777777" w:rsidTr="004E207A">
        <w:tc>
          <w:tcPr>
            <w:tcW w:w="1314" w:type="dxa"/>
          </w:tcPr>
          <w:p w14:paraId="59071545" w14:textId="77777777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77" w:type="dxa"/>
          </w:tcPr>
          <w:p w14:paraId="7FC7DD4A" w14:textId="0C7F8EF7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BMI</w:t>
            </w:r>
          </w:p>
        </w:tc>
        <w:tc>
          <w:tcPr>
            <w:tcW w:w="1384" w:type="dxa"/>
          </w:tcPr>
          <w:p w14:paraId="31816F4C" w14:textId="4953B28F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0.167</w:t>
            </w:r>
          </w:p>
        </w:tc>
        <w:tc>
          <w:tcPr>
            <w:tcW w:w="1111" w:type="dxa"/>
          </w:tcPr>
          <w:p w14:paraId="4D97838F" w14:textId="37105227" w:rsidR="008D3A6D" w:rsidRPr="008D3A6D" w:rsidRDefault="008D3A6D" w:rsidP="008D3A6D">
            <w:pPr>
              <w:jc w:val="both"/>
              <w:rPr>
                <w:rFonts w:ascii="Arial" w:hAnsi="Arial" w:cs="Arial"/>
                <w:b/>
              </w:rPr>
            </w:pPr>
            <w:r w:rsidRPr="008D3A6D">
              <w:rPr>
                <w:rFonts w:ascii="Arial" w:hAnsi="Arial" w:cs="Arial"/>
                <w:b/>
              </w:rPr>
              <w:t>0.003</w:t>
            </w:r>
          </w:p>
        </w:tc>
        <w:tc>
          <w:tcPr>
            <w:tcW w:w="1782" w:type="dxa"/>
          </w:tcPr>
          <w:p w14:paraId="489EF3B1" w14:textId="2BE09E72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1.182</w:t>
            </w:r>
          </w:p>
        </w:tc>
        <w:tc>
          <w:tcPr>
            <w:tcW w:w="2148" w:type="dxa"/>
          </w:tcPr>
          <w:p w14:paraId="14F7B8FA" w14:textId="0E5EA837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[1.058, 1.321]</w:t>
            </w:r>
          </w:p>
        </w:tc>
      </w:tr>
      <w:tr w:rsidR="008D3A6D" w:rsidRPr="00437CDB" w14:paraId="791928DA" w14:textId="77777777" w:rsidTr="004E207A">
        <w:tc>
          <w:tcPr>
            <w:tcW w:w="1314" w:type="dxa"/>
          </w:tcPr>
          <w:p w14:paraId="0FFECE1F" w14:textId="0F0DB85C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MS</w:t>
            </w:r>
          </w:p>
        </w:tc>
        <w:tc>
          <w:tcPr>
            <w:tcW w:w="1277" w:type="dxa"/>
          </w:tcPr>
          <w:p w14:paraId="3D362FA3" w14:textId="205D447E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Intercept</w:t>
            </w:r>
          </w:p>
        </w:tc>
        <w:tc>
          <w:tcPr>
            <w:tcW w:w="1384" w:type="dxa"/>
          </w:tcPr>
          <w:p w14:paraId="62CE58C7" w14:textId="26F943F7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2.457</w:t>
            </w:r>
          </w:p>
        </w:tc>
        <w:tc>
          <w:tcPr>
            <w:tcW w:w="1111" w:type="dxa"/>
          </w:tcPr>
          <w:p w14:paraId="2130BEF5" w14:textId="7E99C976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0.102</w:t>
            </w:r>
          </w:p>
        </w:tc>
        <w:tc>
          <w:tcPr>
            <w:tcW w:w="1782" w:type="dxa"/>
          </w:tcPr>
          <w:p w14:paraId="661A8FB9" w14:textId="67D1E50C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11.672</w:t>
            </w:r>
          </w:p>
        </w:tc>
        <w:tc>
          <w:tcPr>
            <w:tcW w:w="2148" w:type="dxa"/>
          </w:tcPr>
          <w:p w14:paraId="24089A6E" w14:textId="7657D29A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[0.616, 221.321]</w:t>
            </w:r>
          </w:p>
        </w:tc>
      </w:tr>
      <w:tr w:rsidR="008D3A6D" w:rsidRPr="00437CDB" w14:paraId="7010E7A5" w14:textId="77777777" w:rsidTr="004E207A">
        <w:tc>
          <w:tcPr>
            <w:tcW w:w="1314" w:type="dxa"/>
          </w:tcPr>
          <w:p w14:paraId="55412A8E" w14:textId="77777777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77" w:type="dxa"/>
          </w:tcPr>
          <w:p w14:paraId="400A7110" w14:textId="4123A98D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Gender = Female</w:t>
            </w:r>
          </w:p>
        </w:tc>
        <w:tc>
          <w:tcPr>
            <w:tcW w:w="1384" w:type="dxa"/>
          </w:tcPr>
          <w:p w14:paraId="6BA046BB" w14:textId="12682C3C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-1.057</w:t>
            </w:r>
          </w:p>
        </w:tc>
        <w:tc>
          <w:tcPr>
            <w:tcW w:w="1111" w:type="dxa"/>
          </w:tcPr>
          <w:p w14:paraId="7EC65E8E" w14:textId="5E36DD8D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0.103</w:t>
            </w:r>
          </w:p>
        </w:tc>
        <w:tc>
          <w:tcPr>
            <w:tcW w:w="1782" w:type="dxa"/>
          </w:tcPr>
          <w:p w14:paraId="1B2659B6" w14:textId="629D60AD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0.348</w:t>
            </w:r>
          </w:p>
        </w:tc>
        <w:tc>
          <w:tcPr>
            <w:tcW w:w="2148" w:type="dxa"/>
          </w:tcPr>
          <w:p w14:paraId="294C52CA" w14:textId="798FA2E5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[0.098, 1.239]</w:t>
            </w:r>
          </w:p>
        </w:tc>
      </w:tr>
      <w:tr w:rsidR="008D3A6D" w:rsidRPr="00437CDB" w14:paraId="20E8F99B" w14:textId="77777777" w:rsidTr="004E207A">
        <w:tc>
          <w:tcPr>
            <w:tcW w:w="1314" w:type="dxa"/>
          </w:tcPr>
          <w:p w14:paraId="5393A418" w14:textId="77777777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77" w:type="dxa"/>
          </w:tcPr>
          <w:p w14:paraId="620B0FFF" w14:textId="5C818A20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Age</w:t>
            </w:r>
          </w:p>
        </w:tc>
        <w:tc>
          <w:tcPr>
            <w:tcW w:w="1384" w:type="dxa"/>
          </w:tcPr>
          <w:p w14:paraId="5D719D53" w14:textId="4C1DF510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-0.048</w:t>
            </w:r>
          </w:p>
        </w:tc>
        <w:tc>
          <w:tcPr>
            <w:tcW w:w="1111" w:type="dxa"/>
          </w:tcPr>
          <w:p w14:paraId="6AAD645F" w14:textId="5FA3D603" w:rsidR="008D3A6D" w:rsidRPr="008D3A6D" w:rsidRDefault="008D3A6D" w:rsidP="008D3A6D">
            <w:pPr>
              <w:jc w:val="both"/>
              <w:rPr>
                <w:rFonts w:ascii="Arial" w:hAnsi="Arial" w:cs="Arial"/>
                <w:b/>
              </w:rPr>
            </w:pPr>
            <w:r w:rsidRPr="008D3A6D">
              <w:rPr>
                <w:rFonts w:ascii="Arial" w:hAnsi="Arial" w:cs="Arial"/>
                <w:b/>
              </w:rPr>
              <w:t>0.027</w:t>
            </w:r>
          </w:p>
        </w:tc>
        <w:tc>
          <w:tcPr>
            <w:tcW w:w="1782" w:type="dxa"/>
          </w:tcPr>
          <w:p w14:paraId="18F08DF2" w14:textId="1F3E9A84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0.953</w:t>
            </w:r>
          </w:p>
        </w:tc>
        <w:tc>
          <w:tcPr>
            <w:tcW w:w="2148" w:type="dxa"/>
          </w:tcPr>
          <w:p w14:paraId="5F8232F0" w14:textId="6DE827EC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[0.914, 0.994]</w:t>
            </w:r>
          </w:p>
        </w:tc>
      </w:tr>
      <w:tr w:rsidR="008D3A6D" w:rsidRPr="00437CDB" w14:paraId="746CD288" w14:textId="77777777" w:rsidTr="004E207A">
        <w:tc>
          <w:tcPr>
            <w:tcW w:w="1314" w:type="dxa"/>
          </w:tcPr>
          <w:p w14:paraId="24BC6FAD" w14:textId="77777777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77" w:type="dxa"/>
          </w:tcPr>
          <w:p w14:paraId="6C14F472" w14:textId="72FE2CCB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BMI</w:t>
            </w:r>
          </w:p>
        </w:tc>
        <w:tc>
          <w:tcPr>
            <w:tcW w:w="1384" w:type="dxa"/>
          </w:tcPr>
          <w:p w14:paraId="7AF2A6E2" w14:textId="2E5EB89D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0.021</w:t>
            </w:r>
          </w:p>
        </w:tc>
        <w:tc>
          <w:tcPr>
            <w:tcW w:w="1111" w:type="dxa"/>
          </w:tcPr>
          <w:p w14:paraId="49F9147A" w14:textId="7A96E9A8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0.656</w:t>
            </w:r>
          </w:p>
        </w:tc>
        <w:tc>
          <w:tcPr>
            <w:tcW w:w="1782" w:type="dxa"/>
          </w:tcPr>
          <w:p w14:paraId="73936735" w14:textId="24DF0824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1.021</w:t>
            </w:r>
          </w:p>
        </w:tc>
        <w:tc>
          <w:tcPr>
            <w:tcW w:w="2148" w:type="dxa"/>
          </w:tcPr>
          <w:p w14:paraId="78EB42C1" w14:textId="287A07E8" w:rsidR="008D3A6D" w:rsidRPr="00E508F6" w:rsidRDefault="008D3A6D" w:rsidP="008D3A6D">
            <w:pPr>
              <w:jc w:val="both"/>
              <w:rPr>
                <w:rFonts w:ascii="Arial" w:hAnsi="Arial" w:cs="Arial"/>
              </w:rPr>
            </w:pPr>
            <w:r w:rsidRPr="00E508F6">
              <w:rPr>
                <w:rFonts w:ascii="Arial" w:hAnsi="Arial" w:cs="Arial"/>
              </w:rPr>
              <w:t>[0.931, 1.120]</w:t>
            </w:r>
          </w:p>
        </w:tc>
      </w:tr>
    </w:tbl>
    <w:p w14:paraId="5AD5F257" w14:textId="77777777" w:rsidR="006B54BE" w:rsidRDefault="006B54BE" w:rsidP="006B54B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Abbreviations:  </w:t>
      </w:r>
      <w:r w:rsidRPr="00E508F6">
        <w:rPr>
          <w:rFonts w:ascii="Arial" w:hAnsi="Arial" w:cs="Arial"/>
        </w:rPr>
        <w:t>myelin oligodendrocyte glycoprotein</w:t>
      </w:r>
      <w:r>
        <w:rPr>
          <w:rFonts w:ascii="Arial" w:hAnsi="Arial" w:cs="Arial"/>
        </w:rPr>
        <w:t xml:space="preserve"> antibody disease (MOGAD);</w:t>
      </w:r>
      <w:r w:rsidRPr="00E508F6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</w:t>
      </w:r>
      <w:r w:rsidRPr="00E508F6">
        <w:rPr>
          <w:rFonts w:ascii="Arial" w:hAnsi="Arial" w:cs="Arial"/>
        </w:rPr>
        <w:t>euromyelitis</w:t>
      </w:r>
      <w:proofErr w:type="spellEnd"/>
      <w:r w:rsidRPr="00E508F6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</w:t>
      </w:r>
      <w:r w:rsidRPr="00E508F6">
        <w:rPr>
          <w:rFonts w:ascii="Arial" w:hAnsi="Arial" w:cs="Arial"/>
        </w:rPr>
        <w:t>ptica</w:t>
      </w:r>
      <w:proofErr w:type="spellEnd"/>
      <w:r w:rsidRPr="00E508F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E508F6">
        <w:rPr>
          <w:rFonts w:ascii="Arial" w:hAnsi="Arial" w:cs="Arial"/>
        </w:rPr>
        <w:t xml:space="preserve">pectrum </w:t>
      </w:r>
      <w:r>
        <w:rPr>
          <w:rFonts w:ascii="Arial" w:hAnsi="Arial" w:cs="Arial"/>
        </w:rPr>
        <w:t>d</w:t>
      </w:r>
      <w:r w:rsidRPr="00E508F6">
        <w:rPr>
          <w:rFonts w:ascii="Arial" w:hAnsi="Arial" w:cs="Arial"/>
        </w:rPr>
        <w:t>isorder (NMOSD)</w:t>
      </w:r>
      <w:r>
        <w:rPr>
          <w:rFonts w:ascii="Arial" w:hAnsi="Arial" w:cs="Arial"/>
        </w:rPr>
        <w:t>;</w:t>
      </w:r>
      <w:r w:rsidRPr="00E508F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</w:t>
      </w:r>
      <w:r w:rsidRPr="00E508F6">
        <w:rPr>
          <w:rFonts w:ascii="Arial" w:hAnsi="Arial" w:cs="Arial"/>
        </w:rPr>
        <w:t xml:space="preserve">ultiple </w:t>
      </w:r>
      <w:r>
        <w:rPr>
          <w:rFonts w:ascii="Arial" w:hAnsi="Arial" w:cs="Arial"/>
        </w:rPr>
        <w:t>s</w:t>
      </w:r>
      <w:r w:rsidRPr="00E508F6">
        <w:rPr>
          <w:rFonts w:ascii="Arial" w:hAnsi="Arial" w:cs="Arial"/>
        </w:rPr>
        <w:t>clerosis (MS)</w:t>
      </w:r>
      <w:r>
        <w:rPr>
          <w:rFonts w:ascii="Arial" w:hAnsi="Arial" w:cs="Arial"/>
        </w:rPr>
        <w:t>; BMI (body mass index).</w:t>
      </w:r>
    </w:p>
    <w:p w14:paraId="0DD5A551" w14:textId="77777777" w:rsidR="004E207A" w:rsidRPr="00E508F6" w:rsidRDefault="004E207A" w:rsidP="004E207A">
      <w:pPr>
        <w:jc w:val="both"/>
        <w:rPr>
          <w:rFonts w:ascii="Arial" w:hAnsi="Arial" w:cs="Arial"/>
        </w:rPr>
      </w:pPr>
    </w:p>
    <w:p w14:paraId="5833DC48" w14:textId="02B611BB" w:rsidR="004E207A" w:rsidRDefault="004E207A" w:rsidP="004E207A">
      <w:pPr>
        <w:pStyle w:val="berschrift1"/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4E207A"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Table 5: Coefficients, p-values, </w:t>
      </w:r>
      <w:proofErr w:type="spellStart"/>
      <w:r w:rsidRPr="004E207A">
        <w:rPr>
          <w:rFonts w:ascii="Arial" w:eastAsiaTheme="minorEastAsia" w:hAnsi="Arial" w:cs="Arial"/>
          <w:bCs w:val="0"/>
          <w:color w:val="auto"/>
          <w:sz w:val="22"/>
          <w:szCs w:val="22"/>
        </w:rPr>
        <w:t>exponentiated</w:t>
      </w:r>
      <w:proofErr w:type="spellEnd"/>
      <w:r w:rsidRPr="004E207A"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 coefficients (Odds Ratios) and their 95% confidence intervals obtained from multinomial logistic regression </w:t>
      </w:r>
      <w:r w:rsidR="00F46C6B">
        <w:rPr>
          <w:rFonts w:ascii="Arial" w:eastAsiaTheme="minorEastAsia" w:hAnsi="Arial" w:cs="Arial"/>
          <w:bCs w:val="0"/>
          <w:color w:val="auto"/>
          <w:sz w:val="22"/>
          <w:szCs w:val="22"/>
        </w:rPr>
        <w:t>from</w:t>
      </w:r>
      <w:bookmarkStart w:id="0" w:name="_GoBack"/>
      <w:bookmarkEnd w:id="0"/>
      <w:r w:rsidRPr="004E207A"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 USA</w:t>
      </w:r>
      <w:r w:rsidR="00F46C6B"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 data</w:t>
      </w:r>
      <w:r w:rsidRPr="004E207A"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 (reference diagnosis: NMOSD)</w:t>
      </w:r>
      <w:r>
        <w:rPr>
          <w:rFonts w:ascii="Arial" w:eastAsiaTheme="minorEastAsia" w:hAnsi="Arial" w:cs="Arial"/>
          <w:bCs w:val="0"/>
          <w:color w:val="auto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including BMI in kg/m^2 as a continuous predictor</w:t>
      </w:r>
    </w:p>
    <w:p w14:paraId="6EC0B1CE" w14:textId="77777777" w:rsidR="004E207A" w:rsidRPr="004E207A" w:rsidRDefault="004E207A" w:rsidP="004E207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18"/>
        <w:gridCol w:w="1261"/>
        <w:gridCol w:w="1368"/>
        <w:gridCol w:w="1139"/>
        <w:gridCol w:w="1782"/>
        <w:gridCol w:w="2148"/>
      </w:tblGrid>
      <w:tr w:rsidR="008D3A6D" w14:paraId="44079784" w14:textId="77777777" w:rsidTr="004E207A">
        <w:tc>
          <w:tcPr>
            <w:tcW w:w="1318" w:type="dxa"/>
          </w:tcPr>
          <w:p w14:paraId="58969769" w14:textId="2EFE6BC0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Diagnosis</w:t>
            </w:r>
          </w:p>
        </w:tc>
        <w:tc>
          <w:tcPr>
            <w:tcW w:w="1261" w:type="dxa"/>
          </w:tcPr>
          <w:p w14:paraId="243B8E82" w14:textId="33BD59A3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Variable</w:t>
            </w:r>
          </w:p>
        </w:tc>
        <w:tc>
          <w:tcPr>
            <w:tcW w:w="1368" w:type="dxa"/>
          </w:tcPr>
          <w:p w14:paraId="1BD6D244" w14:textId="4E983862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Coefficient</w:t>
            </w:r>
          </w:p>
        </w:tc>
        <w:tc>
          <w:tcPr>
            <w:tcW w:w="1139" w:type="dxa"/>
          </w:tcPr>
          <w:p w14:paraId="1B4D47A8" w14:textId="68D7DA28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p-value</w:t>
            </w:r>
          </w:p>
        </w:tc>
        <w:tc>
          <w:tcPr>
            <w:tcW w:w="1782" w:type="dxa"/>
          </w:tcPr>
          <w:p w14:paraId="7EC2C069" w14:textId="11F3BEBA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proofErr w:type="spellStart"/>
            <w:r w:rsidRPr="008D3A6D">
              <w:rPr>
                <w:rFonts w:ascii="Arial" w:hAnsi="Arial" w:cs="Arial"/>
              </w:rPr>
              <w:t>Exp</w:t>
            </w:r>
            <w:proofErr w:type="spellEnd"/>
            <w:r w:rsidRPr="008D3A6D">
              <w:rPr>
                <w:rFonts w:ascii="Arial" w:hAnsi="Arial" w:cs="Arial"/>
              </w:rPr>
              <w:t>(Coefficient)</w:t>
            </w:r>
          </w:p>
        </w:tc>
        <w:tc>
          <w:tcPr>
            <w:tcW w:w="2148" w:type="dxa"/>
          </w:tcPr>
          <w:p w14:paraId="105C67D2" w14:textId="4F0FF2D4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95%-CI(Coefficient)</w:t>
            </w:r>
          </w:p>
        </w:tc>
      </w:tr>
      <w:tr w:rsidR="008D3A6D" w14:paraId="049FF04A" w14:textId="77777777" w:rsidTr="004E207A">
        <w:tc>
          <w:tcPr>
            <w:tcW w:w="1318" w:type="dxa"/>
          </w:tcPr>
          <w:p w14:paraId="724C6D94" w14:textId="02679B54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MOGAD</w:t>
            </w:r>
          </w:p>
        </w:tc>
        <w:tc>
          <w:tcPr>
            <w:tcW w:w="1261" w:type="dxa"/>
          </w:tcPr>
          <w:p w14:paraId="7914C3AB" w14:textId="38B588D2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Intercept</w:t>
            </w:r>
          </w:p>
        </w:tc>
        <w:tc>
          <w:tcPr>
            <w:tcW w:w="1368" w:type="dxa"/>
          </w:tcPr>
          <w:p w14:paraId="2CA36F88" w14:textId="11F1198B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-6.024</w:t>
            </w:r>
          </w:p>
        </w:tc>
        <w:tc>
          <w:tcPr>
            <w:tcW w:w="1139" w:type="dxa"/>
          </w:tcPr>
          <w:p w14:paraId="14FA8A5A" w14:textId="2E62402A" w:rsidR="008D3A6D" w:rsidRPr="008D3A6D" w:rsidRDefault="008D3A6D" w:rsidP="008D3A6D">
            <w:pPr>
              <w:jc w:val="both"/>
              <w:rPr>
                <w:rFonts w:ascii="Arial" w:hAnsi="Arial" w:cs="Arial"/>
                <w:b/>
              </w:rPr>
            </w:pPr>
            <w:r w:rsidRPr="008D3A6D">
              <w:rPr>
                <w:rFonts w:ascii="Arial" w:hAnsi="Arial" w:cs="Arial"/>
                <w:b/>
              </w:rPr>
              <w:t>0.004</w:t>
            </w:r>
          </w:p>
        </w:tc>
        <w:tc>
          <w:tcPr>
            <w:tcW w:w="1782" w:type="dxa"/>
          </w:tcPr>
          <w:p w14:paraId="6A9A5F48" w14:textId="7960AA5C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0.002</w:t>
            </w:r>
          </w:p>
        </w:tc>
        <w:tc>
          <w:tcPr>
            <w:tcW w:w="2148" w:type="dxa"/>
          </w:tcPr>
          <w:p w14:paraId="3F463D06" w14:textId="6C7F5D7E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[0.000, 0.000]</w:t>
            </w:r>
          </w:p>
        </w:tc>
      </w:tr>
      <w:tr w:rsidR="008D3A6D" w14:paraId="54675B5B" w14:textId="77777777" w:rsidTr="004E207A">
        <w:tc>
          <w:tcPr>
            <w:tcW w:w="1318" w:type="dxa"/>
          </w:tcPr>
          <w:p w14:paraId="06D209F3" w14:textId="77777777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61" w:type="dxa"/>
          </w:tcPr>
          <w:p w14:paraId="42D45232" w14:textId="49C24291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Gender = Female</w:t>
            </w:r>
          </w:p>
        </w:tc>
        <w:tc>
          <w:tcPr>
            <w:tcW w:w="1368" w:type="dxa"/>
          </w:tcPr>
          <w:p w14:paraId="6662145D" w14:textId="2C35A0A0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-1.480</w:t>
            </w:r>
          </w:p>
        </w:tc>
        <w:tc>
          <w:tcPr>
            <w:tcW w:w="1139" w:type="dxa"/>
          </w:tcPr>
          <w:p w14:paraId="5BB42992" w14:textId="19677BB4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0.069</w:t>
            </w:r>
          </w:p>
        </w:tc>
        <w:tc>
          <w:tcPr>
            <w:tcW w:w="1782" w:type="dxa"/>
          </w:tcPr>
          <w:p w14:paraId="29ABB48F" w14:textId="7917265A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0.228</w:t>
            </w:r>
          </w:p>
        </w:tc>
        <w:tc>
          <w:tcPr>
            <w:tcW w:w="2148" w:type="dxa"/>
          </w:tcPr>
          <w:p w14:paraId="3B3AA8B8" w14:textId="6590F563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[0.046. 1.123]</w:t>
            </w:r>
          </w:p>
        </w:tc>
      </w:tr>
      <w:tr w:rsidR="008D3A6D" w14:paraId="773C70C0" w14:textId="77777777" w:rsidTr="004E207A">
        <w:tc>
          <w:tcPr>
            <w:tcW w:w="1318" w:type="dxa"/>
          </w:tcPr>
          <w:p w14:paraId="1C289AF6" w14:textId="77777777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61" w:type="dxa"/>
          </w:tcPr>
          <w:p w14:paraId="5CCD8E3B" w14:textId="220D5C2B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Age</w:t>
            </w:r>
          </w:p>
        </w:tc>
        <w:tc>
          <w:tcPr>
            <w:tcW w:w="1368" w:type="dxa"/>
          </w:tcPr>
          <w:p w14:paraId="54D6567B" w14:textId="0A89A89B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-0.035</w:t>
            </w:r>
          </w:p>
        </w:tc>
        <w:tc>
          <w:tcPr>
            <w:tcW w:w="1139" w:type="dxa"/>
          </w:tcPr>
          <w:p w14:paraId="3DC09FD9" w14:textId="0A973C4D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0.509</w:t>
            </w:r>
          </w:p>
        </w:tc>
        <w:tc>
          <w:tcPr>
            <w:tcW w:w="1782" w:type="dxa"/>
          </w:tcPr>
          <w:p w14:paraId="21C128A4" w14:textId="46D95FE6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1.015</w:t>
            </w:r>
          </w:p>
        </w:tc>
        <w:tc>
          <w:tcPr>
            <w:tcW w:w="2148" w:type="dxa"/>
          </w:tcPr>
          <w:p w14:paraId="0A40E922" w14:textId="7F0CADC1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[0.971. 1.061]</w:t>
            </w:r>
          </w:p>
        </w:tc>
      </w:tr>
      <w:tr w:rsidR="008D3A6D" w14:paraId="240D70C8" w14:textId="77777777" w:rsidTr="004E207A">
        <w:tc>
          <w:tcPr>
            <w:tcW w:w="1318" w:type="dxa"/>
          </w:tcPr>
          <w:p w14:paraId="64BE66D1" w14:textId="77777777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61" w:type="dxa"/>
          </w:tcPr>
          <w:p w14:paraId="777B3D82" w14:textId="6310FA46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BMI</w:t>
            </w:r>
          </w:p>
        </w:tc>
        <w:tc>
          <w:tcPr>
            <w:tcW w:w="1368" w:type="dxa"/>
          </w:tcPr>
          <w:p w14:paraId="4DF39F68" w14:textId="42089ABA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0.248</w:t>
            </w:r>
          </w:p>
        </w:tc>
        <w:tc>
          <w:tcPr>
            <w:tcW w:w="1139" w:type="dxa"/>
          </w:tcPr>
          <w:p w14:paraId="16374A4D" w14:textId="257E195C" w:rsidR="008D3A6D" w:rsidRPr="008D3A6D" w:rsidRDefault="008D3A6D" w:rsidP="008D3A6D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782" w:type="dxa"/>
          </w:tcPr>
          <w:p w14:paraId="622A2691" w14:textId="58754121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1.281</w:t>
            </w:r>
          </w:p>
        </w:tc>
        <w:tc>
          <w:tcPr>
            <w:tcW w:w="2148" w:type="dxa"/>
          </w:tcPr>
          <w:p w14:paraId="0616642B" w14:textId="1AE626C4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[1.122, 1.462]</w:t>
            </w:r>
          </w:p>
        </w:tc>
      </w:tr>
      <w:tr w:rsidR="008D3A6D" w14:paraId="791DD8FD" w14:textId="77777777" w:rsidTr="004E207A">
        <w:tc>
          <w:tcPr>
            <w:tcW w:w="1318" w:type="dxa"/>
          </w:tcPr>
          <w:p w14:paraId="32AC741C" w14:textId="1B86DD41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MS</w:t>
            </w:r>
          </w:p>
        </w:tc>
        <w:tc>
          <w:tcPr>
            <w:tcW w:w="1261" w:type="dxa"/>
          </w:tcPr>
          <w:p w14:paraId="1CEF2CA4" w14:textId="5BC70AF6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Intercept</w:t>
            </w:r>
          </w:p>
        </w:tc>
        <w:tc>
          <w:tcPr>
            <w:tcW w:w="1368" w:type="dxa"/>
          </w:tcPr>
          <w:p w14:paraId="1E905A95" w14:textId="56362992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-0.227</w:t>
            </w:r>
          </w:p>
        </w:tc>
        <w:tc>
          <w:tcPr>
            <w:tcW w:w="1139" w:type="dxa"/>
          </w:tcPr>
          <w:p w14:paraId="22EFD927" w14:textId="62950803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0.905</w:t>
            </w:r>
          </w:p>
        </w:tc>
        <w:tc>
          <w:tcPr>
            <w:tcW w:w="1782" w:type="dxa"/>
          </w:tcPr>
          <w:p w14:paraId="666A6A88" w14:textId="5026C9E3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0.797</w:t>
            </w:r>
          </w:p>
        </w:tc>
        <w:tc>
          <w:tcPr>
            <w:tcW w:w="2148" w:type="dxa"/>
          </w:tcPr>
          <w:p w14:paraId="1B85DA8B" w14:textId="7ADD171F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[0.019, 33.052]</w:t>
            </w:r>
          </w:p>
        </w:tc>
      </w:tr>
      <w:tr w:rsidR="008D3A6D" w14:paraId="369DEBFF" w14:textId="77777777" w:rsidTr="004E207A">
        <w:tc>
          <w:tcPr>
            <w:tcW w:w="1318" w:type="dxa"/>
          </w:tcPr>
          <w:p w14:paraId="091A6197" w14:textId="77777777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61" w:type="dxa"/>
          </w:tcPr>
          <w:p w14:paraId="541EA51D" w14:textId="68B1B152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Gender = Female</w:t>
            </w:r>
          </w:p>
        </w:tc>
        <w:tc>
          <w:tcPr>
            <w:tcW w:w="1368" w:type="dxa"/>
          </w:tcPr>
          <w:p w14:paraId="36B11969" w14:textId="250D8F98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-2.760</w:t>
            </w:r>
          </w:p>
        </w:tc>
        <w:tc>
          <w:tcPr>
            <w:tcW w:w="1139" w:type="dxa"/>
          </w:tcPr>
          <w:p w14:paraId="43289CBF" w14:textId="763FC01C" w:rsidR="008D3A6D" w:rsidRPr="008D3A6D" w:rsidRDefault="008D3A6D" w:rsidP="008D3A6D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782" w:type="dxa"/>
          </w:tcPr>
          <w:p w14:paraId="08122FCB" w14:textId="2494A67A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0.063</w:t>
            </w:r>
          </w:p>
        </w:tc>
        <w:tc>
          <w:tcPr>
            <w:tcW w:w="2148" w:type="dxa"/>
          </w:tcPr>
          <w:p w14:paraId="3CC04182" w14:textId="6188368B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[0.014. 0.282]</w:t>
            </w:r>
          </w:p>
        </w:tc>
      </w:tr>
      <w:tr w:rsidR="008D3A6D" w14:paraId="14229108" w14:textId="77777777" w:rsidTr="004E207A">
        <w:tc>
          <w:tcPr>
            <w:tcW w:w="1318" w:type="dxa"/>
          </w:tcPr>
          <w:p w14:paraId="63737252" w14:textId="77777777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61" w:type="dxa"/>
          </w:tcPr>
          <w:p w14:paraId="5EF5A814" w14:textId="68D4190B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Age</w:t>
            </w:r>
          </w:p>
        </w:tc>
        <w:tc>
          <w:tcPr>
            <w:tcW w:w="1368" w:type="dxa"/>
          </w:tcPr>
          <w:p w14:paraId="113DDD83" w14:textId="25A040E0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-0.035</w:t>
            </w:r>
          </w:p>
        </w:tc>
        <w:tc>
          <w:tcPr>
            <w:tcW w:w="1139" w:type="dxa"/>
          </w:tcPr>
          <w:p w14:paraId="0D67A0B1" w14:textId="78C3B033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0.118</w:t>
            </w:r>
          </w:p>
        </w:tc>
        <w:tc>
          <w:tcPr>
            <w:tcW w:w="1782" w:type="dxa"/>
          </w:tcPr>
          <w:p w14:paraId="5B8C5F52" w14:textId="1E2DC952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0.965</w:t>
            </w:r>
          </w:p>
        </w:tc>
        <w:tc>
          <w:tcPr>
            <w:tcW w:w="2148" w:type="dxa"/>
          </w:tcPr>
          <w:p w14:paraId="3331AF65" w14:textId="1E9521F0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[0.923, 1.009]</w:t>
            </w:r>
          </w:p>
        </w:tc>
      </w:tr>
      <w:tr w:rsidR="008D3A6D" w14:paraId="14502DC5" w14:textId="77777777" w:rsidTr="004E207A">
        <w:tc>
          <w:tcPr>
            <w:tcW w:w="1318" w:type="dxa"/>
          </w:tcPr>
          <w:p w14:paraId="0D22A37F" w14:textId="77777777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61" w:type="dxa"/>
          </w:tcPr>
          <w:p w14:paraId="04E6EC79" w14:textId="7401EE35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BMI</w:t>
            </w:r>
          </w:p>
        </w:tc>
        <w:tc>
          <w:tcPr>
            <w:tcW w:w="1368" w:type="dxa"/>
          </w:tcPr>
          <w:p w14:paraId="2A0A8D50" w14:textId="1F4FC0FC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0.152</w:t>
            </w:r>
          </w:p>
        </w:tc>
        <w:tc>
          <w:tcPr>
            <w:tcW w:w="1139" w:type="dxa"/>
          </w:tcPr>
          <w:p w14:paraId="71DC081B" w14:textId="30E64D4B" w:rsidR="008D3A6D" w:rsidRPr="008D3A6D" w:rsidRDefault="008D3A6D" w:rsidP="008D3A6D">
            <w:pPr>
              <w:jc w:val="both"/>
              <w:rPr>
                <w:rFonts w:ascii="Arial" w:hAnsi="Arial" w:cs="Arial"/>
                <w:b/>
              </w:rPr>
            </w:pPr>
            <w:r w:rsidRPr="008D3A6D">
              <w:rPr>
                <w:rFonts w:ascii="Arial" w:hAnsi="Arial" w:cs="Arial"/>
                <w:b/>
              </w:rPr>
              <w:t>0.021</w:t>
            </w:r>
          </w:p>
        </w:tc>
        <w:tc>
          <w:tcPr>
            <w:tcW w:w="1782" w:type="dxa"/>
          </w:tcPr>
          <w:p w14:paraId="212FF00B" w14:textId="6145776F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1.165</w:t>
            </w:r>
          </w:p>
        </w:tc>
        <w:tc>
          <w:tcPr>
            <w:tcW w:w="2148" w:type="dxa"/>
          </w:tcPr>
          <w:p w14:paraId="47188FC4" w14:textId="4A878A89" w:rsidR="008D3A6D" w:rsidRPr="004E207A" w:rsidRDefault="008D3A6D" w:rsidP="008D3A6D">
            <w:pPr>
              <w:jc w:val="both"/>
              <w:rPr>
                <w:rFonts w:ascii="Arial" w:hAnsi="Arial" w:cs="Arial"/>
              </w:rPr>
            </w:pPr>
            <w:r w:rsidRPr="008D3A6D">
              <w:rPr>
                <w:rFonts w:ascii="Arial" w:hAnsi="Arial" w:cs="Arial"/>
              </w:rPr>
              <w:t>[1.023, 1.326]</w:t>
            </w:r>
          </w:p>
        </w:tc>
      </w:tr>
    </w:tbl>
    <w:p w14:paraId="5CBED9A8" w14:textId="77777777" w:rsidR="006B54BE" w:rsidRDefault="006B54BE" w:rsidP="006B54B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Abbreviations:  </w:t>
      </w:r>
      <w:r w:rsidRPr="00E508F6">
        <w:rPr>
          <w:rFonts w:ascii="Arial" w:hAnsi="Arial" w:cs="Arial"/>
        </w:rPr>
        <w:t>myelin oligodendrocyte glycoprotein</w:t>
      </w:r>
      <w:r>
        <w:rPr>
          <w:rFonts w:ascii="Arial" w:hAnsi="Arial" w:cs="Arial"/>
        </w:rPr>
        <w:t xml:space="preserve"> antibody disease (MOGAD);</w:t>
      </w:r>
      <w:r w:rsidRPr="00E508F6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</w:t>
      </w:r>
      <w:r w:rsidRPr="00E508F6">
        <w:rPr>
          <w:rFonts w:ascii="Arial" w:hAnsi="Arial" w:cs="Arial"/>
        </w:rPr>
        <w:t>euromyelitis</w:t>
      </w:r>
      <w:proofErr w:type="spellEnd"/>
      <w:r w:rsidRPr="00E508F6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</w:t>
      </w:r>
      <w:r w:rsidRPr="00E508F6">
        <w:rPr>
          <w:rFonts w:ascii="Arial" w:hAnsi="Arial" w:cs="Arial"/>
        </w:rPr>
        <w:t>ptica</w:t>
      </w:r>
      <w:proofErr w:type="spellEnd"/>
      <w:r w:rsidRPr="00E508F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E508F6">
        <w:rPr>
          <w:rFonts w:ascii="Arial" w:hAnsi="Arial" w:cs="Arial"/>
        </w:rPr>
        <w:t xml:space="preserve">pectrum </w:t>
      </w:r>
      <w:r>
        <w:rPr>
          <w:rFonts w:ascii="Arial" w:hAnsi="Arial" w:cs="Arial"/>
        </w:rPr>
        <w:t>d</w:t>
      </w:r>
      <w:r w:rsidRPr="00E508F6">
        <w:rPr>
          <w:rFonts w:ascii="Arial" w:hAnsi="Arial" w:cs="Arial"/>
        </w:rPr>
        <w:t>isorder (NMOSD)</w:t>
      </w:r>
      <w:r>
        <w:rPr>
          <w:rFonts w:ascii="Arial" w:hAnsi="Arial" w:cs="Arial"/>
        </w:rPr>
        <w:t>;</w:t>
      </w:r>
      <w:r w:rsidRPr="00E508F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</w:t>
      </w:r>
      <w:r w:rsidRPr="00E508F6">
        <w:rPr>
          <w:rFonts w:ascii="Arial" w:hAnsi="Arial" w:cs="Arial"/>
        </w:rPr>
        <w:t xml:space="preserve">ultiple </w:t>
      </w:r>
      <w:r>
        <w:rPr>
          <w:rFonts w:ascii="Arial" w:hAnsi="Arial" w:cs="Arial"/>
        </w:rPr>
        <w:t>s</w:t>
      </w:r>
      <w:r w:rsidRPr="00E508F6">
        <w:rPr>
          <w:rFonts w:ascii="Arial" w:hAnsi="Arial" w:cs="Arial"/>
        </w:rPr>
        <w:t>clerosis (MS)</w:t>
      </w:r>
      <w:r>
        <w:rPr>
          <w:rFonts w:ascii="Arial" w:hAnsi="Arial" w:cs="Arial"/>
        </w:rPr>
        <w:t>; BMI (body mass index).</w:t>
      </w:r>
    </w:p>
    <w:p w14:paraId="2E1A5718" w14:textId="77777777" w:rsidR="001635D5" w:rsidRPr="00E508F6" w:rsidRDefault="001635D5" w:rsidP="001635D5">
      <w:pPr>
        <w:jc w:val="both"/>
        <w:rPr>
          <w:rFonts w:ascii="Arial" w:hAnsi="Arial" w:cs="Arial"/>
        </w:rPr>
      </w:pPr>
    </w:p>
    <w:p w14:paraId="438C0BFC" w14:textId="77777777" w:rsidR="001635D5" w:rsidRPr="00E508F6" w:rsidRDefault="001635D5" w:rsidP="001635D5">
      <w:pPr>
        <w:pStyle w:val="berschrift1"/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6EB49B56" w14:textId="77777777" w:rsidR="001635D5" w:rsidRPr="00E508F6" w:rsidRDefault="001635D5" w:rsidP="001635D5">
      <w:pPr>
        <w:jc w:val="both"/>
        <w:rPr>
          <w:rFonts w:ascii="Arial" w:hAnsi="Arial" w:cs="Arial"/>
        </w:rPr>
      </w:pPr>
    </w:p>
    <w:p w14:paraId="5AE58074" w14:textId="77777777" w:rsidR="007135F9" w:rsidRDefault="007135F9"/>
    <w:sectPr w:rsidR="007135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5D5"/>
    <w:rsid w:val="001635D5"/>
    <w:rsid w:val="004E207A"/>
    <w:rsid w:val="006B54BE"/>
    <w:rsid w:val="007135F9"/>
    <w:rsid w:val="008D3A6D"/>
    <w:rsid w:val="00F46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BEEFC"/>
  <w15:chartTrackingRefBased/>
  <w15:docId w15:val="{29FC9420-0A1D-4EFB-A1DA-5419031D5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635D5"/>
    <w:pPr>
      <w:spacing w:after="200" w:line="276" w:lineRule="auto"/>
    </w:pPr>
    <w:rPr>
      <w:rFonts w:eastAsiaTheme="minorEastAsia"/>
      <w:lang w:val="en-US" w:bidi="ar-SA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635D5"/>
    <w:pPr>
      <w:keepNext/>
      <w:keepLines/>
      <w:spacing w:before="480" w:after="0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32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635D5"/>
    <w:rPr>
      <w:rFonts w:ascii="Times New Roman" w:eastAsiaTheme="majorEastAsia" w:hAnsi="Times New Roman" w:cstheme="majorBidi"/>
      <w:b/>
      <w:bCs/>
      <w:color w:val="000000" w:themeColor="text1"/>
      <w:sz w:val="32"/>
      <w:szCs w:val="28"/>
      <w:lang w:val="en-US" w:bidi="ar-SA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635D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635D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635D5"/>
    <w:rPr>
      <w:rFonts w:eastAsiaTheme="minorEastAsia"/>
      <w:sz w:val="20"/>
      <w:szCs w:val="20"/>
      <w:lang w:val="en-US" w:bidi="ar-SA"/>
    </w:rPr>
  </w:style>
  <w:style w:type="table" w:styleId="Tabellenraster">
    <w:name w:val="Table Grid"/>
    <w:basedOn w:val="NormaleTabelle"/>
    <w:uiPriority w:val="59"/>
    <w:rsid w:val="001635D5"/>
    <w:pPr>
      <w:spacing w:after="0" w:line="240" w:lineRule="auto"/>
    </w:pPr>
    <w:rPr>
      <w:rFonts w:eastAsiaTheme="minorEastAsia"/>
      <w:lang w:val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Kalish">
    <w:name w:val="Heading Kalish"/>
    <w:basedOn w:val="berschrift1"/>
    <w:link w:val="HeadingKalishChar"/>
    <w:qFormat/>
    <w:rsid w:val="001635D5"/>
    <w:pPr>
      <w:spacing w:line="480" w:lineRule="auto"/>
    </w:pPr>
    <w:rPr>
      <w:sz w:val="24"/>
    </w:rPr>
  </w:style>
  <w:style w:type="character" w:customStyle="1" w:styleId="HeadingKalishChar">
    <w:name w:val="Heading Kalish Char"/>
    <w:basedOn w:val="berschrift1Zchn"/>
    <w:link w:val="HeadingKalish"/>
    <w:rsid w:val="001635D5"/>
    <w:rPr>
      <w:rFonts w:ascii="Times New Roman" w:eastAsiaTheme="majorEastAsia" w:hAnsi="Times New Roman" w:cstheme="majorBidi"/>
      <w:b/>
      <w:bCs/>
      <w:color w:val="000000" w:themeColor="text1"/>
      <w:sz w:val="24"/>
      <w:szCs w:val="28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471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Hadas Kalish</dc:creator>
  <cp:keywords/>
  <dc:description/>
  <cp:lastModifiedBy>Rubarth, Kerstin</cp:lastModifiedBy>
  <cp:revision>5</cp:revision>
  <dcterms:created xsi:type="dcterms:W3CDTF">2022-02-10T17:43:00Z</dcterms:created>
  <dcterms:modified xsi:type="dcterms:W3CDTF">2022-02-10T18:03:00Z</dcterms:modified>
</cp:coreProperties>
</file>