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416" w:type="dxa"/>
        <w:jc w:val="center"/>
        <w:tblLook w:val="04A0" w:firstRow="1" w:lastRow="0" w:firstColumn="1" w:lastColumn="0" w:noHBand="0" w:noVBand="1"/>
      </w:tblPr>
      <w:tblGrid>
        <w:gridCol w:w="1239"/>
        <w:gridCol w:w="1940"/>
        <w:gridCol w:w="1940"/>
        <w:gridCol w:w="595"/>
        <w:gridCol w:w="1702"/>
      </w:tblGrid>
      <w:tr w:rsidR="001465C2" w:rsidRPr="001465C2" w:rsidTr="001465C2">
        <w:trPr>
          <w:trHeight w:val="280"/>
          <w:jc w:val="center"/>
        </w:trPr>
        <w:tc>
          <w:tcPr>
            <w:tcW w:w="741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Supplementary Table S1 </w:t>
            </w:r>
            <w:r w:rsidR="009013B6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bookmarkStart w:id="0" w:name="_GoBack"/>
            <w:bookmarkEnd w:id="0"/>
            <w:proofErr w:type="spellStart"/>
            <w:r w:rsidRPr="001465C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CircRNA</w:t>
            </w:r>
            <w:proofErr w:type="spellEnd"/>
            <w:r w:rsidRPr="001465C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-</w:t>
            </w:r>
            <w:proofErr w:type="spellStart"/>
            <w:r w:rsidRPr="001465C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miRNA</w:t>
            </w:r>
            <w:proofErr w:type="spellEnd"/>
            <w:r w:rsidRPr="001465C2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-mRNA regulations in network</w:t>
            </w:r>
          </w:p>
        </w:tc>
      </w:tr>
      <w:tr w:rsidR="001465C2" w:rsidRPr="001465C2" w:rsidTr="001465C2">
        <w:trPr>
          <w:trHeight w:val="290"/>
          <w:jc w:val="center"/>
        </w:trPr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F736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mRNA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F736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circRNA</w:t>
            </w:r>
            <w:proofErr w:type="spellEnd"/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F7361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miRNA</w:t>
            </w:r>
            <w:proofErr w:type="spellEnd"/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PCC</w:t>
            </w:r>
          </w:p>
        </w:tc>
        <w:tc>
          <w:tcPr>
            <w:tcW w:w="17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-log10 </w:t>
            </w:r>
            <w:r w:rsidRPr="001465C2">
              <w:rPr>
                <w:rFonts w:ascii="Times New Roman" w:eastAsia="宋体" w:hAnsi="Times New Roman" w:cs="Times New Roman"/>
                <w:i/>
                <w:color w:val="000000"/>
                <w:kern w:val="0"/>
                <w:sz w:val="20"/>
                <w:szCs w:val="20"/>
              </w:rPr>
              <w:t>p</w:t>
            </w: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-value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hsa_circ_0084333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hsa-miR-3127-3p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5.20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hsa_circ_0084333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hsa-miR-6765-5p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5.20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TPO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hsa-miR-4691-3p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0.99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5.16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hsa-miR-1207-5p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4.69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4.69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hsa-miR-744-5p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4.69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4.69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BHLHA9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hsa-miR-4739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0.98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4.42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hsa_circ_0118639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hsa-miR-5193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4.34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hsa-miR-145-5p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4.34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hsa-miR-4749-5p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4.34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hsa-miR-6793-3p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4.34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LRRC31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hsa-miR-6788-5p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hsa-miR-1207-5p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hsa-miR-149-5p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hsa-miR-4640-5p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hsa-miR-6751-5p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hsa-miR-6803-5p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hsa-miR-6812-5p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hsa-miR-6836-5p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KLC2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hsa-miR-7155-5p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0.97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4.18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RILPL2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hsa_circ_0061761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hsa-miR-4691-3p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KIFC3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hsa-miR-5193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KIFC3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hsa-miR-6810-5p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hsa_circ_0007372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hsa-miR-6722-3p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3.84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hsa-miR-6861-5p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hsa-miR-6884-5p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hsa-miR-8073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NPNT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hsa-miR-4739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APBB1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APBB1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hsa-miR-5193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3.80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TTLL9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hsa-miR-8073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SYMPK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hsa-miR-330-5p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SYMPK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hsa-miR-4656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SYMPK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hsa-miR-6829-3p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3.72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hsa-miR-3064-5p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hsa-miR-6787-5p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0.96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TTLL9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hsa-miR-3667-3p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TTLL9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hsa-miR-4685-3p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PCYT2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hsa-miR-548b-3p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PCYT2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hsa-miR-6889-5p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MYCBP2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hsa-miR-520f-3p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hsa-miR-766-3p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3.61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hsa-miR-1343-3p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hsa-miR-6857-3p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KRTAP10-3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hsa_circ_0037782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hsa-miR-4722-5p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3.55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TPO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hsa_circ_0007372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hsa-miR-6722-3p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0.95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hsa_circ_0007372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hsa-miR-6846-5p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3.40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DNAJA3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hsa-miR-5193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FANCC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hsa-miR-6089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SBK3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SBK3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hsa-miR-6891-3p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SBK3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HAGHL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hsa_circ_0065188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hsa-miR-2277-3p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3.34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hsa-miR-4640-5p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hsa-miR-608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hsa-miR-6812-5p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hsa-miR-744-5p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hsa_circ_0078460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hsa-miR-6744-5p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hsa_circ_0084333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hsa-miR-3620-5p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hsa_circ_0084333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hsa-miR-4505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hsa_circ_0084333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hsa-miR-5001-5p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hsa_circ_0084333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3.30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hsa_circ_0078460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hsa-miR-6509-3p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hsa_circ_0037782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hsa-miR-212-5p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hsa_circ_0037782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hsa-miR-4722-5p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hsa_circ_0037782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hsa-miR-7107-5p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0.94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3.28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ZNF574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APBB1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hsa_circ_0007372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hsa-miR-6873-3p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hsa-miR-2392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hsa-miR-4268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hsa-miR-5193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PDZD4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hsa-miR-6089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hsa_circ_0084333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hsa-miR-1587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hsa_circ_0084333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hsa-miR-3620-5p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hsa_circ_0084333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NPNT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hsa_circ_0007372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hsa-miR-6722-3p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3.10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hsa-miR-1207-5p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hsa-miR-4640-5p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hsa-miR-4717-5p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hsa-miR-4728-5p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hsa-miR-608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hsa-miR-6751-5p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hsa-miR-6803-5p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hsa-miR-6806-5p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hsa-miR-149-5p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hsa-miR-4268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hsa-miR-6751-5p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hsa-miR-6812-5p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CRTC1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hsa_circ_0037782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hsa-miR-4722-5p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NPNT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hsa-miR-608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TM4SF1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hsa-miR-103a-3p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TM4SF1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hsa-miR-107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FERMT3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3.04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hsa_circ_0007372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hsa-miR-6846-5p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hsa-miR-93-5p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MGP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hsa_circ_0061761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hsa-miR-3934-5p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0.93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3.00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FERMT3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hsa-miR-3147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FERMT3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hsa-miR-6893-3p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hsa-miR-1207-5p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hsa-miR-7155-5p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hsa-miR-7156-3p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DNAJC22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hsa-miR-8073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2.94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DUS2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hsa-miR-766-3p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2.94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hsa-miR-2861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MYCBP2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hsa-miR-6806-5p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2.93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hsa-miR-4268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hsa-miR-4739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hsa-miR-6788-5p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hsa-miR-6861-5p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hsa-miR-4739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2.91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EMD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hsa-miR-7161-3p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SYMPK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hsa-miR-15a-5p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SYMPK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hsa-miR-6749-5p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SYMPK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hsa-miR-6765-5p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SYMPK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hsa-miR-6893-3p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hsa-miR-326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PAX7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hsa-miR-4685-3p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FPGS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hsa-miR-130b-5p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VPS37D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hsa-miR-4640-5p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VPS37D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VPS37D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PCYT2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hsa_circ_0007372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hsa-miR-6722-3p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hsa-miR-1976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hsa-miR-6889-5p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0.92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PLB1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hsa_circ_0037782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hsa-miR-212-5p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2.84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TPO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hsa-miR-1207-5p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TPO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hsa-miR-608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2.82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NPNT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hsa_circ_0037782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hsa-miR-6740-3p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TRAF4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hsa-miR-4739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2.78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APBB1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hsa-miR-149-5p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APBB1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hsa-miR-6836-5p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APBB1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hsa-miR-6891-3p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FAM189B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hsa-miR-1908-5p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FAM189B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hsa-miR-4739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FAM189B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hsa-miR-6754-5p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FAM189B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hsa-miR-6893-3p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FAM189B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hsa-miR-7111-3p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hsa-miR-1207-5p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hsa-miR-149-5p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hsa-miR-6511a-5p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hsa-miR-6756-5p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hsa-miR-6780b-5p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hsa-miR-6836-5p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PXN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QSOX1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hsa_circ_0118639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hsa-miR-4421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QSOX1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hsa_circ_0118639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hsa-miR-4731-5p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hsa_circ_0086018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hsa-miR-6812-5p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2.72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SMIM1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hsa-miR-3192-5p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SMIM1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hsa-miR-3620-5p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SMIM1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hsa-miR-4656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2.71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hsa-miR-145-5p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DNAJC13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hsa_circ_0081368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hsa-miR-766-3p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0.91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PRSS3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hsa_circ_0034846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hsa-miR-541-3p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SGTA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hsa_circ_0037782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hsa-miR-4524b-3p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SGTA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hsa_circ_0037782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hsa-miR-6740-3p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2.70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NSMF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hsa_circ_0034846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hsa-miR-874-5p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NKAIN1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hsa-miR-6788-5p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2.69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hsa-miR-1182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hsa-miR-4656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ZER1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hsa-miR-4688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ZER1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hsa_circ_0086913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hsa-miR-6783-3p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2.67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hsa-miR-1273h-5p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hsa-miR-5193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hsa-miR-6780a-5p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RAB44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hsa_circ_0045828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hsa-miR-6868-3p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TM4SF1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hsa_circ_0073391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hsa-miR-4446-3p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ZNF574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hsa_circ_0084333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hsa-miR-6081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2.66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KIFC3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hsa_circ_0007372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hsa-miR-6846-5p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hsa_circ_0013996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hsa-miR-3616-3p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hsa_circ_0013996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hsa-miR-378a-3p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hsa_circ_0013996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hsa-miR-378c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TNXB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hsa_circ_0013996</w:t>
            </w:r>
          </w:p>
        </w:tc>
        <w:tc>
          <w:tcPr>
            <w:tcW w:w="1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hsa-miR-378h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2.65 </w:t>
            </w:r>
          </w:p>
        </w:tc>
      </w:tr>
      <w:tr w:rsidR="001465C2" w:rsidRPr="001465C2" w:rsidTr="001465C2">
        <w:trPr>
          <w:trHeight w:val="280"/>
          <w:jc w:val="center"/>
        </w:trPr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TIGD5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hsa_circ_0037782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hsa-miR-370-3p</w:t>
            </w: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0.90 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465C2" w:rsidRPr="001465C2" w:rsidRDefault="001465C2" w:rsidP="001465C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1465C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2.64 </w:t>
            </w:r>
          </w:p>
        </w:tc>
      </w:tr>
    </w:tbl>
    <w:p w:rsidR="00B7304F" w:rsidRDefault="00B7304F"/>
    <w:sectPr w:rsidR="00B73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B78" w:rsidRDefault="00CC0B78" w:rsidP="001465C2">
      <w:r>
        <w:separator/>
      </w:r>
    </w:p>
  </w:endnote>
  <w:endnote w:type="continuationSeparator" w:id="0">
    <w:p w:rsidR="00CC0B78" w:rsidRDefault="00CC0B78" w:rsidP="00146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B78" w:rsidRDefault="00CC0B78" w:rsidP="001465C2">
      <w:r>
        <w:separator/>
      </w:r>
    </w:p>
  </w:footnote>
  <w:footnote w:type="continuationSeparator" w:id="0">
    <w:p w:rsidR="00CC0B78" w:rsidRDefault="00CC0B78" w:rsidP="001465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04F"/>
    <w:rsid w:val="001465C2"/>
    <w:rsid w:val="005E2086"/>
    <w:rsid w:val="009013B6"/>
    <w:rsid w:val="009C56FD"/>
    <w:rsid w:val="00B7304F"/>
    <w:rsid w:val="00CC0B78"/>
    <w:rsid w:val="00D20B2A"/>
    <w:rsid w:val="00F73618"/>
    <w:rsid w:val="00FA7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6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65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6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65C2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465C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465C2"/>
    <w:rPr>
      <w:color w:val="800080"/>
      <w:u w:val="single"/>
    </w:rPr>
  </w:style>
  <w:style w:type="paragraph" w:customStyle="1" w:styleId="font5">
    <w:name w:val="font5"/>
    <w:basedOn w:val="a"/>
    <w:rsid w:val="001465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465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1465C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1465C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1465C2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1465C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1465C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1465C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1465C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1465C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1465C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6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65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6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65C2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1465C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465C2"/>
    <w:rPr>
      <w:color w:val="800080"/>
      <w:u w:val="single"/>
    </w:rPr>
  </w:style>
  <w:style w:type="paragraph" w:customStyle="1" w:styleId="font5">
    <w:name w:val="font5"/>
    <w:basedOn w:val="a"/>
    <w:rsid w:val="001465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1465C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rsid w:val="001465C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1465C2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8">
    <w:name w:val="xl68"/>
    <w:basedOn w:val="a"/>
    <w:rsid w:val="001465C2"/>
    <w:pPr>
      <w:widowControl/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9">
    <w:name w:val="xl69"/>
    <w:basedOn w:val="a"/>
    <w:rsid w:val="001465C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0">
    <w:name w:val="xl70"/>
    <w:basedOn w:val="a"/>
    <w:rsid w:val="001465C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1">
    <w:name w:val="xl71"/>
    <w:basedOn w:val="a"/>
    <w:rsid w:val="001465C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2">
    <w:name w:val="xl72"/>
    <w:basedOn w:val="a"/>
    <w:rsid w:val="001465C2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1465C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74">
    <w:name w:val="xl74"/>
    <w:basedOn w:val="a"/>
    <w:rsid w:val="001465C2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8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1432</Words>
  <Characters>8169</Characters>
  <Application>Microsoft Office Word</Application>
  <DocSecurity>0</DocSecurity>
  <Lines>68</Lines>
  <Paragraphs>19</Paragraphs>
  <ScaleCrop>false</ScaleCrop>
  <Company/>
  <LinksUpToDate>false</LinksUpToDate>
  <CharactersWithSpaces>9582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wugeding</dc:creator>
  <cp:lastModifiedBy>wugeding</cp:lastModifiedBy>
  <cp:revision>5</cp:revision>
  <dcterms:created xsi:type="dcterms:W3CDTF">2022-02-15T12:41:00Z</dcterms:created>
  <dcterms:modified xsi:type="dcterms:W3CDTF">2022-02-16T01:21:00Z</dcterms:modified>
</cp:coreProperties>
</file>