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F74DA" w14:textId="3DCC18C5" w:rsidR="0032099B" w:rsidRDefault="00C82A03" w:rsidP="005D1493">
      <w:pPr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Table S2 </w:t>
      </w:r>
      <w:r w:rsidR="005D1493">
        <w:rPr>
          <w:rFonts w:ascii="Times New Roman" w:hAnsi="Times New Roman" w:cs="Times New Roman"/>
          <w:b/>
          <w:sz w:val="24"/>
          <w:szCs w:val="24"/>
        </w:rPr>
        <w:t xml:space="preserve">Univariate analysis and multivariate </w:t>
      </w:r>
      <w:r w:rsidR="005D1493">
        <w:rPr>
          <w:rFonts w:ascii="Times New Roman" w:hAnsi="Times New Roman" w:cs="Times New Roman" w:hint="eastAsia"/>
          <w:b/>
          <w:sz w:val="24"/>
          <w:szCs w:val="24"/>
        </w:rPr>
        <w:t xml:space="preserve">COX </w:t>
      </w:r>
      <w:r w:rsidR="005D1493">
        <w:rPr>
          <w:rFonts w:ascii="Times New Roman" w:hAnsi="Times New Roman" w:cs="Times New Roman"/>
          <w:b/>
          <w:sz w:val="24"/>
          <w:szCs w:val="24"/>
        </w:rPr>
        <w:t>analysis of clinical prognostic parameter</w:t>
      </w:r>
      <w:r w:rsidR="005D1493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5D14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D1493">
        <w:rPr>
          <w:rFonts w:ascii="Times New Roman" w:hAnsi="Times New Roman" w:cs="Times New Roman" w:hint="eastAsia"/>
          <w:b/>
          <w:sz w:val="24"/>
          <w:szCs w:val="24"/>
        </w:rPr>
        <w:t xml:space="preserve">of all glioma </w:t>
      </w:r>
      <w:r w:rsidR="005D1493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8C22B1">
        <w:rPr>
          <w:rFonts w:ascii="Times New Roman" w:hAnsi="Times New Roman" w:cs="Times New Roman"/>
          <w:b/>
          <w:sz w:val="24"/>
          <w:szCs w:val="24"/>
        </w:rPr>
        <w:t>TC</w:t>
      </w:r>
      <w:r w:rsidR="005D1493">
        <w:rPr>
          <w:rFonts w:ascii="Times New Roman" w:hAnsi="Times New Roman" w:cs="Times New Roman"/>
          <w:b/>
          <w:sz w:val="24"/>
          <w:szCs w:val="24"/>
        </w:rPr>
        <w:t>GA dataset</w:t>
      </w:r>
    </w:p>
    <w:tbl>
      <w:tblPr>
        <w:tblW w:w="850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127"/>
        <w:gridCol w:w="992"/>
        <w:gridCol w:w="283"/>
        <w:gridCol w:w="1843"/>
        <w:gridCol w:w="992"/>
      </w:tblGrid>
      <w:tr w:rsidR="00754D80" w14:paraId="35707548" w14:textId="77777777" w:rsidTr="00A7369B">
        <w:trPr>
          <w:trHeight w:val="342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70D62629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Variables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82E815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Univariate Cox regression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530E4AC4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571293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Multivariate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Cox regression</w:t>
            </w:r>
          </w:p>
        </w:tc>
      </w:tr>
      <w:tr w:rsidR="00754D80" w14:paraId="44759F43" w14:textId="77777777" w:rsidTr="00A7369B">
        <w:trPr>
          <w:trHeight w:val="342"/>
          <w:jc w:val="center"/>
        </w:trPr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365029DE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3C62F3E7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HR (95%CI)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B33BEFB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 value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</w:tcPr>
          <w:p w14:paraId="4B3289C3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CDBCADD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HR (95%CI)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70275FF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 value</w:t>
            </w:r>
          </w:p>
        </w:tc>
      </w:tr>
      <w:tr w:rsidR="00754D80" w14:paraId="0061C382" w14:textId="77777777" w:rsidTr="00A7369B">
        <w:trPr>
          <w:trHeight w:val="214"/>
          <w:jc w:val="center"/>
        </w:trPr>
        <w:tc>
          <w:tcPr>
            <w:tcW w:w="2268" w:type="dxa"/>
            <w:tcBorders>
              <w:top w:val="single" w:sz="4" w:space="0" w:color="auto"/>
            </w:tcBorders>
          </w:tcPr>
          <w:p w14:paraId="6F6BAF32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Age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12CF38C" w14:textId="110762B1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1.0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(1.0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-1.</w:t>
            </w:r>
            <w:r w:rsidR="00C453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488085F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</w:tcPr>
          <w:p w14:paraId="71B5D510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7BBBBA0" w14:textId="563FE41D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1.0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(1.0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-1.0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819C9DC" w14:textId="6D9E2D3D" w:rsidR="00754D80" w:rsidRDefault="00DE4001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</w:tc>
      </w:tr>
      <w:tr w:rsidR="00754D80" w14:paraId="4499D329" w14:textId="77777777" w:rsidTr="00A7369B">
        <w:trPr>
          <w:trHeight w:val="146"/>
          <w:jc w:val="center"/>
        </w:trPr>
        <w:tc>
          <w:tcPr>
            <w:tcW w:w="2268" w:type="dxa"/>
          </w:tcPr>
          <w:p w14:paraId="7CF0D15D" w14:textId="24BF9F22" w:rsidR="00754D80" w:rsidRDefault="00754D80" w:rsidP="00C45347">
            <w:pPr>
              <w:autoSpaceDE w:val="0"/>
              <w:autoSpaceDN w:val="0"/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 xml:space="preserve">WHO </w:t>
            </w:r>
            <w:proofErr w:type="gramStart"/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Grad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e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3D9CD07A" w14:textId="3AED8068" w:rsidR="00754D80" w:rsidRPr="00A21624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 (IV vs </w:t>
            </w:r>
            <w:r w:rsidR="00403784" w:rsidRPr="00A2162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II</w:t>
            </w:r>
            <w:r w:rsidR="00403784"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-</w:t>
            </w:r>
            <w:r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III)</w:t>
            </w:r>
          </w:p>
        </w:tc>
        <w:tc>
          <w:tcPr>
            <w:tcW w:w="2127" w:type="dxa"/>
          </w:tcPr>
          <w:p w14:paraId="43F69D2E" w14:textId="109B7E08" w:rsidR="00754D80" w:rsidRDefault="00DE4001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9.30</w:t>
            </w:r>
            <w:r w:rsidR="00754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6.92</w:t>
            </w:r>
            <w:r w:rsidR="00754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12.48</w:t>
            </w:r>
            <w:r w:rsidR="00754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</w:tcPr>
          <w:p w14:paraId="66F8C4C7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</w:tc>
        <w:tc>
          <w:tcPr>
            <w:tcW w:w="283" w:type="dxa"/>
          </w:tcPr>
          <w:p w14:paraId="70A1E2AD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14:paraId="75F62707" w14:textId="1A5F4D60" w:rsidR="00754D80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00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1.38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 w:rsidR="0069356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92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  <w:p w14:paraId="0D8205A1" w14:textId="7F441E44" w:rsidR="00F941C5" w:rsidRDefault="00F941C5" w:rsidP="00F941C5">
            <w:pPr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</w:tcPr>
          <w:p w14:paraId="501EB1DA" w14:textId="2B2C795C" w:rsidR="00754D80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</w:tc>
      </w:tr>
      <w:tr w:rsidR="00754D80" w14:paraId="6591EB0D" w14:textId="77777777" w:rsidTr="00A7369B">
        <w:trPr>
          <w:trHeight w:val="146"/>
          <w:jc w:val="center"/>
        </w:trPr>
        <w:tc>
          <w:tcPr>
            <w:tcW w:w="2268" w:type="dxa"/>
          </w:tcPr>
          <w:p w14:paraId="5C469300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DH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tatus</w:t>
            </w:r>
          </w:p>
          <w:p w14:paraId="277B8EEB" w14:textId="5B5173D2" w:rsidR="00754D80" w:rsidRPr="00A21624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A2162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(</w:t>
            </w:r>
            <w:r w:rsidR="00F941C5"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Mutant </w:t>
            </w:r>
            <w:r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vs</w:t>
            </w:r>
            <w:r w:rsidR="00F941C5"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Wildtype</w:t>
            </w:r>
            <w:r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)</w:t>
            </w:r>
          </w:p>
          <w:p w14:paraId="6DA0D151" w14:textId="77777777" w:rsidR="00A21624" w:rsidRDefault="00A21624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p19q status</w:t>
            </w:r>
          </w:p>
          <w:p w14:paraId="1A824F4E" w14:textId="553E6E42" w:rsidR="00A21624" w:rsidRPr="007C258D" w:rsidRDefault="00A21624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7C258D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(</w:t>
            </w:r>
            <w:proofErr w:type="spellStart"/>
            <w:r w:rsidR="007C258D" w:rsidRPr="007C258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Codel</w:t>
            </w:r>
            <w:proofErr w:type="spellEnd"/>
            <w:r w:rsidR="007C258D" w:rsidRPr="007C258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vs </w:t>
            </w:r>
            <w:proofErr w:type="gramStart"/>
            <w:r w:rsidR="007C258D" w:rsidRPr="007C258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Non-</w:t>
            </w:r>
            <w:proofErr w:type="spellStart"/>
            <w:r w:rsidR="007C258D" w:rsidRPr="007C258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codel</w:t>
            </w:r>
            <w:proofErr w:type="spellEnd"/>
            <w:proofErr w:type="gramEnd"/>
            <w:r w:rsidR="007C258D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)</w:t>
            </w:r>
          </w:p>
        </w:tc>
        <w:tc>
          <w:tcPr>
            <w:tcW w:w="2127" w:type="dxa"/>
          </w:tcPr>
          <w:p w14:paraId="68BD15D9" w14:textId="24E7C17C" w:rsidR="00754D80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09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 w:rsidR="009D43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.07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-0.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13</w:t>
            </w:r>
            <w:r w:rsidR="009D43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  <w:p w14:paraId="3877C50B" w14:textId="77777777" w:rsidR="007C258D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142910D2" w14:textId="6024119B" w:rsidR="007C258D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.2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(0.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-0.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</w:tcPr>
          <w:p w14:paraId="13D6C854" w14:textId="77777777" w:rsidR="00754D80" w:rsidRDefault="009D436F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0.001</w:t>
            </w:r>
          </w:p>
          <w:p w14:paraId="141E50F2" w14:textId="77777777" w:rsidR="007C258D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06770596" w14:textId="6B8C0047" w:rsidR="007C258D" w:rsidRDefault="007C258D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0.001</w:t>
            </w:r>
            <w:r w:rsidR="00CA7B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  </w:t>
            </w:r>
          </w:p>
        </w:tc>
        <w:tc>
          <w:tcPr>
            <w:tcW w:w="283" w:type="dxa"/>
          </w:tcPr>
          <w:p w14:paraId="1F1DEEF0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14:paraId="6E60FE6F" w14:textId="225D7E01" w:rsidR="00754D80" w:rsidRDefault="00DE4001" w:rsidP="00DE4001">
            <w:pPr>
              <w:autoSpaceDE w:val="0"/>
              <w:autoSpaceDN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0.26(0.17-0.40)</w:t>
            </w:r>
          </w:p>
          <w:p w14:paraId="219BA06E" w14:textId="77777777" w:rsidR="00CA7BAA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5A641D71" w14:textId="4383E82A" w:rsidR="00CA7BAA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52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(0.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-0.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90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</w:tcPr>
          <w:p w14:paraId="637F54DA" w14:textId="046E2B68" w:rsidR="00754D80" w:rsidRDefault="00DE4001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  <w:p w14:paraId="0C999EAC" w14:textId="77777777" w:rsidR="00CA7BAA" w:rsidRDefault="00CA7BAA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14:paraId="4DCA50FD" w14:textId="5294AB9E" w:rsidR="00CA7BAA" w:rsidRDefault="00DE4001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0.019</w:t>
            </w:r>
          </w:p>
        </w:tc>
      </w:tr>
      <w:tr w:rsidR="00754D80" w14:paraId="3DC236D3" w14:textId="77777777" w:rsidTr="00A7369B">
        <w:trPr>
          <w:trHeight w:val="293"/>
          <w:jc w:val="center"/>
        </w:trPr>
        <w:tc>
          <w:tcPr>
            <w:tcW w:w="2268" w:type="dxa"/>
          </w:tcPr>
          <w:p w14:paraId="57DE5B13" w14:textId="1EF077AF" w:rsidR="00A21624" w:rsidRDefault="00D40B05" w:rsidP="00A2162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TMBIM1</w:t>
            </w:r>
            <w:r w:rsidR="00754D8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expression</w:t>
            </w:r>
          </w:p>
          <w:p w14:paraId="56A6F2AB" w14:textId="1062DBB6" w:rsidR="00A21624" w:rsidRPr="00A21624" w:rsidRDefault="00A21624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A21624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(</w:t>
            </w:r>
            <w:r w:rsidRPr="00A21624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High vs Low)</w:t>
            </w:r>
          </w:p>
        </w:tc>
        <w:tc>
          <w:tcPr>
            <w:tcW w:w="2127" w:type="dxa"/>
          </w:tcPr>
          <w:p w14:paraId="5DB86430" w14:textId="0D14E6B4" w:rsidR="00754D80" w:rsidRDefault="00DE4001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2.47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2.17</w:t>
            </w:r>
            <w:r w:rsidR="00C345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2.81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</w:tcPr>
          <w:p w14:paraId="05E85CA8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&lt;0.001</w:t>
            </w:r>
          </w:p>
        </w:tc>
        <w:tc>
          <w:tcPr>
            <w:tcW w:w="283" w:type="dxa"/>
          </w:tcPr>
          <w:p w14:paraId="3E375CFE" w14:textId="77777777" w:rsidR="00754D80" w:rsidRDefault="00754D80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14:paraId="6CF74C72" w14:textId="52ED823E" w:rsidR="00754D80" w:rsidRDefault="00F06C6C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23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1.0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-1.</w:t>
            </w:r>
            <w:r w:rsidR="00DE40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47</w:t>
            </w:r>
            <w:r w:rsidR="00754D8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2" w:type="dxa"/>
          </w:tcPr>
          <w:p w14:paraId="663C98E3" w14:textId="4FB15B5B" w:rsidR="00754D80" w:rsidRDefault="00077BFE" w:rsidP="00A7369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0.029</w:t>
            </w:r>
          </w:p>
        </w:tc>
      </w:tr>
    </w:tbl>
    <w:p w14:paraId="2642EEF6" w14:textId="77777777" w:rsidR="00754D80" w:rsidRDefault="00754D80"/>
    <w:sectPr w:rsidR="00754D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CA5F0" w14:textId="77777777" w:rsidR="00EC29B4" w:rsidRDefault="00EC29B4" w:rsidP="00C82A03">
      <w:r>
        <w:separator/>
      </w:r>
    </w:p>
  </w:endnote>
  <w:endnote w:type="continuationSeparator" w:id="0">
    <w:p w14:paraId="627ABFFA" w14:textId="77777777" w:rsidR="00EC29B4" w:rsidRDefault="00EC29B4" w:rsidP="00C8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6EA54" w14:textId="77777777" w:rsidR="00EC29B4" w:rsidRDefault="00EC29B4" w:rsidP="00C82A03">
      <w:r>
        <w:separator/>
      </w:r>
    </w:p>
  </w:footnote>
  <w:footnote w:type="continuationSeparator" w:id="0">
    <w:p w14:paraId="567121FB" w14:textId="77777777" w:rsidR="00EC29B4" w:rsidRDefault="00EC29B4" w:rsidP="00C82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D80"/>
    <w:rsid w:val="00004BB8"/>
    <w:rsid w:val="00077BFE"/>
    <w:rsid w:val="0032099B"/>
    <w:rsid w:val="00403784"/>
    <w:rsid w:val="005D1493"/>
    <w:rsid w:val="00693569"/>
    <w:rsid w:val="00754D80"/>
    <w:rsid w:val="007C258D"/>
    <w:rsid w:val="008C22B1"/>
    <w:rsid w:val="009D436F"/>
    <w:rsid w:val="00A21624"/>
    <w:rsid w:val="00AC1463"/>
    <w:rsid w:val="00C345DB"/>
    <w:rsid w:val="00C45347"/>
    <w:rsid w:val="00C82A03"/>
    <w:rsid w:val="00CA7BAA"/>
    <w:rsid w:val="00D40B05"/>
    <w:rsid w:val="00DE4001"/>
    <w:rsid w:val="00EC29B4"/>
    <w:rsid w:val="00F06C6C"/>
    <w:rsid w:val="00F9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0912A"/>
  <w15:chartTrackingRefBased/>
  <w15:docId w15:val="{C0782C77-08D6-45DA-B985-5FDC6162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4D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2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2A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2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2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25160</dc:creator>
  <cp:keywords/>
  <dc:description/>
  <cp:lastModifiedBy>25160</cp:lastModifiedBy>
  <cp:revision>13</cp:revision>
  <dcterms:created xsi:type="dcterms:W3CDTF">2020-10-29T09:07:00Z</dcterms:created>
  <dcterms:modified xsi:type="dcterms:W3CDTF">2021-07-30T14:59:00Z</dcterms:modified>
</cp:coreProperties>
</file>