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BC570" w14:textId="77777777" w:rsidR="00741343" w:rsidRDefault="00741343" w:rsidP="00741343">
      <w:pPr>
        <w:rPr>
          <w:color w:val="000000" w:themeColor="text1"/>
          <w:szCs w:val="22"/>
        </w:rPr>
      </w:pPr>
      <w:bookmarkStart w:id="0" w:name="_GoBack"/>
      <w:bookmarkEnd w:id="0"/>
      <w:r>
        <w:rPr>
          <w:b/>
          <w:szCs w:val="22"/>
        </w:rPr>
        <w:t>Optimizing the secondary use of primary care prescribing data to improve quality of care:</w:t>
      </w:r>
      <w:r w:rsidRPr="00424FA5">
        <w:rPr>
          <w:b/>
          <w:szCs w:val="22"/>
        </w:rPr>
        <w:t xml:space="preserve"> </w:t>
      </w:r>
      <w:r>
        <w:rPr>
          <w:b/>
          <w:szCs w:val="22"/>
        </w:rPr>
        <w:t>a qualitative analysis</w:t>
      </w:r>
    </w:p>
    <w:p w14:paraId="48F37E89" w14:textId="77777777" w:rsidR="00741343" w:rsidRDefault="00741343" w:rsidP="00741343">
      <w:pPr>
        <w:rPr>
          <w:b/>
          <w:bCs/>
          <w:sz w:val="22"/>
          <w:szCs w:val="22"/>
        </w:rPr>
      </w:pPr>
    </w:p>
    <w:p w14:paraId="00F38681" w14:textId="1F16CE42" w:rsidR="00741343" w:rsidRPr="00871F61" w:rsidRDefault="00741343" w:rsidP="00741343">
      <w:pPr>
        <w:rPr>
          <w:b/>
          <w:bCs/>
          <w:sz w:val="22"/>
          <w:szCs w:val="22"/>
        </w:rPr>
      </w:pPr>
      <w:r w:rsidRPr="00871F61">
        <w:rPr>
          <w:b/>
          <w:bCs/>
          <w:sz w:val="22"/>
          <w:szCs w:val="22"/>
        </w:rPr>
        <w:t xml:space="preserve">Supplementary file </w:t>
      </w:r>
      <w:r>
        <w:rPr>
          <w:b/>
          <w:bCs/>
          <w:sz w:val="22"/>
          <w:szCs w:val="22"/>
        </w:rPr>
        <w:t xml:space="preserve">1: </w:t>
      </w:r>
      <w:r w:rsidRPr="00871F61">
        <w:rPr>
          <w:b/>
          <w:bCs/>
          <w:sz w:val="22"/>
          <w:szCs w:val="22"/>
        </w:rPr>
        <w:t>Interview topic guide</w:t>
      </w:r>
    </w:p>
    <w:p w14:paraId="197BB4FE" w14:textId="77777777" w:rsidR="00741343" w:rsidRPr="00871F61" w:rsidRDefault="00741343" w:rsidP="00741343">
      <w:pPr>
        <w:rPr>
          <w:sz w:val="22"/>
          <w:szCs w:val="22"/>
        </w:rPr>
      </w:pPr>
    </w:p>
    <w:p w14:paraId="39DB3B9B" w14:textId="77777777" w:rsidR="00741343" w:rsidRPr="00871F61" w:rsidRDefault="00741343" w:rsidP="00741343">
      <w:pPr>
        <w:rPr>
          <w:bCs/>
          <w:sz w:val="22"/>
          <w:szCs w:val="22"/>
        </w:rPr>
      </w:pPr>
      <w:r w:rsidRPr="00871F61">
        <w:rPr>
          <w:b/>
          <w:bCs/>
          <w:sz w:val="22"/>
          <w:szCs w:val="22"/>
        </w:rPr>
        <w:t xml:space="preserve">1. Purpose of use of primary care prescribing data </w:t>
      </w:r>
    </w:p>
    <w:p w14:paraId="2A8A8BA7" w14:textId="77777777" w:rsidR="00741343" w:rsidRPr="00871F61" w:rsidRDefault="00741343" w:rsidP="00741343">
      <w:pPr>
        <w:jc w:val="both"/>
        <w:rPr>
          <w:bCs/>
          <w:sz w:val="22"/>
          <w:szCs w:val="22"/>
        </w:rPr>
      </w:pPr>
    </w:p>
    <w:p w14:paraId="201C5BD6" w14:textId="77777777" w:rsidR="00741343" w:rsidRPr="00871F61" w:rsidRDefault="00741343" w:rsidP="00741343">
      <w:pPr>
        <w:pStyle w:val="ListParagraph"/>
        <w:numPr>
          <w:ilvl w:val="0"/>
          <w:numId w:val="1"/>
        </w:numPr>
        <w:jc w:val="both"/>
        <w:rPr>
          <w:rFonts w:cs="Times New Roman"/>
          <w:szCs w:val="22"/>
        </w:rPr>
      </w:pPr>
      <w:r w:rsidRPr="00871F61">
        <w:rPr>
          <w:rFonts w:cs="Times New Roman"/>
          <w:szCs w:val="22"/>
        </w:rPr>
        <w:t xml:space="preserve">How does your organization currently use primary care prescribing data? Refer to the table on the following page </w:t>
      </w:r>
      <w:r>
        <w:rPr>
          <w:rFonts w:cs="Times New Roman"/>
          <w:szCs w:val="22"/>
        </w:rPr>
        <w:t xml:space="preserve">(Supplementary file 2) </w:t>
      </w:r>
      <w:r w:rsidRPr="00871F61">
        <w:rPr>
          <w:rFonts w:cs="Times New Roman"/>
          <w:szCs w:val="22"/>
        </w:rPr>
        <w:t>listing core actors and purposes of use identified. Is this accurate and complete?</w:t>
      </w:r>
    </w:p>
    <w:p w14:paraId="7AFBF63B" w14:textId="77777777" w:rsidR="00741343" w:rsidRPr="00871F61" w:rsidRDefault="00741343" w:rsidP="00741343">
      <w:pPr>
        <w:pStyle w:val="ListParagraph"/>
        <w:ind w:left="360"/>
        <w:jc w:val="both"/>
        <w:rPr>
          <w:rFonts w:cs="Times New Roman"/>
          <w:szCs w:val="22"/>
        </w:rPr>
      </w:pPr>
    </w:p>
    <w:p w14:paraId="2F223F4E" w14:textId="77777777" w:rsidR="00741343" w:rsidRPr="00871F61" w:rsidRDefault="00741343" w:rsidP="00741343">
      <w:pPr>
        <w:pStyle w:val="ListParagraph"/>
        <w:numPr>
          <w:ilvl w:val="0"/>
          <w:numId w:val="1"/>
        </w:numPr>
        <w:jc w:val="both"/>
        <w:rPr>
          <w:rFonts w:cs="Times New Roman"/>
          <w:szCs w:val="22"/>
        </w:rPr>
      </w:pPr>
      <w:r w:rsidRPr="00871F61">
        <w:rPr>
          <w:rFonts w:cs="Times New Roman"/>
          <w:szCs w:val="22"/>
        </w:rPr>
        <w:t>How would you describe the information you need to carry-out your organization’s role? (e.g. multi-year information on performance at national-level; aggregate, comparative performance measures on providers; timely, continuous information at patient-level, etc.).</w:t>
      </w:r>
    </w:p>
    <w:p w14:paraId="4FE34F34" w14:textId="77777777" w:rsidR="00741343" w:rsidRPr="00871F61" w:rsidRDefault="00741343" w:rsidP="00741343">
      <w:pPr>
        <w:pStyle w:val="ListParagraph"/>
        <w:jc w:val="both"/>
        <w:rPr>
          <w:rFonts w:cs="Times New Roman"/>
          <w:szCs w:val="22"/>
        </w:rPr>
      </w:pPr>
    </w:p>
    <w:p w14:paraId="5E625CC0" w14:textId="77777777" w:rsidR="00741343" w:rsidRPr="00871F61" w:rsidRDefault="00741343" w:rsidP="00741343">
      <w:pPr>
        <w:pStyle w:val="ListParagraph"/>
        <w:numPr>
          <w:ilvl w:val="0"/>
          <w:numId w:val="1"/>
        </w:numPr>
        <w:jc w:val="both"/>
        <w:rPr>
          <w:rFonts w:cs="Times New Roman"/>
          <w:szCs w:val="22"/>
        </w:rPr>
      </w:pPr>
      <w:r w:rsidRPr="00871F61">
        <w:rPr>
          <w:rFonts w:cs="Times New Roman"/>
          <w:szCs w:val="22"/>
        </w:rPr>
        <w:t>What actors do you work with directly in the scope of primary care prescribing data?</w:t>
      </w:r>
    </w:p>
    <w:p w14:paraId="7E8D09F0" w14:textId="77777777" w:rsidR="00741343" w:rsidRPr="00871F61" w:rsidRDefault="00741343" w:rsidP="00741343">
      <w:pPr>
        <w:jc w:val="both"/>
        <w:rPr>
          <w:sz w:val="22"/>
          <w:szCs w:val="22"/>
        </w:rPr>
      </w:pPr>
    </w:p>
    <w:p w14:paraId="03C33460" w14:textId="77777777" w:rsidR="00741343" w:rsidRPr="00871F61" w:rsidRDefault="00741343" w:rsidP="00741343">
      <w:pPr>
        <w:jc w:val="both"/>
        <w:rPr>
          <w:b/>
          <w:sz w:val="22"/>
          <w:szCs w:val="22"/>
        </w:rPr>
      </w:pPr>
    </w:p>
    <w:p w14:paraId="72BD07D6" w14:textId="77777777" w:rsidR="00741343" w:rsidRPr="00871F61" w:rsidRDefault="00741343" w:rsidP="00741343">
      <w:pPr>
        <w:pStyle w:val="NoSpacing"/>
        <w:jc w:val="both"/>
        <w:rPr>
          <w:rFonts w:ascii="Times New Roman" w:hAnsi="Times New Roman" w:cs="Times New Roman"/>
          <w:b/>
          <w:sz w:val="22"/>
          <w:szCs w:val="22"/>
        </w:rPr>
      </w:pPr>
      <w:r w:rsidRPr="00871F61">
        <w:rPr>
          <w:rFonts w:ascii="Times New Roman" w:hAnsi="Times New Roman" w:cs="Times New Roman"/>
          <w:b/>
          <w:sz w:val="22"/>
          <w:szCs w:val="22"/>
        </w:rPr>
        <w:t>2. Current use of prescribing data</w:t>
      </w:r>
    </w:p>
    <w:p w14:paraId="58E28916" w14:textId="77777777" w:rsidR="00741343" w:rsidRPr="00871F61" w:rsidRDefault="00741343" w:rsidP="00741343">
      <w:pPr>
        <w:jc w:val="both"/>
        <w:rPr>
          <w:b/>
          <w:bCs/>
          <w:sz w:val="22"/>
          <w:szCs w:val="22"/>
        </w:rPr>
      </w:pPr>
    </w:p>
    <w:p w14:paraId="05B20403" w14:textId="77777777" w:rsidR="00741343" w:rsidRPr="00871F61" w:rsidRDefault="00741343" w:rsidP="00741343">
      <w:pPr>
        <w:pStyle w:val="NoSpacing"/>
        <w:numPr>
          <w:ilvl w:val="0"/>
          <w:numId w:val="2"/>
        </w:numPr>
        <w:ind w:left="360"/>
        <w:jc w:val="both"/>
        <w:rPr>
          <w:rFonts w:ascii="Times New Roman" w:hAnsi="Times New Roman" w:cs="Times New Roman"/>
          <w:sz w:val="22"/>
          <w:szCs w:val="22"/>
        </w:rPr>
      </w:pPr>
      <w:r w:rsidRPr="00871F61">
        <w:rPr>
          <w:rFonts w:ascii="Times New Roman" w:hAnsi="Times New Roman" w:cs="Times New Roman"/>
          <w:b/>
          <w:bCs/>
          <w:sz w:val="22"/>
          <w:szCs w:val="22"/>
        </w:rPr>
        <w:t>Use of indicators</w:t>
      </w:r>
      <w:r w:rsidRPr="00871F61">
        <w:rPr>
          <w:rFonts w:ascii="Times New Roman" w:hAnsi="Times New Roman" w:cs="Times New Roman"/>
          <w:sz w:val="22"/>
          <w:szCs w:val="22"/>
        </w:rPr>
        <w:t>. Does your organization actively collect data related to the following: (1) Antibiotics; (2) Opioids; (3) Benzodiazepines. If so, what are the indicators or measures used related to each? How long have these been reported on? Is it intended for internal or external use? Who is the target audience (intended user) of the information generated?</w:t>
      </w:r>
    </w:p>
    <w:p w14:paraId="1950939A" w14:textId="77777777" w:rsidR="00741343" w:rsidRPr="00871F61" w:rsidRDefault="00741343" w:rsidP="00741343">
      <w:pPr>
        <w:pStyle w:val="NoSpacing"/>
        <w:ind w:left="360"/>
        <w:jc w:val="both"/>
        <w:rPr>
          <w:rFonts w:ascii="Times New Roman" w:hAnsi="Times New Roman" w:cs="Times New Roman"/>
          <w:b/>
          <w:bCs/>
          <w:sz w:val="22"/>
          <w:szCs w:val="22"/>
        </w:rPr>
      </w:pPr>
    </w:p>
    <w:p w14:paraId="433B2A60" w14:textId="77777777" w:rsidR="00741343" w:rsidRPr="00871F61" w:rsidRDefault="00741343" w:rsidP="00741343">
      <w:pPr>
        <w:pStyle w:val="NoSpacing"/>
        <w:numPr>
          <w:ilvl w:val="0"/>
          <w:numId w:val="2"/>
        </w:numPr>
        <w:ind w:left="360"/>
        <w:jc w:val="both"/>
        <w:rPr>
          <w:rFonts w:ascii="Times New Roman" w:hAnsi="Times New Roman" w:cs="Times New Roman"/>
          <w:sz w:val="22"/>
          <w:szCs w:val="22"/>
        </w:rPr>
      </w:pPr>
      <w:r w:rsidRPr="00871F61">
        <w:rPr>
          <w:rFonts w:ascii="Times New Roman" w:hAnsi="Times New Roman" w:cs="Times New Roman"/>
          <w:b/>
          <w:bCs/>
          <w:sz w:val="22"/>
          <w:szCs w:val="22"/>
        </w:rPr>
        <w:t>Data sources</w:t>
      </w:r>
      <w:r w:rsidRPr="00871F61">
        <w:rPr>
          <w:rFonts w:ascii="Times New Roman" w:hAnsi="Times New Roman" w:cs="Times New Roman"/>
          <w:sz w:val="22"/>
          <w:szCs w:val="22"/>
        </w:rPr>
        <w:t xml:space="preserve">. What is your primary source of primary care prescribing data? (e.g. medical records, administrative data, specific research database, others). How is the data collected? If other actors are involved, whom does this include? Is the data considered of quality? </w:t>
      </w:r>
    </w:p>
    <w:p w14:paraId="4FD57DE4" w14:textId="77777777" w:rsidR="00741343" w:rsidRPr="00871F61" w:rsidRDefault="00741343" w:rsidP="00741343">
      <w:pPr>
        <w:pStyle w:val="NoSpacing"/>
        <w:ind w:left="360"/>
        <w:jc w:val="both"/>
        <w:rPr>
          <w:rFonts w:ascii="Times New Roman" w:hAnsi="Times New Roman" w:cs="Times New Roman"/>
          <w:sz w:val="22"/>
          <w:szCs w:val="22"/>
        </w:rPr>
      </w:pPr>
    </w:p>
    <w:p w14:paraId="4C4B6593" w14:textId="77777777" w:rsidR="00741343" w:rsidRPr="00871F61" w:rsidRDefault="00741343" w:rsidP="00741343">
      <w:pPr>
        <w:pStyle w:val="NoSpacing"/>
        <w:numPr>
          <w:ilvl w:val="0"/>
          <w:numId w:val="2"/>
        </w:numPr>
        <w:ind w:left="360"/>
        <w:jc w:val="both"/>
        <w:rPr>
          <w:rFonts w:ascii="Times New Roman" w:hAnsi="Times New Roman" w:cs="Times New Roman"/>
          <w:sz w:val="22"/>
          <w:szCs w:val="22"/>
        </w:rPr>
      </w:pPr>
      <w:r w:rsidRPr="00871F61">
        <w:rPr>
          <w:rFonts w:ascii="Times New Roman" w:hAnsi="Times New Roman" w:cs="Times New Roman"/>
          <w:b/>
          <w:bCs/>
          <w:sz w:val="22"/>
          <w:szCs w:val="22"/>
        </w:rPr>
        <w:t>Analysis.</w:t>
      </w:r>
      <w:r w:rsidRPr="00871F61">
        <w:rPr>
          <w:rFonts w:ascii="Times New Roman" w:hAnsi="Times New Roman" w:cs="Times New Roman"/>
          <w:sz w:val="22"/>
          <w:szCs w:val="22"/>
        </w:rPr>
        <w:t xml:space="preserve"> How is the data currently analyzed – benchmarking, time trend, international comparison? How would you describe this analysis? (e.g. time interval, comparators used, aggregation as composite scores, etc.)</w:t>
      </w:r>
    </w:p>
    <w:p w14:paraId="038498C4" w14:textId="77777777" w:rsidR="00741343" w:rsidRPr="00871F61" w:rsidRDefault="00741343" w:rsidP="00741343">
      <w:pPr>
        <w:pStyle w:val="ListParagraph"/>
        <w:jc w:val="both"/>
        <w:rPr>
          <w:rFonts w:cs="Times New Roman"/>
          <w:szCs w:val="22"/>
        </w:rPr>
      </w:pPr>
    </w:p>
    <w:p w14:paraId="10E53AF2" w14:textId="77777777" w:rsidR="00741343" w:rsidRPr="00871F61" w:rsidRDefault="00741343" w:rsidP="00741343">
      <w:pPr>
        <w:pStyle w:val="NoSpacing"/>
        <w:numPr>
          <w:ilvl w:val="0"/>
          <w:numId w:val="2"/>
        </w:numPr>
        <w:ind w:left="360"/>
        <w:jc w:val="both"/>
        <w:rPr>
          <w:rFonts w:ascii="Times New Roman" w:hAnsi="Times New Roman" w:cs="Times New Roman"/>
          <w:sz w:val="22"/>
          <w:szCs w:val="22"/>
        </w:rPr>
      </w:pPr>
      <w:r w:rsidRPr="00871F61">
        <w:rPr>
          <w:rFonts w:ascii="Times New Roman" w:hAnsi="Times New Roman" w:cs="Times New Roman"/>
          <w:b/>
          <w:bCs/>
          <w:sz w:val="22"/>
          <w:szCs w:val="22"/>
        </w:rPr>
        <w:t>Dissemination</w:t>
      </w:r>
      <w:r w:rsidRPr="00871F61">
        <w:rPr>
          <w:rFonts w:ascii="Times New Roman" w:hAnsi="Times New Roman" w:cs="Times New Roman"/>
          <w:sz w:val="22"/>
          <w:szCs w:val="22"/>
        </w:rPr>
        <w:t>. How is the data disseminated? What is the format of reporting (print, electronic, web-based)? What is the lag time in presenting analyzed data? How does it reach the intended target audience?</w:t>
      </w:r>
    </w:p>
    <w:p w14:paraId="4513220B" w14:textId="77777777" w:rsidR="00741343" w:rsidRPr="009620C5" w:rsidRDefault="00741343" w:rsidP="00741343">
      <w:pPr>
        <w:pStyle w:val="NoSpacing"/>
        <w:jc w:val="both"/>
        <w:rPr>
          <w:rFonts w:ascii="Times New Roman" w:hAnsi="Times New Roman" w:cs="Times New Roman"/>
          <w:sz w:val="22"/>
          <w:szCs w:val="22"/>
        </w:rPr>
      </w:pPr>
    </w:p>
    <w:p w14:paraId="0A0DC875" w14:textId="77777777" w:rsidR="00741343" w:rsidRPr="009620C5" w:rsidRDefault="00741343" w:rsidP="00741343">
      <w:pPr>
        <w:pStyle w:val="NoSpacing"/>
        <w:jc w:val="both"/>
        <w:rPr>
          <w:rFonts w:ascii="Times New Roman" w:hAnsi="Times New Roman" w:cs="Times New Roman"/>
          <w:sz w:val="22"/>
          <w:szCs w:val="22"/>
        </w:rPr>
      </w:pPr>
    </w:p>
    <w:p w14:paraId="4DCFD66B" w14:textId="77777777" w:rsidR="00741343" w:rsidRPr="009620C5" w:rsidRDefault="00741343" w:rsidP="00741343">
      <w:pPr>
        <w:pStyle w:val="NoSpacing"/>
        <w:jc w:val="both"/>
        <w:rPr>
          <w:rFonts w:ascii="Times New Roman" w:hAnsi="Times New Roman" w:cs="Times New Roman"/>
          <w:b/>
          <w:bCs/>
          <w:sz w:val="22"/>
          <w:szCs w:val="22"/>
        </w:rPr>
      </w:pPr>
      <w:r w:rsidRPr="009620C5">
        <w:rPr>
          <w:rFonts w:ascii="Times New Roman" w:hAnsi="Times New Roman" w:cs="Times New Roman"/>
          <w:b/>
          <w:bCs/>
          <w:sz w:val="22"/>
          <w:szCs w:val="22"/>
        </w:rPr>
        <w:t>3. Perceived actionability</w:t>
      </w:r>
    </w:p>
    <w:p w14:paraId="39619D44" w14:textId="77777777" w:rsidR="00741343" w:rsidRPr="009620C5" w:rsidRDefault="00741343" w:rsidP="00741343">
      <w:pPr>
        <w:pStyle w:val="NoSpacing"/>
        <w:jc w:val="both"/>
        <w:rPr>
          <w:rFonts w:ascii="Times New Roman" w:hAnsi="Times New Roman" w:cs="Times New Roman"/>
          <w:sz w:val="22"/>
          <w:szCs w:val="22"/>
        </w:rPr>
      </w:pPr>
    </w:p>
    <w:p w14:paraId="70DAFDBC" w14:textId="77777777" w:rsidR="00741343" w:rsidRPr="009620C5" w:rsidRDefault="00741343" w:rsidP="00741343">
      <w:pPr>
        <w:pStyle w:val="NoSpacing"/>
        <w:numPr>
          <w:ilvl w:val="0"/>
          <w:numId w:val="2"/>
        </w:numPr>
        <w:ind w:left="360"/>
        <w:jc w:val="both"/>
        <w:rPr>
          <w:rFonts w:ascii="Times New Roman" w:hAnsi="Times New Roman" w:cs="Times New Roman"/>
          <w:sz w:val="22"/>
          <w:szCs w:val="22"/>
        </w:rPr>
      </w:pPr>
      <w:r w:rsidRPr="009620C5">
        <w:rPr>
          <w:rFonts w:ascii="Times New Roman" w:hAnsi="Times New Roman" w:cs="Times New Roman"/>
          <w:sz w:val="22"/>
          <w:szCs w:val="22"/>
        </w:rPr>
        <w:t>In your opinion, how can the process in which data is analyzed and reported on be improved upon?</w:t>
      </w:r>
    </w:p>
    <w:p w14:paraId="1C4512CE" w14:textId="77777777" w:rsidR="00741343" w:rsidRPr="009620C5" w:rsidRDefault="00741343" w:rsidP="00741343">
      <w:pPr>
        <w:pStyle w:val="NoSpacing"/>
        <w:ind w:left="360"/>
        <w:jc w:val="both"/>
        <w:rPr>
          <w:rFonts w:ascii="Times New Roman" w:hAnsi="Times New Roman" w:cs="Times New Roman"/>
          <w:sz w:val="22"/>
          <w:szCs w:val="22"/>
        </w:rPr>
      </w:pPr>
    </w:p>
    <w:p w14:paraId="20EF25E8" w14:textId="77777777" w:rsidR="00741343" w:rsidRPr="009620C5" w:rsidRDefault="00741343" w:rsidP="00741343">
      <w:pPr>
        <w:pStyle w:val="NoSpacing"/>
        <w:numPr>
          <w:ilvl w:val="0"/>
          <w:numId w:val="2"/>
        </w:numPr>
        <w:ind w:left="360"/>
        <w:jc w:val="both"/>
        <w:rPr>
          <w:rFonts w:ascii="Times New Roman" w:hAnsi="Times New Roman" w:cs="Times New Roman"/>
          <w:sz w:val="22"/>
          <w:szCs w:val="22"/>
        </w:rPr>
      </w:pPr>
      <w:r w:rsidRPr="009620C5">
        <w:rPr>
          <w:rFonts w:ascii="Times New Roman" w:hAnsi="Times New Roman" w:cs="Times New Roman"/>
          <w:sz w:val="22"/>
          <w:szCs w:val="22"/>
        </w:rPr>
        <w:t>Is the information generated useful for your purposes? That is, are you able to make decisions and learn from the information?</w:t>
      </w:r>
    </w:p>
    <w:p w14:paraId="118DEA2F" w14:textId="77777777" w:rsidR="00741343" w:rsidRPr="009620C5" w:rsidRDefault="00741343" w:rsidP="00741343">
      <w:pPr>
        <w:pStyle w:val="ListParagraph"/>
        <w:rPr>
          <w:rFonts w:cs="Times New Roman"/>
          <w:szCs w:val="22"/>
        </w:rPr>
      </w:pPr>
    </w:p>
    <w:p w14:paraId="0C5DC9B2" w14:textId="77777777" w:rsidR="00741343" w:rsidRPr="009620C5" w:rsidRDefault="00741343" w:rsidP="00741343">
      <w:pPr>
        <w:pStyle w:val="NoSpacing"/>
        <w:numPr>
          <w:ilvl w:val="0"/>
          <w:numId w:val="2"/>
        </w:numPr>
        <w:ind w:left="360"/>
        <w:jc w:val="both"/>
        <w:rPr>
          <w:rFonts w:ascii="Times New Roman" w:hAnsi="Times New Roman" w:cs="Times New Roman"/>
          <w:sz w:val="22"/>
          <w:szCs w:val="22"/>
        </w:rPr>
      </w:pPr>
      <w:r w:rsidRPr="009620C5">
        <w:rPr>
          <w:rFonts w:ascii="Times New Roman" w:hAnsi="Times New Roman" w:cs="Times New Roman"/>
          <w:sz w:val="22"/>
          <w:szCs w:val="22"/>
        </w:rPr>
        <w:t>In general, what are the obstacles to the optimal use of primary care prescribing data at present?</w:t>
      </w:r>
      <w:r w:rsidRPr="009620C5">
        <w:rPr>
          <w:b/>
          <w:bCs/>
          <w:sz w:val="22"/>
          <w:szCs w:val="22"/>
        </w:rPr>
        <w:br w:type="page"/>
      </w:r>
    </w:p>
    <w:p w14:paraId="050F631F" w14:textId="77777777" w:rsidR="00741343" w:rsidRPr="00871F61" w:rsidRDefault="00741343" w:rsidP="00741343">
      <w:pPr>
        <w:pStyle w:val="NoSpacing"/>
        <w:rPr>
          <w:rFonts w:ascii="Times New Roman" w:hAnsi="Times New Roman" w:cs="Times New Roman"/>
          <w:b/>
          <w:bCs/>
          <w:color w:val="000000" w:themeColor="text1"/>
          <w:sz w:val="22"/>
          <w:szCs w:val="22"/>
        </w:rPr>
      </w:pPr>
      <w:r w:rsidRPr="0059272A">
        <w:rPr>
          <w:rFonts w:ascii="Times New Roman" w:hAnsi="Times New Roman" w:cs="Times New Roman"/>
          <w:b/>
          <w:bCs/>
          <w:sz w:val="22"/>
          <w:szCs w:val="22"/>
        </w:rPr>
        <w:lastRenderedPageBreak/>
        <w:t xml:space="preserve">Supplementary file </w:t>
      </w:r>
      <w:r>
        <w:rPr>
          <w:rFonts w:ascii="Times New Roman" w:hAnsi="Times New Roman" w:cs="Times New Roman"/>
          <w:b/>
          <w:bCs/>
          <w:sz w:val="22"/>
          <w:szCs w:val="22"/>
        </w:rPr>
        <w:t>2</w:t>
      </w:r>
      <w:r w:rsidRPr="0059272A">
        <w:rPr>
          <w:rFonts w:ascii="Times New Roman" w:hAnsi="Times New Roman" w:cs="Times New Roman"/>
          <w:b/>
          <w:bCs/>
          <w:sz w:val="22"/>
          <w:szCs w:val="22"/>
        </w:rPr>
        <w:t xml:space="preserve">: </w:t>
      </w:r>
      <w:r w:rsidRPr="0059272A">
        <w:rPr>
          <w:rFonts w:ascii="Times New Roman" w:hAnsi="Times New Roman" w:cs="Times New Roman"/>
          <w:b/>
          <w:bCs/>
          <w:color w:val="000000" w:themeColor="text1"/>
          <w:sz w:val="22"/>
          <w:szCs w:val="22"/>
        </w:rPr>
        <w:t xml:space="preserve">Mapping of stakeholders </w:t>
      </w:r>
      <w:r>
        <w:rPr>
          <w:rFonts w:ascii="Times New Roman" w:hAnsi="Times New Roman" w:cs="Times New Roman"/>
          <w:b/>
          <w:bCs/>
          <w:color w:val="000000" w:themeColor="text1"/>
          <w:sz w:val="22"/>
          <w:szCs w:val="22"/>
        </w:rPr>
        <w:t>and</w:t>
      </w:r>
      <w:r w:rsidRPr="0059272A">
        <w:rPr>
          <w:rFonts w:ascii="Times New Roman" w:hAnsi="Times New Roman" w:cs="Times New Roman"/>
          <w:b/>
          <w:bCs/>
          <w:color w:val="000000" w:themeColor="text1"/>
          <w:sz w:val="22"/>
          <w:szCs w:val="22"/>
        </w:rPr>
        <w:t xml:space="preserve"> uses of prescribing data</w:t>
      </w:r>
    </w:p>
    <w:p w14:paraId="3A5A4B3E" w14:textId="77777777" w:rsidR="00741343" w:rsidRDefault="00741343" w:rsidP="00741343">
      <w:pPr>
        <w:rPr>
          <w:szCs w:val="22"/>
        </w:rPr>
      </w:pPr>
    </w:p>
    <w:tbl>
      <w:tblPr>
        <w:tblW w:w="9067" w:type="dxa"/>
        <w:tblInd w:w="5" w:type="dxa"/>
        <w:tblLayout w:type="fixed"/>
        <w:tblLook w:val="04A0" w:firstRow="1" w:lastRow="0" w:firstColumn="1" w:lastColumn="0" w:noHBand="0" w:noVBand="1"/>
      </w:tblPr>
      <w:tblGrid>
        <w:gridCol w:w="3114"/>
        <w:gridCol w:w="5953"/>
      </w:tblGrid>
      <w:tr w:rsidR="00741343" w:rsidRPr="00510442" w14:paraId="5720A620" w14:textId="77777777" w:rsidTr="00187F23">
        <w:trPr>
          <w:trHeight w:val="338"/>
        </w:trPr>
        <w:tc>
          <w:tcPr>
            <w:tcW w:w="3114" w:type="dxa"/>
            <w:tcBorders>
              <w:top w:val="single" w:sz="4" w:space="0" w:color="auto"/>
              <w:bottom w:val="single" w:sz="4" w:space="0" w:color="auto"/>
            </w:tcBorders>
            <w:shd w:val="clear" w:color="auto" w:fill="auto"/>
            <w:vAlign w:val="center"/>
            <w:hideMark/>
          </w:tcPr>
          <w:p w14:paraId="35055F18" w14:textId="77777777" w:rsidR="00741343" w:rsidRPr="00386A84" w:rsidRDefault="00741343" w:rsidP="00187F23">
            <w:pPr>
              <w:rPr>
                <w:b/>
                <w:color w:val="000000" w:themeColor="text1"/>
                <w:sz w:val="20"/>
                <w:vertAlign w:val="superscript"/>
              </w:rPr>
            </w:pPr>
            <w:r w:rsidRPr="00510442">
              <w:rPr>
                <w:b/>
                <w:bCs/>
                <w:color w:val="000000" w:themeColor="text1"/>
                <w:sz w:val="20"/>
                <w:szCs w:val="20"/>
              </w:rPr>
              <w:t>Purpose of use</w:t>
            </w:r>
            <w:r>
              <w:rPr>
                <w:b/>
                <w:bCs/>
                <w:color w:val="000000" w:themeColor="text1"/>
                <w:sz w:val="20"/>
                <w:szCs w:val="20"/>
                <w:vertAlign w:val="superscript"/>
              </w:rPr>
              <w:t>1</w:t>
            </w:r>
          </w:p>
        </w:tc>
        <w:tc>
          <w:tcPr>
            <w:tcW w:w="5953" w:type="dxa"/>
            <w:tcBorders>
              <w:top w:val="single" w:sz="4" w:space="0" w:color="auto"/>
              <w:bottom w:val="single" w:sz="4" w:space="0" w:color="auto"/>
            </w:tcBorders>
            <w:shd w:val="clear" w:color="auto" w:fill="auto"/>
            <w:vAlign w:val="center"/>
            <w:hideMark/>
          </w:tcPr>
          <w:p w14:paraId="2A1DDFD5" w14:textId="77777777" w:rsidR="00741343" w:rsidRPr="00510442" w:rsidRDefault="00741343" w:rsidP="00187F23">
            <w:pPr>
              <w:rPr>
                <w:b/>
                <w:bCs/>
                <w:sz w:val="20"/>
                <w:szCs w:val="20"/>
              </w:rPr>
            </w:pPr>
            <w:r w:rsidRPr="00510442">
              <w:rPr>
                <w:b/>
                <w:bCs/>
                <w:sz w:val="20"/>
                <w:szCs w:val="20"/>
              </w:rPr>
              <w:t xml:space="preserve">Stakeholders </w:t>
            </w:r>
          </w:p>
        </w:tc>
      </w:tr>
      <w:tr w:rsidR="00741343" w:rsidRPr="00510442" w14:paraId="6D04E497" w14:textId="77777777" w:rsidTr="00187F23">
        <w:trPr>
          <w:trHeight w:val="232"/>
        </w:trPr>
        <w:tc>
          <w:tcPr>
            <w:tcW w:w="9067" w:type="dxa"/>
            <w:gridSpan w:val="2"/>
            <w:tcBorders>
              <w:top w:val="single" w:sz="4" w:space="0" w:color="auto"/>
            </w:tcBorders>
            <w:shd w:val="clear" w:color="auto" w:fill="F2F2F2" w:themeFill="background1" w:themeFillShade="F2"/>
            <w:vAlign w:val="center"/>
          </w:tcPr>
          <w:p w14:paraId="1A91F8DD" w14:textId="77777777" w:rsidR="00741343" w:rsidRPr="00510442" w:rsidRDefault="00741343" w:rsidP="00187F23">
            <w:pPr>
              <w:rPr>
                <w:b/>
                <w:bCs/>
                <w:color w:val="000000" w:themeColor="text1"/>
                <w:sz w:val="20"/>
                <w:szCs w:val="20"/>
              </w:rPr>
            </w:pPr>
            <w:r w:rsidRPr="00510442">
              <w:rPr>
                <w:b/>
                <w:bCs/>
                <w:color w:val="000000" w:themeColor="text1"/>
                <w:sz w:val="20"/>
                <w:szCs w:val="20"/>
              </w:rPr>
              <w:t xml:space="preserve">Micro-level </w:t>
            </w:r>
          </w:p>
        </w:tc>
      </w:tr>
      <w:tr w:rsidR="00741343" w:rsidRPr="00510442" w14:paraId="3A10665D" w14:textId="77777777" w:rsidTr="00187F23">
        <w:trPr>
          <w:trHeight w:val="223"/>
        </w:trPr>
        <w:tc>
          <w:tcPr>
            <w:tcW w:w="3114" w:type="dxa"/>
            <w:vMerge w:val="restart"/>
            <w:shd w:val="clear" w:color="auto" w:fill="auto"/>
          </w:tcPr>
          <w:p w14:paraId="6FC2586F" w14:textId="77777777" w:rsidR="00741343" w:rsidRPr="00510442" w:rsidRDefault="00741343" w:rsidP="00187F23">
            <w:pPr>
              <w:rPr>
                <w:color w:val="000000" w:themeColor="text1"/>
                <w:sz w:val="20"/>
                <w:szCs w:val="20"/>
              </w:rPr>
            </w:pPr>
            <w:r w:rsidRPr="00510442">
              <w:rPr>
                <w:color w:val="000000" w:themeColor="text1"/>
                <w:sz w:val="20"/>
                <w:szCs w:val="20"/>
              </w:rPr>
              <w:t>Individual professional performance</w:t>
            </w:r>
          </w:p>
        </w:tc>
        <w:tc>
          <w:tcPr>
            <w:tcW w:w="5953" w:type="dxa"/>
            <w:shd w:val="clear" w:color="auto" w:fill="auto"/>
          </w:tcPr>
          <w:p w14:paraId="0DC7839A" w14:textId="77777777" w:rsidR="00741343" w:rsidRPr="00510442" w:rsidRDefault="00741343" w:rsidP="00187F23">
            <w:pPr>
              <w:rPr>
                <w:color w:val="000000" w:themeColor="text1"/>
                <w:sz w:val="20"/>
                <w:szCs w:val="20"/>
              </w:rPr>
            </w:pPr>
            <w:r w:rsidRPr="00510442">
              <w:rPr>
                <w:color w:val="000000" w:themeColor="text1"/>
                <w:sz w:val="20"/>
                <w:szCs w:val="20"/>
              </w:rPr>
              <w:t>Individual GP and HIS supplier</w:t>
            </w:r>
          </w:p>
        </w:tc>
      </w:tr>
      <w:tr w:rsidR="00741343" w:rsidRPr="00510442" w14:paraId="02E0A935" w14:textId="77777777" w:rsidTr="00187F23">
        <w:trPr>
          <w:trHeight w:val="345"/>
        </w:trPr>
        <w:tc>
          <w:tcPr>
            <w:tcW w:w="3114" w:type="dxa"/>
            <w:vMerge/>
            <w:shd w:val="clear" w:color="auto" w:fill="auto"/>
          </w:tcPr>
          <w:p w14:paraId="2233D933" w14:textId="77777777" w:rsidR="00741343" w:rsidRPr="00510442" w:rsidRDefault="00741343" w:rsidP="00187F23">
            <w:pPr>
              <w:rPr>
                <w:color w:val="000000" w:themeColor="text1"/>
                <w:sz w:val="20"/>
                <w:szCs w:val="20"/>
              </w:rPr>
            </w:pPr>
          </w:p>
        </w:tc>
        <w:tc>
          <w:tcPr>
            <w:tcW w:w="5953" w:type="dxa"/>
            <w:shd w:val="clear" w:color="auto" w:fill="auto"/>
          </w:tcPr>
          <w:p w14:paraId="3A204415" w14:textId="77777777" w:rsidR="00741343" w:rsidRPr="00510442" w:rsidRDefault="00741343" w:rsidP="00187F23">
            <w:pPr>
              <w:rPr>
                <w:color w:val="000000" w:themeColor="text1"/>
                <w:sz w:val="20"/>
                <w:szCs w:val="20"/>
              </w:rPr>
            </w:pPr>
            <w:r w:rsidRPr="00510442">
              <w:rPr>
                <w:color w:val="000000" w:themeColor="text1"/>
                <w:sz w:val="20"/>
                <w:szCs w:val="20"/>
              </w:rPr>
              <w:t>Community pharmacist and HIS supplier</w:t>
            </w:r>
          </w:p>
        </w:tc>
      </w:tr>
      <w:tr w:rsidR="00741343" w:rsidRPr="00510442" w14:paraId="38D7A83E" w14:textId="77777777" w:rsidTr="00187F23">
        <w:trPr>
          <w:trHeight w:val="261"/>
        </w:trPr>
        <w:tc>
          <w:tcPr>
            <w:tcW w:w="3114" w:type="dxa"/>
            <w:shd w:val="clear" w:color="auto" w:fill="auto"/>
          </w:tcPr>
          <w:p w14:paraId="7FC805FB" w14:textId="77777777" w:rsidR="00741343" w:rsidRPr="00510442" w:rsidRDefault="00741343" w:rsidP="00187F23">
            <w:pPr>
              <w:rPr>
                <w:color w:val="000000" w:themeColor="text1"/>
                <w:sz w:val="20"/>
                <w:szCs w:val="20"/>
              </w:rPr>
            </w:pPr>
            <w:r w:rsidRPr="00510442">
              <w:rPr>
                <w:color w:val="000000" w:themeColor="text1"/>
                <w:sz w:val="20"/>
                <w:szCs w:val="20"/>
              </w:rPr>
              <w:t>Practice improvement</w:t>
            </w:r>
          </w:p>
        </w:tc>
        <w:tc>
          <w:tcPr>
            <w:tcW w:w="5953" w:type="dxa"/>
            <w:shd w:val="clear" w:color="auto" w:fill="auto"/>
          </w:tcPr>
          <w:p w14:paraId="379A6313" w14:textId="77777777" w:rsidR="00741343" w:rsidRPr="00510442" w:rsidRDefault="00741343" w:rsidP="00187F23">
            <w:pPr>
              <w:rPr>
                <w:color w:val="000000" w:themeColor="text1"/>
                <w:sz w:val="20"/>
                <w:szCs w:val="20"/>
              </w:rPr>
            </w:pPr>
            <w:r w:rsidRPr="00510442">
              <w:rPr>
                <w:color w:val="000000" w:themeColor="text1"/>
                <w:sz w:val="20"/>
                <w:szCs w:val="20"/>
              </w:rPr>
              <w:t>GP practice/peers using HIS</w:t>
            </w:r>
          </w:p>
        </w:tc>
      </w:tr>
      <w:tr w:rsidR="00741343" w:rsidRPr="00510442" w14:paraId="7CA3B841" w14:textId="77777777" w:rsidTr="00187F23">
        <w:trPr>
          <w:trHeight w:val="261"/>
        </w:trPr>
        <w:tc>
          <w:tcPr>
            <w:tcW w:w="3114" w:type="dxa"/>
            <w:vMerge w:val="restart"/>
            <w:shd w:val="clear" w:color="auto" w:fill="auto"/>
          </w:tcPr>
          <w:p w14:paraId="445E3248" w14:textId="77777777" w:rsidR="00741343" w:rsidRPr="00510442" w:rsidRDefault="00741343" w:rsidP="00187F23">
            <w:pPr>
              <w:rPr>
                <w:color w:val="000000" w:themeColor="text1"/>
                <w:sz w:val="20"/>
                <w:szCs w:val="20"/>
              </w:rPr>
            </w:pPr>
          </w:p>
        </w:tc>
        <w:tc>
          <w:tcPr>
            <w:tcW w:w="5953" w:type="dxa"/>
            <w:shd w:val="clear" w:color="auto" w:fill="auto"/>
          </w:tcPr>
          <w:p w14:paraId="6CBBD33D" w14:textId="77777777" w:rsidR="00741343" w:rsidRPr="00510442" w:rsidRDefault="00741343" w:rsidP="00187F23">
            <w:pPr>
              <w:rPr>
                <w:color w:val="000000" w:themeColor="text1"/>
                <w:sz w:val="20"/>
                <w:szCs w:val="20"/>
              </w:rPr>
            </w:pPr>
            <w:r w:rsidRPr="00510442">
              <w:rPr>
                <w:color w:val="000000" w:themeColor="text1"/>
                <w:sz w:val="20"/>
                <w:szCs w:val="20"/>
              </w:rPr>
              <w:t>GP practice and insurers</w:t>
            </w:r>
          </w:p>
        </w:tc>
      </w:tr>
      <w:tr w:rsidR="00741343" w:rsidRPr="00510442" w14:paraId="6CE6D894" w14:textId="77777777" w:rsidTr="00187F23">
        <w:trPr>
          <w:trHeight w:val="311"/>
        </w:trPr>
        <w:tc>
          <w:tcPr>
            <w:tcW w:w="3114" w:type="dxa"/>
            <w:vMerge/>
            <w:shd w:val="clear" w:color="auto" w:fill="auto"/>
          </w:tcPr>
          <w:p w14:paraId="2FE08170" w14:textId="77777777" w:rsidR="00741343" w:rsidRPr="00510442" w:rsidRDefault="00741343" w:rsidP="00187F23">
            <w:pPr>
              <w:rPr>
                <w:color w:val="000000" w:themeColor="text1"/>
                <w:sz w:val="20"/>
                <w:szCs w:val="20"/>
              </w:rPr>
            </w:pPr>
          </w:p>
        </w:tc>
        <w:tc>
          <w:tcPr>
            <w:tcW w:w="5953" w:type="dxa"/>
            <w:shd w:val="clear" w:color="auto" w:fill="auto"/>
          </w:tcPr>
          <w:p w14:paraId="52D267D9" w14:textId="77777777" w:rsidR="00741343" w:rsidRPr="00510442" w:rsidRDefault="00741343" w:rsidP="00187F23">
            <w:pPr>
              <w:rPr>
                <w:color w:val="000000" w:themeColor="text1"/>
                <w:sz w:val="20"/>
                <w:szCs w:val="20"/>
              </w:rPr>
            </w:pPr>
            <w:r w:rsidRPr="00510442">
              <w:rPr>
                <w:color w:val="000000" w:themeColor="text1"/>
                <w:sz w:val="20"/>
                <w:szCs w:val="20"/>
              </w:rPr>
              <w:t>GP practice and affiliate research networks</w:t>
            </w:r>
          </w:p>
        </w:tc>
      </w:tr>
      <w:tr w:rsidR="00741343" w:rsidRPr="00510442" w14:paraId="1D56C442" w14:textId="77777777" w:rsidTr="00187F23">
        <w:trPr>
          <w:trHeight w:val="286"/>
        </w:trPr>
        <w:tc>
          <w:tcPr>
            <w:tcW w:w="3114" w:type="dxa"/>
            <w:vMerge/>
            <w:shd w:val="clear" w:color="auto" w:fill="auto"/>
            <w:vAlign w:val="center"/>
          </w:tcPr>
          <w:p w14:paraId="6F0FA36B" w14:textId="77777777" w:rsidR="00741343" w:rsidRPr="00510442" w:rsidRDefault="00741343" w:rsidP="00187F23">
            <w:pPr>
              <w:rPr>
                <w:color w:val="000000" w:themeColor="text1"/>
                <w:sz w:val="20"/>
                <w:szCs w:val="20"/>
              </w:rPr>
            </w:pPr>
          </w:p>
        </w:tc>
        <w:tc>
          <w:tcPr>
            <w:tcW w:w="5953" w:type="dxa"/>
            <w:shd w:val="clear" w:color="auto" w:fill="auto"/>
          </w:tcPr>
          <w:p w14:paraId="45FD313D" w14:textId="77777777" w:rsidR="00741343" w:rsidRPr="00510442" w:rsidRDefault="00741343" w:rsidP="00187F23">
            <w:pPr>
              <w:rPr>
                <w:color w:val="000000" w:themeColor="text1"/>
                <w:sz w:val="20"/>
                <w:szCs w:val="20"/>
              </w:rPr>
            </w:pPr>
            <w:r w:rsidRPr="00510442">
              <w:rPr>
                <w:color w:val="000000" w:themeColor="text1"/>
                <w:sz w:val="20"/>
                <w:szCs w:val="20"/>
              </w:rPr>
              <w:t>Community pharmacy and pharmacy network</w:t>
            </w:r>
          </w:p>
        </w:tc>
      </w:tr>
      <w:tr w:rsidR="00741343" w:rsidRPr="00510442" w14:paraId="5FA30059" w14:textId="77777777" w:rsidTr="00187F23">
        <w:trPr>
          <w:trHeight w:val="477"/>
        </w:trPr>
        <w:tc>
          <w:tcPr>
            <w:tcW w:w="3114" w:type="dxa"/>
            <w:shd w:val="clear" w:color="auto" w:fill="auto"/>
          </w:tcPr>
          <w:p w14:paraId="24B3DC50" w14:textId="77777777" w:rsidR="00741343" w:rsidRPr="00510442" w:rsidRDefault="00741343" w:rsidP="00187F23">
            <w:pPr>
              <w:pStyle w:val="NoSpacing"/>
              <w:rPr>
                <w:color w:val="000000" w:themeColor="text1"/>
                <w:sz w:val="20"/>
                <w:szCs w:val="20"/>
              </w:rPr>
            </w:pPr>
            <w:r w:rsidRPr="00510442">
              <w:rPr>
                <w:rFonts w:ascii="Times New Roman" w:hAnsi="Times New Roman" w:cs="Times New Roman"/>
                <w:color w:val="000000" w:themeColor="text1"/>
                <w:sz w:val="20"/>
                <w:szCs w:val="20"/>
              </w:rPr>
              <w:t xml:space="preserve">Multidisciplinary improvement </w:t>
            </w:r>
          </w:p>
        </w:tc>
        <w:tc>
          <w:tcPr>
            <w:tcW w:w="5953" w:type="dxa"/>
            <w:shd w:val="clear" w:color="auto" w:fill="auto"/>
          </w:tcPr>
          <w:p w14:paraId="2317B5B7" w14:textId="77777777" w:rsidR="00741343" w:rsidRPr="00510442" w:rsidRDefault="00741343" w:rsidP="00187F23">
            <w:pPr>
              <w:rPr>
                <w:i/>
                <w:iCs/>
                <w:color w:val="000000" w:themeColor="text1"/>
                <w:sz w:val="20"/>
                <w:szCs w:val="20"/>
              </w:rPr>
            </w:pPr>
            <w:r w:rsidRPr="00510442">
              <w:rPr>
                <w:color w:val="000000" w:themeColor="text1"/>
                <w:sz w:val="20"/>
                <w:szCs w:val="20"/>
              </w:rPr>
              <w:t>Pharmacotherapy audit groups (GPs and pharmacists) (FTOs)</w:t>
            </w:r>
          </w:p>
        </w:tc>
      </w:tr>
      <w:tr w:rsidR="00741343" w:rsidRPr="00510442" w14:paraId="49D65E6D" w14:textId="77777777" w:rsidTr="00187F23">
        <w:trPr>
          <w:trHeight w:val="145"/>
        </w:trPr>
        <w:tc>
          <w:tcPr>
            <w:tcW w:w="9067" w:type="dxa"/>
            <w:gridSpan w:val="2"/>
            <w:shd w:val="clear" w:color="auto" w:fill="F2F2F2" w:themeFill="background1" w:themeFillShade="F2"/>
            <w:vAlign w:val="center"/>
          </w:tcPr>
          <w:p w14:paraId="0B51527E" w14:textId="77777777" w:rsidR="00741343" w:rsidRPr="00510442" w:rsidRDefault="00741343" w:rsidP="00187F23">
            <w:pPr>
              <w:rPr>
                <w:color w:val="000000" w:themeColor="text1"/>
                <w:sz w:val="20"/>
                <w:szCs w:val="20"/>
              </w:rPr>
            </w:pPr>
            <w:r w:rsidRPr="00510442">
              <w:rPr>
                <w:b/>
                <w:bCs/>
                <w:color w:val="000000" w:themeColor="text1"/>
                <w:sz w:val="20"/>
                <w:szCs w:val="20"/>
              </w:rPr>
              <w:t>Meso-level</w:t>
            </w:r>
          </w:p>
        </w:tc>
      </w:tr>
      <w:tr w:rsidR="00741343" w:rsidRPr="00510442" w14:paraId="1F3FA59F" w14:textId="77777777" w:rsidTr="00187F23">
        <w:trPr>
          <w:trHeight w:val="139"/>
        </w:trPr>
        <w:tc>
          <w:tcPr>
            <w:tcW w:w="3114" w:type="dxa"/>
            <w:shd w:val="clear" w:color="auto" w:fill="auto"/>
          </w:tcPr>
          <w:p w14:paraId="3FF14D58" w14:textId="77777777" w:rsidR="00741343" w:rsidRPr="00510442" w:rsidRDefault="00741343" w:rsidP="00187F23">
            <w:pPr>
              <w:rPr>
                <w:color w:val="000000" w:themeColor="text1"/>
                <w:sz w:val="20"/>
                <w:szCs w:val="20"/>
              </w:rPr>
            </w:pPr>
            <w:r w:rsidRPr="00510442">
              <w:rPr>
                <w:color w:val="000000" w:themeColor="text1"/>
                <w:sz w:val="20"/>
                <w:szCs w:val="20"/>
              </w:rPr>
              <w:t>Organization/ networks performance improvement</w:t>
            </w:r>
          </w:p>
        </w:tc>
        <w:tc>
          <w:tcPr>
            <w:tcW w:w="5953" w:type="dxa"/>
            <w:shd w:val="clear" w:color="auto" w:fill="auto"/>
          </w:tcPr>
          <w:p w14:paraId="27310954" w14:textId="77777777" w:rsidR="00741343" w:rsidRPr="00510442" w:rsidRDefault="00741343" w:rsidP="00187F23">
            <w:pPr>
              <w:rPr>
                <w:i/>
                <w:iCs/>
                <w:color w:val="000000" w:themeColor="text1"/>
                <w:sz w:val="20"/>
                <w:szCs w:val="20"/>
              </w:rPr>
            </w:pPr>
            <w:r w:rsidRPr="00510442">
              <w:rPr>
                <w:color w:val="000000" w:themeColor="text1"/>
                <w:sz w:val="20"/>
                <w:szCs w:val="20"/>
              </w:rPr>
              <w:t>Care groups and affiliate GP practices</w:t>
            </w:r>
            <w:r>
              <w:rPr>
                <w:color w:val="000000" w:themeColor="text1"/>
                <w:sz w:val="20"/>
                <w:szCs w:val="20"/>
              </w:rPr>
              <w:t xml:space="preserve"> (e.g., MCC Omens Care Group, Zorg In Ontwikkeling)</w:t>
            </w:r>
          </w:p>
        </w:tc>
      </w:tr>
      <w:tr w:rsidR="00741343" w:rsidRPr="00510442" w14:paraId="418213CC" w14:textId="77777777" w:rsidTr="00187F23">
        <w:trPr>
          <w:trHeight w:val="199"/>
        </w:trPr>
        <w:tc>
          <w:tcPr>
            <w:tcW w:w="3114" w:type="dxa"/>
            <w:shd w:val="clear" w:color="auto" w:fill="auto"/>
          </w:tcPr>
          <w:p w14:paraId="67C190E3" w14:textId="77777777" w:rsidR="00741343" w:rsidRPr="00510442" w:rsidRDefault="00741343" w:rsidP="00187F23">
            <w:pPr>
              <w:rPr>
                <w:color w:val="000000" w:themeColor="text1"/>
                <w:sz w:val="20"/>
                <w:szCs w:val="20"/>
              </w:rPr>
            </w:pPr>
            <w:r w:rsidRPr="00510442">
              <w:rPr>
                <w:color w:val="000000" w:themeColor="text1"/>
                <w:sz w:val="20"/>
                <w:szCs w:val="20"/>
              </w:rPr>
              <w:t>Quality-based financing</w:t>
            </w:r>
          </w:p>
        </w:tc>
        <w:tc>
          <w:tcPr>
            <w:tcW w:w="5953" w:type="dxa"/>
            <w:shd w:val="clear" w:color="auto" w:fill="auto"/>
          </w:tcPr>
          <w:p w14:paraId="07E0434A" w14:textId="77777777" w:rsidR="00741343" w:rsidRPr="00510442" w:rsidRDefault="00741343" w:rsidP="00187F23">
            <w:pPr>
              <w:rPr>
                <w:color w:val="000000" w:themeColor="text1"/>
                <w:sz w:val="20"/>
                <w:szCs w:val="20"/>
              </w:rPr>
            </w:pPr>
            <w:r w:rsidRPr="00510442">
              <w:rPr>
                <w:color w:val="000000" w:themeColor="text1"/>
                <w:sz w:val="20"/>
                <w:szCs w:val="20"/>
              </w:rPr>
              <w:t>Health Insurers</w:t>
            </w:r>
            <w:r>
              <w:rPr>
                <w:color w:val="000000" w:themeColor="text1"/>
                <w:sz w:val="20"/>
                <w:szCs w:val="20"/>
              </w:rPr>
              <w:t xml:space="preserve"> (e.g., Zilveren Kruis)</w:t>
            </w:r>
          </w:p>
        </w:tc>
      </w:tr>
      <w:tr w:rsidR="00741343" w:rsidRPr="00510442" w14:paraId="6BC32E45" w14:textId="77777777" w:rsidTr="00187F23">
        <w:trPr>
          <w:trHeight w:val="428"/>
        </w:trPr>
        <w:tc>
          <w:tcPr>
            <w:tcW w:w="3114" w:type="dxa"/>
            <w:vMerge w:val="restart"/>
            <w:shd w:val="clear" w:color="auto" w:fill="auto"/>
          </w:tcPr>
          <w:p w14:paraId="363E4F81" w14:textId="77777777" w:rsidR="00741343" w:rsidRPr="00510442" w:rsidRDefault="00741343" w:rsidP="00187F23">
            <w:pPr>
              <w:rPr>
                <w:color w:val="000000" w:themeColor="text1"/>
                <w:sz w:val="20"/>
                <w:szCs w:val="20"/>
              </w:rPr>
            </w:pPr>
            <w:r w:rsidRPr="00510442">
              <w:rPr>
                <w:color w:val="000000" w:themeColor="text1"/>
                <w:sz w:val="20"/>
                <w:szCs w:val="20"/>
              </w:rPr>
              <w:t xml:space="preserve">Monitoring </w:t>
            </w:r>
          </w:p>
          <w:p w14:paraId="0F7CCBE7" w14:textId="77777777" w:rsidR="00741343" w:rsidRPr="00510442" w:rsidRDefault="00741343" w:rsidP="00187F23">
            <w:pPr>
              <w:rPr>
                <w:color w:val="000000" w:themeColor="text1"/>
                <w:sz w:val="20"/>
                <w:szCs w:val="20"/>
              </w:rPr>
            </w:pPr>
          </w:p>
          <w:p w14:paraId="41A70DB2" w14:textId="77777777" w:rsidR="00741343" w:rsidRPr="00510442" w:rsidRDefault="00741343" w:rsidP="00187F23">
            <w:pPr>
              <w:rPr>
                <w:color w:val="000000" w:themeColor="text1"/>
                <w:sz w:val="20"/>
                <w:szCs w:val="20"/>
              </w:rPr>
            </w:pPr>
          </w:p>
        </w:tc>
        <w:tc>
          <w:tcPr>
            <w:tcW w:w="5953" w:type="dxa"/>
            <w:shd w:val="clear" w:color="auto" w:fill="auto"/>
          </w:tcPr>
          <w:p w14:paraId="40C54905" w14:textId="77777777" w:rsidR="00741343" w:rsidRPr="00510442" w:rsidRDefault="00741343" w:rsidP="00187F23">
            <w:pPr>
              <w:rPr>
                <w:color w:val="000000" w:themeColor="text1"/>
                <w:sz w:val="20"/>
                <w:szCs w:val="20"/>
              </w:rPr>
            </w:pPr>
            <w:r w:rsidRPr="00510442">
              <w:rPr>
                <w:color w:val="000000" w:themeColor="text1"/>
                <w:sz w:val="20"/>
                <w:szCs w:val="20"/>
              </w:rPr>
              <w:t>Lareb Side Effects Center</w:t>
            </w:r>
          </w:p>
          <w:p w14:paraId="6B8F191C" w14:textId="77777777" w:rsidR="00741343" w:rsidRPr="00510442" w:rsidRDefault="00741343" w:rsidP="00187F23">
            <w:pPr>
              <w:rPr>
                <w:i/>
                <w:iCs/>
                <w:color w:val="000000" w:themeColor="text1"/>
                <w:sz w:val="20"/>
                <w:szCs w:val="20"/>
              </w:rPr>
            </w:pPr>
          </w:p>
        </w:tc>
      </w:tr>
      <w:tr w:rsidR="00741343" w:rsidRPr="00510442" w14:paraId="04068C6C" w14:textId="77777777" w:rsidTr="00187F23">
        <w:trPr>
          <w:trHeight w:val="191"/>
        </w:trPr>
        <w:tc>
          <w:tcPr>
            <w:tcW w:w="3114" w:type="dxa"/>
            <w:vMerge/>
            <w:shd w:val="clear" w:color="auto" w:fill="auto"/>
          </w:tcPr>
          <w:p w14:paraId="39D30ADF" w14:textId="77777777" w:rsidR="00741343" w:rsidRPr="00510442" w:rsidRDefault="00741343" w:rsidP="00187F23">
            <w:pPr>
              <w:rPr>
                <w:b/>
                <w:bCs/>
                <w:color w:val="000000" w:themeColor="text1"/>
                <w:sz w:val="20"/>
                <w:szCs w:val="20"/>
              </w:rPr>
            </w:pPr>
          </w:p>
        </w:tc>
        <w:tc>
          <w:tcPr>
            <w:tcW w:w="5953" w:type="dxa"/>
            <w:shd w:val="clear" w:color="auto" w:fill="auto"/>
          </w:tcPr>
          <w:p w14:paraId="7054E5F3" w14:textId="77777777" w:rsidR="00741343" w:rsidRPr="00510442" w:rsidRDefault="00741343" w:rsidP="00187F23">
            <w:pPr>
              <w:rPr>
                <w:color w:val="000000" w:themeColor="text1"/>
                <w:sz w:val="20"/>
                <w:szCs w:val="20"/>
              </w:rPr>
            </w:pPr>
            <w:r w:rsidRPr="00510442">
              <w:rPr>
                <w:color w:val="000000" w:themeColor="text1"/>
                <w:sz w:val="20"/>
                <w:szCs w:val="20"/>
              </w:rPr>
              <w:t>Foundation of Pharmaceutical Statistics (SFK)</w:t>
            </w:r>
          </w:p>
        </w:tc>
      </w:tr>
      <w:tr w:rsidR="00741343" w:rsidRPr="00510442" w14:paraId="0F39606C" w14:textId="77777777" w:rsidTr="00187F23">
        <w:trPr>
          <w:trHeight w:val="101"/>
        </w:trPr>
        <w:tc>
          <w:tcPr>
            <w:tcW w:w="3114" w:type="dxa"/>
            <w:vMerge w:val="restart"/>
            <w:shd w:val="clear" w:color="auto" w:fill="auto"/>
          </w:tcPr>
          <w:p w14:paraId="0A45C981" w14:textId="77777777" w:rsidR="00741343" w:rsidRPr="00510442" w:rsidRDefault="00741343" w:rsidP="00187F23">
            <w:pPr>
              <w:rPr>
                <w:color w:val="000000" w:themeColor="text1"/>
                <w:sz w:val="20"/>
                <w:szCs w:val="20"/>
              </w:rPr>
            </w:pPr>
            <w:r w:rsidRPr="00510442">
              <w:rPr>
                <w:color w:val="000000" w:themeColor="text1"/>
                <w:sz w:val="20"/>
                <w:szCs w:val="20"/>
              </w:rPr>
              <w:t>Professional development</w:t>
            </w:r>
          </w:p>
          <w:p w14:paraId="32500B2B" w14:textId="77777777" w:rsidR="00741343" w:rsidRPr="00510442" w:rsidRDefault="00741343" w:rsidP="00187F23">
            <w:pPr>
              <w:rPr>
                <w:color w:val="000000" w:themeColor="text1"/>
                <w:sz w:val="20"/>
                <w:szCs w:val="20"/>
              </w:rPr>
            </w:pPr>
            <w:r w:rsidRPr="00510442">
              <w:rPr>
                <w:color w:val="000000" w:themeColor="text1"/>
                <w:sz w:val="20"/>
                <w:szCs w:val="20"/>
              </w:rPr>
              <w:t> </w:t>
            </w:r>
          </w:p>
          <w:p w14:paraId="43C93807" w14:textId="77777777" w:rsidR="00741343" w:rsidRPr="00510442" w:rsidRDefault="00741343" w:rsidP="00187F23">
            <w:pPr>
              <w:rPr>
                <w:color w:val="000000" w:themeColor="text1"/>
                <w:sz w:val="20"/>
                <w:szCs w:val="20"/>
              </w:rPr>
            </w:pPr>
            <w:r w:rsidRPr="00510442">
              <w:rPr>
                <w:color w:val="000000" w:themeColor="text1"/>
                <w:sz w:val="20"/>
                <w:szCs w:val="20"/>
              </w:rPr>
              <w:t> </w:t>
            </w:r>
          </w:p>
        </w:tc>
        <w:tc>
          <w:tcPr>
            <w:tcW w:w="5953" w:type="dxa"/>
            <w:shd w:val="clear" w:color="auto" w:fill="auto"/>
          </w:tcPr>
          <w:p w14:paraId="1977425B" w14:textId="77777777" w:rsidR="00741343" w:rsidRPr="00510442" w:rsidRDefault="00741343" w:rsidP="00187F23">
            <w:pPr>
              <w:rPr>
                <w:color w:val="000000" w:themeColor="text1"/>
                <w:sz w:val="20"/>
                <w:szCs w:val="20"/>
              </w:rPr>
            </w:pPr>
            <w:r w:rsidRPr="00510442">
              <w:rPr>
                <w:color w:val="000000" w:themeColor="text1"/>
                <w:sz w:val="20"/>
                <w:szCs w:val="20"/>
              </w:rPr>
              <w:t>Dutch Institute for Responsible Drug Use (IVM)</w:t>
            </w:r>
          </w:p>
        </w:tc>
      </w:tr>
      <w:tr w:rsidR="00741343" w:rsidRPr="00510442" w14:paraId="71544142" w14:textId="77777777" w:rsidTr="00187F23">
        <w:trPr>
          <w:trHeight w:val="274"/>
        </w:trPr>
        <w:tc>
          <w:tcPr>
            <w:tcW w:w="3114" w:type="dxa"/>
            <w:vMerge/>
            <w:shd w:val="clear" w:color="auto" w:fill="auto"/>
            <w:vAlign w:val="center"/>
          </w:tcPr>
          <w:p w14:paraId="2734CE07" w14:textId="77777777" w:rsidR="00741343" w:rsidRPr="00510442" w:rsidRDefault="00741343" w:rsidP="00187F23">
            <w:pPr>
              <w:rPr>
                <w:color w:val="000000" w:themeColor="text1"/>
                <w:sz w:val="20"/>
                <w:szCs w:val="20"/>
              </w:rPr>
            </w:pPr>
          </w:p>
        </w:tc>
        <w:tc>
          <w:tcPr>
            <w:tcW w:w="5953" w:type="dxa"/>
            <w:shd w:val="clear" w:color="auto" w:fill="auto"/>
          </w:tcPr>
          <w:p w14:paraId="2FD09E43" w14:textId="77777777" w:rsidR="00741343" w:rsidRPr="00510442" w:rsidRDefault="00741343" w:rsidP="00187F23">
            <w:pPr>
              <w:rPr>
                <w:color w:val="000000" w:themeColor="text1"/>
                <w:sz w:val="20"/>
                <w:szCs w:val="20"/>
              </w:rPr>
            </w:pPr>
            <w:r w:rsidRPr="00510442">
              <w:rPr>
                <w:color w:val="000000" w:themeColor="text1"/>
                <w:sz w:val="20"/>
                <w:szCs w:val="20"/>
              </w:rPr>
              <w:t>National Association of GPs (LHV)</w:t>
            </w:r>
          </w:p>
        </w:tc>
      </w:tr>
      <w:tr w:rsidR="00741343" w:rsidRPr="00510442" w14:paraId="2A3A363E" w14:textId="77777777" w:rsidTr="00187F23">
        <w:trPr>
          <w:trHeight w:val="271"/>
        </w:trPr>
        <w:tc>
          <w:tcPr>
            <w:tcW w:w="3114" w:type="dxa"/>
            <w:vMerge w:val="restart"/>
            <w:shd w:val="clear" w:color="auto" w:fill="auto"/>
          </w:tcPr>
          <w:p w14:paraId="485887C6" w14:textId="77777777" w:rsidR="00741343" w:rsidRPr="00510442" w:rsidRDefault="00741343" w:rsidP="00187F23">
            <w:pPr>
              <w:rPr>
                <w:color w:val="000000" w:themeColor="text1"/>
                <w:sz w:val="20"/>
                <w:szCs w:val="20"/>
              </w:rPr>
            </w:pPr>
            <w:r w:rsidRPr="00510442">
              <w:rPr>
                <w:color w:val="000000" w:themeColor="text1"/>
                <w:sz w:val="20"/>
                <w:szCs w:val="20"/>
              </w:rPr>
              <w:t>Advocacy and standards</w:t>
            </w:r>
          </w:p>
        </w:tc>
        <w:tc>
          <w:tcPr>
            <w:tcW w:w="5953" w:type="dxa"/>
            <w:shd w:val="clear" w:color="auto" w:fill="auto"/>
          </w:tcPr>
          <w:p w14:paraId="075D8815" w14:textId="77777777" w:rsidR="00741343" w:rsidRPr="00510442" w:rsidRDefault="00741343" w:rsidP="00187F23">
            <w:pPr>
              <w:rPr>
                <w:color w:val="000000" w:themeColor="text1"/>
                <w:sz w:val="20"/>
                <w:szCs w:val="20"/>
              </w:rPr>
            </w:pPr>
            <w:r w:rsidRPr="00510442">
              <w:rPr>
                <w:color w:val="000000" w:themeColor="text1"/>
                <w:sz w:val="20"/>
                <w:szCs w:val="20"/>
              </w:rPr>
              <w:t>Dutch GP Association (NHG)</w:t>
            </w:r>
          </w:p>
        </w:tc>
      </w:tr>
      <w:tr w:rsidR="00741343" w:rsidRPr="00510442" w14:paraId="3B352BBA" w14:textId="77777777" w:rsidTr="00187F23">
        <w:trPr>
          <w:trHeight w:val="411"/>
        </w:trPr>
        <w:tc>
          <w:tcPr>
            <w:tcW w:w="3114" w:type="dxa"/>
            <w:vMerge/>
            <w:shd w:val="clear" w:color="auto" w:fill="auto"/>
          </w:tcPr>
          <w:p w14:paraId="163FAD3C" w14:textId="77777777" w:rsidR="00741343" w:rsidRPr="00510442" w:rsidRDefault="00741343" w:rsidP="00187F23">
            <w:pPr>
              <w:rPr>
                <w:b/>
                <w:bCs/>
                <w:color w:val="000000" w:themeColor="text1"/>
                <w:sz w:val="20"/>
                <w:szCs w:val="20"/>
              </w:rPr>
            </w:pPr>
          </w:p>
        </w:tc>
        <w:tc>
          <w:tcPr>
            <w:tcW w:w="5953" w:type="dxa"/>
            <w:shd w:val="clear" w:color="auto" w:fill="auto"/>
          </w:tcPr>
          <w:p w14:paraId="23E59FEE" w14:textId="77777777" w:rsidR="00741343" w:rsidRPr="00510442" w:rsidRDefault="00741343" w:rsidP="00187F23">
            <w:pPr>
              <w:rPr>
                <w:color w:val="000000" w:themeColor="text1"/>
                <w:sz w:val="20"/>
                <w:szCs w:val="20"/>
              </w:rPr>
            </w:pPr>
            <w:r w:rsidRPr="00510442">
              <w:rPr>
                <w:color w:val="000000" w:themeColor="text1"/>
                <w:sz w:val="20"/>
                <w:szCs w:val="20"/>
              </w:rPr>
              <w:t xml:space="preserve">The Royal Dutch Society for the Promotion of Pharmacy (KNMP) </w:t>
            </w:r>
          </w:p>
        </w:tc>
      </w:tr>
      <w:tr w:rsidR="00741343" w:rsidRPr="00510442" w14:paraId="40AF7D7D" w14:textId="77777777" w:rsidTr="00187F23">
        <w:trPr>
          <w:trHeight w:val="294"/>
        </w:trPr>
        <w:tc>
          <w:tcPr>
            <w:tcW w:w="3114" w:type="dxa"/>
            <w:vMerge/>
            <w:shd w:val="clear" w:color="auto" w:fill="auto"/>
            <w:vAlign w:val="center"/>
          </w:tcPr>
          <w:p w14:paraId="01DB563E" w14:textId="77777777" w:rsidR="00741343" w:rsidRPr="00510442" w:rsidRDefault="00741343" w:rsidP="00187F23">
            <w:pPr>
              <w:rPr>
                <w:b/>
                <w:bCs/>
                <w:color w:val="000000" w:themeColor="text1"/>
                <w:sz w:val="20"/>
                <w:szCs w:val="20"/>
              </w:rPr>
            </w:pPr>
          </w:p>
        </w:tc>
        <w:tc>
          <w:tcPr>
            <w:tcW w:w="5953" w:type="dxa"/>
            <w:shd w:val="clear" w:color="auto" w:fill="auto"/>
          </w:tcPr>
          <w:p w14:paraId="56882991" w14:textId="77777777" w:rsidR="00741343" w:rsidRPr="00510442" w:rsidRDefault="00741343" w:rsidP="00187F23">
            <w:pPr>
              <w:rPr>
                <w:color w:val="000000" w:themeColor="text1"/>
                <w:sz w:val="20"/>
                <w:szCs w:val="20"/>
              </w:rPr>
            </w:pPr>
            <w:r>
              <w:rPr>
                <w:color w:val="000000" w:themeColor="text1"/>
                <w:sz w:val="20"/>
                <w:szCs w:val="20"/>
              </w:rPr>
              <w:t>Organization for first line care (</w:t>
            </w:r>
            <w:r w:rsidRPr="00510442">
              <w:rPr>
                <w:color w:val="000000" w:themeColor="text1"/>
                <w:sz w:val="20"/>
                <w:szCs w:val="20"/>
              </w:rPr>
              <w:t>InEen</w:t>
            </w:r>
            <w:r>
              <w:rPr>
                <w:color w:val="000000" w:themeColor="text1"/>
                <w:sz w:val="20"/>
                <w:szCs w:val="20"/>
              </w:rPr>
              <w:t xml:space="preserve">) </w:t>
            </w:r>
          </w:p>
        </w:tc>
      </w:tr>
      <w:tr w:rsidR="00741343" w:rsidRPr="00510442" w14:paraId="7593525B" w14:textId="77777777" w:rsidTr="00187F23">
        <w:trPr>
          <w:trHeight w:val="294"/>
        </w:trPr>
        <w:tc>
          <w:tcPr>
            <w:tcW w:w="3114" w:type="dxa"/>
            <w:vMerge/>
            <w:shd w:val="clear" w:color="auto" w:fill="auto"/>
            <w:vAlign w:val="center"/>
          </w:tcPr>
          <w:p w14:paraId="276DFEC7" w14:textId="77777777" w:rsidR="00741343" w:rsidRPr="00510442" w:rsidRDefault="00741343" w:rsidP="00187F23">
            <w:pPr>
              <w:rPr>
                <w:b/>
                <w:bCs/>
                <w:color w:val="000000" w:themeColor="text1"/>
                <w:sz w:val="20"/>
                <w:szCs w:val="20"/>
              </w:rPr>
            </w:pPr>
          </w:p>
        </w:tc>
        <w:tc>
          <w:tcPr>
            <w:tcW w:w="5953" w:type="dxa"/>
            <w:shd w:val="clear" w:color="auto" w:fill="auto"/>
          </w:tcPr>
          <w:p w14:paraId="41D3CE04" w14:textId="77777777" w:rsidR="00741343" w:rsidRPr="000E5F5B" w:rsidRDefault="00741343" w:rsidP="00187F23">
            <w:pPr>
              <w:rPr>
                <w:color w:val="000000" w:themeColor="text1"/>
                <w:sz w:val="20"/>
                <w:szCs w:val="20"/>
              </w:rPr>
            </w:pPr>
            <w:r w:rsidRPr="000E5F5B">
              <w:rPr>
                <w:color w:val="000000" w:themeColor="text1"/>
                <w:sz w:val="20"/>
                <w:szCs w:val="20"/>
              </w:rPr>
              <w:t>Patient Federation Netherlands (Patienten Federatie)</w:t>
            </w:r>
          </w:p>
        </w:tc>
      </w:tr>
      <w:tr w:rsidR="00741343" w:rsidRPr="00510442" w14:paraId="28D2849C" w14:textId="77777777" w:rsidTr="00187F23">
        <w:trPr>
          <w:trHeight w:val="294"/>
        </w:trPr>
        <w:tc>
          <w:tcPr>
            <w:tcW w:w="9067" w:type="dxa"/>
            <w:gridSpan w:val="2"/>
            <w:shd w:val="clear" w:color="auto" w:fill="F2F2F2" w:themeFill="background1" w:themeFillShade="F2"/>
            <w:vAlign w:val="center"/>
          </w:tcPr>
          <w:p w14:paraId="2FCB6445" w14:textId="77777777" w:rsidR="00741343" w:rsidRPr="00510442" w:rsidRDefault="00741343" w:rsidP="00187F23">
            <w:pPr>
              <w:rPr>
                <w:color w:val="000000" w:themeColor="text1"/>
                <w:sz w:val="20"/>
                <w:szCs w:val="20"/>
                <w:highlight w:val="yellow"/>
              </w:rPr>
            </w:pPr>
            <w:r w:rsidRPr="00510442">
              <w:rPr>
                <w:b/>
                <w:bCs/>
                <w:color w:val="000000" w:themeColor="text1"/>
                <w:sz w:val="20"/>
                <w:szCs w:val="20"/>
              </w:rPr>
              <w:t>Macro-level</w:t>
            </w:r>
          </w:p>
        </w:tc>
      </w:tr>
      <w:tr w:rsidR="00741343" w:rsidRPr="00510442" w14:paraId="7825D351" w14:textId="77777777" w:rsidTr="00187F23">
        <w:trPr>
          <w:trHeight w:val="448"/>
        </w:trPr>
        <w:tc>
          <w:tcPr>
            <w:tcW w:w="3114" w:type="dxa"/>
            <w:shd w:val="clear" w:color="auto" w:fill="auto"/>
          </w:tcPr>
          <w:p w14:paraId="2F360A79" w14:textId="77777777" w:rsidR="00741343" w:rsidRPr="00510442" w:rsidRDefault="00741343" w:rsidP="00187F23">
            <w:pPr>
              <w:rPr>
                <w:color w:val="000000" w:themeColor="text1"/>
                <w:sz w:val="20"/>
                <w:szCs w:val="20"/>
              </w:rPr>
            </w:pPr>
            <w:r w:rsidRPr="00510442">
              <w:rPr>
                <w:color w:val="000000" w:themeColor="text1"/>
                <w:sz w:val="20"/>
                <w:szCs w:val="20"/>
              </w:rPr>
              <w:t xml:space="preserve">Strategy development </w:t>
            </w:r>
          </w:p>
        </w:tc>
        <w:tc>
          <w:tcPr>
            <w:tcW w:w="5953" w:type="dxa"/>
            <w:shd w:val="clear" w:color="auto" w:fill="auto"/>
          </w:tcPr>
          <w:p w14:paraId="473C8778" w14:textId="77777777" w:rsidR="00741343" w:rsidRPr="00510442" w:rsidRDefault="00741343" w:rsidP="00187F23">
            <w:pPr>
              <w:rPr>
                <w:color w:val="000000" w:themeColor="text1"/>
                <w:sz w:val="20"/>
                <w:szCs w:val="20"/>
              </w:rPr>
            </w:pPr>
            <w:r w:rsidRPr="00510442">
              <w:rPr>
                <w:color w:val="000000" w:themeColor="text1"/>
                <w:sz w:val="20"/>
                <w:szCs w:val="20"/>
              </w:rPr>
              <w:t xml:space="preserve">Ministry of Health, Welfare and Sport </w:t>
            </w:r>
          </w:p>
        </w:tc>
      </w:tr>
      <w:tr w:rsidR="00741343" w:rsidRPr="00510442" w14:paraId="34966228" w14:textId="77777777" w:rsidTr="00187F23">
        <w:trPr>
          <w:trHeight w:val="320"/>
        </w:trPr>
        <w:tc>
          <w:tcPr>
            <w:tcW w:w="3114" w:type="dxa"/>
            <w:shd w:val="clear" w:color="auto" w:fill="auto"/>
          </w:tcPr>
          <w:p w14:paraId="5E28CAA0" w14:textId="77777777" w:rsidR="00741343" w:rsidRPr="00510442" w:rsidRDefault="00741343" w:rsidP="00187F23">
            <w:pPr>
              <w:rPr>
                <w:color w:val="000000" w:themeColor="text1"/>
                <w:sz w:val="20"/>
                <w:szCs w:val="20"/>
              </w:rPr>
            </w:pPr>
            <w:r w:rsidRPr="00510442">
              <w:rPr>
                <w:color w:val="000000" w:themeColor="text1"/>
                <w:sz w:val="20"/>
                <w:szCs w:val="20"/>
              </w:rPr>
              <w:t>System performance</w:t>
            </w:r>
          </w:p>
        </w:tc>
        <w:tc>
          <w:tcPr>
            <w:tcW w:w="5953" w:type="dxa"/>
            <w:shd w:val="clear" w:color="auto" w:fill="auto"/>
          </w:tcPr>
          <w:p w14:paraId="5DF2543C" w14:textId="77777777" w:rsidR="00741343" w:rsidRPr="00510442" w:rsidRDefault="00741343" w:rsidP="00187F23">
            <w:pPr>
              <w:rPr>
                <w:color w:val="000000" w:themeColor="text1"/>
                <w:sz w:val="20"/>
                <w:szCs w:val="20"/>
              </w:rPr>
            </w:pPr>
            <w:r w:rsidRPr="00510442">
              <w:rPr>
                <w:color w:val="000000" w:themeColor="text1"/>
                <w:sz w:val="20"/>
                <w:szCs w:val="20"/>
              </w:rPr>
              <w:t>National Institute for Public Health and the Environment (RIVM)</w:t>
            </w:r>
          </w:p>
        </w:tc>
      </w:tr>
      <w:tr w:rsidR="00741343" w:rsidRPr="00510442" w14:paraId="3E653BC5" w14:textId="77777777" w:rsidTr="00187F23">
        <w:trPr>
          <w:trHeight w:val="320"/>
        </w:trPr>
        <w:tc>
          <w:tcPr>
            <w:tcW w:w="3114" w:type="dxa"/>
            <w:vMerge w:val="restart"/>
            <w:shd w:val="clear" w:color="auto" w:fill="auto"/>
          </w:tcPr>
          <w:p w14:paraId="084062A4" w14:textId="77777777" w:rsidR="00741343" w:rsidRPr="00510442" w:rsidRDefault="00741343" w:rsidP="00187F23">
            <w:pPr>
              <w:rPr>
                <w:color w:val="000000" w:themeColor="text1"/>
                <w:sz w:val="20"/>
                <w:szCs w:val="20"/>
              </w:rPr>
            </w:pPr>
            <w:r w:rsidRPr="00510442">
              <w:rPr>
                <w:color w:val="000000" w:themeColor="text1"/>
                <w:sz w:val="20"/>
                <w:szCs w:val="20"/>
              </w:rPr>
              <w:t xml:space="preserve">System quality assurance </w:t>
            </w:r>
          </w:p>
          <w:p w14:paraId="2914D358" w14:textId="77777777" w:rsidR="00741343" w:rsidRPr="00510442" w:rsidRDefault="00741343" w:rsidP="00187F23">
            <w:pPr>
              <w:rPr>
                <w:color w:val="000000" w:themeColor="text1"/>
                <w:sz w:val="20"/>
                <w:szCs w:val="20"/>
              </w:rPr>
            </w:pPr>
            <w:r w:rsidRPr="00510442">
              <w:rPr>
                <w:color w:val="000000" w:themeColor="text1"/>
                <w:sz w:val="20"/>
                <w:szCs w:val="20"/>
              </w:rPr>
              <w:t> </w:t>
            </w:r>
          </w:p>
          <w:p w14:paraId="1EFC9F6D" w14:textId="77777777" w:rsidR="00741343" w:rsidRPr="00510442" w:rsidRDefault="00741343" w:rsidP="00187F23">
            <w:pPr>
              <w:rPr>
                <w:color w:val="000000" w:themeColor="text1"/>
                <w:sz w:val="20"/>
                <w:szCs w:val="20"/>
              </w:rPr>
            </w:pPr>
            <w:r w:rsidRPr="00510442">
              <w:rPr>
                <w:color w:val="000000" w:themeColor="text1"/>
                <w:sz w:val="20"/>
                <w:szCs w:val="20"/>
              </w:rPr>
              <w:t> </w:t>
            </w:r>
          </w:p>
        </w:tc>
        <w:tc>
          <w:tcPr>
            <w:tcW w:w="5953" w:type="dxa"/>
            <w:shd w:val="clear" w:color="auto" w:fill="auto"/>
          </w:tcPr>
          <w:p w14:paraId="5C7CE4E0" w14:textId="77777777" w:rsidR="00741343" w:rsidRPr="00510442" w:rsidRDefault="00741343" w:rsidP="00187F23">
            <w:pPr>
              <w:rPr>
                <w:color w:val="000000" w:themeColor="text1"/>
                <w:sz w:val="20"/>
                <w:szCs w:val="20"/>
              </w:rPr>
            </w:pPr>
            <w:r w:rsidRPr="00510442">
              <w:rPr>
                <w:color w:val="000000" w:themeColor="text1"/>
                <w:sz w:val="20"/>
                <w:szCs w:val="20"/>
              </w:rPr>
              <w:t>Medicines Evaluation Board (MEB)</w:t>
            </w:r>
          </w:p>
        </w:tc>
      </w:tr>
      <w:tr w:rsidR="00741343" w:rsidRPr="00510442" w14:paraId="3E290659" w14:textId="77777777" w:rsidTr="00187F23">
        <w:trPr>
          <w:trHeight w:val="391"/>
        </w:trPr>
        <w:tc>
          <w:tcPr>
            <w:tcW w:w="3114" w:type="dxa"/>
            <w:vMerge/>
            <w:shd w:val="clear" w:color="auto" w:fill="auto"/>
          </w:tcPr>
          <w:p w14:paraId="4CB2B89A" w14:textId="77777777" w:rsidR="00741343" w:rsidRPr="00510442" w:rsidRDefault="00741343" w:rsidP="00187F23">
            <w:pPr>
              <w:rPr>
                <w:color w:val="000000" w:themeColor="text1"/>
                <w:sz w:val="20"/>
                <w:szCs w:val="20"/>
              </w:rPr>
            </w:pPr>
          </w:p>
        </w:tc>
        <w:tc>
          <w:tcPr>
            <w:tcW w:w="5953" w:type="dxa"/>
            <w:shd w:val="clear" w:color="auto" w:fill="auto"/>
          </w:tcPr>
          <w:p w14:paraId="7F60C315" w14:textId="77777777" w:rsidR="00741343" w:rsidRPr="00510442" w:rsidRDefault="00741343" w:rsidP="00187F23">
            <w:pPr>
              <w:rPr>
                <w:color w:val="000000" w:themeColor="text1"/>
                <w:sz w:val="20"/>
                <w:szCs w:val="20"/>
              </w:rPr>
            </w:pPr>
            <w:r w:rsidRPr="00510442">
              <w:rPr>
                <w:color w:val="000000" w:themeColor="text1"/>
                <w:sz w:val="20"/>
                <w:szCs w:val="20"/>
              </w:rPr>
              <w:t>National Health Care Institute (ZiNL)</w:t>
            </w:r>
          </w:p>
        </w:tc>
      </w:tr>
      <w:tr w:rsidR="00741343" w:rsidRPr="00510442" w14:paraId="7178314A" w14:textId="77777777" w:rsidTr="00187F23">
        <w:trPr>
          <w:trHeight w:val="269"/>
        </w:trPr>
        <w:tc>
          <w:tcPr>
            <w:tcW w:w="3114" w:type="dxa"/>
            <w:vMerge/>
            <w:shd w:val="clear" w:color="auto" w:fill="auto"/>
          </w:tcPr>
          <w:p w14:paraId="46E558C7" w14:textId="77777777" w:rsidR="00741343" w:rsidRPr="00510442" w:rsidRDefault="00741343" w:rsidP="00187F23">
            <w:pPr>
              <w:rPr>
                <w:color w:val="000000" w:themeColor="text1"/>
                <w:sz w:val="20"/>
                <w:szCs w:val="20"/>
              </w:rPr>
            </w:pPr>
          </w:p>
        </w:tc>
        <w:tc>
          <w:tcPr>
            <w:tcW w:w="5953" w:type="dxa"/>
            <w:shd w:val="clear" w:color="auto" w:fill="auto"/>
          </w:tcPr>
          <w:p w14:paraId="678B98F7" w14:textId="77777777" w:rsidR="00741343" w:rsidRPr="00510442" w:rsidRDefault="00741343" w:rsidP="00187F23">
            <w:pPr>
              <w:rPr>
                <w:color w:val="000000" w:themeColor="text1"/>
                <w:sz w:val="20"/>
                <w:szCs w:val="20"/>
              </w:rPr>
            </w:pPr>
            <w:r w:rsidRPr="00510442">
              <w:rPr>
                <w:color w:val="000000" w:themeColor="text1"/>
                <w:sz w:val="20"/>
                <w:szCs w:val="20"/>
              </w:rPr>
              <w:t xml:space="preserve">Health Care Inspectorate (IGJ)  </w:t>
            </w:r>
          </w:p>
        </w:tc>
      </w:tr>
      <w:tr w:rsidR="00741343" w:rsidRPr="00510442" w14:paraId="4201A27A" w14:textId="77777777" w:rsidTr="00187F23">
        <w:trPr>
          <w:trHeight w:val="273"/>
        </w:trPr>
        <w:tc>
          <w:tcPr>
            <w:tcW w:w="3114" w:type="dxa"/>
            <w:vMerge/>
            <w:shd w:val="clear" w:color="auto" w:fill="auto"/>
          </w:tcPr>
          <w:p w14:paraId="2B07E3DD" w14:textId="77777777" w:rsidR="00741343" w:rsidRPr="00510442" w:rsidRDefault="00741343" w:rsidP="00187F23">
            <w:pPr>
              <w:rPr>
                <w:color w:val="000000" w:themeColor="text1"/>
                <w:sz w:val="20"/>
                <w:szCs w:val="20"/>
              </w:rPr>
            </w:pPr>
          </w:p>
        </w:tc>
        <w:tc>
          <w:tcPr>
            <w:tcW w:w="5953" w:type="dxa"/>
            <w:shd w:val="clear" w:color="auto" w:fill="auto"/>
          </w:tcPr>
          <w:p w14:paraId="68BD520D" w14:textId="77777777" w:rsidR="00741343" w:rsidRPr="00510442" w:rsidRDefault="00741343" w:rsidP="00187F23">
            <w:pPr>
              <w:rPr>
                <w:color w:val="000000" w:themeColor="text1"/>
                <w:sz w:val="20"/>
                <w:szCs w:val="20"/>
              </w:rPr>
            </w:pPr>
            <w:r w:rsidRPr="00510442">
              <w:rPr>
                <w:color w:val="000000" w:themeColor="text1"/>
                <w:sz w:val="20"/>
                <w:szCs w:val="20"/>
              </w:rPr>
              <w:t xml:space="preserve">Dutch Healthcare Authority </w:t>
            </w:r>
            <w:r>
              <w:rPr>
                <w:color w:val="000000" w:themeColor="text1"/>
                <w:sz w:val="20"/>
                <w:szCs w:val="20"/>
              </w:rPr>
              <w:t>(NZa)</w:t>
            </w:r>
          </w:p>
        </w:tc>
      </w:tr>
      <w:tr w:rsidR="00741343" w:rsidRPr="00510442" w14:paraId="42EB7CA7" w14:textId="77777777" w:rsidTr="00187F23">
        <w:trPr>
          <w:trHeight w:val="273"/>
        </w:trPr>
        <w:tc>
          <w:tcPr>
            <w:tcW w:w="3114" w:type="dxa"/>
            <w:shd w:val="clear" w:color="auto" w:fill="F2F2F2" w:themeFill="background1" w:themeFillShade="F2"/>
            <w:vAlign w:val="center"/>
          </w:tcPr>
          <w:p w14:paraId="53C2EF6C" w14:textId="77777777" w:rsidR="00741343" w:rsidRPr="000E5F5B" w:rsidRDefault="00741343" w:rsidP="00187F23">
            <w:pPr>
              <w:rPr>
                <w:b/>
                <w:bCs/>
                <w:color w:val="000000" w:themeColor="text1"/>
                <w:sz w:val="20"/>
                <w:szCs w:val="20"/>
                <w:highlight w:val="yellow"/>
              </w:rPr>
            </w:pPr>
            <w:r w:rsidRPr="00E338A9">
              <w:rPr>
                <w:b/>
                <w:bCs/>
                <w:color w:val="000000" w:themeColor="text1"/>
                <w:sz w:val="20"/>
                <w:szCs w:val="20"/>
              </w:rPr>
              <w:t>Cross-cutting</w:t>
            </w:r>
          </w:p>
        </w:tc>
        <w:tc>
          <w:tcPr>
            <w:tcW w:w="5953" w:type="dxa"/>
            <w:shd w:val="clear" w:color="auto" w:fill="F2F2F2" w:themeFill="background1" w:themeFillShade="F2"/>
            <w:vAlign w:val="center"/>
          </w:tcPr>
          <w:p w14:paraId="7867D88C" w14:textId="77777777" w:rsidR="00741343" w:rsidRPr="00510442" w:rsidRDefault="00741343" w:rsidP="00187F23">
            <w:pPr>
              <w:rPr>
                <w:color w:val="000000" w:themeColor="text1"/>
                <w:sz w:val="20"/>
                <w:szCs w:val="20"/>
              </w:rPr>
            </w:pPr>
          </w:p>
        </w:tc>
      </w:tr>
      <w:tr w:rsidR="00741343" w:rsidRPr="00510442" w14:paraId="41497EC2" w14:textId="77777777" w:rsidTr="00187F23">
        <w:trPr>
          <w:trHeight w:val="273"/>
        </w:trPr>
        <w:tc>
          <w:tcPr>
            <w:tcW w:w="3114" w:type="dxa"/>
            <w:vMerge w:val="restart"/>
            <w:shd w:val="clear" w:color="auto" w:fill="auto"/>
          </w:tcPr>
          <w:p w14:paraId="5F19EE01" w14:textId="77777777" w:rsidR="00741343" w:rsidRPr="00510442" w:rsidRDefault="00741343" w:rsidP="00187F23">
            <w:pPr>
              <w:rPr>
                <w:color w:val="000000" w:themeColor="text1"/>
                <w:sz w:val="20"/>
                <w:szCs w:val="20"/>
              </w:rPr>
            </w:pPr>
          </w:p>
        </w:tc>
        <w:tc>
          <w:tcPr>
            <w:tcW w:w="5953" w:type="dxa"/>
            <w:shd w:val="clear" w:color="auto" w:fill="auto"/>
          </w:tcPr>
          <w:p w14:paraId="00CC8651" w14:textId="77777777" w:rsidR="00741343" w:rsidRPr="00510442" w:rsidRDefault="00741343" w:rsidP="00187F23">
            <w:pPr>
              <w:rPr>
                <w:color w:val="000000" w:themeColor="text1"/>
                <w:sz w:val="20"/>
                <w:szCs w:val="20"/>
              </w:rPr>
            </w:pPr>
            <w:r w:rsidRPr="00510442">
              <w:rPr>
                <w:color w:val="000000" w:themeColor="text1"/>
                <w:sz w:val="20"/>
                <w:szCs w:val="20"/>
              </w:rPr>
              <w:t>Netherlands Institute for Health Services Research (N</w:t>
            </w:r>
            <w:r>
              <w:rPr>
                <w:color w:val="000000" w:themeColor="text1"/>
                <w:sz w:val="20"/>
                <w:szCs w:val="20"/>
              </w:rPr>
              <w:t>ivel</w:t>
            </w:r>
            <w:r w:rsidRPr="00510442">
              <w:rPr>
                <w:color w:val="000000" w:themeColor="text1"/>
                <w:sz w:val="20"/>
                <w:szCs w:val="20"/>
              </w:rPr>
              <w:t>)</w:t>
            </w:r>
          </w:p>
        </w:tc>
      </w:tr>
      <w:tr w:rsidR="00741343" w:rsidRPr="00510442" w14:paraId="5E1C67B2" w14:textId="77777777" w:rsidTr="00187F23">
        <w:trPr>
          <w:trHeight w:val="193"/>
        </w:trPr>
        <w:tc>
          <w:tcPr>
            <w:tcW w:w="3114" w:type="dxa"/>
            <w:vMerge/>
            <w:shd w:val="clear" w:color="auto" w:fill="auto"/>
          </w:tcPr>
          <w:p w14:paraId="3B90AE32" w14:textId="77777777" w:rsidR="00741343" w:rsidRPr="00510442" w:rsidRDefault="00741343" w:rsidP="00187F23">
            <w:pPr>
              <w:rPr>
                <w:b/>
                <w:bCs/>
                <w:color w:val="000000" w:themeColor="text1"/>
                <w:sz w:val="20"/>
                <w:szCs w:val="20"/>
              </w:rPr>
            </w:pPr>
          </w:p>
        </w:tc>
        <w:tc>
          <w:tcPr>
            <w:tcW w:w="5953" w:type="dxa"/>
            <w:shd w:val="clear" w:color="auto" w:fill="auto"/>
          </w:tcPr>
          <w:p w14:paraId="387791AD" w14:textId="77777777" w:rsidR="00741343" w:rsidRPr="00510442" w:rsidRDefault="00741343" w:rsidP="00187F23">
            <w:pPr>
              <w:rPr>
                <w:color w:val="000000" w:themeColor="text1"/>
                <w:sz w:val="20"/>
                <w:szCs w:val="20"/>
              </w:rPr>
            </w:pPr>
            <w:r w:rsidRPr="00510442">
              <w:rPr>
                <w:color w:val="000000" w:themeColor="text1"/>
                <w:sz w:val="20"/>
                <w:szCs w:val="20"/>
              </w:rPr>
              <w:t>Institute for Drug Outcomes Research (Pharmo)</w:t>
            </w:r>
          </w:p>
        </w:tc>
      </w:tr>
      <w:tr w:rsidR="00741343" w:rsidRPr="00510442" w14:paraId="717ADD98" w14:textId="77777777" w:rsidTr="00187F23">
        <w:trPr>
          <w:trHeight w:val="193"/>
        </w:trPr>
        <w:tc>
          <w:tcPr>
            <w:tcW w:w="3114" w:type="dxa"/>
            <w:vMerge/>
            <w:shd w:val="clear" w:color="auto" w:fill="auto"/>
          </w:tcPr>
          <w:p w14:paraId="02C30D4E" w14:textId="77777777" w:rsidR="00741343" w:rsidRPr="00510442" w:rsidRDefault="00741343" w:rsidP="00187F23">
            <w:pPr>
              <w:rPr>
                <w:b/>
                <w:bCs/>
                <w:color w:val="000000" w:themeColor="text1"/>
                <w:sz w:val="20"/>
                <w:szCs w:val="20"/>
              </w:rPr>
            </w:pPr>
          </w:p>
        </w:tc>
        <w:tc>
          <w:tcPr>
            <w:tcW w:w="5953" w:type="dxa"/>
            <w:shd w:val="clear" w:color="auto" w:fill="auto"/>
          </w:tcPr>
          <w:p w14:paraId="0FE2238F" w14:textId="77777777" w:rsidR="00741343" w:rsidRPr="00510442" w:rsidRDefault="00741343" w:rsidP="00187F23">
            <w:pPr>
              <w:rPr>
                <w:color w:val="000000" w:themeColor="text1"/>
                <w:sz w:val="20"/>
                <w:szCs w:val="20"/>
              </w:rPr>
            </w:pPr>
            <w:r w:rsidRPr="00510442">
              <w:rPr>
                <w:color w:val="000000" w:themeColor="text1"/>
                <w:sz w:val="20"/>
                <w:szCs w:val="20"/>
              </w:rPr>
              <w:t xml:space="preserve">Vektis </w:t>
            </w:r>
          </w:p>
        </w:tc>
      </w:tr>
      <w:tr w:rsidR="00741343" w:rsidRPr="00510442" w14:paraId="493DE954" w14:textId="77777777" w:rsidTr="00187F23">
        <w:trPr>
          <w:trHeight w:val="193"/>
        </w:trPr>
        <w:tc>
          <w:tcPr>
            <w:tcW w:w="3114" w:type="dxa"/>
            <w:shd w:val="clear" w:color="auto" w:fill="auto"/>
          </w:tcPr>
          <w:p w14:paraId="11940D5A" w14:textId="77777777" w:rsidR="00741343" w:rsidRPr="00510442" w:rsidRDefault="00741343" w:rsidP="00187F23">
            <w:pPr>
              <w:rPr>
                <w:b/>
                <w:bCs/>
                <w:color w:val="000000" w:themeColor="text1"/>
                <w:sz w:val="20"/>
                <w:szCs w:val="20"/>
              </w:rPr>
            </w:pPr>
          </w:p>
        </w:tc>
        <w:tc>
          <w:tcPr>
            <w:tcW w:w="5953" w:type="dxa"/>
            <w:shd w:val="clear" w:color="auto" w:fill="auto"/>
          </w:tcPr>
          <w:p w14:paraId="77D0F65B" w14:textId="77777777" w:rsidR="00741343" w:rsidRDefault="00741343" w:rsidP="00187F23">
            <w:pPr>
              <w:rPr>
                <w:color w:val="000000" w:themeColor="text1"/>
                <w:sz w:val="20"/>
                <w:szCs w:val="20"/>
              </w:rPr>
            </w:pPr>
            <w:r>
              <w:rPr>
                <w:color w:val="000000" w:themeColor="text1"/>
                <w:sz w:val="20"/>
                <w:szCs w:val="20"/>
              </w:rPr>
              <w:t>Nictiz</w:t>
            </w:r>
          </w:p>
          <w:p w14:paraId="2687F7E6" w14:textId="77777777" w:rsidR="00741343" w:rsidRPr="00510442" w:rsidRDefault="00741343" w:rsidP="00187F23">
            <w:pPr>
              <w:rPr>
                <w:color w:val="000000" w:themeColor="text1"/>
                <w:sz w:val="20"/>
                <w:szCs w:val="20"/>
              </w:rPr>
            </w:pPr>
            <w:r>
              <w:rPr>
                <w:color w:val="000000" w:themeColor="text1"/>
                <w:sz w:val="20"/>
                <w:szCs w:val="20"/>
              </w:rPr>
              <w:t>Digitalis</w:t>
            </w:r>
          </w:p>
        </w:tc>
      </w:tr>
      <w:tr w:rsidR="00741343" w:rsidRPr="00510442" w14:paraId="29CEC2AE" w14:textId="77777777" w:rsidTr="00187F23">
        <w:trPr>
          <w:trHeight w:val="193"/>
        </w:trPr>
        <w:tc>
          <w:tcPr>
            <w:tcW w:w="3114" w:type="dxa"/>
            <w:tcBorders>
              <w:bottom w:val="single" w:sz="4" w:space="0" w:color="auto"/>
            </w:tcBorders>
            <w:shd w:val="clear" w:color="auto" w:fill="auto"/>
          </w:tcPr>
          <w:p w14:paraId="672D0CE3" w14:textId="77777777" w:rsidR="00741343" w:rsidRPr="00510442" w:rsidRDefault="00741343" w:rsidP="00187F23">
            <w:pPr>
              <w:rPr>
                <w:b/>
                <w:bCs/>
                <w:color w:val="000000" w:themeColor="text1"/>
                <w:sz w:val="20"/>
                <w:szCs w:val="20"/>
              </w:rPr>
            </w:pPr>
          </w:p>
        </w:tc>
        <w:tc>
          <w:tcPr>
            <w:tcW w:w="5953" w:type="dxa"/>
            <w:tcBorders>
              <w:bottom w:val="single" w:sz="4" w:space="0" w:color="auto"/>
            </w:tcBorders>
            <w:shd w:val="clear" w:color="auto" w:fill="auto"/>
          </w:tcPr>
          <w:p w14:paraId="46544458" w14:textId="77777777" w:rsidR="00741343" w:rsidRPr="00510442" w:rsidRDefault="00741343" w:rsidP="00187F23">
            <w:pPr>
              <w:rPr>
                <w:color w:val="000000" w:themeColor="text1"/>
                <w:sz w:val="20"/>
                <w:szCs w:val="20"/>
              </w:rPr>
            </w:pPr>
          </w:p>
        </w:tc>
      </w:tr>
    </w:tbl>
    <w:p w14:paraId="7C0F5776" w14:textId="77777777" w:rsidR="00741343" w:rsidRPr="00386A84" w:rsidRDefault="00741343" w:rsidP="00741343">
      <w:pPr>
        <w:rPr>
          <w:b/>
          <w:sz w:val="20"/>
        </w:rPr>
      </w:pPr>
      <w:r w:rsidRPr="005F0F2D">
        <w:rPr>
          <w:sz w:val="20"/>
          <w:szCs w:val="20"/>
          <w:vertAlign w:val="superscript"/>
        </w:rPr>
        <w:t>1</w:t>
      </w:r>
      <w:r w:rsidRPr="005F0F2D">
        <w:rPr>
          <w:sz w:val="20"/>
          <w:szCs w:val="20"/>
        </w:rPr>
        <w:t xml:space="preserve">Purposes of use draw from the </w:t>
      </w:r>
      <w:r>
        <w:rPr>
          <w:sz w:val="20"/>
          <w:szCs w:val="20"/>
        </w:rPr>
        <w:t xml:space="preserve">study findings: </w:t>
      </w:r>
      <w:r w:rsidRPr="00D61A3B">
        <w:rPr>
          <w:sz w:val="20"/>
          <w:szCs w:val="20"/>
        </w:rPr>
        <w:t>Barbazza E, Klazinga NS, Kringos DS</w:t>
      </w:r>
      <w:r>
        <w:rPr>
          <w:sz w:val="20"/>
          <w:szCs w:val="20"/>
        </w:rPr>
        <w:t xml:space="preserve">. </w:t>
      </w:r>
      <w:r w:rsidRPr="00D61A3B">
        <w:rPr>
          <w:sz w:val="20"/>
          <w:szCs w:val="20"/>
        </w:rPr>
        <w:t>Exploring the actionability of healthcare performance indicators for quality of care: a qualitative analysis of the literature, expert opinion and user experience</w:t>
      </w:r>
      <w:r>
        <w:rPr>
          <w:sz w:val="20"/>
          <w:szCs w:val="20"/>
        </w:rPr>
        <w:t xml:space="preserve">. </w:t>
      </w:r>
      <w:r w:rsidRPr="00D61A3B">
        <w:rPr>
          <w:sz w:val="20"/>
          <w:szCs w:val="20"/>
        </w:rPr>
        <w:t>BMJ Quality &amp; Safety 2021;30:1010-1020.</w:t>
      </w:r>
      <w:r w:rsidRPr="005F0F2D">
        <w:rPr>
          <w:b/>
          <w:bCs/>
          <w:sz w:val="20"/>
          <w:szCs w:val="20"/>
        </w:rPr>
        <w:br w:type="page"/>
      </w:r>
    </w:p>
    <w:p w14:paraId="739B4A4B" w14:textId="77777777" w:rsidR="00741343" w:rsidRPr="00DE6274" w:rsidRDefault="00741343" w:rsidP="00741343">
      <w:pPr>
        <w:rPr>
          <w:b/>
          <w:bCs/>
          <w:sz w:val="22"/>
          <w:szCs w:val="22"/>
        </w:rPr>
      </w:pPr>
      <w:r w:rsidRPr="00DE6274">
        <w:rPr>
          <w:b/>
          <w:bCs/>
          <w:sz w:val="22"/>
          <w:szCs w:val="22"/>
        </w:rPr>
        <w:lastRenderedPageBreak/>
        <w:t>Supplementary file 3: Characteristics of informants</w:t>
      </w:r>
    </w:p>
    <w:p w14:paraId="277E05FA" w14:textId="77777777" w:rsidR="00741343" w:rsidRDefault="00741343" w:rsidP="00741343">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532"/>
        <w:gridCol w:w="2162"/>
        <w:gridCol w:w="1303"/>
        <w:gridCol w:w="3234"/>
        <w:gridCol w:w="861"/>
        <w:gridCol w:w="934"/>
      </w:tblGrid>
      <w:tr w:rsidR="00741343" w:rsidRPr="00213B3A" w14:paraId="7378216D" w14:textId="77777777" w:rsidTr="00187F23">
        <w:tc>
          <w:tcPr>
            <w:tcW w:w="532" w:type="dxa"/>
            <w:tcBorders>
              <w:top w:val="single" w:sz="4" w:space="0" w:color="auto"/>
              <w:bottom w:val="single" w:sz="4" w:space="0" w:color="auto"/>
            </w:tcBorders>
          </w:tcPr>
          <w:p w14:paraId="28B7FC7F" w14:textId="77777777" w:rsidR="00741343" w:rsidRPr="00213B3A" w:rsidRDefault="00741343" w:rsidP="00187F23">
            <w:pPr>
              <w:jc w:val="center"/>
              <w:rPr>
                <w:b/>
                <w:bCs/>
                <w:sz w:val="20"/>
                <w:szCs w:val="20"/>
              </w:rPr>
            </w:pPr>
            <w:r w:rsidRPr="00213B3A">
              <w:rPr>
                <w:b/>
                <w:bCs/>
                <w:sz w:val="20"/>
                <w:szCs w:val="20"/>
              </w:rPr>
              <w:t>#</w:t>
            </w:r>
          </w:p>
        </w:tc>
        <w:tc>
          <w:tcPr>
            <w:tcW w:w="2162" w:type="dxa"/>
            <w:tcBorders>
              <w:top w:val="single" w:sz="4" w:space="0" w:color="auto"/>
              <w:bottom w:val="single" w:sz="4" w:space="0" w:color="auto"/>
            </w:tcBorders>
          </w:tcPr>
          <w:p w14:paraId="355E6237" w14:textId="77777777" w:rsidR="00741343" w:rsidRPr="00213B3A" w:rsidRDefault="00741343" w:rsidP="00187F23">
            <w:pPr>
              <w:rPr>
                <w:b/>
                <w:bCs/>
                <w:sz w:val="20"/>
                <w:szCs w:val="20"/>
              </w:rPr>
            </w:pPr>
            <w:r w:rsidRPr="00213B3A">
              <w:rPr>
                <w:b/>
                <w:bCs/>
                <w:sz w:val="20"/>
                <w:szCs w:val="20"/>
              </w:rPr>
              <w:t>Code</w:t>
            </w:r>
          </w:p>
        </w:tc>
        <w:tc>
          <w:tcPr>
            <w:tcW w:w="1303" w:type="dxa"/>
            <w:tcBorders>
              <w:top w:val="single" w:sz="4" w:space="0" w:color="auto"/>
              <w:bottom w:val="single" w:sz="4" w:space="0" w:color="auto"/>
            </w:tcBorders>
          </w:tcPr>
          <w:p w14:paraId="00EA95CD" w14:textId="77777777" w:rsidR="00741343" w:rsidRPr="00213B3A" w:rsidRDefault="00741343" w:rsidP="00187F23">
            <w:pPr>
              <w:rPr>
                <w:b/>
                <w:bCs/>
                <w:sz w:val="20"/>
                <w:szCs w:val="20"/>
              </w:rPr>
            </w:pPr>
            <w:r w:rsidRPr="00213B3A">
              <w:rPr>
                <w:b/>
                <w:bCs/>
                <w:sz w:val="20"/>
                <w:szCs w:val="20"/>
              </w:rPr>
              <w:t>Level</w:t>
            </w:r>
          </w:p>
        </w:tc>
        <w:tc>
          <w:tcPr>
            <w:tcW w:w="3234" w:type="dxa"/>
            <w:tcBorders>
              <w:top w:val="single" w:sz="4" w:space="0" w:color="auto"/>
              <w:bottom w:val="single" w:sz="4" w:space="0" w:color="auto"/>
            </w:tcBorders>
          </w:tcPr>
          <w:p w14:paraId="42818754" w14:textId="77777777" w:rsidR="00741343" w:rsidRPr="00213B3A" w:rsidRDefault="00741343" w:rsidP="00187F23">
            <w:pPr>
              <w:rPr>
                <w:b/>
                <w:bCs/>
                <w:sz w:val="20"/>
                <w:szCs w:val="20"/>
              </w:rPr>
            </w:pPr>
            <w:r>
              <w:rPr>
                <w:b/>
                <w:bCs/>
                <w:sz w:val="20"/>
                <w:szCs w:val="20"/>
              </w:rPr>
              <w:t>Stakeholder</w:t>
            </w:r>
          </w:p>
        </w:tc>
        <w:tc>
          <w:tcPr>
            <w:tcW w:w="861" w:type="dxa"/>
            <w:tcBorders>
              <w:top w:val="single" w:sz="4" w:space="0" w:color="auto"/>
              <w:bottom w:val="single" w:sz="4" w:space="0" w:color="auto"/>
            </w:tcBorders>
          </w:tcPr>
          <w:p w14:paraId="7E3181A5" w14:textId="77777777" w:rsidR="00741343" w:rsidRPr="00213B3A" w:rsidRDefault="00741343" w:rsidP="00187F23">
            <w:pPr>
              <w:rPr>
                <w:b/>
                <w:bCs/>
                <w:sz w:val="20"/>
                <w:szCs w:val="20"/>
              </w:rPr>
            </w:pPr>
            <w:r w:rsidRPr="00213B3A">
              <w:rPr>
                <w:b/>
                <w:bCs/>
                <w:sz w:val="20"/>
                <w:szCs w:val="20"/>
              </w:rPr>
              <w:t>Gender</w:t>
            </w:r>
          </w:p>
        </w:tc>
        <w:tc>
          <w:tcPr>
            <w:tcW w:w="934" w:type="dxa"/>
            <w:tcBorders>
              <w:top w:val="single" w:sz="4" w:space="0" w:color="auto"/>
              <w:bottom w:val="single" w:sz="4" w:space="0" w:color="auto"/>
            </w:tcBorders>
          </w:tcPr>
          <w:p w14:paraId="4C47A455" w14:textId="77777777" w:rsidR="00741343" w:rsidRPr="00213B3A" w:rsidRDefault="00741343" w:rsidP="00187F23">
            <w:pPr>
              <w:rPr>
                <w:b/>
                <w:bCs/>
                <w:sz w:val="20"/>
                <w:szCs w:val="20"/>
              </w:rPr>
            </w:pPr>
            <w:r w:rsidRPr="00213B3A">
              <w:rPr>
                <w:b/>
                <w:bCs/>
                <w:sz w:val="20"/>
                <w:szCs w:val="20"/>
              </w:rPr>
              <w:t>Format</w:t>
            </w:r>
          </w:p>
        </w:tc>
      </w:tr>
      <w:tr w:rsidR="00741343" w:rsidRPr="00213B3A" w14:paraId="712F39D8" w14:textId="77777777" w:rsidTr="00187F23">
        <w:trPr>
          <w:trHeight w:val="214"/>
        </w:trPr>
        <w:tc>
          <w:tcPr>
            <w:tcW w:w="532" w:type="dxa"/>
            <w:tcBorders>
              <w:top w:val="single" w:sz="4" w:space="0" w:color="auto"/>
            </w:tcBorders>
          </w:tcPr>
          <w:p w14:paraId="62A7368D" w14:textId="77777777" w:rsidR="00741343" w:rsidRPr="00213B3A" w:rsidRDefault="00741343" w:rsidP="00187F23">
            <w:pPr>
              <w:jc w:val="center"/>
              <w:rPr>
                <w:sz w:val="20"/>
                <w:szCs w:val="20"/>
              </w:rPr>
            </w:pPr>
            <w:r w:rsidRPr="00213B3A">
              <w:rPr>
                <w:sz w:val="20"/>
                <w:szCs w:val="20"/>
              </w:rPr>
              <w:t>1</w:t>
            </w:r>
          </w:p>
        </w:tc>
        <w:tc>
          <w:tcPr>
            <w:tcW w:w="2162" w:type="dxa"/>
            <w:tcBorders>
              <w:top w:val="single" w:sz="4" w:space="0" w:color="auto"/>
            </w:tcBorders>
          </w:tcPr>
          <w:p w14:paraId="43E4A50D" w14:textId="77777777" w:rsidR="00741343" w:rsidRPr="00213B3A" w:rsidRDefault="00741343" w:rsidP="00187F23">
            <w:pPr>
              <w:rPr>
                <w:sz w:val="20"/>
                <w:szCs w:val="20"/>
              </w:rPr>
            </w:pPr>
            <w:r w:rsidRPr="00213B3A">
              <w:rPr>
                <w:sz w:val="20"/>
                <w:szCs w:val="20"/>
              </w:rPr>
              <w:t>Association–1</w:t>
            </w:r>
          </w:p>
        </w:tc>
        <w:tc>
          <w:tcPr>
            <w:tcW w:w="1303" w:type="dxa"/>
            <w:tcBorders>
              <w:top w:val="single" w:sz="4" w:space="0" w:color="auto"/>
            </w:tcBorders>
          </w:tcPr>
          <w:p w14:paraId="359CB7CB" w14:textId="77777777" w:rsidR="00741343" w:rsidRPr="00213B3A" w:rsidRDefault="00741343" w:rsidP="00187F23">
            <w:pPr>
              <w:rPr>
                <w:sz w:val="20"/>
                <w:szCs w:val="20"/>
              </w:rPr>
            </w:pPr>
            <w:r w:rsidRPr="00213B3A">
              <w:rPr>
                <w:sz w:val="20"/>
                <w:szCs w:val="20"/>
              </w:rPr>
              <w:t>Meso</w:t>
            </w:r>
          </w:p>
        </w:tc>
        <w:tc>
          <w:tcPr>
            <w:tcW w:w="3234" w:type="dxa"/>
            <w:tcBorders>
              <w:top w:val="single" w:sz="4" w:space="0" w:color="auto"/>
            </w:tcBorders>
          </w:tcPr>
          <w:p w14:paraId="5843B8F1" w14:textId="77777777" w:rsidR="00741343" w:rsidRPr="00213B3A" w:rsidRDefault="00741343" w:rsidP="00187F23">
            <w:pPr>
              <w:rPr>
                <w:sz w:val="20"/>
                <w:szCs w:val="20"/>
              </w:rPr>
            </w:pPr>
            <w:r w:rsidRPr="00720152">
              <w:rPr>
                <w:sz w:val="20"/>
                <w:szCs w:val="20"/>
              </w:rPr>
              <w:t>The Royal Dutch Society for the Promotion of Pharmacy</w:t>
            </w:r>
            <w:r>
              <w:rPr>
                <w:sz w:val="20"/>
                <w:szCs w:val="20"/>
              </w:rPr>
              <w:t xml:space="preserve"> (KNMP)</w:t>
            </w:r>
          </w:p>
        </w:tc>
        <w:tc>
          <w:tcPr>
            <w:tcW w:w="861" w:type="dxa"/>
            <w:tcBorders>
              <w:top w:val="single" w:sz="4" w:space="0" w:color="auto"/>
            </w:tcBorders>
          </w:tcPr>
          <w:p w14:paraId="391AD95B" w14:textId="77777777" w:rsidR="00741343" w:rsidRPr="00213B3A" w:rsidRDefault="00741343" w:rsidP="00187F23">
            <w:pPr>
              <w:rPr>
                <w:sz w:val="20"/>
                <w:szCs w:val="20"/>
              </w:rPr>
            </w:pPr>
            <w:r w:rsidRPr="00213B3A">
              <w:rPr>
                <w:sz w:val="20"/>
                <w:szCs w:val="20"/>
              </w:rPr>
              <w:t>Female</w:t>
            </w:r>
          </w:p>
        </w:tc>
        <w:tc>
          <w:tcPr>
            <w:tcW w:w="934" w:type="dxa"/>
            <w:tcBorders>
              <w:top w:val="single" w:sz="4" w:space="0" w:color="auto"/>
            </w:tcBorders>
          </w:tcPr>
          <w:p w14:paraId="56114FCC" w14:textId="77777777" w:rsidR="00741343" w:rsidRPr="00213B3A" w:rsidRDefault="00741343" w:rsidP="00187F23">
            <w:pPr>
              <w:rPr>
                <w:sz w:val="20"/>
                <w:szCs w:val="20"/>
              </w:rPr>
            </w:pPr>
            <w:r w:rsidRPr="00213B3A">
              <w:rPr>
                <w:sz w:val="20"/>
                <w:szCs w:val="20"/>
              </w:rPr>
              <w:t>Phone</w:t>
            </w:r>
          </w:p>
        </w:tc>
      </w:tr>
      <w:tr w:rsidR="00741343" w:rsidRPr="00213B3A" w14:paraId="1D3C76A4" w14:textId="77777777" w:rsidTr="00187F23">
        <w:tc>
          <w:tcPr>
            <w:tcW w:w="532" w:type="dxa"/>
          </w:tcPr>
          <w:p w14:paraId="3BCB1386" w14:textId="77777777" w:rsidR="00741343" w:rsidRPr="00213B3A" w:rsidRDefault="00741343" w:rsidP="00187F23">
            <w:pPr>
              <w:jc w:val="center"/>
              <w:rPr>
                <w:sz w:val="20"/>
                <w:szCs w:val="20"/>
              </w:rPr>
            </w:pPr>
            <w:r w:rsidRPr="00213B3A">
              <w:rPr>
                <w:sz w:val="20"/>
                <w:szCs w:val="20"/>
              </w:rPr>
              <w:t>2</w:t>
            </w:r>
          </w:p>
        </w:tc>
        <w:tc>
          <w:tcPr>
            <w:tcW w:w="2162" w:type="dxa"/>
          </w:tcPr>
          <w:p w14:paraId="78B8BF7D" w14:textId="77777777" w:rsidR="00741343" w:rsidRPr="00213B3A" w:rsidRDefault="00741343" w:rsidP="00187F23">
            <w:pPr>
              <w:rPr>
                <w:sz w:val="20"/>
                <w:szCs w:val="20"/>
              </w:rPr>
            </w:pPr>
            <w:r w:rsidRPr="00213B3A">
              <w:rPr>
                <w:sz w:val="20"/>
                <w:szCs w:val="20"/>
              </w:rPr>
              <w:t xml:space="preserve">Health </w:t>
            </w:r>
            <w:r>
              <w:rPr>
                <w:sz w:val="20"/>
                <w:szCs w:val="20"/>
              </w:rPr>
              <w:t>p</w:t>
            </w:r>
            <w:r w:rsidRPr="00213B3A">
              <w:rPr>
                <w:sz w:val="20"/>
                <w:szCs w:val="20"/>
              </w:rPr>
              <w:t>rofessional–2</w:t>
            </w:r>
          </w:p>
        </w:tc>
        <w:tc>
          <w:tcPr>
            <w:tcW w:w="1303" w:type="dxa"/>
          </w:tcPr>
          <w:p w14:paraId="62970702" w14:textId="77777777" w:rsidR="00741343" w:rsidRPr="00213B3A" w:rsidRDefault="00741343" w:rsidP="00187F23">
            <w:pPr>
              <w:rPr>
                <w:sz w:val="20"/>
                <w:szCs w:val="20"/>
              </w:rPr>
            </w:pPr>
            <w:r w:rsidRPr="00213B3A">
              <w:rPr>
                <w:sz w:val="20"/>
                <w:szCs w:val="20"/>
              </w:rPr>
              <w:t>Micro</w:t>
            </w:r>
          </w:p>
        </w:tc>
        <w:tc>
          <w:tcPr>
            <w:tcW w:w="3234" w:type="dxa"/>
          </w:tcPr>
          <w:p w14:paraId="56F4C772" w14:textId="77777777" w:rsidR="00741343" w:rsidRPr="00213B3A" w:rsidRDefault="00741343" w:rsidP="00187F23">
            <w:pPr>
              <w:rPr>
                <w:sz w:val="20"/>
                <w:szCs w:val="20"/>
              </w:rPr>
            </w:pPr>
            <w:r w:rsidRPr="00213B3A">
              <w:rPr>
                <w:sz w:val="20"/>
                <w:szCs w:val="20"/>
              </w:rPr>
              <w:t>Health Professional</w:t>
            </w:r>
          </w:p>
        </w:tc>
        <w:tc>
          <w:tcPr>
            <w:tcW w:w="861" w:type="dxa"/>
          </w:tcPr>
          <w:p w14:paraId="07943397" w14:textId="77777777" w:rsidR="00741343" w:rsidRPr="00213B3A" w:rsidRDefault="00741343" w:rsidP="00187F23">
            <w:pPr>
              <w:rPr>
                <w:sz w:val="20"/>
                <w:szCs w:val="20"/>
              </w:rPr>
            </w:pPr>
            <w:r w:rsidRPr="00213B3A">
              <w:rPr>
                <w:sz w:val="20"/>
                <w:szCs w:val="20"/>
              </w:rPr>
              <w:t>Male</w:t>
            </w:r>
          </w:p>
        </w:tc>
        <w:tc>
          <w:tcPr>
            <w:tcW w:w="934" w:type="dxa"/>
          </w:tcPr>
          <w:p w14:paraId="5B8BCCCB" w14:textId="77777777" w:rsidR="00741343" w:rsidRPr="00213B3A" w:rsidRDefault="00741343" w:rsidP="00187F23">
            <w:pPr>
              <w:rPr>
                <w:sz w:val="20"/>
                <w:szCs w:val="20"/>
              </w:rPr>
            </w:pPr>
            <w:r w:rsidRPr="00213B3A">
              <w:rPr>
                <w:sz w:val="20"/>
                <w:szCs w:val="20"/>
              </w:rPr>
              <w:t>Phone</w:t>
            </w:r>
          </w:p>
        </w:tc>
      </w:tr>
      <w:tr w:rsidR="00741343" w:rsidRPr="00213B3A" w14:paraId="1736481B" w14:textId="77777777" w:rsidTr="00187F23">
        <w:tc>
          <w:tcPr>
            <w:tcW w:w="532" w:type="dxa"/>
          </w:tcPr>
          <w:p w14:paraId="33A044D3" w14:textId="77777777" w:rsidR="00741343" w:rsidRPr="00213B3A" w:rsidRDefault="00741343" w:rsidP="00187F23">
            <w:pPr>
              <w:jc w:val="center"/>
              <w:rPr>
                <w:sz w:val="20"/>
                <w:szCs w:val="20"/>
              </w:rPr>
            </w:pPr>
            <w:r w:rsidRPr="00213B3A">
              <w:rPr>
                <w:sz w:val="20"/>
                <w:szCs w:val="20"/>
              </w:rPr>
              <w:t>3</w:t>
            </w:r>
          </w:p>
        </w:tc>
        <w:tc>
          <w:tcPr>
            <w:tcW w:w="2162" w:type="dxa"/>
          </w:tcPr>
          <w:p w14:paraId="267D24ED" w14:textId="77777777" w:rsidR="00741343" w:rsidRPr="00213B3A" w:rsidRDefault="00741343" w:rsidP="00187F23">
            <w:pPr>
              <w:rPr>
                <w:sz w:val="20"/>
                <w:szCs w:val="20"/>
              </w:rPr>
            </w:pPr>
            <w:r>
              <w:rPr>
                <w:sz w:val="20"/>
                <w:szCs w:val="20"/>
              </w:rPr>
              <w:t>Care group–3</w:t>
            </w:r>
          </w:p>
        </w:tc>
        <w:tc>
          <w:tcPr>
            <w:tcW w:w="1303" w:type="dxa"/>
          </w:tcPr>
          <w:p w14:paraId="29FE5C82" w14:textId="77777777" w:rsidR="00741343" w:rsidRPr="00213B3A" w:rsidRDefault="00741343" w:rsidP="00187F23">
            <w:pPr>
              <w:rPr>
                <w:sz w:val="20"/>
                <w:szCs w:val="20"/>
              </w:rPr>
            </w:pPr>
            <w:r>
              <w:rPr>
                <w:sz w:val="20"/>
                <w:szCs w:val="20"/>
              </w:rPr>
              <w:t>Meso</w:t>
            </w:r>
          </w:p>
        </w:tc>
        <w:tc>
          <w:tcPr>
            <w:tcW w:w="3234" w:type="dxa"/>
          </w:tcPr>
          <w:p w14:paraId="1E2FBAD9" w14:textId="77777777" w:rsidR="00741343" w:rsidRPr="00213B3A" w:rsidRDefault="00741343" w:rsidP="00187F23">
            <w:pPr>
              <w:rPr>
                <w:sz w:val="20"/>
                <w:szCs w:val="20"/>
              </w:rPr>
            </w:pPr>
            <w:r w:rsidRPr="00C22697">
              <w:rPr>
                <w:sz w:val="20"/>
                <w:szCs w:val="20"/>
              </w:rPr>
              <w:t>MCC Omens Care Group</w:t>
            </w:r>
          </w:p>
        </w:tc>
        <w:tc>
          <w:tcPr>
            <w:tcW w:w="861" w:type="dxa"/>
          </w:tcPr>
          <w:p w14:paraId="281FE595" w14:textId="77777777" w:rsidR="00741343" w:rsidRPr="00213B3A" w:rsidRDefault="00741343" w:rsidP="00187F23">
            <w:pPr>
              <w:rPr>
                <w:sz w:val="20"/>
                <w:szCs w:val="20"/>
              </w:rPr>
            </w:pPr>
            <w:r>
              <w:rPr>
                <w:sz w:val="20"/>
                <w:szCs w:val="20"/>
              </w:rPr>
              <w:t>Female</w:t>
            </w:r>
          </w:p>
        </w:tc>
        <w:tc>
          <w:tcPr>
            <w:tcW w:w="934" w:type="dxa"/>
          </w:tcPr>
          <w:p w14:paraId="6AB75B4B" w14:textId="77777777" w:rsidR="00741343" w:rsidRPr="00213B3A" w:rsidRDefault="00741343" w:rsidP="00187F23">
            <w:pPr>
              <w:rPr>
                <w:sz w:val="20"/>
                <w:szCs w:val="20"/>
              </w:rPr>
            </w:pPr>
            <w:r>
              <w:rPr>
                <w:sz w:val="20"/>
                <w:szCs w:val="20"/>
              </w:rPr>
              <w:t>Phone</w:t>
            </w:r>
          </w:p>
        </w:tc>
      </w:tr>
      <w:tr w:rsidR="00741343" w:rsidRPr="00213B3A" w14:paraId="2C8D2286" w14:textId="77777777" w:rsidTr="00187F23">
        <w:tc>
          <w:tcPr>
            <w:tcW w:w="532" w:type="dxa"/>
          </w:tcPr>
          <w:p w14:paraId="1878F0F4" w14:textId="77777777" w:rsidR="00741343" w:rsidRPr="00213B3A" w:rsidRDefault="00741343" w:rsidP="00187F23">
            <w:pPr>
              <w:jc w:val="center"/>
              <w:rPr>
                <w:sz w:val="20"/>
                <w:szCs w:val="20"/>
              </w:rPr>
            </w:pPr>
            <w:r w:rsidRPr="00213B3A">
              <w:rPr>
                <w:sz w:val="20"/>
                <w:szCs w:val="20"/>
              </w:rPr>
              <w:t>4</w:t>
            </w:r>
          </w:p>
        </w:tc>
        <w:tc>
          <w:tcPr>
            <w:tcW w:w="2162" w:type="dxa"/>
          </w:tcPr>
          <w:p w14:paraId="72C07C81" w14:textId="77777777" w:rsidR="00741343" w:rsidRPr="00213B3A" w:rsidRDefault="00741343" w:rsidP="00187F23">
            <w:pPr>
              <w:rPr>
                <w:sz w:val="20"/>
                <w:szCs w:val="20"/>
              </w:rPr>
            </w:pPr>
            <w:r>
              <w:rPr>
                <w:sz w:val="20"/>
                <w:szCs w:val="20"/>
              </w:rPr>
              <w:t>Care group–4</w:t>
            </w:r>
          </w:p>
        </w:tc>
        <w:tc>
          <w:tcPr>
            <w:tcW w:w="1303" w:type="dxa"/>
          </w:tcPr>
          <w:p w14:paraId="5D756616" w14:textId="77777777" w:rsidR="00741343" w:rsidRPr="00213B3A" w:rsidRDefault="00741343" w:rsidP="00187F23">
            <w:pPr>
              <w:rPr>
                <w:sz w:val="20"/>
                <w:szCs w:val="20"/>
              </w:rPr>
            </w:pPr>
            <w:r>
              <w:rPr>
                <w:sz w:val="20"/>
                <w:szCs w:val="20"/>
              </w:rPr>
              <w:t>Meso</w:t>
            </w:r>
          </w:p>
        </w:tc>
        <w:tc>
          <w:tcPr>
            <w:tcW w:w="3234" w:type="dxa"/>
          </w:tcPr>
          <w:p w14:paraId="7BDA3254" w14:textId="77777777" w:rsidR="00741343" w:rsidRPr="00213B3A" w:rsidRDefault="00741343" w:rsidP="00187F23">
            <w:pPr>
              <w:rPr>
                <w:sz w:val="20"/>
                <w:szCs w:val="20"/>
              </w:rPr>
            </w:pPr>
            <w:r w:rsidRPr="00C22697">
              <w:rPr>
                <w:sz w:val="20"/>
                <w:szCs w:val="20"/>
              </w:rPr>
              <w:t>ZIO</w:t>
            </w:r>
          </w:p>
        </w:tc>
        <w:tc>
          <w:tcPr>
            <w:tcW w:w="861" w:type="dxa"/>
          </w:tcPr>
          <w:p w14:paraId="7CC9C6A2" w14:textId="77777777" w:rsidR="00741343" w:rsidRPr="00213B3A" w:rsidRDefault="00741343" w:rsidP="00187F23">
            <w:pPr>
              <w:rPr>
                <w:sz w:val="20"/>
                <w:szCs w:val="20"/>
              </w:rPr>
            </w:pPr>
            <w:r>
              <w:rPr>
                <w:sz w:val="20"/>
                <w:szCs w:val="20"/>
              </w:rPr>
              <w:t>Female</w:t>
            </w:r>
          </w:p>
        </w:tc>
        <w:tc>
          <w:tcPr>
            <w:tcW w:w="934" w:type="dxa"/>
          </w:tcPr>
          <w:p w14:paraId="63D63A72" w14:textId="77777777" w:rsidR="00741343" w:rsidRPr="00213B3A" w:rsidRDefault="00741343" w:rsidP="00187F23">
            <w:pPr>
              <w:rPr>
                <w:sz w:val="20"/>
                <w:szCs w:val="20"/>
              </w:rPr>
            </w:pPr>
            <w:r>
              <w:rPr>
                <w:sz w:val="20"/>
                <w:szCs w:val="20"/>
              </w:rPr>
              <w:t>Phone</w:t>
            </w:r>
          </w:p>
        </w:tc>
      </w:tr>
      <w:tr w:rsidR="00741343" w:rsidRPr="00213B3A" w14:paraId="3D944099" w14:textId="77777777" w:rsidTr="00187F23">
        <w:tc>
          <w:tcPr>
            <w:tcW w:w="532" w:type="dxa"/>
          </w:tcPr>
          <w:p w14:paraId="3D7232DD" w14:textId="77777777" w:rsidR="00741343" w:rsidRPr="00213B3A" w:rsidRDefault="00741343" w:rsidP="00187F23">
            <w:pPr>
              <w:jc w:val="center"/>
              <w:rPr>
                <w:sz w:val="20"/>
                <w:szCs w:val="20"/>
              </w:rPr>
            </w:pPr>
            <w:r w:rsidRPr="00213B3A">
              <w:rPr>
                <w:sz w:val="20"/>
                <w:szCs w:val="20"/>
              </w:rPr>
              <w:t>5</w:t>
            </w:r>
          </w:p>
        </w:tc>
        <w:tc>
          <w:tcPr>
            <w:tcW w:w="2162" w:type="dxa"/>
          </w:tcPr>
          <w:p w14:paraId="61162D5D" w14:textId="77777777" w:rsidR="00741343" w:rsidRPr="00213B3A" w:rsidRDefault="00741343" w:rsidP="00187F23">
            <w:pPr>
              <w:rPr>
                <w:sz w:val="20"/>
                <w:szCs w:val="20"/>
              </w:rPr>
            </w:pPr>
            <w:r>
              <w:rPr>
                <w:sz w:val="20"/>
                <w:szCs w:val="20"/>
              </w:rPr>
              <w:t>Government–5</w:t>
            </w:r>
          </w:p>
        </w:tc>
        <w:tc>
          <w:tcPr>
            <w:tcW w:w="1303" w:type="dxa"/>
          </w:tcPr>
          <w:p w14:paraId="2AD723E6" w14:textId="77777777" w:rsidR="00741343" w:rsidRPr="00213B3A" w:rsidRDefault="00741343" w:rsidP="00187F23">
            <w:pPr>
              <w:rPr>
                <w:sz w:val="20"/>
                <w:szCs w:val="20"/>
              </w:rPr>
            </w:pPr>
            <w:r>
              <w:rPr>
                <w:sz w:val="20"/>
                <w:szCs w:val="20"/>
              </w:rPr>
              <w:t>Macro</w:t>
            </w:r>
          </w:p>
        </w:tc>
        <w:tc>
          <w:tcPr>
            <w:tcW w:w="3234" w:type="dxa"/>
          </w:tcPr>
          <w:p w14:paraId="1A89039A" w14:textId="77777777" w:rsidR="00741343" w:rsidRPr="00213B3A" w:rsidRDefault="00741343" w:rsidP="00187F23">
            <w:pPr>
              <w:rPr>
                <w:sz w:val="20"/>
                <w:szCs w:val="20"/>
              </w:rPr>
            </w:pPr>
            <w:r w:rsidRPr="00720152">
              <w:rPr>
                <w:sz w:val="20"/>
                <w:szCs w:val="20"/>
              </w:rPr>
              <w:t>Medicines Evaluation Board</w:t>
            </w:r>
            <w:r>
              <w:rPr>
                <w:sz w:val="20"/>
                <w:szCs w:val="20"/>
              </w:rPr>
              <w:t xml:space="preserve"> (MEB)</w:t>
            </w:r>
          </w:p>
        </w:tc>
        <w:tc>
          <w:tcPr>
            <w:tcW w:w="861" w:type="dxa"/>
          </w:tcPr>
          <w:p w14:paraId="155BE4A5" w14:textId="77777777" w:rsidR="00741343" w:rsidRPr="00213B3A" w:rsidRDefault="00741343" w:rsidP="00187F23">
            <w:pPr>
              <w:rPr>
                <w:sz w:val="20"/>
                <w:szCs w:val="20"/>
              </w:rPr>
            </w:pPr>
            <w:r>
              <w:rPr>
                <w:sz w:val="20"/>
                <w:szCs w:val="20"/>
              </w:rPr>
              <w:t>Male</w:t>
            </w:r>
          </w:p>
        </w:tc>
        <w:tc>
          <w:tcPr>
            <w:tcW w:w="934" w:type="dxa"/>
          </w:tcPr>
          <w:p w14:paraId="015F3C2D" w14:textId="77777777" w:rsidR="00741343" w:rsidRPr="00213B3A" w:rsidRDefault="00741343" w:rsidP="00187F23">
            <w:pPr>
              <w:rPr>
                <w:sz w:val="20"/>
                <w:szCs w:val="20"/>
              </w:rPr>
            </w:pPr>
            <w:r>
              <w:rPr>
                <w:sz w:val="20"/>
                <w:szCs w:val="20"/>
              </w:rPr>
              <w:t>Phone</w:t>
            </w:r>
          </w:p>
        </w:tc>
      </w:tr>
      <w:tr w:rsidR="00741343" w:rsidRPr="00213B3A" w14:paraId="7FB02EEC" w14:textId="77777777" w:rsidTr="00187F23">
        <w:tc>
          <w:tcPr>
            <w:tcW w:w="532" w:type="dxa"/>
          </w:tcPr>
          <w:p w14:paraId="7B7EF489" w14:textId="77777777" w:rsidR="00741343" w:rsidRPr="00213B3A" w:rsidRDefault="00741343" w:rsidP="00187F23">
            <w:pPr>
              <w:jc w:val="center"/>
              <w:rPr>
                <w:sz w:val="20"/>
                <w:szCs w:val="20"/>
              </w:rPr>
            </w:pPr>
            <w:r w:rsidRPr="00213B3A">
              <w:rPr>
                <w:sz w:val="20"/>
                <w:szCs w:val="20"/>
              </w:rPr>
              <w:t>6</w:t>
            </w:r>
          </w:p>
        </w:tc>
        <w:tc>
          <w:tcPr>
            <w:tcW w:w="2162" w:type="dxa"/>
          </w:tcPr>
          <w:p w14:paraId="507837F6" w14:textId="77777777" w:rsidR="00741343" w:rsidRPr="00213B3A" w:rsidRDefault="00741343" w:rsidP="00187F23">
            <w:pPr>
              <w:rPr>
                <w:sz w:val="20"/>
                <w:szCs w:val="20"/>
              </w:rPr>
            </w:pPr>
            <w:r>
              <w:rPr>
                <w:sz w:val="20"/>
                <w:szCs w:val="20"/>
              </w:rPr>
              <w:t>EHR supplier–6</w:t>
            </w:r>
          </w:p>
        </w:tc>
        <w:tc>
          <w:tcPr>
            <w:tcW w:w="1303" w:type="dxa"/>
          </w:tcPr>
          <w:p w14:paraId="2F07AC83" w14:textId="77777777" w:rsidR="00741343" w:rsidRPr="00213B3A" w:rsidRDefault="00741343" w:rsidP="00187F23">
            <w:pPr>
              <w:rPr>
                <w:sz w:val="20"/>
                <w:szCs w:val="20"/>
              </w:rPr>
            </w:pPr>
            <w:r>
              <w:rPr>
                <w:sz w:val="20"/>
                <w:szCs w:val="20"/>
              </w:rPr>
              <w:t>Cross-cutting</w:t>
            </w:r>
          </w:p>
        </w:tc>
        <w:tc>
          <w:tcPr>
            <w:tcW w:w="3234" w:type="dxa"/>
          </w:tcPr>
          <w:p w14:paraId="5471F6C1" w14:textId="77777777" w:rsidR="00741343" w:rsidRPr="00213B3A" w:rsidRDefault="00741343" w:rsidP="00187F23">
            <w:pPr>
              <w:rPr>
                <w:sz w:val="20"/>
                <w:szCs w:val="20"/>
              </w:rPr>
            </w:pPr>
            <w:r w:rsidRPr="00F83501">
              <w:rPr>
                <w:sz w:val="20"/>
                <w:szCs w:val="20"/>
              </w:rPr>
              <w:t>Digitalis</w:t>
            </w:r>
          </w:p>
        </w:tc>
        <w:tc>
          <w:tcPr>
            <w:tcW w:w="861" w:type="dxa"/>
          </w:tcPr>
          <w:p w14:paraId="331429CC" w14:textId="77777777" w:rsidR="00741343" w:rsidRPr="00213B3A" w:rsidRDefault="00741343" w:rsidP="00187F23">
            <w:pPr>
              <w:rPr>
                <w:sz w:val="20"/>
                <w:szCs w:val="20"/>
              </w:rPr>
            </w:pPr>
            <w:r>
              <w:rPr>
                <w:sz w:val="20"/>
                <w:szCs w:val="20"/>
              </w:rPr>
              <w:t>Male</w:t>
            </w:r>
          </w:p>
        </w:tc>
        <w:tc>
          <w:tcPr>
            <w:tcW w:w="934" w:type="dxa"/>
          </w:tcPr>
          <w:p w14:paraId="27944F3A" w14:textId="77777777" w:rsidR="00741343" w:rsidRPr="00213B3A" w:rsidRDefault="00741343" w:rsidP="00187F23">
            <w:pPr>
              <w:rPr>
                <w:sz w:val="20"/>
                <w:szCs w:val="20"/>
              </w:rPr>
            </w:pPr>
            <w:r>
              <w:rPr>
                <w:sz w:val="20"/>
                <w:szCs w:val="20"/>
              </w:rPr>
              <w:t>In-person</w:t>
            </w:r>
          </w:p>
        </w:tc>
      </w:tr>
      <w:tr w:rsidR="00741343" w:rsidRPr="00213B3A" w14:paraId="688DA136" w14:textId="77777777" w:rsidTr="00187F23">
        <w:tc>
          <w:tcPr>
            <w:tcW w:w="532" w:type="dxa"/>
          </w:tcPr>
          <w:p w14:paraId="2504FF2F" w14:textId="77777777" w:rsidR="00741343" w:rsidRPr="00213B3A" w:rsidRDefault="00741343" w:rsidP="00187F23">
            <w:pPr>
              <w:jc w:val="center"/>
              <w:rPr>
                <w:sz w:val="20"/>
                <w:szCs w:val="20"/>
              </w:rPr>
            </w:pPr>
            <w:r w:rsidRPr="00213B3A">
              <w:rPr>
                <w:sz w:val="20"/>
                <w:szCs w:val="20"/>
              </w:rPr>
              <w:t>7</w:t>
            </w:r>
          </w:p>
        </w:tc>
        <w:tc>
          <w:tcPr>
            <w:tcW w:w="2162" w:type="dxa"/>
          </w:tcPr>
          <w:p w14:paraId="4BBE73D5" w14:textId="77777777" w:rsidR="00741343" w:rsidRPr="00213B3A" w:rsidRDefault="00741343" w:rsidP="00187F23">
            <w:pPr>
              <w:rPr>
                <w:sz w:val="20"/>
                <w:szCs w:val="20"/>
              </w:rPr>
            </w:pPr>
            <w:r>
              <w:rPr>
                <w:sz w:val="20"/>
                <w:szCs w:val="20"/>
              </w:rPr>
              <w:t>Association–7</w:t>
            </w:r>
          </w:p>
        </w:tc>
        <w:tc>
          <w:tcPr>
            <w:tcW w:w="1303" w:type="dxa"/>
          </w:tcPr>
          <w:p w14:paraId="646E9056" w14:textId="77777777" w:rsidR="00741343" w:rsidRPr="00213B3A" w:rsidRDefault="00741343" w:rsidP="00187F23">
            <w:pPr>
              <w:rPr>
                <w:sz w:val="20"/>
                <w:szCs w:val="20"/>
              </w:rPr>
            </w:pPr>
            <w:r>
              <w:rPr>
                <w:sz w:val="20"/>
                <w:szCs w:val="20"/>
              </w:rPr>
              <w:t>Meso</w:t>
            </w:r>
          </w:p>
        </w:tc>
        <w:tc>
          <w:tcPr>
            <w:tcW w:w="3234" w:type="dxa"/>
          </w:tcPr>
          <w:p w14:paraId="00A42AE8" w14:textId="77777777" w:rsidR="00741343" w:rsidRPr="00213B3A" w:rsidRDefault="00741343" w:rsidP="00187F23">
            <w:pPr>
              <w:rPr>
                <w:sz w:val="20"/>
                <w:szCs w:val="20"/>
              </w:rPr>
            </w:pPr>
            <w:r>
              <w:rPr>
                <w:sz w:val="20"/>
                <w:szCs w:val="20"/>
              </w:rPr>
              <w:t>Organization of Firstline Care (</w:t>
            </w:r>
            <w:r w:rsidRPr="00C22697">
              <w:rPr>
                <w:sz w:val="20"/>
                <w:szCs w:val="20"/>
              </w:rPr>
              <w:t>InEen</w:t>
            </w:r>
            <w:r>
              <w:rPr>
                <w:sz w:val="20"/>
                <w:szCs w:val="20"/>
              </w:rPr>
              <w:t>)</w:t>
            </w:r>
          </w:p>
        </w:tc>
        <w:tc>
          <w:tcPr>
            <w:tcW w:w="861" w:type="dxa"/>
          </w:tcPr>
          <w:p w14:paraId="350EBCD4" w14:textId="77777777" w:rsidR="00741343" w:rsidRPr="00213B3A" w:rsidRDefault="00741343" w:rsidP="00187F23">
            <w:pPr>
              <w:rPr>
                <w:sz w:val="20"/>
                <w:szCs w:val="20"/>
              </w:rPr>
            </w:pPr>
            <w:r>
              <w:rPr>
                <w:sz w:val="20"/>
                <w:szCs w:val="20"/>
              </w:rPr>
              <w:t>Male</w:t>
            </w:r>
          </w:p>
        </w:tc>
        <w:tc>
          <w:tcPr>
            <w:tcW w:w="934" w:type="dxa"/>
          </w:tcPr>
          <w:p w14:paraId="116EF3DA" w14:textId="77777777" w:rsidR="00741343" w:rsidRPr="00213B3A" w:rsidRDefault="00741343" w:rsidP="00187F23">
            <w:pPr>
              <w:rPr>
                <w:sz w:val="20"/>
                <w:szCs w:val="20"/>
              </w:rPr>
            </w:pPr>
            <w:r>
              <w:rPr>
                <w:sz w:val="20"/>
                <w:szCs w:val="20"/>
              </w:rPr>
              <w:t>Phone</w:t>
            </w:r>
          </w:p>
        </w:tc>
      </w:tr>
      <w:tr w:rsidR="00741343" w:rsidRPr="00213B3A" w14:paraId="77BD490A" w14:textId="77777777" w:rsidTr="00187F23">
        <w:tc>
          <w:tcPr>
            <w:tcW w:w="532" w:type="dxa"/>
          </w:tcPr>
          <w:p w14:paraId="1C6E80DB" w14:textId="77777777" w:rsidR="00741343" w:rsidRPr="00213B3A" w:rsidRDefault="00741343" w:rsidP="00187F23">
            <w:pPr>
              <w:jc w:val="center"/>
              <w:rPr>
                <w:sz w:val="20"/>
                <w:szCs w:val="20"/>
              </w:rPr>
            </w:pPr>
            <w:r w:rsidRPr="00213B3A">
              <w:rPr>
                <w:sz w:val="20"/>
                <w:szCs w:val="20"/>
              </w:rPr>
              <w:t>8</w:t>
            </w:r>
          </w:p>
        </w:tc>
        <w:tc>
          <w:tcPr>
            <w:tcW w:w="2162" w:type="dxa"/>
            <w:shd w:val="clear" w:color="auto" w:fill="auto"/>
          </w:tcPr>
          <w:p w14:paraId="56520076" w14:textId="77777777" w:rsidR="00741343" w:rsidRPr="00213B3A" w:rsidRDefault="00741343" w:rsidP="00187F23">
            <w:pPr>
              <w:rPr>
                <w:sz w:val="20"/>
                <w:szCs w:val="20"/>
              </w:rPr>
            </w:pPr>
            <w:r>
              <w:rPr>
                <w:sz w:val="20"/>
                <w:szCs w:val="20"/>
              </w:rPr>
              <w:t>Association–8</w:t>
            </w:r>
          </w:p>
        </w:tc>
        <w:tc>
          <w:tcPr>
            <w:tcW w:w="1303" w:type="dxa"/>
          </w:tcPr>
          <w:p w14:paraId="22E8A3D5" w14:textId="77777777" w:rsidR="00741343" w:rsidRPr="00213B3A" w:rsidRDefault="00741343" w:rsidP="00187F23">
            <w:pPr>
              <w:rPr>
                <w:sz w:val="20"/>
                <w:szCs w:val="20"/>
              </w:rPr>
            </w:pPr>
            <w:r>
              <w:rPr>
                <w:sz w:val="20"/>
                <w:szCs w:val="20"/>
              </w:rPr>
              <w:t>Meso</w:t>
            </w:r>
          </w:p>
        </w:tc>
        <w:tc>
          <w:tcPr>
            <w:tcW w:w="3234" w:type="dxa"/>
          </w:tcPr>
          <w:p w14:paraId="51E1EA9C" w14:textId="77777777" w:rsidR="00741343" w:rsidRPr="00213B3A" w:rsidRDefault="00741343" w:rsidP="00187F23">
            <w:pPr>
              <w:rPr>
                <w:sz w:val="20"/>
                <w:szCs w:val="20"/>
              </w:rPr>
            </w:pPr>
            <w:r w:rsidRPr="00C22697">
              <w:rPr>
                <w:sz w:val="20"/>
                <w:szCs w:val="20"/>
              </w:rPr>
              <w:t>Dutch Institute for Responsible Drug Use</w:t>
            </w:r>
            <w:r>
              <w:rPr>
                <w:sz w:val="20"/>
                <w:szCs w:val="20"/>
              </w:rPr>
              <w:t xml:space="preserve"> (IVM)</w:t>
            </w:r>
          </w:p>
        </w:tc>
        <w:tc>
          <w:tcPr>
            <w:tcW w:w="861" w:type="dxa"/>
          </w:tcPr>
          <w:p w14:paraId="62F24068" w14:textId="77777777" w:rsidR="00741343" w:rsidRPr="00213B3A" w:rsidRDefault="00741343" w:rsidP="00187F23">
            <w:pPr>
              <w:rPr>
                <w:sz w:val="20"/>
                <w:szCs w:val="20"/>
              </w:rPr>
            </w:pPr>
            <w:r>
              <w:rPr>
                <w:sz w:val="20"/>
                <w:szCs w:val="20"/>
              </w:rPr>
              <w:t>Female</w:t>
            </w:r>
          </w:p>
        </w:tc>
        <w:tc>
          <w:tcPr>
            <w:tcW w:w="934" w:type="dxa"/>
          </w:tcPr>
          <w:p w14:paraId="029DB88A" w14:textId="77777777" w:rsidR="00741343" w:rsidRPr="00213B3A" w:rsidRDefault="00741343" w:rsidP="00187F23">
            <w:pPr>
              <w:rPr>
                <w:sz w:val="20"/>
                <w:szCs w:val="20"/>
              </w:rPr>
            </w:pPr>
            <w:r>
              <w:rPr>
                <w:sz w:val="20"/>
                <w:szCs w:val="20"/>
              </w:rPr>
              <w:t>Phone</w:t>
            </w:r>
          </w:p>
        </w:tc>
      </w:tr>
      <w:tr w:rsidR="00741343" w:rsidRPr="00213B3A" w14:paraId="4B291A70" w14:textId="77777777" w:rsidTr="00187F23">
        <w:tc>
          <w:tcPr>
            <w:tcW w:w="532" w:type="dxa"/>
          </w:tcPr>
          <w:p w14:paraId="33A80CB5" w14:textId="77777777" w:rsidR="00741343" w:rsidRPr="00213B3A" w:rsidRDefault="00741343" w:rsidP="00187F23">
            <w:pPr>
              <w:jc w:val="center"/>
              <w:rPr>
                <w:sz w:val="20"/>
                <w:szCs w:val="20"/>
              </w:rPr>
            </w:pPr>
            <w:r w:rsidRPr="00213B3A">
              <w:rPr>
                <w:sz w:val="20"/>
                <w:szCs w:val="20"/>
              </w:rPr>
              <w:t>9</w:t>
            </w:r>
          </w:p>
        </w:tc>
        <w:tc>
          <w:tcPr>
            <w:tcW w:w="2162" w:type="dxa"/>
            <w:shd w:val="clear" w:color="auto" w:fill="auto"/>
          </w:tcPr>
          <w:p w14:paraId="50FC40E9" w14:textId="77777777" w:rsidR="00741343" w:rsidRPr="00213B3A" w:rsidRDefault="00741343" w:rsidP="00187F23">
            <w:pPr>
              <w:rPr>
                <w:sz w:val="20"/>
                <w:szCs w:val="20"/>
              </w:rPr>
            </w:pPr>
            <w:r>
              <w:rPr>
                <w:sz w:val="20"/>
                <w:szCs w:val="20"/>
              </w:rPr>
              <w:t>EHR supplier–9</w:t>
            </w:r>
          </w:p>
        </w:tc>
        <w:tc>
          <w:tcPr>
            <w:tcW w:w="1303" w:type="dxa"/>
          </w:tcPr>
          <w:p w14:paraId="78531D95" w14:textId="77777777" w:rsidR="00741343" w:rsidRPr="00213B3A" w:rsidRDefault="00741343" w:rsidP="00187F23">
            <w:pPr>
              <w:rPr>
                <w:sz w:val="20"/>
                <w:szCs w:val="20"/>
              </w:rPr>
            </w:pPr>
            <w:r>
              <w:rPr>
                <w:sz w:val="20"/>
                <w:szCs w:val="20"/>
              </w:rPr>
              <w:t>Cross-cutting</w:t>
            </w:r>
          </w:p>
        </w:tc>
        <w:tc>
          <w:tcPr>
            <w:tcW w:w="3234" w:type="dxa"/>
          </w:tcPr>
          <w:p w14:paraId="27A2CF65" w14:textId="77777777" w:rsidR="00741343" w:rsidRPr="00213B3A" w:rsidRDefault="00741343" w:rsidP="00187F23">
            <w:pPr>
              <w:rPr>
                <w:sz w:val="20"/>
                <w:szCs w:val="20"/>
              </w:rPr>
            </w:pPr>
            <w:r w:rsidRPr="00F83501">
              <w:rPr>
                <w:sz w:val="20"/>
                <w:szCs w:val="20"/>
              </w:rPr>
              <w:t>Nictiz</w:t>
            </w:r>
          </w:p>
        </w:tc>
        <w:tc>
          <w:tcPr>
            <w:tcW w:w="861" w:type="dxa"/>
          </w:tcPr>
          <w:p w14:paraId="2BFB2FAF" w14:textId="77777777" w:rsidR="00741343" w:rsidRPr="00213B3A" w:rsidRDefault="00741343" w:rsidP="00187F23">
            <w:pPr>
              <w:rPr>
                <w:sz w:val="20"/>
                <w:szCs w:val="20"/>
              </w:rPr>
            </w:pPr>
            <w:r>
              <w:rPr>
                <w:sz w:val="20"/>
                <w:szCs w:val="20"/>
              </w:rPr>
              <w:t>Male</w:t>
            </w:r>
          </w:p>
        </w:tc>
        <w:tc>
          <w:tcPr>
            <w:tcW w:w="934" w:type="dxa"/>
          </w:tcPr>
          <w:p w14:paraId="5E6105D1" w14:textId="77777777" w:rsidR="00741343" w:rsidRPr="00213B3A" w:rsidRDefault="00741343" w:rsidP="00187F23">
            <w:pPr>
              <w:rPr>
                <w:sz w:val="20"/>
                <w:szCs w:val="20"/>
              </w:rPr>
            </w:pPr>
            <w:r>
              <w:rPr>
                <w:sz w:val="20"/>
                <w:szCs w:val="20"/>
              </w:rPr>
              <w:t>Written</w:t>
            </w:r>
          </w:p>
        </w:tc>
      </w:tr>
      <w:tr w:rsidR="00741343" w:rsidRPr="00213B3A" w14:paraId="5D9DE510" w14:textId="77777777" w:rsidTr="00187F23">
        <w:tc>
          <w:tcPr>
            <w:tcW w:w="532" w:type="dxa"/>
          </w:tcPr>
          <w:p w14:paraId="02E809AA" w14:textId="77777777" w:rsidR="00741343" w:rsidRPr="00213B3A" w:rsidRDefault="00741343" w:rsidP="00187F23">
            <w:pPr>
              <w:jc w:val="center"/>
              <w:rPr>
                <w:sz w:val="20"/>
                <w:szCs w:val="20"/>
              </w:rPr>
            </w:pPr>
            <w:r w:rsidRPr="00213B3A">
              <w:rPr>
                <w:sz w:val="20"/>
                <w:szCs w:val="20"/>
              </w:rPr>
              <w:t>10</w:t>
            </w:r>
          </w:p>
        </w:tc>
        <w:tc>
          <w:tcPr>
            <w:tcW w:w="2162" w:type="dxa"/>
            <w:shd w:val="clear" w:color="auto" w:fill="auto"/>
          </w:tcPr>
          <w:p w14:paraId="1AC78378" w14:textId="77777777" w:rsidR="00741343" w:rsidRPr="00213B3A" w:rsidRDefault="00741343" w:rsidP="00187F23">
            <w:pPr>
              <w:rPr>
                <w:sz w:val="20"/>
                <w:szCs w:val="20"/>
              </w:rPr>
            </w:pPr>
            <w:r>
              <w:rPr>
                <w:sz w:val="20"/>
                <w:szCs w:val="20"/>
              </w:rPr>
              <w:t>EHR supplier–10</w:t>
            </w:r>
          </w:p>
        </w:tc>
        <w:tc>
          <w:tcPr>
            <w:tcW w:w="1303" w:type="dxa"/>
          </w:tcPr>
          <w:p w14:paraId="730B5BB9" w14:textId="77777777" w:rsidR="00741343" w:rsidRPr="00213B3A" w:rsidRDefault="00741343" w:rsidP="00187F23">
            <w:pPr>
              <w:rPr>
                <w:sz w:val="20"/>
                <w:szCs w:val="20"/>
              </w:rPr>
            </w:pPr>
            <w:r>
              <w:rPr>
                <w:sz w:val="20"/>
                <w:szCs w:val="20"/>
              </w:rPr>
              <w:t>Cross-cutting</w:t>
            </w:r>
          </w:p>
        </w:tc>
        <w:tc>
          <w:tcPr>
            <w:tcW w:w="3234" w:type="dxa"/>
          </w:tcPr>
          <w:p w14:paraId="15CAC3D7" w14:textId="77777777" w:rsidR="00741343" w:rsidRPr="00213B3A" w:rsidRDefault="00741343" w:rsidP="00187F23">
            <w:pPr>
              <w:rPr>
                <w:sz w:val="20"/>
                <w:szCs w:val="20"/>
              </w:rPr>
            </w:pPr>
            <w:r w:rsidRPr="00F83501">
              <w:rPr>
                <w:sz w:val="20"/>
                <w:szCs w:val="20"/>
              </w:rPr>
              <w:t>CampuGroup Medical (CGM)</w:t>
            </w:r>
          </w:p>
        </w:tc>
        <w:tc>
          <w:tcPr>
            <w:tcW w:w="861" w:type="dxa"/>
          </w:tcPr>
          <w:p w14:paraId="1EC7DDDC" w14:textId="77777777" w:rsidR="00741343" w:rsidRPr="00213B3A" w:rsidRDefault="00741343" w:rsidP="00187F23">
            <w:pPr>
              <w:rPr>
                <w:sz w:val="20"/>
                <w:szCs w:val="20"/>
              </w:rPr>
            </w:pPr>
            <w:r>
              <w:rPr>
                <w:sz w:val="20"/>
                <w:szCs w:val="20"/>
              </w:rPr>
              <w:t>Male</w:t>
            </w:r>
          </w:p>
        </w:tc>
        <w:tc>
          <w:tcPr>
            <w:tcW w:w="934" w:type="dxa"/>
          </w:tcPr>
          <w:p w14:paraId="7496F0B9" w14:textId="77777777" w:rsidR="00741343" w:rsidRPr="00213B3A" w:rsidRDefault="00741343" w:rsidP="00187F23">
            <w:pPr>
              <w:rPr>
                <w:sz w:val="20"/>
                <w:szCs w:val="20"/>
              </w:rPr>
            </w:pPr>
            <w:r>
              <w:rPr>
                <w:sz w:val="20"/>
                <w:szCs w:val="20"/>
              </w:rPr>
              <w:t>Phone</w:t>
            </w:r>
          </w:p>
        </w:tc>
      </w:tr>
      <w:tr w:rsidR="00741343" w:rsidRPr="00213B3A" w14:paraId="41F34CA2" w14:textId="77777777" w:rsidTr="00187F23">
        <w:tc>
          <w:tcPr>
            <w:tcW w:w="532" w:type="dxa"/>
          </w:tcPr>
          <w:p w14:paraId="0D697A65" w14:textId="77777777" w:rsidR="00741343" w:rsidRPr="00213B3A" w:rsidRDefault="00741343" w:rsidP="00187F23">
            <w:pPr>
              <w:jc w:val="center"/>
              <w:rPr>
                <w:sz w:val="20"/>
                <w:szCs w:val="20"/>
              </w:rPr>
            </w:pPr>
            <w:r w:rsidRPr="00213B3A">
              <w:rPr>
                <w:sz w:val="20"/>
                <w:szCs w:val="20"/>
              </w:rPr>
              <w:t>11</w:t>
            </w:r>
          </w:p>
        </w:tc>
        <w:tc>
          <w:tcPr>
            <w:tcW w:w="2162" w:type="dxa"/>
            <w:shd w:val="clear" w:color="auto" w:fill="auto"/>
          </w:tcPr>
          <w:p w14:paraId="22893788" w14:textId="77777777" w:rsidR="00741343" w:rsidRPr="00213B3A" w:rsidRDefault="00741343" w:rsidP="00187F23">
            <w:pPr>
              <w:rPr>
                <w:sz w:val="20"/>
                <w:szCs w:val="20"/>
              </w:rPr>
            </w:pPr>
            <w:r>
              <w:rPr>
                <w:sz w:val="20"/>
                <w:szCs w:val="20"/>
              </w:rPr>
              <w:t>Government–11</w:t>
            </w:r>
          </w:p>
        </w:tc>
        <w:tc>
          <w:tcPr>
            <w:tcW w:w="1303" w:type="dxa"/>
          </w:tcPr>
          <w:p w14:paraId="052410C9" w14:textId="77777777" w:rsidR="00741343" w:rsidRPr="00213B3A" w:rsidRDefault="00741343" w:rsidP="00187F23">
            <w:pPr>
              <w:rPr>
                <w:sz w:val="20"/>
                <w:szCs w:val="20"/>
              </w:rPr>
            </w:pPr>
            <w:r>
              <w:rPr>
                <w:sz w:val="20"/>
                <w:szCs w:val="20"/>
              </w:rPr>
              <w:t>Macro</w:t>
            </w:r>
          </w:p>
        </w:tc>
        <w:tc>
          <w:tcPr>
            <w:tcW w:w="3234" w:type="dxa"/>
          </w:tcPr>
          <w:p w14:paraId="53A4A138" w14:textId="77777777" w:rsidR="00741343" w:rsidRPr="00213B3A" w:rsidRDefault="00741343" w:rsidP="00187F23">
            <w:pPr>
              <w:rPr>
                <w:sz w:val="20"/>
                <w:szCs w:val="20"/>
              </w:rPr>
            </w:pPr>
            <w:r w:rsidRPr="00720152">
              <w:rPr>
                <w:sz w:val="20"/>
                <w:szCs w:val="20"/>
              </w:rPr>
              <w:t>Ministry of Health, Welfare and Sport</w:t>
            </w:r>
          </w:p>
        </w:tc>
        <w:tc>
          <w:tcPr>
            <w:tcW w:w="861" w:type="dxa"/>
          </w:tcPr>
          <w:p w14:paraId="6DC9D601" w14:textId="77777777" w:rsidR="00741343" w:rsidRPr="00213B3A" w:rsidRDefault="00741343" w:rsidP="00187F23">
            <w:pPr>
              <w:rPr>
                <w:sz w:val="20"/>
                <w:szCs w:val="20"/>
              </w:rPr>
            </w:pPr>
            <w:r>
              <w:rPr>
                <w:sz w:val="20"/>
                <w:szCs w:val="20"/>
              </w:rPr>
              <w:t>Male</w:t>
            </w:r>
          </w:p>
        </w:tc>
        <w:tc>
          <w:tcPr>
            <w:tcW w:w="934" w:type="dxa"/>
          </w:tcPr>
          <w:p w14:paraId="7323DD72" w14:textId="77777777" w:rsidR="00741343" w:rsidRPr="00213B3A" w:rsidRDefault="00741343" w:rsidP="00187F23">
            <w:pPr>
              <w:rPr>
                <w:sz w:val="20"/>
                <w:szCs w:val="20"/>
              </w:rPr>
            </w:pPr>
            <w:r>
              <w:rPr>
                <w:sz w:val="20"/>
                <w:szCs w:val="20"/>
              </w:rPr>
              <w:t>Phone</w:t>
            </w:r>
          </w:p>
        </w:tc>
      </w:tr>
      <w:tr w:rsidR="00741343" w:rsidRPr="00213B3A" w14:paraId="167C54FB" w14:textId="77777777" w:rsidTr="00187F23">
        <w:tc>
          <w:tcPr>
            <w:tcW w:w="532" w:type="dxa"/>
          </w:tcPr>
          <w:p w14:paraId="2DCFC42F" w14:textId="77777777" w:rsidR="00741343" w:rsidRPr="00213B3A" w:rsidRDefault="00741343" w:rsidP="00187F23">
            <w:pPr>
              <w:jc w:val="center"/>
              <w:rPr>
                <w:sz w:val="20"/>
                <w:szCs w:val="20"/>
              </w:rPr>
            </w:pPr>
            <w:r w:rsidRPr="00213B3A">
              <w:rPr>
                <w:sz w:val="20"/>
                <w:szCs w:val="20"/>
              </w:rPr>
              <w:t>12</w:t>
            </w:r>
          </w:p>
        </w:tc>
        <w:tc>
          <w:tcPr>
            <w:tcW w:w="2162" w:type="dxa"/>
            <w:shd w:val="clear" w:color="auto" w:fill="auto"/>
          </w:tcPr>
          <w:p w14:paraId="16A6170B" w14:textId="77777777" w:rsidR="00741343" w:rsidRPr="00213B3A" w:rsidRDefault="00741343" w:rsidP="00187F23">
            <w:pPr>
              <w:rPr>
                <w:sz w:val="20"/>
                <w:szCs w:val="20"/>
              </w:rPr>
            </w:pPr>
            <w:r>
              <w:rPr>
                <w:sz w:val="20"/>
                <w:szCs w:val="20"/>
              </w:rPr>
              <w:t>Association–12</w:t>
            </w:r>
          </w:p>
        </w:tc>
        <w:tc>
          <w:tcPr>
            <w:tcW w:w="1303" w:type="dxa"/>
          </w:tcPr>
          <w:p w14:paraId="7CCEBDE9" w14:textId="77777777" w:rsidR="00741343" w:rsidRPr="00213B3A" w:rsidRDefault="00741343" w:rsidP="00187F23">
            <w:pPr>
              <w:rPr>
                <w:sz w:val="20"/>
                <w:szCs w:val="20"/>
              </w:rPr>
            </w:pPr>
            <w:r>
              <w:rPr>
                <w:sz w:val="20"/>
                <w:szCs w:val="20"/>
              </w:rPr>
              <w:t>Meso</w:t>
            </w:r>
          </w:p>
        </w:tc>
        <w:tc>
          <w:tcPr>
            <w:tcW w:w="3234" w:type="dxa"/>
          </w:tcPr>
          <w:p w14:paraId="22588756" w14:textId="77777777" w:rsidR="00741343" w:rsidRPr="00213B3A" w:rsidRDefault="00741343" w:rsidP="00187F23">
            <w:pPr>
              <w:rPr>
                <w:sz w:val="20"/>
                <w:szCs w:val="20"/>
              </w:rPr>
            </w:pPr>
            <w:r w:rsidRPr="00720152">
              <w:rPr>
                <w:sz w:val="20"/>
                <w:szCs w:val="20"/>
              </w:rPr>
              <w:t xml:space="preserve">Lareb </w:t>
            </w:r>
            <w:r>
              <w:rPr>
                <w:sz w:val="20"/>
                <w:szCs w:val="20"/>
              </w:rPr>
              <w:t>S</w:t>
            </w:r>
            <w:r w:rsidRPr="00720152">
              <w:rPr>
                <w:sz w:val="20"/>
                <w:szCs w:val="20"/>
              </w:rPr>
              <w:t xml:space="preserve">ide </w:t>
            </w:r>
            <w:r>
              <w:rPr>
                <w:sz w:val="20"/>
                <w:szCs w:val="20"/>
              </w:rPr>
              <w:t>E</w:t>
            </w:r>
            <w:r w:rsidRPr="00720152">
              <w:rPr>
                <w:sz w:val="20"/>
                <w:szCs w:val="20"/>
              </w:rPr>
              <w:t xml:space="preserve">ffects </w:t>
            </w:r>
            <w:r>
              <w:rPr>
                <w:sz w:val="20"/>
                <w:szCs w:val="20"/>
              </w:rPr>
              <w:t>C</w:t>
            </w:r>
            <w:r w:rsidRPr="00720152">
              <w:rPr>
                <w:sz w:val="20"/>
                <w:szCs w:val="20"/>
              </w:rPr>
              <w:t>enter</w:t>
            </w:r>
          </w:p>
        </w:tc>
        <w:tc>
          <w:tcPr>
            <w:tcW w:w="861" w:type="dxa"/>
          </w:tcPr>
          <w:p w14:paraId="394CB31A" w14:textId="77777777" w:rsidR="00741343" w:rsidRPr="00213B3A" w:rsidRDefault="00741343" w:rsidP="00187F23">
            <w:pPr>
              <w:rPr>
                <w:sz w:val="20"/>
                <w:szCs w:val="20"/>
              </w:rPr>
            </w:pPr>
            <w:r>
              <w:rPr>
                <w:sz w:val="20"/>
                <w:szCs w:val="20"/>
              </w:rPr>
              <w:t>Male</w:t>
            </w:r>
          </w:p>
        </w:tc>
        <w:tc>
          <w:tcPr>
            <w:tcW w:w="934" w:type="dxa"/>
          </w:tcPr>
          <w:p w14:paraId="4E7FC383" w14:textId="77777777" w:rsidR="00741343" w:rsidRPr="00213B3A" w:rsidRDefault="00741343" w:rsidP="00187F23">
            <w:pPr>
              <w:rPr>
                <w:sz w:val="20"/>
                <w:szCs w:val="20"/>
              </w:rPr>
            </w:pPr>
            <w:r>
              <w:rPr>
                <w:sz w:val="20"/>
                <w:szCs w:val="20"/>
              </w:rPr>
              <w:t>Phone</w:t>
            </w:r>
          </w:p>
        </w:tc>
      </w:tr>
      <w:tr w:rsidR="00741343" w:rsidRPr="00213B3A" w14:paraId="4AEE43B5" w14:textId="77777777" w:rsidTr="00187F23">
        <w:tc>
          <w:tcPr>
            <w:tcW w:w="532" w:type="dxa"/>
          </w:tcPr>
          <w:p w14:paraId="3AD4D33D" w14:textId="77777777" w:rsidR="00741343" w:rsidRPr="00213B3A" w:rsidRDefault="00741343" w:rsidP="00187F23">
            <w:pPr>
              <w:jc w:val="center"/>
              <w:rPr>
                <w:sz w:val="20"/>
                <w:szCs w:val="20"/>
              </w:rPr>
            </w:pPr>
            <w:r w:rsidRPr="00213B3A">
              <w:rPr>
                <w:sz w:val="20"/>
                <w:szCs w:val="20"/>
              </w:rPr>
              <w:t>13</w:t>
            </w:r>
          </w:p>
        </w:tc>
        <w:tc>
          <w:tcPr>
            <w:tcW w:w="2162" w:type="dxa"/>
            <w:shd w:val="clear" w:color="auto" w:fill="auto"/>
          </w:tcPr>
          <w:p w14:paraId="11B88B87" w14:textId="77777777" w:rsidR="00741343" w:rsidRPr="00213B3A" w:rsidRDefault="00741343" w:rsidP="00187F23">
            <w:pPr>
              <w:rPr>
                <w:sz w:val="20"/>
                <w:szCs w:val="20"/>
              </w:rPr>
            </w:pPr>
            <w:r>
              <w:rPr>
                <w:sz w:val="20"/>
                <w:szCs w:val="20"/>
              </w:rPr>
              <w:t>Association–13</w:t>
            </w:r>
          </w:p>
        </w:tc>
        <w:tc>
          <w:tcPr>
            <w:tcW w:w="1303" w:type="dxa"/>
          </w:tcPr>
          <w:p w14:paraId="6FCD6EA4" w14:textId="77777777" w:rsidR="00741343" w:rsidRPr="00213B3A" w:rsidRDefault="00741343" w:rsidP="00187F23">
            <w:pPr>
              <w:rPr>
                <w:sz w:val="20"/>
                <w:szCs w:val="20"/>
              </w:rPr>
            </w:pPr>
            <w:r>
              <w:rPr>
                <w:sz w:val="20"/>
                <w:szCs w:val="20"/>
              </w:rPr>
              <w:t>Meso</w:t>
            </w:r>
          </w:p>
        </w:tc>
        <w:tc>
          <w:tcPr>
            <w:tcW w:w="3234" w:type="dxa"/>
          </w:tcPr>
          <w:p w14:paraId="371A770D" w14:textId="77777777" w:rsidR="00741343" w:rsidRPr="00213B3A" w:rsidRDefault="00741343" w:rsidP="00187F23">
            <w:pPr>
              <w:rPr>
                <w:sz w:val="20"/>
                <w:szCs w:val="20"/>
              </w:rPr>
            </w:pPr>
            <w:r w:rsidRPr="00720152">
              <w:rPr>
                <w:sz w:val="20"/>
                <w:szCs w:val="20"/>
              </w:rPr>
              <w:t>Foundation for Quality Indicators Pharmacy</w:t>
            </w:r>
            <w:r>
              <w:rPr>
                <w:sz w:val="20"/>
                <w:szCs w:val="20"/>
              </w:rPr>
              <w:t xml:space="preserve"> (SFK)</w:t>
            </w:r>
          </w:p>
        </w:tc>
        <w:tc>
          <w:tcPr>
            <w:tcW w:w="861" w:type="dxa"/>
          </w:tcPr>
          <w:p w14:paraId="0D55EFBD" w14:textId="77777777" w:rsidR="00741343" w:rsidRPr="00213B3A" w:rsidRDefault="00741343" w:rsidP="00187F23">
            <w:pPr>
              <w:rPr>
                <w:sz w:val="20"/>
                <w:szCs w:val="20"/>
              </w:rPr>
            </w:pPr>
            <w:r>
              <w:rPr>
                <w:sz w:val="20"/>
                <w:szCs w:val="20"/>
              </w:rPr>
              <w:t>Male</w:t>
            </w:r>
          </w:p>
        </w:tc>
        <w:tc>
          <w:tcPr>
            <w:tcW w:w="934" w:type="dxa"/>
          </w:tcPr>
          <w:p w14:paraId="34DADA1C" w14:textId="77777777" w:rsidR="00741343" w:rsidRPr="00213B3A" w:rsidRDefault="00741343" w:rsidP="00187F23">
            <w:pPr>
              <w:rPr>
                <w:sz w:val="20"/>
                <w:szCs w:val="20"/>
              </w:rPr>
            </w:pPr>
            <w:r>
              <w:rPr>
                <w:sz w:val="20"/>
                <w:szCs w:val="20"/>
              </w:rPr>
              <w:t>Phone</w:t>
            </w:r>
          </w:p>
        </w:tc>
      </w:tr>
      <w:tr w:rsidR="00741343" w:rsidRPr="00213B3A" w14:paraId="49C586CF" w14:textId="77777777" w:rsidTr="00187F23">
        <w:trPr>
          <w:trHeight w:val="584"/>
        </w:trPr>
        <w:tc>
          <w:tcPr>
            <w:tcW w:w="532" w:type="dxa"/>
          </w:tcPr>
          <w:p w14:paraId="31A840EF" w14:textId="77777777" w:rsidR="00741343" w:rsidRPr="00213B3A" w:rsidRDefault="00741343" w:rsidP="00187F23">
            <w:pPr>
              <w:jc w:val="center"/>
              <w:rPr>
                <w:sz w:val="20"/>
                <w:szCs w:val="20"/>
              </w:rPr>
            </w:pPr>
            <w:r w:rsidRPr="00213B3A">
              <w:rPr>
                <w:sz w:val="20"/>
                <w:szCs w:val="20"/>
              </w:rPr>
              <w:t>14</w:t>
            </w:r>
          </w:p>
        </w:tc>
        <w:tc>
          <w:tcPr>
            <w:tcW w:w="2162" w:type="dxa"/>
          </w:tcPr>
          <w:p w14:paraId="1ECFE3EC" w14:textId="77777777" w:rsidR="00741343" w:rsidRPr="00213B3A" w:rsidRDefault="00741343" w:rsidP="00187F23">
            <w:pPr>
              <w:rPr>
                <w:sz w:val="20"/>
                <w:szCs w:val="20"/>
              </w:rPr>
            </w:pPr>
            <w:r>
              <w:rPr>
                <w:sz w:val="20"/>
                <w:szCs w:val="20"/>
              </w:rPr>
              <w:t>Government–14</w:t>
            </w:r>
          </w:p>
        </w:tc>
        <w:tc>
          <w:tcPr>
            <w:tcW w:w="1303" w:type="dxa"/>
          </w:tcPr>
          <w:p w14:paraId="28679912" w14:textId="77777777" w:rsidR="00741343" w:rsidRPr="00213B3A" w:rsidRDefault="00741343" w:rsidP="00187F23">
            <w:pPr>
              <w:rPr>
                <w:sz w:val="20"/>
                <w:szCs w:val="20"/>
              </w:rPr>
            </w:pPr>
            <w:r>
              <w:rPr>
                <w:sz w:val="20"/>
                <w:szCs w:val="20"/>
              </w:rPr>
              <w:t>Macro</w:t>
            </w:r>
          </w:p>
        </w:tc>
        <w:tc>
          <w:tcPr>
            <w:tcW w:w="3234" w:type="dxa"/>
          </w:tcPr>
          <w:p w14:paraId="29681431" w14:textId="77777777" w:rsidR="00741343" w:rsidRPr="00213B3A" w:rsidRDefault="00741343" w:rsidP="00187F23">
            <w:pPr>
              <w:rPr>
                <w:sz w:val="20"/>
                <w:szCs w:val="20"/>
              </w:rPr>
            </w:pPr>
            <w:r w:rsidRPr="00F83501">
              <w:rPr>
                <w:sz w:val="20"/>
                <w:szCs w:val="20"/>
              </w:rPr>
              <w:t>National Institute for Public Health and the Environment</w:t>
            </w:r>
            <w:r>
              <w:rPr>
                <w:sz w:val="20"/>
                <w:szCs w:val="20"/>
              </w:rPr>
              <w:t xml:space="preserve"> (RIVM)</w:t>
            </w:r>
          </w:p>
        </w:tc>
        <w:tc>
          <w:tcPr>
            <w:tcW w:w="861" w:type="dxa"/>
          </w:tcPr>
          <w:p w14:paraId="18DB6EAD" w14:textId="77777777" w:rsidR="00741343" w:rsidRPr="00213B3A" w:rsidRDefault="00741343" w:rsidP="00187F23">
            <w:pPr>
              <w:rPr>
                <w:sz w:val="20"/>
                <w:szCs w:val="20"/>
              </w:rPr>
            </w:pPr>
            <w:r>
              <w:rPr>
                <w:sz w:val="20"/>
                <w:szCs w:val="20"/>
              </w:rPr>
              <w:t>Male</w:t>
            </w:r>
          </w:p>
        </w:tc>
        <w:tc>
          <w:tcPr>
            <w:tcW w:w="934" w:type="dxa"/>
          </w:tcPr>
          <w:p w14:paraId="35319247" w14:textId="77777777" w:rsidR="00741343" w:rsidRPr="00213B3A" w:rsidRDefault="00741343" w:rsidP="00187F23">
            <w:pPr>
              <w:rPr>
                <w:sz w:val="20"/>
                <w:szCs w:val="20"/>
              </w:rPr>
            </w:pPr>
            <w:r>
              <w:rPr>
                <w:sz w:val="20"/>
                <w:szCs w:val="20"/>
              </w:rPr>
              <w:t>Written</w:t>
            </w:r>
          </w:p>
        </w:tc>
      </w:tr>
      <w:tr w:rsidR="00741343" w:rsidRPr="00213B3A" w14:paraId="6552E914" w14:textId="77777777" w:rsidTr="00187F23">
        <w:tc>
          <w:tcPr>
            <w:tcW w:w="532" w:type="dxa"/>
          </w:tcPr>
          <w:p w14:paraId="39D184F2" w14:textId="77777777" w:rsidR="00741343" w:rsidRPr="00213B3A" w:rsidRDefault="00741343" w:rsidP="00187F23">
            <w:pPr>
              <w:jc w:val="center"/>
              <w:rPr>
                <w:sz w:val="20"/>
                <w:szCs w:val="20"/>
              </w:rPr>
            </w:pPr>
            <w:r w:rsidRPr="00213B3A">
              <w:rPr>
                <w:sz w:val="20"/>
                <w:szCs w:val="20"/>
              </w:rPr>
              <w:t>15</w:t>
            </w:r>
          </w:p>
        </w:tc>
        <w:tc>
          <w:tcPr>
            <w:tcW w:w="2162" w:type="dxa"/>
          </w:tcPr>
          <w:p w14:paraId="35E61846" w14:textId="77777777" w:rsidR="00741343" w:rsidRPr="00213B3A" w:rsidRDefault="00741343" w:rsidP="00187F23">
            <w:pPr>
              <w:rPr>
                <w:sz w:val="20"/>
                <w:szCs w:val="20"/>
              </w:rPr>
            </w:pPr>
            <w:r>
              <w:rPr>
                <w:sz w:val="20"/>
                <w:szCs w:val="20"/>
              </w:rPr>
              <w:t>Association–15</w:t>
            </w:r>
          </w:p>
        </w:tc>
        <w:tc>
          <w:tcPr>
            <w:tcW w:w="1303" w:type="dxa"/>
          </w:tcPr>
          <w:p w14:paraId="573DFF88" w14:textId="77777777" w:rsidR="00741343" w:rsidRPr="00213B3A" w:rsidRDefault="00741343" w:rsidP="00187F23">
            <w:pPr>
              <w:rPr>
                <w:sz w:val="20"/>
                <w:szCs w:val="20"/>
              </w:rPr>
            </w:pPr>
            <w:r>
              <w:rPr>
                <w:sz w:val="20"/>
                <w:szCs w:val="20"/>
              </w:rPr>
              <w:t>Meso</w:t>
            </w:r>
          </w:p>
        </w:tc>
        <w:tc>
          <w:tcPr>
            <w:tcW w:w="3234" w:type="dxa"/>
          </w:tcPr>
          <w:p w14:paraId="0080F6E7" w14:textId="77777777" w:rsidR="00741343" w:rsidRPr="00213B3A" w:rsidRDefault="00741343" w:rsidP="00187F23">
            <w:pPr>
              <w:rPr>
                <w:sz w:val="20"/>
                <w:szCs w:val="20"/>
              </w:rPr>
            </w:pPr>
            <w:r w:rsidRPr="00F83501">
              <w:rPr>
                <w:sz w:val="20"/>
                <w:szCs w:val="20"/>
              </w:rPr>
              <w:t>Dutch General Practitioners Association</w:t>
            </w:r>
            <w:r>
              <w:rPr>
                <w:sz w:val="20"/>
                <w:szCs w:val="20"/>
              </w:rPr>
              <w:t xml:space="preserve"> (NHG)</w:t>
            </w:r>
          </w:p>
        </w:tc>
        <w:tc>
          <w:tcPr>
            <w:tcW w:w="861" w:type="dxa"/>
          </w:tcPr>
          <w:p w14:paraId="6E8C9E02" w14:textId="77777777" w:rsidR="00741343" w:rsidRPr="00213B3A" w:rsidRDefault="00741343" w:rsidP="00187F23">
            <w:pPr>
              <w:rPr>
                <w:sz w:val="20"/>
                <w:szCs w:val="20"/>
              </w:rPr>
            </w:pPr>
            <w:r>
              <w:rPr>
                <w:sz w:val="20"/>
                <w:szCs w:val="20"/>
              </w:rPr>
              <w:t>Male</w:t>
            </w:r>
          </w:p>
        </w:tc>
        <w:tc>
          <w:tcPr>
            <w:tcW w:w="934" w:type="dxa"/>
          </w:tcPr>
          <w:p w14:paraId="2396A55F" w14:textId="77777777" w:rsidR="00741343" w:rsidRPr="00213B3A" w:rsidRDefault="00741343" w:rsidP="00187F23">
            <w:pPr>
              <w:rPr>
                <w:sz w:val="20"/>
                <w:szCs w:val="20"/>
              </w:rPr>
            </w:pPr>
            <w:r>
              <w:rPr>
                <w:sz w:val="20"/>
                <w:szCs w:val="20"/>
              </w:rPr>
              <w:t>Phone</w:t>
            </w:r>
          </w:p>
        </w:tc>
      </w:tr>
      <w:tr w:rsidR="00741343" w:rsidRPr="00213B3A" w14:paraId="6B47A8DA" w14:textId="77777777" w:rsidTr="00187F23">
        <w:tc>
          <w:tcPr>
            <w:tcW w:w="532" w:type="dxa"/>
          </w:tcPr>
          <w:p w14:paraId="38C48D9E" w14:textId="77777777" w:rsidR="00741343" w:rsidRPr="00213B3A" w:rsidRDefault="00741343" w:rsidP="00187F23">
            <w:pPr>
              <w:jc w:val="center"/>
              <w:rPr>
                <w:sz w:val="20"/>
                <w:szCs w:val="20"/>
              </w:rPr>
            </w:pPr>
            <w:r w:rsidRPr="00213B3A">
              <w:rPr>
                <w:sz w:val="20"/>
                <w:szCs w:val="20"/>
              </w:rPr>
              <w:t>16</w:t>
            </w:r>
          </w:p>
        </w:tc>
        <w:tc>
          <w:tcPr>
            <w:tcW w:w="2162" w:type="dxa"/>
          </w:tcPr>
          <w:p w14:paraId="6779A8B5" w14:textId="77777777" w:rsidR="00741343" w:rsidRPr="00213B3A" w:rsidRDefault="00741343" w:rsidP="00187F23">
            <w:pPr>
              <w:rPr>
                <w:sz w:val="20"/>
                <w:szCs w:val="20"/>
              </w:rPr>
            </w:pPr>
            <w:r>
              <w:rPr>
                <w:sz w:val="20"/>
                <w:szCs w:val="20"/>
              </w:rPr>
              <w:t>Government–16</w:t>
            </w:r>
          </w:p>
        </w:tc>
        <w:tc>
          <w:tcPr>
            <w:tcW w:w="1303" w:type="dxa"/>
          </w:tcPr>
          <w:p w14:paraId="414A1E71" w14:textId="77777777" w:rsidR="00741343" w:rsidRPr="00213B3A" w:rsidRDefault="00741343" w:rsidP="00187F23">
            <w:pPr>
              <w:rPr>
                <w:sz w:val="20"/>
                <w:szCs w:val="20"/>
              </w:rPr>
            </w:pPr>
            <w:r>
              <w:rPr>
                <w:sz w:val="20"/>
                <w:szCs w:val="20"/>
              </w:rPr>
              <w:t>Macro</w:t>
            </w:r>
          </w:p>
        </w:tc>
        <w:tc>
          <w:tcPr>
            <w:tcW w:w="3234" w:type="dxa"/>
          </w:tcPr>
          <w:p w14:paraId="537EA419" w14:textId="77777777" w:rsidR="00741343" w:rsidRPr="00213B3A" w:rsidRDefault="00741343" w:rsidP="00187F23">
            <w:pPr>
              <w:rPr>
                <w:sz w:val="20"/>
                <w:szCs w:val="20"/>
              </w:rPr>
            </w:pPr>
            <w:r w:rsidRPr="00F83501">
              <w:rPr>
                <w:sz w:val="20"/>
                <w:szCs w:val="20"/>
              </w:rPr>
              <w:t>Health Care Inspectorate</w:t>
            </w:r>
          </w:p>
        </w:tc>
        <w:tc>
          <w:tcPr>
            <w:tcW w:w="861" w:type="dxa"/>
          </w:tcPr>
          <w:p w14:paraId="3C6A4520" w14:textId="77777777" w:rsidR="00741343" w:rsidRPr="00213B3A" w:rsidRDefault="00741343" w:rsidP="00187F23">
            <w:pPr>
              <w:rPr>
                <w:sz w:val="20"/>
                <w:szCs w:val="20"/>
              </w:rPr>
            </w:pPr>
            <w:r>
              <w:rPr>
                <w:sz w:val="20"/>
                <w:szCs w:val="20"/>
              </w:rPr>
              <w:t>Male</w:t>
            </w:r>
          </w:p>
        </w:tc>
        <w:tc>
          <w:tcPr>
            <w:tcW w:w="934" w:type="dxa"/>
          </w:tcPr>
          <w:p w14:paraId="53EAA1A2" w14:textId="77777777" w:rsidR="00741343" w:rsidRPr="00213B3A" w:rsidRDefault="00741343" w:rsidP="00187F23">
            <w:pPr>
              <w:rPr>
                <w:sz w:val="20"/>
                <w:szCs w:val="20"/>
              </w:rPr>
            </w:pPr>
            <w:r>
              <w:rPr>
                <w:sz w:val="20"/>
                <w:szCs w:val="20"/>
              </w:rPr>
              <w:t>Phone</w:t>
            </w:r>
          </w:p>
        </w:tc>
      </w:tr>
      <w:tr w:rsidR="00741343" w:rsidRPr="00213B3A" w14:paraId="6A7FA45F" w14:textId="77777777" w:rsidTr="00187F23">
        <w:tc>
          <w:tcPr>
            <w:tcW w:w="532" w:type="dxa"/>
          </w:tcPr>
          <w:p w14:paraId="3725ADB4" w14:textId="77777777" w:rsidR="00741343" w:rsidRPr="00213B3A" w:rsidRDefault="00741343" w:rsidP="00187F23">
            <w:pPr>
              <w:jc w:val="center"/>
              <w:rPr>
                <w:sz w:val="20"/>
                <w:szCs w:val="20"/>
              </w:rPr>
            </w:pPr>
            <w:r w:rsidRPr="00213B3A">
              <w:rPr>
                <w:sz w:val="20"/>
                <w:szCs w:val="20"/>
              </w:rPr>
              <w:t>17</w:t>
            </w:r>
          </w:p>
        </w:tc>
        <w:tc>
          <w:tcPr>
            <w:tcW w:w="2162" w:type="dxa"/>
            <w:shd w:val="clear" w:color="auto" w:fill="auto"/>
          </w:tcPr>
          <w:p w14:paraId="3B85ABA1" w14:textId="77777777" w:rsidR="00741343" w:rsidRPr="00213B3A" w:rsidRDefault="00741343" w:rsidP="00187F23">
            <w:pPr>
              <w:rPr>
                <w:sz w:val="20"/>
                <w:szCs w:val="20"/>
              </w:rPr>
            </w:pPr>
            <w:r>
              <w:rPr>
                <w:sz w:val="20"/>
                <w:szCs w:val="20"/>
              </w:rPr>
              <w:t>Research–17</w:t>
            </w:r>
          </w:p>
        </w:tc>
        <w:tc>
          <w:tcPr>
            <w:tcW w:w="1303" w:type="dxa"/>
            <w:shd w:val="clear" w:color="auto" w:fill="auto"/>
          </w:tcPr>
          <w:p w14:paraId="12162625" w14:textId="77777777" w:rsidR="00741343" w:rsidRPr="00213B3A" w:rsidRDefault="00741343" w:rsidP="00187F23">
            <w:pPr>
              <w:rPr>
                <w:sz w:val="20"/>
                <w:szCs w:val="20"/>
              </w:rPr>
            </w:pPr>
            <w:r>
              <w:rPr>
                <w:sz w:val="20"/>
                <w:szCs w:val="20"/>
              </w:rPr>
              <w:t>Cross-cutting</w:t>
            </w:r>
          </w:p>
        </w:tc>
        <w:tc>
          <w:tcPr>
            <w:tcW w:w="3234" w:type="dxa"/>
          </w:tcPr>
          <w:p w14:paraId="76C20712" w14:textId="77777777" w:rsidR="00741343" w:rsidRPr="00213B3A" w:rsidRDefault="00741343" w:rsidP="00187F23">
            <w:pPr>
              <w:rPr>
                <w:sz w:val="20"/>
                <w:szCs w:val="20"/>
              </w:rPr>
            </w:pPr>
            <w:r w:rsidRPr="00F83501">
              <w:rPr>
                <w:sz w:val="20"/>
                <w:szCs w:val="20"/>
              </w:rPr>
              <w:t>Institute for Drug Outcomes Research</w:t>
            </w:r>
            <w:r>
              <w:rPr>
                <w:sz w:val="20"/>
                <w:szCs w:val="20"/>
              </w:rPr>
              <w:t xml:space="preserve"> (Pharmo)</w:t>
            </w:r>
          </w:p>
        </w:tc>
        <w:tc>
          <w:tcPr>
            <w:tcW w:w="861" w:type="dxa"/>
          </w:tcPr>
          <w:p w14:paraId="0C962F22" w14:textId="77777777" w:rsidR="00741343" w:rsidRPr="00213B3A" w:rsidRDefault="00741343" w:rsidP="00187F23">
            <w:pPr>
              <w:rPr>
                <w:sz w:val="20"/>
                <w:szCs w:val="20"/>
              </w:rPr>
            </w:pPr>
            <w:r>
              <w:rPr>
                <w:sz w:val="20"/>
                <w:szCs w:val="20"/>
              </w:rPr>
              <w:t>Male</w:t>
            </w:r>
          </w:p>
        </w:tc>
        <w:tc>
          <w:tcPr>
            <w:tcW w:w="934" w:type="dxa"/>
          </w:tcPr>
          <w:p w14:paraId="789AECE9" w14:textId="77777777" w:rsidR="00741343" w:rsidRPr="00213B3A" w:rsidRDefault="00741343" w:rsidP="00187F23">
            <w:pPr>
              <w:rPr>
                <w:sz w:val="20"/>
                <w:szCs w:val="20"/>
              </w:rPr>
            </w:pPr>
            <w:r>
              <w:rPr>
                <w:sz w:val="20"/>
                <w:szCs w:val="20"/>
              </w:rPr>
              <w:t>Phone</w:t>
            </w:r>
          </w:p>
        </w:tc>
      </w:tr>
      <w:tr w:rsidR="00741343" w:rsidRPr="00213B3A" w14:paraId="718A0A33" w14:textId="77777777" w:rsidTr="00187F23">
        <w:tc>
          <w:tcPr>
            <w:tcW w:w="532" w:type="dxa"/>
          </w:tcPr>
          <w:p w14:paraId="3DD1C8EC" w14:textId="77777777" w:rsidR="00741343" w:rsidRPr="00213B3A" w:rsidRDefault="00741343" w:rsidP="00187F23">
            <w:pPr>
              <w:jc w:val="center"/>
              <w:rPr>
                <w:sz w:val="20"/>
                <w:szCs w:val="20"/>
              </w:rPr>
            </w:pPr>
            <w:r w:rsidRPr="00213B3A">
              <w:rPr>
                <w:sz w:val="20"/>
                <w:szCs w:val="20"/>
              </w:rPr>
              <w:t>18</w:t>
            </w:r>
          </w:p>
        </w:tc>
        <w:tc>
          <w:tcPr>
            <w:tcW w:w="2162" w:type="dxa"/>
            <w:shd w:val="clear" w:color="auto" w:fill="auto"/>
          </w:tcPr>
          <w:p w14:paraId="3415DB9A" w14:textId="77777777" w:rsidR="00741343" w:rsidRPr="00213B3A" w:rsidRDefault="00741343" w:rsidP="00187F23">
            <w:pPr>
              <w:rPr>
                <w:sz w:val="20"/>
                <w:szCs w:val="20"/>
              </w:rPr>
            </w:pPr>
            <w:r>
              <w:rPr>
                <w:sz w:val="20"/>
                <w:szCs w:val="20"/>
              </w:rPr>
              <w:t>Association–18</w:t>
            </w:r>
          </w:p>
        </w:tc>
        <w:tc>
          <w:tcPr>
            <w:tcW w:w="1303" w:type="dxa"/>
            <w:shd w:val="clear" w:color="auto" w:fill="auto"/>
          </w:tcPr>
          <w:p w14:paraId="459682EE" w14:textId="77777777" w:rsidR="00741343" w:rsidRPr="00213B3A" w:rsidRDefault="00741343" w:rsidP="00187F23">
            <w:pPr>
              <w:rPr>
                <w:sz w:val="20"/>
                <w:szCs w:val="20"/>
              </w:rPr>
            </w:pPr>
            <w:r>
              <w:rPr>
                <w:sz w:val="20"/>
                <w:szCs w:val="20"/>
              </w:rPr>
              <w:t>Meso</w:t>
            </w:r>
          </w:p>
        </w:tc>
        <w:tc>
          <w:tcPr>
            <w:tcW w:w="3234" w:type="dxa"/>
          </w:tcPr>
          <w:p w14:paraId="3A29B216" w14:textId="77777777" w:rsidR="00741343" w:rsidRPr="00213B3A" w:rsidRDefault="00741343" w:rsidP="00187F23">
            <w:pPr>
              <w:rPr>
                <w:sz w:val="20"/>
                <w:szCs w:val="20"/>
              </w:rPr>
            </w:pPr>
            <w:r>
              <w:rPr>
                <w:sz w:val="20"/>
                <w:szCs w:val="20"/>
              </w:rPr>
              <w:t>Patient Federation</w:t>
            </w:r>
          </w:p>
        </w:tc>
        <w:tc>
          <w:tcPr>
            <w:tcW w:w="861" w:type="dxa"/>
          </w:tcPr>
          <w:p w14:paraId="6CA1D6B9" w14:textId="77777777" w:rsidR="00741343" w:rsidRPr="00213B3A" w:rsidRDefault="00741343" w:rsidP="00187F23">
            <w:pPr>
              <w:rPr>
                <w:sz w:val="20"/>
                <w:szCs w:val="20"/>
              </w:rPr>
            </w:pPr>
            <w:r>
              <w:rPr>
                <w:sz w:val="20"/>
                <w:szCs w:val="20"/>
              </w:rPr>
              <w:t>Male</w:t>
            </w:r>
          </w:p>
        </w:tc>
        <w:tc>
          <w:tcPr>
            <w:tcW w:w="934" w:type="dxa"/>
          </w:tcPr>
          <w:p w14:paraId="17B76428" w14:textId="77777777" w:rsidR="00741343" w:rsidRPr="00213B3A" w:rsidRDefault="00741343" w:rsidP="00187F23">
            <w:pPr>
              <w:rPr>
                <w:sz w:val="20"/>
                <w:szCs w:val="20"/>
              </w:rPr>
            </w:pPr>
            <w:r>
              <w:rPr>
                <w:sz w:val="20"/>
                <w:szCs w:val="20"/>
              </w:rPr>
              <w:t>Phone</w:t>
            </w:r>
          </w:p>
        </w:tc>
      </w:tr>
      <w:tr w:rsidR="00741343" w:rsidRPr="00213B3A" w14:paraId="1157A314" w14:textId="77777777" w:rsidTr="00187F23">
        <w:tc>
          <w:tcPr>
            <w:tcW w:w="532" w:type="dxa"/>
          </w:tcPr>
          <w:p w14:paraId="57B64528" w14:textId="77777777" w:rsidR="00741343" w:rsidRPr="00213B3A" w:rsidRDefault="00741343" w:rsidP="00187F23">
            <w:pPr>
              <w:jc w:val="center"/>
              <w:rPr>
                <w:sz w:val="20"/>
                <w:szCs w:val="20"/>
              </w:rPr>
            </w:pPr>
            <w:r w:rsidRPr="00213B3A">
              <w:rPr>
                <w:sz w:val="20"/>
                <w:szCs w:val="20"/>
              </w:rPr>
              <w:t>19</w:t>
            </w:r>
          </w:p>
        </w:tc>
        <w:tc>
          <w:tcPr>
            <w:tcW w:w="2162" w:type="dxa"/>
          </w:tcPr>
          <w:p w14:paraId="0687E87A" w14:textId="77777777" w:rsidR="00741343" w:rsidRPr="00213B3A" w:rsidRDefault="00741343" w:rsidP="00187F23">
            <w:pPr>
              <w:rPr>
                <w:sz w:val="20"/>
                <w:szCs w:val="20"/>
              </w:rPr>
            </w:pPr>
            <w:r>
              <w:rPr>
                <w:sz w:val="20"/>
                <w:szCs w:val="20"/>
              </w:rPr>
              <w:t>Insurer–19</w:t>
            </w:r>
          </w:p>
        </w:tc>
        <w:tc>
          <w:tcPr>
            <w:tcW w:w="1303" w:type="dxa"/>
          </w:tcPr>
          <w:p w14:paraId="26EE34BD" w14:textId="77777777" w:rsidR="00741343" w:rsidRPr="00213B3A" w:rsidRDefault="00741343" w:rsidP="00187F23">
            <w:pPr>
              <w:rPr>
                <w:sz w:val="20"/>
                <w:szCs w:val="20"/>
              </w:rPr>
            </w:pPr>
            <w:r>
              <w:rPr>
                <w:sz w:val="20"/>
                <w:szCs w:val="20"/>
              </w:rPr>
              <w:t>Meso</w:t>
            </w:r>
          </w:p>
        </w:tc>
        <w:tc>
          <w:tcPr>
            <w:tcW w:w="3234" w:type="dxa"/>
          </w:tcPr>
          <w:p w14:paraId="1B69F4C7" w14:textId="77777777" w:rsidR="00741343" w:rsidRPr="00213B3A" w:rsidRDefault="00741343" w:rsidP="00187F23">
            <w:pPr>
              <w:rPr>
                <w:sz w:val="20"/>
                <w:szCs w:val="20"/>
              </w:rPr>
            </w:pPr>
            <w:r w:rsidRPr="00F83501">
              <w:rPr>
                <w:sz w:val="20"/>
                <w:szCs w:val="20"/>
              </w:rPr>
              <w:t>Zilveren Kruis</w:t>
            </w:r>
          </w:p>
        </w:tc>
        <w:tc>
          <w:tcPr>
            <w:tcW w:w="861" w:type="dxa"/>
          </w:tcPr>
          <w:p w14:paraId="4AE04006" w14:textId="77777777" w:rsidR="00741343" w:rsidRPr="00213B3A" w:rsidRDefault="00741343" w:rsidP="00187F23">
            <w:pPr>
              <w:rPr>
                <w:sz w:val="20"/>
                <w:szCs w:val="20"/>
              </w:rPr>
            </w:pPr>
            <w:r>
              <w:rPr>
                <w:sz w:val="20"/>
                <w:szCs w:val="20"/>
              </w:rPr>
              <w:t>Male</w:t>
            </w:r>
          </w:p>
        </w:tc>
        <w:tc>
          <w:tcPr>
            <w:tcW w:w="934" w:type="dxa"/>
          </w:tcPr>
          <w:p w14:paraId="1804F5D5" w14:textId="77777777" w:rsidR="00741343" w:rsidRPr="00213B3A" w:rsidRDefault="00741343" w:rsidP="00187F23">
            <w:pPr>
              <w:rPr>
                <w:sz w:val="20"/>
                <w:szCs w:val="20"/>
              </w:rPr>
            </w:pPr>
            <w:r>
              <w:rPr>
                <w:sz w:val="20"/>
                <w:szCs w:val="20"/>
              </w:rPr>
              <w:t>Phone</w:t>
            </w:r>
          </w:p>
        </w:tc>
      </w:tr>
      <w:tr w:rsidR="00741343" w:rsidRPr="00213B3A" w14:paraId="6C96EB10" w14:textId="77777777" w:rsidTr="00187F23">
        <w:tc>
          <w:tcPr>
            <w:tcW w:w="532" w:type="dxa"/>
          </w:tcPr>
          <w:p w14:paraId="6A1800AB" w14:textId="77777777" w:rsidR="00741343" w:rsidRPr="00213B3A" w:rsidRDefault="00741343" w:rsidP="00187F23">
            <w:pPr>
              <w:jc w:val="center"/>
              <w:rPr>
                <w:sz w:val="20"/>
                <w:szCs w:val="20"/>
              </w:rPr>
            </w:pPr>
            <w:r w:rsidRPr="00213B3A">
              <w:rPr>
                <w:sz w:val="20"/>
                <w:szCs w:val="20"/>
              </w:rPr>
              <w:t>20</w:t>
            </w:r>
          </w:p>
        </w:tc>
        <w:tc>
          <w:tcPr>
            <w:tcW w:w="2162" w:type="dxa"/>
          </w:tcPr>
          <w:p w14:paraId="35DE881F" w14:textId="77777777" w:rsidR="00741343" w:rsidRPr="00213B3A" w:rsidRDefault="00741343" w:rsidP="00187F23">
            <w:pPr>
              <w:rPr>
                <w:sz w:val="20"/>
                <w:szCs w:val="20"/>
              </w:rPr>
            </w:pPr>
            <w:r>
              <w:rPr>
                <w:sz w:val="20"/>
                <w:szCs w:val="20"/>
              </w:rPr>
              <w:t>Association–20</w:t>
            </w:r>
          </w:p>
        </w:tc>
        <w:tc>
          <w:tcPr>
            <w:tcW w:w="1303" w:type="dxa"/>
          </w:tcPr>
          <w:p w14:paraId="3518EB99" w14:textId="77777777" w:rsidR="00741343" w:rsidRPr="00213B3A" w:rsidRDefault="00741343" w:rsidP="00187F23">
            <w:pPr>
              <w:rPr>
                <w:sz w:val="20"/>
                <w:szCs w:val="20"/>
              </w:rPr>
            </w:pPr>
            <w:r>
              <w:rPr>
                <w:sz w:val="20"/>
                <w:szCs w:val="20"/>
              </w:rPr>
              <w:t>Meso</w:t>
            </w:r>
          </w:p>
        </w:tc>
        <w:tc>
          <w:tcPr>
            <w:tcW w:w="3234" w:type="dxa"/>
          </w:tcPr>
          <w:p w14:paraId="18131A5C" w14:textId="77777777" w:rsidR="00741343" w:rsidRPr="00213B3A" w:rsidRDefault="00741343" w:rsidP="00187F23">
            <w:pPr>
              <w:rPr>
                <w:sz w:val="20"/>
                <w:szCs w:val="20"/>
              </w:rPr>
            </w:pPr>
            <w:r w:rsidRPr="00F83501">
              <w:rPr>
                <w:sz w:val="20"/>
                <w:szCs w:val="20"/>
              </w:rPr>
              <w:t>National General Practitioners Association</w:t>
            </w:r>
            <w:r>
              <w:rPr>
                <w:sz w:val="20"/>
                <w:szCs w:val="20"/>
              </w:rPr>
              <w:t xml:space="preserve"> (LHV)</w:t>
            </w:r>
          </w:p>
        </w:tc>
        <w:tc>
          <w:tcPr>
            <w:tcW w:w="861" w:type="dxa"/>
          </w:tcPr>
          <w:p w14:paraId="2FE703BB" w14:textId="77777777" w:rsidR="00741343" w:rsidRPr="00213B3A" w:rsidRDefault="00741343" w:rsidP="00187F23">
            <w:pPr>
              <w:rPr>
                <w:sz w:val="20"/>
                <w:szCs w:val="20"/>
              </w:rPr>
            </w:pPr>
            <w:r>
              <w:rPr>
                <w:sz w:val="20"/>
                <w:szCs w:val="20"/>
              </w:rPr>
              <w:t>Male</w:t>
            </w:r>
          </w:p>
        </w:tc>
        <w:tc>
          <w:tcPr>
            <w:tcW w:w="934" w:type="dxa"/>
          </w:tcPr>
          <w:p w14:paraId="4C86DB46" w14:textId="77777777" w:rsidR="00741343" w:rsidRPr="00213B3A" w:rsidRDefault="00741343" w:rsidP="00187F23">
            <w:pPr>
              <w:rPr>
                <w:sz w:val="20"/>
                <w:szCs w:val="20"/>
              </w:rPr>
            </w:pPr>
            <w:r>
              <w:rPr>
                <w:sz w:val="20"/>
                <w:szCs w:val="20"/>
              </w:rPr>
              <w:t>Phone</w:t>
            </w:r>
          </w:p>
        </w:tc>
      </w:tr>
      <w:tr w:rsidR="00741343" w:rsidRPr="00213B3A" w14:paraId="5E38F453" w14:textId="77777777" w:rsidTr="00187F23">
        <w:tc>
          <w:tcPr>
            <w:tcW w:w="532" w:type="dxa"/>
          </w:tcPr>
          <w:p w14:paraId="74C4AE75" w14:textId="77777777" w:rsidR="00741343" w:rsidRPr="00213B3A" w:rsidRDefault="00741343" w:rsidP="00187F23">
            <w:pPr>
              <w:jc w:val="center"/>
              <w:rPr>
                <w:sz w:val="20"/>
                <w:szCs w:val="20"/>
              </w:rPr>
            </w:pPr>
            <w:r w:rsidRPr="00213B3A">
              <w:rPr>
                <w:sz w:val="20"/>
                <w:szCs w:val="20"/>
              </w:rPr>
              <w:t>21</w:t>
            </w:r>
          </w:p>
        </w:tc>
        <w:tc>
          <w:tcPr>
            <w:tcW w:w="2162" w:type="dxa"/>
          </w:tcPr>
          <w:p w14:paraId="3865C334" w14:textId="77777777" w:rsidR="00741343" w:rsidRPr="00213B3A" w:rsidRDefault="00741343" w:rsidP="00187F23">
            <w:pPr>
              <w:rPr>
                <w:sz w:val="20"/>
                <w:szCs w:val="20"/>
              </w:rPr>
            </w:pPr>
            <w:r>
              <w:rPr>
                <w:sz w:val="20"/>
                <w:szCs w:val="20"/>
              </w:rPr>
              <w:t>EHR supplier–21</w:t>
            </w:r>
          </w:p>
        </w:tc>
        <w:tc>
          <w:tcPr>
            <w:tcW w:w="1303" w:type="dxa"/>
          </w:tcPr>
          <w:p w14:paraId="32FE6FBE" w14:textId="77777777" w:rsidR="00741343" w:rsidRPr="00213B3A" w:rsidRDefault="00741343" w:rsidP="00187F23">
            <w:pPr>
              <w:rPr>
                <w:sz w:val="20"/>
                <w:szCs w:val="20"/>
              </w:rPr>
            </w:pPr>
            <w:r>
              <w:rPr>
                <w:sz w:val="20"/>
                <w:szCs w:val="20"/>
              </w:rPr>
              <w:t>Cross-cutting</w:t>
            </w:r>
          </w:p>
        </w:tc>
        <w:tc>
          <w:tcPr>
            <w:tcW w:w="3234" w:type="dxa"/>
          </w:tcPr>
          <w:p w14:paraId="66119B4C" w14:textId="77777777" w:rsidR="00741343" w:rsidRPr="00213B3A" w:rsidRDefault="00741343" w:rsidP="00187F23">
            <w:pPr>
              <w:rPr>
                <w:sz w:val="20"/>
                <w:szCs w:val="20"/>
              </w:rPr>
            </w:pPr>
            <w:r>
              <w:rPr>
                <w:sz w:val="20"/>
                <w:szCs w:val="20"/>
              </w:rPr>
              <w:t>Vektis</w:t>
            </w:r>
          </w:p>
        </w:tc>
        <w:tc>
          <w:tcPr>
            <w:tcW w:w="861" w:type="dxa"/>
          </w:tcPr>
          <w:p w14:paraId="4C7F9331" w14:textId="77777777" w:rsidR="00741343" w:rsidRPr="00213B3A" w:rsidRDefault="00741343" w:rsidP="00187F23">
            <w:pPr>
              <w:rPr>
                <w:sz w:val="20"/>
                <w:szCs w:val="20"/>
              </w:rPr>
            </w:pPr>
            <w:r>
              <w:rPr>
                <w:sz w:val="20"/>
                <w:szCs w:val="20"/>
              </w:rPr>
              <w:t>Male</w:t>
            </w:r>
          </w:p>
        </w:tc>
        <w:tc>
          <w:tcPr>
            <w:tcW w:w="934" w:type="dxa"/>
          </w:tcPr>
          <w:p w14:paraId="553E9DCF" w14:textId="77777777" w:rsidR="00741343" w:rsidRPr="00213B3A" w:rsidRDefault="00741343" w:rsidP="00187F23">
            <w:pPr>
              <w:rPr>
                <w:sz w:val="20"/>
                <w:szCs w:val="20"/>
              </w:rPr>
            </w:pPr>
            <w:r>
              <w:rPr>
                <w:sz w:val="20"/>
                <w:szCs w:val="20"/>
              </w:rPr>
              <w:t>Phone</w:t>
            </w:r>
          </w:p>
        </w:tc>
      </w:tr>
      <w:tr w:rsidR="00741343" w:rsidRPr="00213B3A" w14:paraId="47877D81" w14:textId="77777777" w:rsidTr="00187F23">
        <w:tc>
          <w:tcPr>
            <w:tcW w:w="532" w:type="dxa"/>
          </w:tcPr>
          <w:p w14:paraId="4A020418" w14:textId="77777777" w:rsidR="00741343" w:rsidRPr="00213B3A" w:rsidRDefault="00741343" w:rsidP="00187F23">
            <w:pPr>
              <w:jc w:val="center"/>
              <w:rPr>
                <w:sz w:val="20"/>
                <w:szCs w:val="20"/>
              </w:rPr>
            </w:pPr>
            <w:r w:rsidRPr="00213B3A">
              <w:rPr>
                <w:sz w:val="20"/>
                <w:szCs w:val="20"/>
              </w:rPr>
              <w:t>22</w:t>
            </w:r>
          </w:p>
        </w:tc>
        <w:tc>
          <w:tcPr>
            <w:tcW w:w="2162" w:type="dxa"/>
          </w:tcPr>
          <w:p w14:paraId="4A63F4CB" w14:textId="77777777" w:rsidR="00741343" w:rsidRPr="00213B3A" w:rsidRDefault="00741343" w:rsidP="00187F23">
            <w:pPr>
              <w:rPr>
                <w:sz w:val="20"/>
                <w:szCs w:val="20"/>
              </w:rPr>
            </w:pPr>
            <w:r>
              <w:rPr>
                <w:sz w:val="20"/>
                <w:szCs w:val="20"/>
              </w:rPr>
              <w:t>Government agency–22</w:t>
            </w:r>
          </w:p>
        </w:tc>
        <w:tc>
          <w:tcPr>
            <w:tcW w:w="1303" w:type="dxa"/>
          </w:tcPr>
          <w:p w14:paraId="77B2F50C" w14:textId="77777777" w:rsidR="00741343" w:rsidRPr="00213B3A" w:rsidRDefault="00741343" w:rsidP="00187F23">
            <w:pPr>
              <w:rPr>
                <w:sz w:val="20"/>
                <w:szCs w:val="20"/>
              </w:rPr>
            </w:pPr>
            <w:r>
              <w:rPr>
                <w:sz w:val="20"/>
                <w:szCs w:val="20"/>
              </w:rPr>
              <w:t>Macro</w:t>
            </w:r>
          </w:p>
        </w:tc>
        <w:tc>
          <w:tcPr>
            <w:tcW w:w="3234" w:type="dxa"/>
          </w:tcPr>
          <w:p w14:paraId="276FBD61" w14:textId="77777777" w:rsidR="00741343" w:rsidRPr="00213B3A" w:rsidRDefault="00741343" w:rsidP="00187F23">
            <w:pPr>
              <w:rPr>
                <w:sz w:val="20"/>
                <w:szCs w:val="20"/>
              </w:rPr>
            </w:pPr>
            <w:r w:rsidRPr="00F83501">
              <w:rPr>
                <w:sz w:val="20"/>
                <w:szCs w:val="20"/>
              </w:rPr>
              <w:t>National Health Care Institute</w:t>
            </w:r>
          </w:p>
        </w:tc>
        <w:tc>
          <w:tcPr>
            <w:tcW w:w="861" w:type="dxa"/>
          </w:tcPr>
          <w:p w14:paraId="04C0FAFF" w14:textId="77777777" w:rsidR="00741343" w:rsidRPr="00213B3A" w:rsidRDefault="00741343" w:rsidP="00187F23">
            <w:pPr>
              <w:rPr>
                <w:sz w:val="20"/>
                <w:szCs w:val="20"/>
              </w:rPr>
            </w:pPr>
            <w:r>
              <w:rPr>
                <w:sz w:val="20"/>
                <w:szCs w:val="20"/>
              </w:rPr>
              <w:t>Male</w:t>
            </w:r>
          </w:p>
        </w:tc>
        <w:tc>
          <w:tcPr>
            <w:tcW w:w="934" w:type="dxa"/>
          </w:tcPr>
          <w:p w14:paraId="7A69CA6C" w14:textId="77777777" w:rsidR="00741343" w:rsidRPr="00213B3A" w:rsidRDefault="00741343" w:rsidP="00187F23">
            <w:pPr>
              <w:rPr>
                <w:sz w:val="20"/>
                <w:szCs w:val="20"/>
              </w:rPr>
            </w:pPr>
            <w:r>
              <w:rPr>
                <w:sz w:val="20"/>
                <w:szCs w:val="20"/>
              </w:rPr>
              <w:t>Phone</w:t>
            </w:r>
          </w:p>
        </w:tc>
      </w:tr>
      <w:tr w:rsidR="00741343" w:rsidRPr="00213B3A" w14:paraId="32BBBE34" w14:textId="77777777" w:rsidTr="00187F23">
        <w:tc>
          <w:tcPr>
            <w:tcW w:w="532" w:type="dxa"/>
          </w:tcPr>
          <w:p w14:paraId="33E6A9D6" w14:textId="77777777" w:rsidR="00741343" w:rsidRPr="00213B3A" w:rsidRDefault="00741343" w:rsidP="00187F23">
            <w:pPr>
              <w:jc w:val="center"/>
              <w:rPr>
                <w:sz w:val="20"/>
                <w:szCs w:val="20"/>
              </w:rPr>
            </w:pPr>
            <w:r w:rsidRPr="00213B3A">
              <w:rPr>
                <w:sz w:val="20"/>
                <w:szCs w:val="20"/>
              </w:rPr>
              <w:t>23</w:t>
            </w:r>
          </w:p>
        </w:tc>
        <w:tc>
          <w:tcPr>
            <w:tcW w:w="2162" w:type="dxa"/>
          </w:tcPr>
          <w:p w14:paraId="330E46C4" w14:textId="77777777" w:rsidR="00741343" w:rsidRPr="00213B3A" w:rsidRDefault="00741343" w:rsidP="00187F23">
            <w:pPr>
              <w:rPr>
                <w:sz w:val="20"/>
                <w:szCs w:val="20"/>
              </w:rPr>
            </w:pPr>
            <w:r>
              <w:rPr>
                <w:sz w:val="20"/>
                <w:szCs w:val="20"/>
              </w:rPr>
              <w:t>Government agency–23</w:t>
            </w:r>
          </w:p>
        </w:tc>
        <w:tc>
          <w:tcPr>
            <w:tcW w:w="1303" w:type="dxa"/>
          </w:tcPr>
          <w:p w14:paraId="45BDA6BE" w14:textId="77777777" w:rsidR="00741343" w:rsidRPr="00213B3A" w:rsidRDefault="00741343" w:rsidP="00187F23">
            <w:pPr>
              <w:rPr>
                <w:sz w:val="20"/>
                <w:szCs w:val="20"/>
              </w:rPr>
            </w:pPr>
            <w:r>
              <w:rPr>
                <w:sz w:val="20"/>
                <w:szCs w:val="20"/>
              </w:rPr>
              <w:t>Macro</w:t>
            </w:r>
          </w:p>
        </w:tc>
        <w:tc>
          <w:tcPr>
            <w:tcW w:w="3234" w:type="dxa"/>
          </w:tcPr>
          <w:p w14:paraId="17B2A330" w14:textId="77777777" w:rsidR="00741343" w:rsidRPr="00213B3A" w:rsidRDefault="00741343" w:rsidP="00187F23">
            <w:pPr>
              <w:rPr>
                <w:sz w:val="20"/>
                <w:szCs w:val="20"/>
              </w:rPr>
            </w:pPr>
            <w:r w:rsidRPr="00F83501">
              <w:rPr>
                <w:sz w:val="20"/>
                <w:szCs w:val="20"/>
              </w:rPr>
              <w:t>Ministry of Health, Welfare and Sport</w:t>
            </w:r>
          </w:p>
        </w:tc>
        <w:tc>
          <w:tcPr>
            <w:tcW w:w="861" w:type="dxa"/>
          </w:tcPr>
          <w:p w14:paraId="3B2B2BF3" w14:textId="77777777" w:rsidR="00741343" w:rsidRPr="00213B3A" w:rsidRDefault="00741343" w:rsidP="00187F23">
            <w:pPr>
              <w:rPr>
                <w:sz w:val="20"/>
                <w:szCs w:val="20"/>
              </w:rPr>
            </w:pPr>
            <w:r>
              <w:rPr>
                <w:sz w:val="20"/>
                <w:szCs w:val="20"/>
              </w:rPr>
              <w:t>Male</w:t>
            </w:r>
          </w:p>
        </w:tc>
        <w:tc>
          <w:tcPr>
            <w:tcW w:w="934" w:type="dxa"/>
          </w:tcPr>
          <w:p w14:paraId="0241D602" w14:textId="77777777" w:rsidR="00741343" w:rsidRPr="00213B3A" w:rsidRDefault="00741343" w:rsidP="00187F23">
            <w:pPr>
              <w:rPr>
                <w:sz w:val="20"/>
                <w:szCs w:val="20"/>
              </w:rPr>
            </w:pPr>
            <w:r>
              <w:rPr>
                <w:sz w:val="20"/>
                <w:szCs w:val="20"/>
              </w:rPr>
              <w:t>Phone</w:t>
            </w:r>
          </w:p>
        </w:tc>
      </w:tr>
      <w:tr w:rsidR="00741343" w:rsidRPr="00213B3A" w14:paraId="33AB0FF3" w14:textId="77777777" w:rsidTr="00187F23">
        <w:tc>
          <w:tcPr>
            <w:tcW w:w="532" w:type="dxa"/>
          </w:tcPr>
          <w:p w14:paraId="677CA290" w14:textId="77777777" w:rsidR="00741343" w:rsidRPr="00213B3A" w:rsidRDefault="00741343" w:rsidP="00187F23">
            <w:pPr>
              <w:jc w:val="center"/>
              <w:rPr>
                <w:sz w:val="20"/>
                <w:szCs w:val="20"/>
              </w:rPr>
            </w:pPr>
            <w:r w:rsidRPr="00213B3A">
              <w:rPr>
                <w:sz w:val="20"/>
                <w:szCs w:val="20"/>
              </w:rPr>
              <w:t>24</w:t>
            </w:r>
          </w:p>
        </w:tc>
        <w:tc>
          <w:tcPr>
            <w:tcW w:w="2162" w:type="dxa"/>
          </w:tcPr>
          <w:p w14:paraId="33755EB5" w14:textId="77777777" w:rsidR="00741343" w:rsidRPr="00213B3A" w:rsidRDefault="00741343" w:rsidP="00187F23">
            <w:pPr>
              <w:rPr>
                <w:sz w:val="20"/>
                <w:szCs w:val="20"/>
              </w:rPr>
            </w:pPr>
            <w:r>
              <w:rPr>
                <w:sz w:val="20"/>
                <w:szCs w:val="20"/>
              </w:rPr>
              <w:t>Government agency–24</w:t>
            </w:r>
          </w:p>
        </w:tc>
        <w:tc>
          <w:tcPr>
            <w:tcW w:w="1303" w:type="dxa"/>
          </w:tcPr>
          <w:p w14:paraId="38BF0AEA" w14:textId="77777777" w:rsidR="00741343" w:rsidRPr="00213B3A" w:rsidRDefault="00741343" w:rsidP="00187F23">
            <w:pPr>
              <w:rPr>
                <w:sz w:val="20"/>
                <w:szCs w:val="20"/>
              </w:rPr>
            </w:pPr>
            <w:r>
              <w:rPr>
                <w:sz w:val="20"/>
                <w:szCs w:val="20"/>
              </w:rPr>
              <w:t>Macro</w:t>
            </w:r>
          </w:p>
        </w:tc>
        <w:tc>
          <w:tcPr>
            <w:tcW w:w="3234" w:type="dxa"/>
          </w:tcPr>
          <w:p w14:paraId="14127F96" w14:textId="77777777" w:rsidR="00741343" w:rsidRPr="00213B3A" w:rsidRDefault="00741343" w:rsidP="00187F23">
            <w:pPr>
              <w:rPr>
                <w:sz w:val="20"/>
                <w:szCs w:val="20"/>
              </w:rPr>
            </w:pPr>
            <w:r w:rsidRPr="00F83501">
              <w:rPr>
                <w:sz w:val="20"/>
                <w:szCs w:val="20"/>
              </w:rPr>
              <w:t>Dutch Healthcare Authority</w:t>
            </w:r>
          </w:p>
        </w:tc>
        <w:tc>
          <w:tcPr>
            <w:tcW w:w="861" w:type="dxa"/>
          </w:tcPr>
          <w:p w14:paraId="24B56966" w14:textId="77777777" w:rsidR="00741343" w:rsidRPr="00213B3A" w:rsidRDefault="00741343" w:rsidP="00187F23">
            <w:pPr>
              <w:rPr>
                <w:sz w:val="20"/>
                <w:szCs w:val="20"/>
              </w:rPr>
            </w:pPr>
            <w:r>
              <w:rPr>
                <w:sz w:val="20"/>
                <w:szCs w:val="20"/>
              </w:rPr>
              <w:t>Female</w:t>
            </w:r>
          </w:p>
        </w:tc>
        <w:tc>
          <w:tcPr>
            <w:tcW w:w="934" w:type="dxa"/>
          </w:tcPr>
          <w:p w14:paraId="5E99219B" w14:textId="77777777" w:rsidR="00741343" w:rsidRPr="00213B3A" w:rsidRDefault="00741343" w:rsidP="00187F23">
            <w:pPr>
              <w:rPr>
                <w:sz w:val="20"/>
                <w:szCs w:val="20"/>
              </w:rPr>
            </w:pPr>
            <w:r>
              <w:rPr>
                <w:sz w:val="20"/>
                <w:szCs w:val="20"/>
              </w:rPr>
              <w:t>Phone</w:t>
            </w:r>
          </w:p>
        </w:tc>
      </w:tr>
      <w:tr w:rsidR="00741343" w:rsidRPr="00213B3A" w14:paraId="59488C41" w14:textId="77777777" w:rsidTr="00187F23">
        <w:tc>
          <w:tcPr>
            <w:tcW w:w="532" w:type="dxa"/>
          </w:tcPr>
          <w:p w14:paraId="448FB28C" w14:textId="77777777" w:rsidR="00741343" w:rsidRPr="00213B3A" w:rsidRDefault="00741343" w:rsidP="00187F23">
            <w:pPr>
              <w:jc w:val="center"/>
              <w:rPr>
                <w:sz w:val="20"/>
                <w:szCs w:val="20"/>
              </w:rPr>
            </w:pPr>
            <w:r w:rsidRPr="00213B3A">
              <w:rPr>
                <w:sz w:val="20"/>
                <w:szCs w:val="20"/>
              </w:rPr>
              <w:t>25</w:t>
            </w:r>
          </w:p>
        </w:tc>
        <w:tc>
          <w:tcPr>
            <w:tcW w:w="2162" w:type="dxa"/>
          </w:tcPr>
          <w:p w14:paraId="57C17375" w14:textId="77777777" w:rsidR="00741343" w:rsidRPr="00213B3A" w:rsidRDefault="00741343" w:rsidP="00187F23">
            <w:pPr>
              <w:rPr>
                <w:sz w:val="20"/>
                <w:szCs w:val="20"/>
              </w:rPr>
            </w:pPr>
            <w:r>
              <w:rPr>
                <w:sz w:val="20"/>
                <w:szCs w:val="20"/>
              </w:rPr>
              <w:t>Government agency–24</w:t>
            </w:r>
          </w:p>
        </w:tc>
        <w:tc>
          <w:tcPr>
            <w:tcW w:w="1303" w:type="dxa"/>
          </w:tcPr>
          <w:p w14:paraId="33773E19" w14:textId="77777777" w:rsidR="00741343" w:rsidRPr="00213B3A" w:rsidRDefault="00741343" w:rsidP="00187F23">
            <w:pPr>
              <w:rPr>
                <w:sz w:val="20"/>
                <w:szCs w:val="20"/>
              </w:rPr>
            </w:pPr>
            <w:r>
              <w:rPr>
                <w:sz w:val="20"/>
                <w:szCs w:val="20"/>
              </w:rPr>
              <w:t>Macro</w:t>
            </w:r>
          </w:p>
        </w:tc>
        <w:tc>
          <w:tcPr>
            <w:tcW w:w="3234" w:type="dxa"/>
          </w:tcPr>
          <w:p w14:paraId="009622D2" w14:textId="77777777" w:rsidR="00741343" w:rsidRPr="00213B3A" w:rsidRDefault="00741343" w:rsidP="00187F23">
            <w:pPr>
              <w:rPr>
                <w:sz w:val="20"/>
                <w:szCs w:val="20"/>
              </w:rPr>
            </w:pPr>
            <w:r w:rsidRPr="00F83501">
              <w:rPr>
                <w:sz w:val="20"/>
                <w:szCs w:val="20"/>
              </w:rPr>
              <w:t>Dutch Healthcare Authority</w:t>
            </w:r>
          </w:p>
        </w:tc>
        <w:tc>
          <w:tcPr>
            <w:tcW w:w="861" w:type="dxa"/>
          </w:tcPr>
          <w:p w14:paraId="1AC28EAF" w14:textId="77777777" w:rsidR="00741343" w:rsidRPr="00213B3A" w:rsidRDefault="00741343" w:rsidP="00187F23">
            <w:pPr>
              <w:rPr>
                <w:sz w:val="20"/>
                <w:szCs w:val="20"/>
              </w:rPr>
            </w:pPr>
            <w:r>
              <w:rPr>
                <w:sz w:val="20"/>
                <w:szCs w:val="20"/>
              </w:rPr>
              <w:t>Male</w:t>
            </w:r>
          </w:p>
        </w:tc>
        <w:tc>
          <w:tcPr>
            <w:tcW w:w="934" w:type="dxa"/>
          </w:tcPr>
          <w:p w14:paraId="34E8927D" w14:textId="77777777" w:rsidR="00741343" w:rsidRPr="00213B3A" w:rsidRDefault="00741343" w:rsidP="00187F23">
            <w:pPr>
              <w:rPr>
                <w:sz w:val="20"/>
                <w:szCs w:val="20"/>
              </w:rPr>
            </w:pPr>
            <w:r>
              <w:rPr>
                <w:sz w:val="20"/>
                <w:szCs w:val="20"/>
              </w:rPr>
              <w:t>Phone</w:t>
            </w:r>
          </w:p>
        </w:tc>
      </w:tr>
      <w:tr w:rsidR="00741343" w:rsidRPr="00213B3A" w14:paraId="0989730D" w14:textId="77777777" w:rsidTr="00187F23">
        <w:tc>
          <w:tcPr>
            <w:tcW w:w="532" w:type="dxa"/>
          </w:tcPr>
          <w:p w14:paraId="4F397CB5" w14:textId="77777777" w:rsidR="00741343" w:rsidRPr="00213B3A" w:rsidRDefault="00741343" w:rsidP="00187F23">
            <w:pPr>
              <w:jc w:val="center"/>
              <w:rPr>
                <w:sz w:val="20"/>
                <w:szCs w:val="20"/>
              </w:rPr>
            </w:pPr>
            <w:r w:rsidRPr="00213B3A">
              <w:rPr>
                <w:sz w:val="20"/>
                <w:szCs w:val="20"/>
              </w:rPr>
              <w:t>26</w:t>
            </w:r>
          </w:p>
        </w:tc>
        <w:tc>
          <w:tcPr>
            <w:tcW w:w="2162" w:type="dxa"/>
          </w:tcPr>
          <w:p w14:paraId="6B71FAE0" w14:textId="77777777" w:rsidR="00741343" w:rsidRPr="00213B3A" w:rsidRDefault="00741343" w:rsidP="00187F23">
            <w:pPr>
              <w:rPr>
                <w:sz w:val="20"/>
                <w:szCs w:val="20"/>
              </w:rPr>
            </w:pPr>
            <w:r>
              <w:rPr>
                <w:sz w:val="20"/>
                <w:szCs w:val="20"/>
              </w:rPr>
              <w:t>Research–25</w:t>
            </w:r>
          </w:p>
        </w:tc>
        <w:tc>
          <w:tcPr>
            <w:tcW w:w="1303" w:type="dxa"/>
          </w:tcPr>
          <w:p w14:paraId="0EB25C63" w14:textId="77777777" w:rsidR="00741343" w:rsidRPr="00213B3A" w:rsidRDefault="00741343" w:rsidP="00187F23">
            <w:pPr>
              <w:rPr>
                <w:sz w:val="20"/>
                <w:szCs w:val="20"/>
              </w:rPr>
            </w:pPr>
            <w:r>
              <w:rPr>
                <w:sz w:val="20"/>
                <w:szCs w:val="20"/>
              </w:rPr>
              <w:t>Cross-cutting</w:t>
            </w:r>
          </w:p>
        </w:tc>
        <w:tc>
          <w:tcPr>
            <w:tcW w:w="3234" w:type="dxa"/>
          </w:tcPr>
          <w:p w14:paraId="6B8F02ED" w14:textId="77777777" w:rsidR="00741343" w:rsidRPr="00213B3A" w:rsidRDefault="00741343" w:rsidP="00187F23">
            <w:pPr>
              <w:rPr>
                <w:sz w:val="20"/>
                <w:szCs w:val="20"/>
              </w:rPr>
            </w:pPr>
            <w:r>
              <w:rPr>
                <w:sz w:val="20"/>
                <w:szCs w:val="20"/>
              </w:rPr>
              <w:t xml:space="preserve">Netherlands Institute for Health Services Research </w:t>
            </w:r>
          </w:p>
        </w:tc>
        <w:tc>
          <w:tcPr>
            <w:tcW w:w="861" w:type="dxa"/>
          </w:tcPr>
          <w:p w14:paraId="68702A71" w14:textId="77777777" w:rsidR="00741343" w:rsidRPr="00213B3A" w:rsidRDefault="00741343" w:rsidP="00187F23">
            <w:pPr>
              <w:rPr>
                <w:sz w:val="20"/>
                <w:szCs w:val="20"/>
              </w:rPr>
            </w:pPr>
            <w:r>
              <w:rPr>
                <w:sz w:val="20"/>
                <w:szCs w:val="20"/>
              </w:rPr>
              <w:t>Female</w:t>
            </w:r>
          </w:p>
        </w:tc>
        <w:tc>
          <w:tcPr>
            <w:tcW w:w="934" w:type="dxa"/>
          </w:tcPr>
          <w:p w14:paraId="32192411" w14:textId="77777777" w:rsidR="00741343" w:rsidRPr="00213B3A" w:rsidRDefault="00741343" w:rsidP="00187F23">
            <w:pPr>
              <w:rPr>
                <w:sz w:val="20"/>
                <w:szCs w:val="20"/>
              </w:rPr>
            </w:pPr>
            <w:r>
              <w:rPr>
                <w:sz w:val="20"/>
                <w:szCs w:val="20"/>
              </w:rPr>
              <w:t>In-person</w:t>
            </w:r>
          </w:p>
        </w:tc>
      </w:tr>
      <w:tr w:rsidR="00741343" w:rsidRPr="00213B3A" w14:paraId="4CBC4D89" w14:textId="77777777" w:rsidTr="00187F23">
        <w:tc>
          <w:tcPr>
            <w:tcW w:w="532" w:type="dxa"/>
          </w:tcPr>
          <w:p w14:paraId="790F6926" w14:textId="77777777" w:rsidR="00741343" w:rsidRPr="00213B3A" w:rsidRDefault="00741343" w:rsidP="00187F23">
            <w:pPr>
              <w:jc w:val="center"/>
              <w:rPr>
                <w:sz w:val="20"/>
                <w:szCs w:val="20"/>
              </w:rPr>
            </w:pPr>
            <w:r w:rsidRPr="00213B3A">
              <w:rPr>
                <w:sz w:val="20"/>
                <w:szCs w:val="20"/>
              </w:rPr>
              <w:t>27</w:t>
            </w:r>
          </w:p>
        </w:tc>
        <w:tc>
          <w:tcPr>
            <w:tcW w:w="2162" w:type="dxa"/>
          </w:tcPr>
          <w:p w14:paraId="5F41D62E" w14:textId="77777777" w:rsidR="00741343" w:rsidRPr="00213B3A" w:rsidRDefault="00741343" w:rsidP="00187F23">
            <w:pPr>
              <w:rPr>
                <w:sz w:val="20"/>
                <w:szCs w:val="20"/>
              </w:rPr>
            </w:pPr>
            <w:r>
              <w:rPr>
                <w:sz w:val="20"/>
                <w:szCs w:val="20"/>
              </w:rPr>
              <w:t>Research–25</w:t>
            </w:r>
          </w:p>
        </w:tc>
        <w:tc>
          <w:tcPr>
            <w:tcW w:w="1303" w:type="dxa"/>
          </w:tcPr>
          <w:p w14:paraId="7BC29AD1" w14:textId="77777777" w:rsidR="00741343" w:rsidRPr="00213B3A" w:rsidRDefault="00741343" w:rsidP="00187F23">
            <w:pPr>
              <w:rPr>
                <w:sz w:val="20"/>
                <w:szCs w:val="20"/>
              </w:rPr>
            </w:pPr>
            <w:r>
              <w:rPr>
                <w:sz w:val="20"/>
                <w:szCs w:val="20"/>
              </w:rPr>
              <w:t>Cross-cutting</w:t>
            </w:r>
          </w:p>
        </w:tc>
        <w:tc>
          <w:tcPr>
            <w:tcW w:w="3234" w:type="dxa"/>
          </w:tcPr>
          <w:p w14:paraId="73BA4AA5" w14:textId="77777777" w:rsidR="00741343" w:rsidRPr="00213B3A" w:rsidRDefault="00741343" w:rsidP="00187F23">
            <w:pPr>
              <w:rPr>
                <w:sz w:val="20"/>
                <w:szCs w:val="20"/>
              </w:rPr>
            </w:pPr>
            <w:r>
              <w:rPr>
                <w:sz w:val="20"/>
                <w:szCs w:val="20"/>
              </w:rPr>
              <w:t>Netherlands Institute for Health Services Research</w:t>
            </w:r>
          </w:p>
        </w:tc>
        <w:tc>
          <w:tcPr>
            <w:tcW w:w="861" w:type="dxa"/>
          </w:tcPr>
          <w:p w14:paraId="4CCE8C8F" w14:textId="77777777" w:rsidR="00741343" w:rsidRPr="00213B3A" w:rsidRDefault="00741343" w:rsidP="00187F23">
            <w:pPr>
              <w:rPr>
                <w:sz w:val="20"/>
                <w:szCs w:val="20"/>
              </w:rPr>
            </w:pPr>
            <w:r>
              <w:rPr>
                <w:sz w:val="20"/>
                <w:szCs w:val="20"/>
              </w:rPr>
              <w:t>Female</w:t>
            </w:r>
          </w:p>
        </w:tc>
        <w:tc>
          <w:tcPr>
            <w:tcW w:w="934" w:type="dxa"/>
          </w:tcPr>
          <w:p w14:paraId="2AF32417" w14:textId="77777777" w:rsidR="00741343" w:rsidRPr="00213B3A" w:rsidRDefault="00741343" w:rsidP="00187F23">
            <w:pPr>
              <w:rPr>
                <w:sz w:val="20"/>
                <w:szCs w:val="20"/>
              </w:rPr>
            </w:pPr>
            <w:r>
              <w:rPr>
                <w:sz w:val="20"/>
                <w:szCs w:val="20"/>
              </w:rPr>
              <w:t>In-person</w:t>
            </w:r>
          </w:p>
        </w:tc>
      </w:tr>
      <w:tr w:rsidR="00741343" w:rsidRPr="00213B3A" w14:paraId="3C64014F" w14:textId="77777777" w:rsidTr="00187F23">
        <w:tc>
          <w:tcPr>
            <w:tcW w:w="532" w:type="dxa"/>
            <w:tcBorders>
              <w:bottom w:val="single" w:sz="4" w:space="0" w:color="auto"/>
            </w:tcBorders>
          </w:tcPr>
          <w:p w14:paraId="6EF77009" w14:textId="77777777" w:rsidR="00741343" w:rsidRPr="00213B3A" w:rsidRDefault="00741343" w:rsidP="00187F23">
            <w:pPr>
              <w:jc w:val="center"/>
              <w:rPr>
                <w:sz w:val="20"/>
                <w:szCs w:val="20"/>
              </w:rPr>
            </w:pPr>
            <w:r>
              <w:rPr>
                <w:sz w:val="20"/>
                <w:szCs w:val="20"/>
              </w:rPr>
              <w:t>28</w:t>
            </w:r>
          </w:p>
        </w:tc>
        <w:tc>
          <w:tcPr>
            <w:tcW w:w="2162" w:type="dxa"/>
            <w:tcBorders>
              <w:bottom w:val="single" w:sz="4" w:space="0" w:color="auto"/>
            </w:tcBorders>
          </w:tcPr>
          <w:p w14:paraId="2591FF5C" w14:textId="77777777" w:rsidR="00741343" w:rsidRDefault="00741343" w:rsidP="00187F23">
            <w:pPr>
              <w:rPr>
                <w:sz w:val="20"/>
                <w:szCs w:val="20"/>
              </w:rPr>
            </w:pPr>
            <w:r>
              <w:rPr>
                <w:sz w:val="20"/>
                <w:szCs w:val="20"/>
              </w:rPr>
              <w:t>Government agency–26</w:t>
            </w:r>
          </w:p>
        </w:tc>
        <w:tc>
          <w:tcPr>
            <w:tcW w:w="1303" w:type="dxa"/>
            <w:tcBorders>
              <w:bottom w:val="single" w:sz="4" w:space="0" w:color="auto"/>
            </w:tcBorders>
          </w:tcPr>
          <w:p w14:paraId="6CFE2A16" w14:textId="77777777" w:rsidR="00741343" w:rsidRDefault="00741343" w:rsidP="00187F23">
            <w:pPr>
              <w:rPr>
                <w:sz w:val="20"/>
                <w:szCs w:val="20"/>
              </w:rPr>
            </w:pPr>
            <w:r>
              <w:rPr>
                <w:sz w:val="20"/>
                <w:szCs w:val="20"/>
              </w:rPr>
              <w:t>Macro</w:t>
            </w:r>
          </w:p>
        </w:tc>
        <w:tc>
          <w:tcPr>
            <w:tcW w:w="3234" w:type="dxa"/>
            <w:tcBorders>
              <w:bottom w:val="single" w:sz="4" w:space="0" w:color="auto"/>
            </w:tcBorders>
          </w:tcPr>
          <w:p w14:paraId="6DA17AA3" w14:textId="77777777" w:rsidR="00741343" w:rsidRDefault="00741343" w:rsidP="00187F23">
            <w:pPr>
              <w:rPr>
                <w:sz w:val="20"/>
                <w:szCs w:val="20"/>
              </w:rPr>
            </w:pPr>
            <w:r w:rsidRPr="00F83501">
              <w:rPr>
                <w:sz w:val="20"/>
                <w:szCs w:val="20"/>
              </w:rPr>
              <w:t>National Institute for Public Health and the Environment</w:t>
            </w:r>
            <w:r>
              <w:rPr>
                <w:sz w:val="20"/>
                <w:szCs w:val="20"/>
              </w:rPr>
              <w:t xml:space="preserve"> (RIVM)</w:t>
            </w:r>
          </w:p>
        </w:tc>
        <w:tc>
          <w:tcPr>
            <w:tcW w:w="861" w:type="dxa"/>
            <w:tcBorders>
              <w:bottom w:val="single" w:sz="4" w:space="0" w:color="auto"/>
            </w:tcBorders>
          </w:tcPr>
          <w:p w14:paraId="66EAA7BD" w14:textId="77777777" w:rsidR="00741343" w:rsidRDefault="00741343" w:rsidP="00187F23">
            <w:pPr>
              <w:rPr>
                <w:sz w:val="20"/>
                <w:szCs w:val="20"/>
              </w:rPr>
            </w:pPr>
            <w:r>
              <w:rPr>
                <w:sz w:val="20"/>
                <w:szCs w:val="20"/>
              </w:rPr>
              <w:t>Female</w:t>
            </w:r>
          </w:p>
        </w:tc>
        <w:tc>
          <w:tcPr>
            <w:tcW w:w="934" w:type="dxa"/>
            <w:tcBorders>
              <w:bottom w:val="single" w:sz="4" w:space="0" w:color="auto"/>
            </w:tcBorders>
          </w:tcPr>
          <w:p w14:paraId="5331E67C" w14:textId="77777777" w:rsidR="00741343" w:rsidRDefault="00741343" w:rsidP="00187F23">
            <w:pPr>
              <w:rPr>
                <w:sz w:val="20"/>
                <w:szCs w:val="20"/>
              </w:rPr>
            </w:pPr>
            <w:r>
              <w:rPr>
                <w:sz w:val="20"/>
                <w:szCs w:val="20"/>
              </w:rPr>
              <w:t>Phone</w:t>
            </w:r>
          </w:p>
        </w:tc>
      </w:tr>
    </w:tbl>
    <w:p w14:paraId="6392FA81" w14:textId="77777777" w:rsidR="00741343" w:rsidRDefault="00741343" w:rsidP="00741343">
      <w:pPr>
        <w:rPr>
          <w:sz w:val="18"/>
          <w:szCs w:val="18"/>
        </w:rPr>
      </w:pPr>
    </w:p>
    <w:p w14:paraId="18A119A8" w14:textId="77777777" w:rsidR="00741343" w:rsidRPr="00871F61" w:rsidRDefault="00741343" w:rsidP="00741343">
      <w:pPr>
        <w:rPr>
          <w:sz w:val="18"/>
          <w:szCs w:val="18"/>
        </w:rPr>
      </w:pPr>
      <w:r>
        <w:rPr>
          <w:sz w:val="18"/>
          <w:szCs w:val="18"/>
        </w:rPr>
        <w:t>EHR</w:t>
      </w:r>
      <w:r w:rsidRPr="00213B3A">
        <w:rPr>
          <w:sz w:val="18"/>
          <w:szCs w:val="18"/>
        </w:rPr>
        <w:t>:</w:t>
      </w:r>
      <w:r>
        <w:rPr>
          <w:sz w:val="18"/>
          <w:szCs w:val="18"/>
        </w:rPr>
        <w:t xml:space="preserve"> Electronic health record</w:t>
      </w:r>
      <w:r w:rsidRPr="00213B3A">
        <w:rPr>
          <w:sz w:val="18"/>
          <w:szCs w:val="18"/>
        </w:rPr>
        <w:t>.</w:t>
      </w:r>
      <w:r>
        <w:rPr>
          <w:szCs w:val="22"/>
        </w:rPr>
        <w:fldChar w:fldCharType="begin"/>
      </w:r>
      <w:r>
        <w:rPr>
          <w:szCs w:val="22"/>
        </w:rPr>
        <w:instrText xml:space="preserve"> ADDIN EN.REFLIST </w:instrText>
      </w:r>
      <w:r>
        <w:rPr>
          <w:szCs w:val="22"/>
        </w:rPr>
        <w:fldChar w:fldCharType="end"/>
      </w:r>
    </w:p>
    <w:p w14:paraId="43BEEAD4" w14:textId="77777777" w:rsidR="003E2559" w:rsidRDefault="003E2559"/>
    <w:sectPr w:rsidR="003E2559" w:rsidSect="005C51E6">
      <w:headerReference w:type="even" r:id="rId7"/>
      <w:headerReference w:type="default" r:id="rId8"/>
      <w:footerReference w:type="default" r:id="rId9"/>
      <w:headerReference w:type="first" r:id="rId10"/>
      <w:footerReference w:type="firs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8C4BC" w14:textId="77777777" w:rsidR="004A6B8D" w:rsidRDefault="004A6B8D">
      <w:r>
        <w:separator/>
      </w:r>
    </w:p>
  </w:endnote>
  <w:endnote w:type="continuationSeparator" w:id="0">
    <w:p w14:paraId="127530C3" w14:textId="77777777" w:rsidR="004A6B8D" w:rsidRDefault="004A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1F001" w14:textId="77777777" w:rsidR="00680709" w:rsidRPr="00932F55" w:rsidRDefault="002E5D38" w:rsidP="00A055C3">
    <w:pPr>
      <w:pStyle w:val="Header"/>
      <w:jc w:val="center"/>
      <w:rPr>
        <w:sz w:val="20"/>
        <w:szCs w:val="20"/>
      </w:rPr>
    </w:pPr>
    <w:r>
      <w:rPr>
        <w:rFonts w:cs="Times New Roman"/>
        <w:sz w:val="20"/>
        <w:szCs w:val="20"/>
      </w:rPr>
      <w:t>Secondary uses of p</w:t>
    </w:r>
    <w:r w:rsidRPr="00932F55">
      <w:rPr>
        <w:rFonts w:cs="Times New Roman"/>
        <w:sz w:val="20"/>
        <w:szCs w:val="20"/>
      </w:rPr>
      <w:t>rimary care prescribing data</w:t>
    </w:r>
  </w:p>
  <w:p w14:paraId="0E415778" w14:textId="77777777" w:rsidR="00680709" w:rsidRPr="001A7902" w:rsidRDefault="002E5D38" w:rsidP="00A055C3">
    <w:pPr>
      <w:pStyle w:val="Footer"/>
      <w:jc w:val="center"/>
      <w:rPr>
        <w:sz w:val="20"/>
        <w:szCs w:val="20"/>
        <w:lang w:val="en-US"/>
      </w:rPr>
    </w:pPr>
    <w:r w:rsidRPr="00C24812">
      <w:rPr>
        <w:sz w:val="20"/>
        <w:szCs w:val="20"/>
        <w:lang w:val="en-US"/>
      </w:rPr>
      <w:t xml:space="preserve">Page </w:t>
    </w:r>
    <w:r w:rsidRPr="00E02779">
      <w:rPr>
        <w:sz w:val="20"/>
        <w:szCs w:val="20"/>
        <w:lang w:val="en-US"/>
      </w:rPr>
      <w:fldChar w:fldCharType="begin"/>
    </w:r>
    <w:r w:rsidRPr="00CD7E43">
      <w:rPr>
        <w:sz w:val="20"/>
        <w:szCs w:val="20"/>
        <w:lang w:val="en-US"/>
      </w:rPr>
      <w:instrText xml:space="preserve"> PAGE </w:instrText>
    </w:r>
    <w:r w:rsidRPr="00E02779">
      <w:rPr>
        <w:sz w:val="20"/>
        <w:szCs w:val="20"/>
        <w:lang w:val="en-US"/>
      </w:rPr>
      <w:fldChar w:fldCharType="separate"/>
    </w:r>
    <w:r>
      <w:rPr>
        <w:sz w:val="20"/>
        <w:szCs w:val="20"/>
        <w:lang w:val="en-US"/>
      </w:rPr>
      <w:t>2</w:t>
    </w:r>
    <w:r w:rsidRPr="00E02779">
      <w:rPr>
        <w:sz w:val="20"/>
        <w:szCs w:val="20"/>
        <w:lang w:val="en-US"/>
      </w:rPr>
      <w:fldChar w:fldCharType="end"/>
    </w:r>
    <w:r w:rsidRPr="00C24812">
      <w:rPr>
        <w:sz w:val="20"/>
        <w:szCs w:val="20"/>
        <w:lang w:val="en-US"/>
      </w:rPr>
      <w:t xml:space="preserve"> of </w:t>
    </w:r>
    <w:r w:rsidRPr="00E02779">
      <w:rPr>
        <w:sz w:val="20"/>
        <w:szCs w:val="20"/>
        <w:lang w:val="en-US"/>
      </w:rPr>
      <w:fldChar w:fldCharType="begin"/>
    </w:r>
    <w:r w:rsidRPr="00CD7E43">
      <w:rPr>
        <w:sz w:val="20"/>
        <w:szCs w:val="20"/>
        <w:lang w:val="en-US"/>
      </w:rPr>
      <w:instrText xml:space="preserve"> NUMPAGES </w:instrText>
    </w:r>
    <w:r w:rsidRPr="00E02779">
      <w:rPr>
        <w:sz w:val="20"/>
        <w:szCs w:val="20"/>
        <w:lang w:val="en-US"/>
      </w:rPr>
      <w:fldChar w:fldCharType="separate"/>
    </w:r>
    <w:r>
      <w:rPr>
        <w:sz w:val="20"/>
        <w:szCs w:val="20"/>
        <w:lang w:val="en-US"/>
      </w:rPr>
      <w:t>26</w:t>
    </w:r>
    <w:r w:rsidRPr="00E02779">
      <w:rPr>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7A74" w14:textId="77777777" w:rsidR="00680709" w:rsidRPr="00932F55" w:rsidRDefault="002E5D38" w:rsidP="00CD7E43">
    <w:pPr>
      <w:pStyle w:val="Header"/>
      <w:jc w:val="center"/>
      <w:rPr>
        <w:sz w:val="20"/>
        <w:szCs w:val="20"/>
      </w:rPr>
    </w:pPr>
    <w:r>
      <w:rPr>
        <w:rFonts w:cs="Times New Roman"/>
        <w:sz w:val="20"/>
        <w:szCs w:val="20"/>
      </w:rPr>
      <w:t>Secondary uses of p</w:t>
    </w:r>
    <w:r w:rsidRPr="00932F55">
      <w:rPr>
        <w:rFonts w:cs="Times New Roman"/>
        <w:sz w:val="20"/>
        <w:szCs w:val="20"/>
      </w:rPr>
      <w:t>rimary care prescribing data</w:t>
    </w:r>
  </w:p>
  <w:p w14:paraId="7AF26344" w14:textId="77777777" w:rsidR="00680709" w:rsidRPr="00932F55" w:rsidRDefault="002E5D38" w:rsidP="00932F55">
    <w:pPr>
      <w:pStyle w:val="Footer"/>
      <w:jc w:val="center"/>
      <w:rPr>
        <w:sz w:val="20"/>
        <w:szCs w:val="20"/>
        <w:lang w:val="en-US"/>
      </w:rPr>
    </w:pPr>
    <w:r w:rsidRPr="00C24812">
      <w:rPr>
        <w:sz w:val="20"/>
        <w:szCs w:val="20"/>
        <w:lang w:val="en-US"/>
      </w:rPr>
      <w:t xml:space="preserve">Page </w:t>
    </w:r>
    <w:r w:rsidRPr="00E02779">
      <w:rPr>
        <w:sz w:val="20"/>
        <w:szCs w:val="20"/>
        <w:lang w:val="en-US"/>
      </w:rPr>
      <w:fldChar w:fldCharType="begin"/>
    </w:r>
    <w:r w:rsidRPr="00CD7E43">
      <w:rPr>
        <w:sz w:val="20"/>
        <w:szCs w:val="20"/>
        <w:lang w:val="en-US"/>
      </w:rPr>
      <w:instrText xml:space="preserve"> PAGE </w:instrText>
    </w:r>
    <w:r w:rsidRPr="00E02779">
      <w:rPr>
        <w:sz w:val="20"/>
        <w:szCs w:val="20"/>
        <w:lang w:val="en-US"/>
      </w:rPr>
      <w:fldChar w:fldCharType="separate"/>
    </w:r>
    <w:r>
      <w:rPr>
        <w:noProof/>
        <w:sz w:val="20"/>
        <w:szCs w:val="20"/>
        <w:lang w:val="en-US"/>
      </w:rPr>
      <w:t>1</w:t>
    </w:r>
    <w:r w:rsidRPr="00E02779">
      <w:rPr>
        <w:sz w:val="20"/>
        <w:szCs w:val="20"/>
        <w:lang w:val="en-US"/>
      </w:rPr>
      <w:fldChar w:fldCharType="end"/>
    </w:r>
    <w:r w:rsidRPr="00C24812">
      <w:rPr>
        <w:sz w:val="20"/>
        <w:szCs w:val="20"/>
        <w:lang w:val="en-US"/>
      </w:rPr>
      <w:t xml:space="preserve"> of </w:t>
    </w:r>
    <w:r w:rsidRPr="00E02779">
      <w:rPr>
        <w:sz w:val="20"/>
        <w:szCs w:val="20"/>
        <w:lang w:val="en-US"/>
      </w:rPr>
      <w:fldChar w:fldCharType="begin"/>
    </w:r>
    <w:r w:rsidRPr="00CD7E43">
      <w:rPr>
        <w:sz w:val="20"/>
        <w:szCs w:val="20"/>
        <w:lang w:val="en-US"/>
      </w:rPr>
      <w:instrText xml:space="preserve"> NUMPAGES </w:instrText>
    </w:r>
    <w:r w:rsidRPr="00E02779">
      <w:rPr>
        <w:sz w:val="20"/>
        <w:szCs w:val="20"/>
        <w:lang w:val="en-US"/>
      </w:rPr>
      <w:fldChar w:fldCharType="separate"/>
    </w:r>
    <w:r>
      <w:rPr>
        <w:noProof/>
        <w:sz w:val="20"/>
        <w:szCs w:val="20"/>
        <w:lang w:val="en-US"/>
      </w:rPr>
      <w:t>23</w:t>
    </w:r>
    <w:r w:rsidRPr="00E02779">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71A5C" w14:textId="77777777" w:rsidR="004A6B8D" w:rsidRDefault="004A6B8D">
      <w:r>
        <w:separator/>
      </w:r>
    </w:p>
  </w:footnote>
  <w:footnote w:type="continuationSeparator" w:id="0">
    <w:p w14:paraId="03F2FFB0" w14:textId="77777777" w:rsidR="004A6B8D" w:rsidRDefault="004A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F32C9" w14:textId="77777777" w:rsidR="00946569" w:rsidRDefault="004A6B8D">
    <w:pPr>
      <w:pStyle w:val="Header"/>
    </w:pPr>
    <w:r>
      <w:rPr>
        <w:noProof/>
      </w:rPr>
      <w:pict w14:anchorId="0A02C2D3">
        <v:shapetype id="_x0000_t202" coordsize="21600,21600" o:spt="202" path="m,l,21600r21600,l21600,xe">
          <v:stroke joinstyle="miter"/>
          <v:path gradientshapeok="t" o:connecttype="rect"/>
        </v:shapetype>
        <v:shape id="PowerPlusWaterMarkObject2066879445" o:spid="_x0000_s1025" type="#_x0000_t202" style="position:absolute;margin-left:0;margin-top:0;width:530.25pt;height:106.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" o:allowincell="f" filled="f" stroked="f">
          <o:lock v:ext="edit" rotation="t" aspectratio="t" verticies="t" adjusthandles="t" grouping="t" shapetype="t"/>
          <v:textbox>
            <w:txbxContent>
              <w:p w14:paraId="7761FFFE" w14:textId="77777777" w:rsidR="002D3260" w:rsidRDefault="002E5D38" w:rsidP="002D3260">
                <w:pPr>
                  <w:jc w:val="center"/>
                </w:pPr>
                <w:r>
                  <w:rPr>
                    <w:color w:val="C0C0C0"/>
                    <w:sz w:val="72"/>
                    <w:szCs w:val="72"/>
                    <w:lang w:val="en-US"/>
                  </w:rPr>
                  <w:t>Under review</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A746" w14:textId="77777777" w:rsidR="00680709" w:rsidRDefault="004A6B8D" w:rsidP="00F878AA">
    <w:pPr>
      <w:pStyle w:val="Footer"/>
      <w:jc w:val="center"/>
      <w:rPr>
        <w:sz w:val="20"/>
        <w:szCs w:val="20"/>
        <w:lang w:val="en-US"/>
      </w:rPr>
    </w:pPr>
  </w:p>
  <w:p w14:paraId="5238EDBD" w14:textId="77777777" w:rsidR="00680709" w:rsidRPr="00F878AA" w:rsidRDefault="004A6B8D" w:rsidP="00F878AA">
    <w:pPr>
      <w:pStyle w:val="Foote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96847" w14:textId="77777777" w:rsidR="00680709" w:rsidRDefault="004A6B8D" w:rsidP="001A790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493F28"/>
    <w:multiLevelType w:val="hybridMultilevel"/>
    <w:tmpl w:val="2CB69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26328BF"/>
    <w:multiLevelType w:val="hybridMultilevel"/>
    <w:tmpl w:val="7BEA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defaultTabStop w:val="72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43"/>
    <w:rsid w:val="00004C98"/>
    <w:rsid w:val="00010560"/>
    <w:rsid w:val="0002089E"/>
    <w:rsid w:val="00021358"/>
    <w:rsid w:val="0002642F"/>
    <w:rsid w:val="000344E3"/>
    <w:rsid w:val="000344FB"/>
    <w:rsid w:val="000447D3"/>
    <w:rsid w:val="00052F2C"/>
    <w:rsid w:val="00055C1F"/>
    <w:rsid w:val="00070E95"/>
    <w:rsid w:val="00076477"/>
    <w:rsid w:val="00081E9F"/>
    <w:rsid w:val="00083DE4"/>
    <w:rsid w:val="00087C2D"/>
    <w:rsid w:val="000935A6"/>
    <w:rsid w:val="00095472"/>
    <w:rsid w:val="000A3ABF"/>
    <w:rsid w:val="000A4C5D"/>
    <w:rsid w:val="000D0F0D"/>
    <w:rsid w:val="000D17D0"/>
    <w:rsid w:val="000E20F8"/>
    <w:rsid w:val="00104AA0"/>
    <w:rsid w:val="00121199"/>
    <w:rsid w:val="00140229"/>
    <w:rsid w:val="00183B9D"/>
    <w:rsid w:val="001A3588"/>
    <w:rsid w:val="001A6319"/>
    <w:rsid w:val="001C63B6"/>
    <w:rsid w:val="001D1265"/>
    <w:rsid w:val="001F1CAC"/>
    <w:rsid w:val="00220D4C"/>
    <w:rsid w:val="00222884"/>
    <w:rsid w:val="002229D9"/>
    <w:rsid w:val="002653F3"/>
    <w:rsid w:val="00270992"/>
    <w:rsid w:val="002D4F44"/>
    <w:rsid w:val="002E1D99"/>
    <w:rsid w:val="002E5D38"/>
    <w:rsid w:val="002E638A"/>
    <w:rsid w:val="002E6C29"/>
    <w:rsid w:val="00302841"/>
    <w:rsid w:val="00307EF2"/>
    <w:rsid w:val="00315C96"/>
    <w:rsid w:val="003419CC"/>
    <w:rsid w:val="003446C7"/>
    <w:rsid w:val="003611D4"/>
    <w:rsid w:val="003620D2"/>
    <w:rsid w:val="00362CAD"/>
    <w:rsid w:val="00395554"/>
    <w:rsid w:val="00395E66"/>
    <w:rsid w:val="003D4DA1"/>
    <w:rsid w:val="003D79BC"/>
    <w:rsid w:val="003E2559"/>
    <w:rsid w:val="003E327D"/>
    <w:rsid w:val="004452F7"/>
    <w:rsid w:val="00451F8D"/>
    <w:rsid w:val="00476317"/>
    <w:rsid w:val="00492255"/>
    <w:rsid w:val="004A5C6B"/>
    <w:rsid w:val="004A6B8D"/>
    <w:rsid w:val="004B1116"/>
    <w:rsid w:val="004B5448"/>
    <w:rsid w:val="004B546D"/>
    <w:rsid w:val="004C22A7"/>
    <w:rsid w:val="00500F30"/>
    <w:rsid w:val="00535103"/>
    <w:rsid w:val="005410A7"/>
    <w:rsid w:val="0054128A"/>
    <w:rsid w:val="0054477C"/>
    <w:rsid w:val="00547745"/>
    <w:rsid w:val="00555554"/>
    <w:rsid w:val="0058109E"/>
    <w:rsid w:val="005A5DF3"/>
    <w:rsid w:val="005C24E1"/>
    <w:rsid w:val="005C51E6"/>
    <w:rsid w:val="005E2A76"/>
    <w:rsid w:val="005F25EA"/>
    <w:rsid w:val="00607981"/>
    <w:rsid w:val="006158B3"/>
    <w:rsid w:val="00625F7F"/>
    <w:rsid w:val="00641418"/>
    <w:rsid w:val="00651203"/>
    <w:rsid w:val="00653AB4"/>
    <w:rsid w:val="00665AE4"/>
    <w:rsid w:val="0068077D"/>
    <w:rsid w:val="006924D4"/>
    <w:rsid w:val="00694FD0"/>
    <w:rsid w:val="006D6092"/>
    <w:rsid w:val="006E1511"/>
    <w:rsid w:val="006E2E37"/>
    <w:rsid w:val="006F4867"/>
    <w:rsid w:val="00705E79"/>
    <w:rsid w:val="0072655F"/>
    <w:rsid w:val="00741343"/>
    <w:rsid w:val="00741A6F"/>
    <w:rsid w:val="00745A83"/>
    <w:rsid w:val="0077496D"/>
    <w:rsid w:val="007840AF"/>
    <w:rsid w:val="00797D9F"/>
    <w:rsid w:val="007E0434"/>
    <w:rsid w:val="007E7FFC"/>
    <w:rsid w:val="008042D9"/>
    <w:rsid w:val="008215E0"/>
    <w:rsid w:val="008334DA"/>
    <w:rsid w:val="0083718B"/>
    <w:rsid w:val="0086242A"/>
    <w:rsid w:val="008649D8"/>
    <w:rsid w:val="0089193D"/>
    <w:rsid w:val="008945F4"/>
    <w:rsid w:val="008A33C9"/>
    <w:rsid w:val="008B25F1"/>
    <w:rsid w:val="008D0159"/>
    <w:rsid w:val="008D3206"/>
    <w:rsid w:val="008E2803"/>
    <w:rsid w:val="00903F55"/>
    <w:rsid w:val="00924BDD"/>
    <w:rsid w:val="00925AE0"/>
    <w:rsid w:val="00925E2A"/>
    <w:rsid w:val="00930A6D"/>
    <w:rsid w:val="009461D2"/>
    <w:rsid w:val="00957615"/>
    <w:rsid w:val="009622E7"/>
    <w:rsid w:val="0097481B"/>
    <w:rsid w:val="00974E5D"/>
    <w:rsid w:val="0098550B"/>
    <w:rsid w:val="009C11AA"/>
    <w:rsid w:val="009C6EDA"/>
    <w:rsid w:val="00A06A42"/>
    <w:rsid w:val="00A1540B"/>
    <w:rsid w:val="00A20E53"/>
    <w:rsid w:val="00A2292F"/>
    <w:rsid w:val="00A23669"/>
    <w:rsid w:val="00A24D7A"/>
    <w:rsid w:val="00A30475"/>
    <w:rsid w:val="00A40063"/>
    <w:rsid w:val="00A46122"/>
    <w:rsid w:val="00A659C0"/>
    <w:rsid w:val="00A73C74"/>
    <w:rsid w:val="00A8108C"/>
    <w:rsid w:val="00A93FC6"/>
    <w:rsid w:val="00AA224C"/>
    <w:rsid w:val="00AB48C6"/>
    <w:rsid w:val="00AB7B95"/>
    <w:rsid w:val="00AC688D"/>
    <w:rsid w:val="00AD002E"/>
    <w:rsid w:val="00AD3BCF"/>
    <w:rsid w:val="00AE5FD5"/>
    <w:rsid w:val="00AF415B"/>
    <w:rsid w:val="00B05C06"/>
    <w:rsid w:val="00B15DE9"/>
    <w:rsid w:val="00B25E81"/>
    <w:rsid w:val="00B54C2C"/>
    <w:rsid w:val="00B83685"/>
    <w:rsid w:val="00B86448"/>
    <w:rsid w:val="00B9186B"/>
    <w:rsid w:val="00BE19BA"/>
    <w:rsid w:val="00BE1FA7"/>
    <w:rsid w:val="00BE24BD"/>
    <w:rsid w:val="00BE376D"/>
    <w:rsid w:val="00C05C63"/>
    <w:rsid w:val="00C07EE3"/>
    <w:rsid w:val="00C229FF"/>
    <w:rsid w:val="00C25B27"/>
    <w:rsid w:val="00C32690"/>
    <w:rsid w:val="00C36DC5"/>
    <w:rsid w:val="00C534E0"/>
    <w:rsid w:val="00C55B1A"/>
    <w:rsid w:val="00C75088"/>
    <w:rsid w:val="00C758C5"/>
    <w:rsid w:val="00C80C60"/>
    <w:rsid w:val="00C83C34"/>
    <w:rsid w:val="00C975DB"/>
    <w:rsid w:val="00CA23DD"/>
    <w:rsid w:val="00CA329C"/>
    <w:rsid w:val="00CA5BB2"/>
    <w:rsid w:val="00CA65D6"/>
    <w:rsid w:val="00CC5E7D"/>
    <w:rsid w:val="00CC682C"/>
    <w:rsid w:val="00CE63A2"/>
    <w:rsid w:val="00CF209D"/>
    <w:rsid w:val="00D013A9"/>
    <w:rsid w:val="00D1174B"/>
    <w:rsid w:val="00D16B57"/>
    <w:rsid w:val="00D205E1"/>
    <w:rsid w:val="00D2487D"/>
    <w:rsid w:val="00D3097F"/>
    <w:rsid w:val="00D36D11"/>
    <w:rsid w:val="00D6345E"/>
    <w:rsid w:val="00D8777C"/>
    <w:rsid w:val="00D94C3B"/>
    <w:rsid w:val="00DA5B6C"/>
    <w:rsid w:val="00DB0764"/>
    <w:rsid w:val="00DB1267"/>
    <w:rsid w:val="00DB5EB0"/>
    <w:rsid w:val="00DC26BC"/>
    <w:rsid w:val="00DE1283"/>
    <w:rsid w:val="00DE3338"/>
    <w:rsid w:val="00DF7F73"/>
    <w:rsid w:val="00E255A3"/>
    <w:rsid w:val="00E3129C"/>
    <w:rsid w:val="00E36FA5"/>
    <w:rsid w:val="00E42846"/>
    <w:rsid w:val="00E42DE7"/>
    <w:rsid w:val="00E458AB"/>
    <w:rsid w:val="00E5272F"/>
    <w:rsid w:val="00E90DB8"/>
    <w:rsid w:val="00E911A4"/>
    <w:rsid w:val="00EA1E03"/>
    <w:rsid w:val="00EA5B1B"/>
    <w:rsid w:val="00EC0AEC"/>
    <w:rsid w:val="00ED5284"/>
    <w:rsid w:val="00ED59FC"/>
    <w:rsid w:val="00EE7AE4"/>
    <w:rsid w:val="00F0091D"/>
    <w:rsid w:val="00F202B2"/>
    <w:rsid w:val="00F26F5C"/>
    <w:rsid w:val="00F33CA1"/>
    <w:rsid w:val="00F42185"/>
    <w:rsid w:val="00F61EAA"/>
    <w:rsid w:val="00F63415"/>
    <w:rsid w:val="00F65CF9"/>
    <w:rsid w:val="00F679BE"/>
    <w:rsid w:val="00F86448"/>
    <w:rsid w:val="00FA2CD3"/>
    <w:rsid w:val="00FB0AC2"/>
    <w:rsid w:val="00FE7F2E"/>
    <w:rsid w:val="00FF01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54D8E68"/>
  <w15:chartTrackingRefBased/>
  <w15:docId w15:val="{776B7006-9EB7-F24C-BE39-7F0E86B2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4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5DE9"/>
    <w:rPr>
      <w:sz w:val="18"/>
      <w:szCs w:val="18"/>
    </w:rPr>
  </w:style>
  <w:style w:type="character" w:customStyle="1" w:styleId="BalloonTextChar">
    <w:name w:val="Balloon Text Char"/>
    <w:basedOn w:val="DefaultParagraphFont"/>
    <w:link w:val="BalloonText"/>
    <w:uiPriority w:val="99"/>
    <w:semiHidden/>
    <w:rsid w:val="00B15DE9"/>
    <w:rPr>
      <w:rFonts w:ascii="Times New Roman" w:hAnsi="Times New Roman" w:cs="Times New Roman"/>
      <w:sz w:val="18"/>
      <w:szCs w:val="18"/>
    </w:rPr>
  </w:style>
  <w:style w:type="paragraph" w:customStyle="1" w:styleId="Style1">
    <w:name w:val="Style1"/>
    <w:basedOn w:val="NoSpacing"/>
    <w:qFormat/>
    <w:rsid w:val="00E911A4"/>
    <w:rPr>
      <w:rFonts w:ascii="Times New Roman" w:hAnsi="Times New Roman"/>
      <w:sz w:val="22"/>
    </w:rPr>
  </w:style>
  <w:style w:type="paragraph" w:styleId="NoSpacing">
    <w:name w:val="No Spacing"/>
    <w:link w:val="NoSpacingChar"/>
    <w:uiPriority w:val="1"/>
    <w:qFormat/>
    <w:rsid w:val="00E911A4"/>
  </w:style>
  <w:style w:type="paragraph" w:styleId="ListParagraph">
    <w:name w:val="List Paragraph"/>
    <w:basedOn w:val="Normal"/>
    <w:uiPriority w:val="34"/>
    <w:qFormat/>
    <w:rsid w:val="00741343"/>
    <w:pPr>
      <w:ind w:left="720"/>
      <w:contextualSpacing/>
    </w:pPr>
    <w:rPr>
      <w:rFonts w:eastAsiaTheme="minorHAnsi" w:cstheme="minorBidi"/>
      <w:sz w:val="22"/>
    </w:rPr>
  </w:style>
  <w:style w:type="table" w:styleId="TableGrid">
    <w:name w:val="Table Grid"/>
    <w:basedOn w:val="TableNormal"/>
    <w:uiPriority w:val="39"/>
    <w:rsid w:val="00741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1343"/>
    <w:pPr>
      <w:tabs>
        <w:tab w:val="center" w:pos="4680"/>
        <w:tab w:val="right" w:pos="9360"/>
      </w:tabs>
    </w:pPr>
    <w:rPr>
      <w:rFonts w:eastAsiaTheme="minorHAnsi" w:cstheme="minorBidi"/>
      <w:sz w:val="22"/>
    </w:rPr>
  </w:style>
  <w:style w:type="character" w:customStyle="1" w:styleId="HeaderChar">
    <w:name w:val="Header Char"/>
    <w:basedOn w:val="DefaultParagraphFont"/>
    <w:link w:val="Header"/>
    <w:uiPriority w:val="99"/>
    <w:rsid w:val="00741343"/>
    <w:rPr>
      <w:rFonts w:ascii="Times New Roman" w:hAnsi="Times New Roman"/>
      <w:sz w:val="22"/>
    </w:rPr>
  </w:style>
  <w:style w:type="paragraph" w:styleId="Footer">
    <w:name w:val="footer"/>
    <w:basedOn w:val="Normal"/>
    <w:link w:val="FooterChar"/>
    <w:uiPriority w:val="99"/>
    <w:unhideWhenUsed/>
    <w:rsid w:val="00741343"/>
    <w:pPr>
      <w:tabs>
        <w:tab w:val="center" w:pos="4680"/>
        <w:tab w:val="right" w:pos="9360"/>
      </w:tabs>
    </w:pPr>
    <w:rPr>
      <w:rFonts w:eastAsiaTheme="minorHAnsi" w:cstheme="minorBidi"/>
      <w:sz w:val="22"/>
    </w:rPr>
  </w:style>
  <w:style w:type="character" w:customStyle="1" w:styleId="FooterChar">
    <w:name w:val="Footer Char"/>
    <w:basedOn w:val="DefaultParagraphFont"/>
    <w:link w:val="Footer"/>
    <w:uiPriority w:val="99"/>
    <w:rsid w:val="00741343"/>
    <w:rPr>
      <w:rFonts w:ascii="Times New Roman" w:hAnsi="Times New Roman"/>
      <w:sz w:val="22"/>
    </w:rPr>
  </w:style>
  <w:style w:type="character" w:customStyle="1" w:styleId="NoSpacingChar">
    <w:name w:val="No Spacing Char"/>
    <w:basedOn w:val="DefaultParagraphFont"/>
    <w:link w:val="NoSpacing"/>
    <w:uiPriority w:val="1"/>
    <w:rsid w:val="00741343"/>
  </w:style>
  <w:style w:type="character" w:styleId="LineNumber">
    <w:name w:val="line number"/>
    <w:basedOn w:val="DefaultParagraphFont"/>
    <w:uiPriority w:val="99"/>
    <w:semiHidden/>
    <w:unhideWhenUsed/>
    <w:rsid w:val="00741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941</Words>
  <Characters>5367</Characters>
  <Application>Microsoft Office Word</Application>
  <DocSecurity>0</DocSecurity>
  <Lines>44</Lines>
  <Paragraphs>12</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Barbazza</dc:creator>
  <cp:keywords/>
  <dc:description/>
  <cp:lastModifiedBy>Erica Barbazza</cp:lastModifiedBy>
  <cp:revision>2</cp:revision>
  <dcterms:created xsi:type="dcterms:W3CDTF">2022-02-24T09:17:00Z</dcterms:created>
  <dcterms:modified xsi:type="dcterms:W3CDTF">2022-02-24T11:50:00Z</dcterms:modified>
</cp:coreProperties>
</file>