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B0C25F" w14:textId="77777777" w:rsidR="00536443" w:rsidRPr="005B1780" w:rsidRDefault="00536443" w:rsidP="00536443">
      <w:pPr>
        <w:rPr>
          <w:rFonts w:ascii="Times New Roman" w:hAnsi="Times New Roman" w:cs="Times New Roman"/>
          <w:b/>
          <w:bCs/>
          <w:sz w:val="24"/>
          <w:szCs w:val="24"/>
          <w:lang w:val="en-US"/>
        </w:rPr>
      </w:pPr>
      <w:r w:rsidRPr="005B1780">
        <w:rPr>
          <w:rFonts w:ascii="Times New Roman" w:hAnsi="Times New Roman" w:cs="Times New Roman"/>
          <w:b/>
          <w:bCs/>
          <w:sz w:val="24"/>
          <w:szCs w:val="24"/>
          <w:lang w:val="en-US"/>
        </w:rPr>
        <w:t>Appendix 1: Summarized curriculum for face-to-face and ERT classes.</w:t>
      </w:r>
    </w:p>
    <w:tbl>
      <w:tblPr>
        <w:tblStyle w:val="TableGrid"/>
        <w:tblW w:w="0" w:type="auto"/>
        <w:tblLook w:val="04A0" w:firstRow="1" w:lastRow="0" w:firstColumn="1" w:lastColumn="0" w:noHBand="0" w:noVBand="1"/>
      </w:tblPr>
      <w:tblGrid>
        <w:gridCol w:w="1696"/>
        <w:gridCol w:w="2835"/>
        <w:gridCol w:w="3963"/>
      </w:tblGrid>
      <w:tr w:rsidR="00536443" w:rsidRPr="0094135F" w14:paraId="00A60762" w14:textId="77777777" w:rsidTr="006B0227">
        <w:tc>
          <w:tcPr>
            <w:tcW w:w="1696" w:type="dxa"/>
          </w:tcPr>
          <w:p w14:paraId="001D698B" w14:textId="77777777" w:rsidR="00536443" w:rsidRPr="005B1780" w:rsidRDefault="00536443" w:rsidP="006B0227">
            <w:pPr>
              <w:rPr>
                <w:rFonts w:ascii="Times New Roman" w:hAnsi="Times New Roman" w:cs="Times New Roman"/>
                <w:sz w:val="24"/>
                <w:szCs w:val="24"/>
                <w:lang w:val="en-US"/>
              </w:rPr>
            </w:pPr>
            <w:r w:rsidRPr="005B1780">
              <w:rPr>
                <w:rFonts w:ascii="Times New Roman" w:hAnsi="Times New Roman" w:cs="Times New Roman"/>
                <w:sz w:val="24"/>
                <w:szCs w:val="24"/>
                <w:lang w:val="en-US"/>
              </w:rPr>
              <w:t>Unit 6</w:t>
            </w:r>
          </w:p>
        </w:tc>
        <w:tc>
          <w:tcPr>
            <w:tcW w:w="2835" w:type="dxa"/>
          </w:tcPr>
          <w:p w14:paraId="0366A15D" w14:textId="77777777" w:rsidR="00536443" w:rsidRPr="005B1780" w:rsidRDefault="00536443" w:rsidP="006B0227">
            <w:pPr>
              <w:pStyle w:val="NormalWeb"/>
              <w:spacing w:before="0" w:beforeAutospacing="0" w:after="0" w:afterAutospacing="0"/>
            </w:pPr>
            <w:r w:rsidRPr="005B1780">
              <w:rPr>
                <w:kern w:val="24"/>
                <w:lang w:val="en-US"/>
              </w:rPr>
              <w:t>Functions:</w:t>
            </w:r>
          </w:p>
          <w:p w14:paraId="1349122E" w14:textId="77777777" w:rsidR="00536443" w:rsidRPr="005B1780" w:rsidRDefault="00536443" w:rsidP="006B0227">
            <w:pPr>
              <w:pStyle w:val="NormalWeb"/>
              <w:spacing w:before="0" w:beforeAutospacing="0" w:after="0" w:afterAutospacing="0"/>
            </w:pPr>
            <w:r w:rsidRPr="005B1780">
              <w:rPr>
                <w:kern w:val="24"/>
                <w:lang w:val="en-US"/>
              </w:rPr>
              <w:t> </w:t>
            </w:r>
          </w:p>
          <w:p w14:paraId="754B22B2" w14:textId="77777777" w:rsidR="00536443" w:rsidRPr="005B1780" w:rsidRDefault="00536443" w:rsidP="006B0227">
            <w:pPr>
              <w:pStyle w:val="NormalWeb"/>
              <w:spacing w:before="0" w:beforeAutospacing="0" w:after="0" w:afterAutospacing="0"/>
            </w:pPr>
            <w:r w:rsidRPr="005B1780">
              <w:rPr>
                <w:kern w:val="24"/>
                <w:lang w:val="en-US"/>
              </w:rPr>
              <w:t>Grammar:</w:t>
            </w:r>
          </w:p>
          <w:p w14:paraId="5E7EF239" w14:textId="77777777" w:rsidR="00536443" w:rsidRPr="005B1780" w:rsidRDefault="00536443" w:rsidP="006B0227">
            <w:pPr>
              <w:rPr>
                <w:rFonts w:ascii="Times New Roman" w:hAnsi="Times New Roman" w:cs="Times New Roman"/>
                <w:kern w:val="24"/>
                <w:sz w:val="24"/>
                <w:szCs w:val="24"/>
                <w:lang w:val="en-US"/>
              </w:rPr>
            </w:pPr>
            <w:r w:rsidRPr="005B1780">
              <w:rPr>
                <w:rFonts w:ascii="Times New Roman" w:hAnsi="Times New Roman" w:cs="Times New Roman"/>
                <w:kern w:val="24"/>
                <w:sz w:val="24"/>
                <w:szCs w:val="24"/>
                <w:lang w:val="en-US"/>
              </w:rPr>
              <w:t>Vocabulary:</w:t>
            </w:r>
          </w:p>
          <w:p w14:paraId="471F57FD" w14:textId="77777777" w:rsidR="00536443" w:rsidRPr="005B1780" w:rsidRDefault="00536443" w:rsidP="006B0227">
            <w:pPr>
              <w:rPr>
                <w:rFonts w:ascii="Times New Roman" w:hAnsi="Times New Roman" w:cs="Times New Roman"/>
                <w:sz w:val="24"/>
                <w:szCs w:val="24"/>
                <w:lang w:val="en-US"/>
              </w:rPr>
            </w:pPr>
            <w:r w:rsidRPr="005B1780">
              <w:rPr>
                <w:rFonts w:ascii="Times New Roman" w:hAnsi="Times New Roman" w:cs="Times New Roman"/>
                <w:kern w:val="24"/>
                <w:sz w:val="24"/>
                <w:szCs w:val="24"/>
                <w:lang w:val="en-US"/>
              </w:rPr>
              <w:t>Writing:</w:t>
            </w:r>
          </w:p>
        </w:tc>
        <w:tc>
          <w:tcPr>
            <w:tcW w:w="3963" w:type="dxa"/>
          </w:tcPr>
          <w:p w14:paraId="187F523D" w14:textId="77777777" w:rsidR="00536443" w:rsidRPr="005B1780" w:rsidRDefault="00536443" w:rsidP="006B0227">
            <w:pPr>
              <w:pStyle w:val="NormalWeb"/>
              <w:spacing w:before="0" w:beforeAutospacing="0" w:after="0" w:afterAutospacing="0"/>
              <w:rPr>
                <w:lang w:val="en-US"/>
              </w:rPr>
            </w:pPr>
            <w:r w:rsidRPr="005B1780">
              <w:rPr>
                <w:kern w:val="24"/>
                <w:lang w:val="en-US"/>
              </w:rPr>
              <w:t>Discussing choices and changes, introducing requests asking for favors.</w:t>
            </w:r>
          </w:p>
          <w:p w14:paraId="6782B304" w14:textId="77777777" w:rsidR="00536443" w:rsidRPr="005B1780" w:rsidRDefault="00536443" w:rsidP="006B0227">
            <w:pPr>
              <w:pStyle w:val="NormalWeb"/>
              <w:spacing w:before="0" w:beforeAutospacing="0" w:after="0" w:afterAutospacing="0"/>
              <w:rPr>
                <w:lang w:val="en-US"/>
              </w:rPr>
            </w:pPr>
            <w:r w:rsidRPr="005B1780">
              <w:rPr>
                <w:kern w:val="24"/>
                <w:lang w:val="en-US"/>
              </w:rPr>
              <w:t>Gerunds and infinitives, The passive.</w:t>
            </w:r>
          </w:p>
          <w:p w14:paraId="1C1A9DE3" w14:textId="77777777" w:rsidR="00536443" w:rsidRPr="005B1780" w:rsidRDefault="00536443" w:rsidP="006B0227">
            <w:pPr>
              <w:pStyle w:val="NormalWeb"/>
              <w:spacing w:before="0" w:beforeAutospacing="0" w:after="0" w:afterAutospacing="0"/>
              <w:rPr>
                <w:lang w:val="en-US"/>
              </w:rPr>
            </w:pPr>
            <w:r w:rsidRPr="005B1780">
              <w:rPr>
                <w:kern w:val="24"/>
                <w:lang w:val="en-US"/>
              </w:rPr>
              <w:t>Travel and Tourism.</w:t>
            </w:r>
          </w:p>
          <w:p w14:paraId="4427C37D" w14:textId="77777777" w:rsidR="00536443" w:rsidRPr="005B1780" w:rsidRDefault="00536443" w:rsidP="006B0227">
            <w:pPr>
              <w:rPr>
                <w:rFonts w:ascii="Times New Roman" w:hAnsi="Times New Roman" w:cs="Times New Roman"/>
                <w:kern w:val="24"/>
                <w:sz w:val="24"/>
                <w:szCs w:val="24"/>
                <w:lang w:val="en-US"/>
              </w:rPr>
            </w:pPr>
            <w:r w:rsidRPr="005B1780">
              <w:rPr>
                <w:rFonts w:ascii="Times New Roman" w:hAnsi="Times New Roman" w:cs="Times New Roman"/>
                <w:kern w:val="24"/>
                <w:sz w:val="24"/>
                <w:szCs w:val="24"/>
                <w:lang w:val="en-US"/>
              </w:rPr>
              <w:t> Essay practice.</w:t>
            </w:r>
          </w:p>
          <w:p w14:paraId="44836AD3" w14:textId="77777777" w:rsidR="00536443" w:rsidRPr="005B1780" w:rsidRDefault="00536443" w:rsidP="006B0227">
            <w:pPr>
              <w:rPr>
                <w:rFonts w:ascii="Times New Roman" w:hAnsi="Times New Roman" w:cs="Times New Roman"/>
                <w:sz w:val="24"/>
                <w:szCs w:val="24"/>
                <w:lang w:val="en-US"/>
              </w:rPr>
            </w:pPr>
          </w:p>
        </w:tc>
      </w:tr>
      <w:tr w:rsidR="00536443" w:rsidRPr="0094135F" w14:paraId="1EFC4BF5" w14:textId="77777777" w:rsidTr="006B0227">
        <w:tc>
          <w:tcPr>
            <w:tcW w:w="1696" w:type="dxa"/>
          </w:tcPr>
          <w:p w14:paraId="7C75EF33" w14:textId="77777777" w:rsidR="00536443" w:rsidRPr="005B1780" w:rsidRDefault="00536443" w:rsidP="006B0227">
            <w:pPr>
              <w:rPr>
                <w:rFonts w:ascii="Times New Roman" w:hAnsi="Times New Roman" w:cs="Times New Roman"/>
                <w:sz w:val="24"/>
                <w:szCs w:val="24"/>
                <w:lang w:val="en-US"/>
              </w:rPr>
            </w:pPr>
            <w:r w:rsidRPr="005B1780">
              <w:rPr>
                <w:rFonts w:ascii="Times New Roman" w:hAnsi="Times New Roman" w:cs="Times New Roman"/>
                <w:sz w:val="24"/>
                <w:szCs w:val="24"/>
                <w:lang w:val="en-US"/>
              </w:rPr>
              <w:t>Unit 7</w:t>
            </w:r>
          </w:p>
        </w:tc>
        <w:tc>
          <w:tcPr>
            <w:tcW w:w="2835" w:type="dxa"/>
          </w:tcPr>
          <w:p w14:paraId="536664FF" w14:textId="77777777" w:rsidR="00536443" w:rsidRPr="005B1780" w:rsidRDefault="00536443" w:rsidP="006B0227">
            <w:pPr>
              <w:pStyle w:val="NormalWeb"/>
              <w:spacing w:before="0" w:beforeAutospacing="0" w:after="0" w:afterAutospacing="0"/>
              <w:rPr>
                <w:rFonts w:ascii="Arial" w:hAnsi="Arial" w:cs="Arial"/>
              </w:rPr>
            </w:pPr>
            <w:r w:rsidRPr="005B1780">
              <w:rPr>
                <w:kern w:val="24"/>
                <w:lang w:val="en-US"/>
              </w:rPr>
              <w:t>Functions:</w:t>
            </w:r>
          </w:p>
          <w:p w14:paraId="1A3D7E8E" w14:textId="77777777" w:rsidR="00536443" w:rsidRPr="005B1780" w:rsidRDefault="00536443" w:rsidP="006B0227">
            <w:pPr>
              <w:pStyle w:val="NormalWeb"/>
              <w:spacing w:before="0" w:beforeAutospacing="0" w:after="0" w:afterAutospacing="0"/>
              <w:rPr>
                <w:rFonts w:ascii="Arial" w:hAnsi="Arial" w:cs="Arial"/>
              </w:rPr>
            </w:pPr>
            <w:r w:rsidRPr="005B1780">
              <w:rPr>
                <w:kern w:val="24"/>
                <w:lang w:val="en-US"/>
              </w:rPr>
              <w:t> </w:t>
            </w:r>
          </w:p>
          <w:p w14:paraId="442CC0FD" w14:textId="77777777" w:rsidR="00536443" w:rsidRPr="005B1780" w:rsidRDefault="00536443" w:rsidP="006B0227">
            <w:pPr>
              <w:pStyle w:val="NormalWeb"/>
              <w:spacing w:before="0" w:beforeAutospacing="0" w:after="0" w:afterAutospacing="0"/>
              <w:rPr>
                <w:rFonts w:ascii="Arial" w:hAnsi="Arial" w:cs="Arial"/>
              </w:rPr>
            </w:pPr>
            <w:r w:rsidRPr="005B1780">
              <w:rPr>
                <w:kern w:val="24"/>
                <w:lang w:val="en-US"/>
              </w:rPr>
              <w:t>Grammar:</w:t>
            </w:r>
          </w:p>
          <w:p w14:paraId="03F4749E" w14:textId="77777777" w:rsidR="00536443" w:rsidRPr="005B1780" w:rsidRDefault="00536443" w:rsidP="006B0227">
            <w:pPr>
              <w:pStyle w:val="NormalWeb"/>
              <w:spacing w:before="0" w:beforeAutospacing="0" w:after="0" w:afterAutospacing="0"/>
              <w:rPr>
                <w:kern w:val="24"/>
                <w:lang w:val="en-US"/>
              </w:rPr>
            </w:pPr>
          </w:p>
          <w:p w14:paraId="542A888B" w14:textId="77777777" w:rsidR="00536443" w:rsidRPr="005B1780" w:rsidRDefault="00536443" w:rsidP="006B0227">
            <w:pPr>
              <w:pStyle w:val="NormalWeb"/>
              <w:spacing w:before="0" w:beforeAutospacing="0" w:after="0" w:afterAutospacing="0"/>
              <w:rPr>
                <w:kern w:val="24"/>
                <w:lang w:val="en-US"/>
              </w:rPr>
            </w:pPr>
            <w:r w:rsidRPr="005B1780">
              <w:rPr>
                <w:kern w:val="24"/>
                <w:lang w:val="en-US"/>
              </w:rPr>
              <w:t>Vocabulary:</w:t>
            </w:r>
          </w:p>
          <w:p w14:paraId="7EC530B5" w14:textId="77777777" w:rsidR="00536443" w:rsidRPr="005B1780" w:rsidRDefault="00536443" w:rsidP="006B0227">
            <w:pPr>
              <w:pStyle w:val="NormalWeb"/>
              <w:spacing w:before="0" w:beforeAutospacing="0" w:after="0" w:afterAutospacing="0"/>
              <w:rPr>
                <w:kern w:val="24"/>
                <w:lang w:val="en-US"/>
              </w:rPr>
            </w:pPr>
            <w:r w:rsidRPr="005B1780">
              <w:rPr>
                <w:kern w:val="24"/>
                <w:lang w:val="en-US"/>
              </w:rPr>
              <w:t>Writing:</w:t>
            </w:r>
          </w:p>
        </w:tc>
        <w:tc>
          <w:tcPr>
            <w:tcW w:w="3963" w:type="dxa"/>
          </w:tcPr>
          <w:p w14:paraId="6DEA8564" w14:textId="77777777" w:rsidR="00536443" w:rsidRPr="005B1780" w:rsidRDefault="00536443" w:rsidP="006B0227">
            <w:pPr>
              <w:pStyle w:val="NormalWeb"/>
              <w:spacing w:before="0" w:beforeAutospacing="0" w:after="0" w:afterAutospacing="0"/>
              <w:rPr>
                <w:rFonts w:ascii="Arial" w:hAnsi="Arial" w:cs="Arial"/>
                <w:lang w:val="en-US"/>
              </w:rPr>
            </w:pPr>
            <w:r w:rsidRPr="005B1780">
              <w:rPr>
                <w:kern w:val="24"/>
                <w:lang w:val="en-US"/>
              </w:rPr>
              <w:t>Discussing daily life and routines and changes to a home.</w:t>
            </w:r>
          </w:p>
          <w:p w14:paraId="590C2E0F" w14:textId="77777777" w:rsidR="00536443" w:rsidRPr="005B1780" w:rsidRDefault="00536443" w:rsidP="006B0227">
            <w:pPr>
              <w:pStyle w:val="NormalWeb"/>
              <w:spacing w:before="0" w:beforeAutospacing="0" w:after="0" w:afterAutospacing="0"/>
              <w:rPr>
                <w:rFonts w:ascii="Arial" w:hAnsi="Arial" w:cs="Arial"/>
                <w:lang w:val="en-US"/>
              </w:rPr>
            </w:pPr>
            <w:proofErr w:type="gramStart"/>
            <w:r w:rsidRPr="005B1780">
              <w:rPr>
                <w:kern w:val="24"/>
                <w:lang w:val="en-US"/>
              </w:rPr>
              <w:t>Causative</w:t>
            </w:r>
            <w:proofErr w:type="gramEnd"/>
            <w:r w:rsidRPr="005B1780">
              <w:rPr>
                <w:kern w:val="24"/>
                <w:lang w:val="en-US"/>
              </w:rPr>
              <w:t xml:space="preserve"> have / get and too / enough; so / such.</w:t>
            </w:r>
          </w:p>
          <w:p w14:paraId="434FE278" w14:textId="77777777" w:rsidR="00536443" w:rsidRPr="005B1780" w:rsidRDefault="00536443" w:rsidP="006B0227">
            <w:pPr>
              <w:pStyle w:val="NormalWeb"/>
              <w:spacing w:before="0" w:beforeAutospacing="0" w:after="0" w:afterAutospacing="0"/>
              <w:rPr>
                <w:rFonts w:ascii="Arial" w:hAnsi="Arial" w:cs="Arial"/>
                <w:lang w:val="en-US"/>
              </w:rPr>
            </w:pPr>
            <w:r w:rsidRPr="005B1780">
              <w:rPr>
                <w:kern w:val="24"/>
                <w:lang w:val="en-US"/>
              </w:rPr>
              <w:t>Film and TV; Houses.</w:t>
            </w:r>
          </w:p>
          <w:p w14:paraId="6AAFFA72" w14:textId="77777777" w:rsidR="00536443" w:rsidRPr="005B1780" w:rsidRDefault="00536443" w:rsidP="006B0227">
            <w:pPr>
              <w:pStyle w:val="NormalWeb"/>
              <w:spacing w:before="0" w:beforeAutospacing="0" w:after="0" w:afterAutospacing="0"/>
              <w:rPr>
                <w:kern w:val="24"/>
                <w:lang w:val="en-US"/>
              </w:rPr>
            </w:pPr>
            <w:r w:rsidRPr="005B1780">
              <w:rPr>
                <w:kern w:val="24"/>
                <w:lang w:val="en-US"/>
              </w:rPr>
              <w:t>Essay practice.</w:t>
            </w:r>
          </w:p>
          <w:p w14:paraId="7C27D3FB" w14:textId="77777777" w:rsidR="00536443" w:rsidRPr="005B1780" w:rsidRDefault="00536443" w:rsidP="006B0227">
            <w:pPr>
              <w:pStyle w:val="NormalWeb"/>
              <w:spacing w:before="0" w:beforeAutospacing="0" w:after="0" w:afterAutospacing="0"/>
              <w:rPr>
                <w:kern w:val="24"/>
                <w:lang w:val="en-US"/>
              </w:rPr>
            </w:pPr>
            <w:r w:rsidRPr="005B1780">
              <w:rPr>
                <w:kern w:val="24"/>
                <w:lang w:val="en-US"/>
              </w:rPr>
              <w:t> </w:t>
            </w:r>
          </w:p>
        </w:tc>
      </w:tr>
      <w:tr w:rsidR="00536443" w:rsidRPr="0094135F" w14:paraId="13DEE285" w14:textId="77777777" w:rsidTr="006B0227">
        <w:tc>
          <w:tcPr>
            <w:tcW w:w="1696" w:type="dxa"/>
          </w:tcPr>
          <w:p w14:paraId="4FFAAE93" w14:textId="77777777" w:rsidR="00536443" w:rsidRPr="005B1780" w:rsidRDefault="00536443" w:rsidP="006B0227">
            <w:pPr>
              <w:rPr>
                <w:rFonts w:ascii="Times New Roman" w:hAnsi="Times New Roman" w:cs="Times New Roman"/>
                <w:sz w:val="24"/>
                <w:szCs w:val="24"/>
                <w:lang w:val="en-US"/>
              </w:rPr>
            </w:pPr>
            <w:r w:rsidRPr="005B1780">
              <w:rPr>
                <w:rFonts w:ascii="Times New Roman" w:hAnsi="Times New Roman" w:cs="Times New Roman"/>
                <w:sz w:val="24"/>
                <w:szCs w:val="24"/>
                <w:lang w:val="en-US"/>
              </w:rPr>
              <w:t>Unit 8</w:t>
            </w:r>
          </w:p>
        </w:tc>
        <w:tc>
          <w:tcPr>
            <w:tcW w:w="2835" w:type="dxa"/>
          </w:tcPr>
          <w:p w14:paraId="5F081C8F" w14:textId="77777777" w:rsidR="00536443" w:rsidRPr="005B1780" w:rsidRDefault="00536443" w:rsidP="006B0227">
            <w:pPr>
              <w:pStyle w:val="NormalWeb"/>
              <w:spacing w:before="0" w:beforeAutospacing="0" w:after="0" w:afterAutospacing="0"/>
              <w:rPr>
                <w:rFonts w:ascii="Arial" w:hAnsi="Arial" w:cs="Arial"/>
              </w:rPr>
            </w:pPr>
            <w:r w:rsidRPr="005B1780">
              <w:rPr>
                <w:kern w:val="24"/>
                <w:lang w:val="en-US"/>
              </w:rPr>
              <w:t>Functions:</w:t>
            </w:r>
          </w:p>
          <w:p w14:paraId="553C8E03" w14:textId="77777777" w:rsidR="00536443" w:rsidRPr="005B1780" w:rsidRDefault="00536443" w:rsidP="006B0227">
            <w:pPr>
              <w:pStyle w:val="NormalWeb"/>
              <w:spacing w:before="0" w:beforeAutospacing="0" w:after="0" w:afterAutospacing="0"/>
              <w:rPr>
                <w:rFonts w:ascii="Arial" w:hAnsi="Arial" w:cs="Arial"/>
              </w:rPr>
            </w:pPr>
            <w:r w:rsidRPr="005B1780">
              <w:rPr>
                <w:kern w:val="24"/>
                <w:lang w:val="en-US"/>
              </w:rPr>
              <w:t> </w:t>
            </w:r>
          </w:p>
          <w:p w14:paraId="0F20F0CB" w14:textId="77777777" w:rsidR="00536443" w:rsidRPr="005B1780" w:rsidRDefault="00536443" w:rsidP="006B0227">
            <w:pPr>
              <w:pStyle w:val="NormalWeb"/>
              <w:spacing w:before="0" w:beforeAutospacing="0" w:after="0" w:afterAutospacing="0"/>
              <w:rPr>
                <w:rFonts w:ascii="Arial" w:hAnsi="Arial" w:cs="Arial"/>
              </w:rPr>
            </w:pPr>
            <w:r w:rsidRPr="005B1780">
              <w:rPr>
                <w:kern w:val="24"/>
                <w:lang w:val="en-US"/>
              </w:rPr>
              <w:t>Grammar:</w:t>
            </w:r>
          </w:p>
          <w:p w14:paraId="7DC25E34" w14:textId="77777777" w:rsidR="00536443" w:rsidRPr="005B1780" w:rsidRDefault="00536443" w:rsidP="006B0227">
            <w:pPr>
              <w:pStyle w:val="NormalWeb"/>
              <w:spacing w:before="0" w:beforeAutospacing="0" w:after="0" w:afterAutospacing="0"/>
              <w:rPr>
                <w:kern w:val="24"/>
                <w:lang w:val="en-US"/>
              </w:rPr>
            </w:pPr>
            <w:r w:rsidRPr="005B1780">
              <w:rPr>
                <w:kern w:val="24"/>
                <w:lang w:val="en-US"/>
              </w:rPr>
              <w:t>Vocabulary:</w:t>
            </w:r>
          </w:p>
          <w:p w14:paraId="24A4F584" w14:textId="77777777" w:rsidR="00536443" w:rsidRPr="005B1780" w:rsidRDefault="00536443" w:rsidP="006B0227">
            <w:pPr>
              <w:pStyle w:val="NormalWeb"/>
              <w:spacing w:before="0" w:beforeAutospacing="0" w:after="0" w:afterAutospacing="0"/>
              <w:rPr>
                <w:kern w:val="24"/>
                <w:lang w:val="en-US"/>
              </w:rPr>
            </w:pPr>
            <w:r w:rsidRPr="005B1780">
              <w:rPr>
                <w:kern w:val="24"/>
                <w:lang w:val="en-US"/>
              </w:rPr>
              <w:t>Writing:</w:t>
            </w:r>
          </w:p>
        </w:tc>
        <w:tc>
          <w:tcPr>
            <w:tcW w:w="3963" w:type="dxa"/>
          </w:tcPr>
          <w:p w14:paraId="676B8FE8" w14:textId="77777777" w:rsidR="00536443" w:rsidRPr="005B1780" w:rsidRDefault="00536443" w:rsidP="006B0227">
            <w:pPr>
              <w:pStyle w:val="NormalWeb"/>
              <w:spacing w:before="0" w:beforeAutospacing="0" w:after="0" w:afterAutospacing="0"/>
              <w:rPr>
                <w:rFonts w:ascii="Arial" w:hAnsi="Arial" w:cs="Arial"/>
                <w:lang w:val="en-US"/>
              </w:rPr>
            </w:pPr>
            <w:r w:rsidRPr="005B1780">
              <w:rPr>
                <w:rFonts w:eastAsiaTheme="minorEastAsia"/>
                <w:kern w:val="24"/>
                <w:lang w:val="en-US"/>
              </w:rPr>
              <w:t>Discussing finances moral dilemmas and crime.</w:t>
            </w:r>
          </w:p>
          <w:p w14:paraId="247CB803" w14:textId="77777777" w:rsidR="00536443" w:rsidRPr="005B1780" w:rsidRDefault="00536443" w:rsidP="006B0227">
            <w:pPr>
              <w:pStyle w:val="NormalWeb"/>
              <w:spacing w:before="0" w:beforeAutospacing="0" w:after="0" w:afterAutospacing="0"/>
              <w:rPr>
                <w:rFonts w:ascii="Arial" w:hAnsi="Arial" w:cs="Arial"/>
                <w:lang w:val="en-US"/>
              </w:rPr>
            </w:pPr>
            <w:r w:rsidRPr="005B1780">
              <w:rPr>
                <w:rFonts w:eastAsiaTheme="minorEastAsia"/>
                <w:kern w:val="24"/>
                <w:lang w:val="en-US"/>
              </w:rPr>
              <w:t>First, second and third conditional.</w:t>
            </w:r>
          </w:p>
          <w:p w14:paraId="5FAC00D0" w14:textId="77777777" w:rsidR="00536443" w:rsidRPr="005B1780" w:rsidRDefault="00536443" w:rsidP="006B0227">
            <w:pPr>
              <w:pStyle w:val="NormalWeb"/>
              <w:spacing w:before="0" w:beforeAutospacing="0" w:after="0" w:afterAutospacing="0"/>
              <w:rPr>
                <w:rFonts w:ascii="Arial" w:hAnsi="Arial" w:cs="Arial"/>
                <w:lang w:val="en-US"/>
              </w:rPr>
            </w:pPr>
            <w:r w:rsidRPr="005B1780">
              <w:rPr>
                <w:rFonts w:eastAsiaTheme="minorEastAsia"/>
                <w:kern w:val="24"/>
                <w:lang w:val="en-US"/>
              </w:rPr>
              <w:t>Money and finance; Crime.</w:t>
            </w:r>
          </w:p>
          <w:p w14:paraId="64A80E77" w14:textId="77777777" w:rsidR="00536443" w:rsidRPr="005B1780" w:rsidRDefault="00536443" w:rsidP="006B0227">
            <w:pPr>
              <w:pStyle w:val="NormalWeb"/>
              <w:spacing w:before="0" w:beforeAutospacing="0" w:after="0" w:afterAutospacing="0"/>
              <w:rPr>
                <w:kern w:val="24"/>
                <w:lang w:val="en-US"/>
              </w:rPr>
            </w:pPr>
            <w:r w:rsidRPr="005B1780">
              <w:rPr>
                <w:kern w:val="24"/>
                <w:lang w:val="en-US"/>
              </w:rPr>
              <w:t>Essay practice.</w:t>
            </w:r>
          </w:p>
          <w:p w14:paraId="1E3FE272" w14:textId="77777777" w:rsidR="00536443" w:rsidRPr="005B1780" w:rsidRDefault="00536443" w:rsidP="006B0227">
            <w:pPr>
              <w:pStyle w:val="NormalWeb"/>
              <w:spacing w:before="0" w:beforeAutospacing="0" w:after="0" w:afterAutospacing="0"/>
              <w:rPr>
                <w:kern w:val="24"/>
                <w:lang w:val="en-US"/>
              </w:rPr>
            </w:pPr>
            <w:r w:rsidRPr="005B1780">
              <w:rPr>
                <w:kern w:val="24"/>
                <w:lang w:val="en-US"/>
              </w:rPr>
              <w:t> </w:t>
            </w:r>
          </w:p>
        </w:tc>
      </w:tr>
      <w:tr w:rsidR="00536443" w:rsidRPr="005B1780" w14:paraId="6C3C05B4" w14:textId="77777777" w:rsidTr="006B0227">
        <w:tc>
          <w:tcPr>
            <w:tcW w:w="1696" w:type="dxa"/>
          </w:tcPr>
          <w:p w14:paraId="68A4B725" w14:textId="77777777" w:rsidR="00536443" w:rsidRPr="005B1780" w:rsidRDefault="00536443" w:rsidP="006B0227">
            <w:pPr>
              <w:rPr>
                <w:rFonts w:ascii="Times New Roman" w:hAnsi="Times New Roman" w:cs="Times New Roman"/>
                <w:sz w:val="24"/>
                <w:szCs w:val="24"/>
                <w:lang w:val="en-US"/>
              </w:rPr>
            </w:pPr>
            <w:r w:rsidRPr="005B1780">
              <w:rPr>
                <w:rFonts w:ascii="Times New Roman" w:hAnsi="Times New Roman" w:cs="Times New Roman"/>
                <w:sz w:val="24"/>
                <w:szCs w:val="24"/>
                <w:lang w:val="en-US"/>
              </w:rPr>
              <w:t>Unit 9</w:t>
            </w:r>
          </w:p>
        </w:tc>
        <w:tc>
          <w:tcPr>
            <w:tcW w:w="2835" w:type="dxa"/>
          </w:tcPr>
          <w:p w14:paraId="1212F470" w14:textId="77777777" w:rsidR="00536443" w:rsidRPr="005B1780" w:rsidRDefault="00536443" w:rsidP="006B0227">
            <w:pPr>
              <w:pStyle w:val="NormalWeb"/>
              <w:spacing w:before="0" w:beforeAutospacing="0" w:after="0" w:afterAutospacing="0"/>
              <w:rPr>
                <w:rFonts w:ascii="Arial" w:hAnsi="Arial" w:cs="Arial"/>
              </w:rPr>
            </w:pPr>
            <w:r w:rsidRPr="005B1780">
              <w:rPr>
                <w:kern w:val="24"/>
                <w:lang w:val="en-US"/>
              </w:rPr>
              <w:t>Functions:</w:t>
            </w:r>
          </w:p>
          <w:p w14:paraId="7C383909" w14:textId="77777777" w:rsidR="00536443" w:rsidRPr="005B1780" w:rsidRDefault="00536443" w:rsidP="006B0227">
            <w:pPr>
              <w:pStyle w:val="NormalWeb"/>
              <w:spacing w:before="0" w:beforeAutospacing="0" w:after="0" w:afterAutospacing="0"/>
              <w:rPr>
                <w:rFonts w:ascii="Arial" w:hAnsi="Arial" w:cs="Arial"/>
              </w:rPr>
            </w:pPr>
            <w:r w:rsidRPr="005B1780">
              <w:rPr>
                <w:kern w:val="24"/>
                <w:lang w:val="en-US"/>
              </w:rPr>
              <w:t> </w:t>
            </w:r>
          </w:p>
          <w:p w14:paraId="13F111FF" w14:textId="77777777" w:rsidR="00536443" w:rsidRPr="005B1780" w:rsidRDefault="00536443" w:rsidP="006B0227">
            <w:pPr>
              <w:pStyle w:val="NormalWeb"/>
              <w:spacing w:before="0" w:beforeAutospacing="0" w:after="0" w:afterAutospacing="0"/>
              <w:rPr>
                <w:kern w:val="24"/>
                <w:lang w:val="en-US"/>
              </w:rPr>
            </w:pPr>
          </w:p>
          <w:p w14:paraId="224C23B4" w14:textId="77777777" w:rsidR="00536443" w:rsidRPr="005B1780" w:rsidRDefault="00536443" w:rsidP="006B0227">
            <w:pPr>
              <w:pStyle w:val="NormalWeb"/>
              <w:spacing w:before="0" w:beforeAutospacing="0" w:after="0" w:afterAutospacing="0"/>
              <w:rPr>
                <w:rFonts w:ascii="Arial" w:hAnsi="Arial" w:cs="Arial"/>
              </w:rPr>
            </w:pPr>
            <w:r w:rsidRPr="005B1780">
              <w:rPr>
                <w:kern w:val="24"/>
                <w:lang w:val="en-US"/>
              </w:rPr>
              <w:t>Grammar:</w:t>
            </w:r>
          </w:p>
          <w:p w14:paraId="5E026F7B" w14:textId="77777777" w:rsidR="00536443" w:rsidRPr="005B1780" w:rsidRDefault="00536443" w:rsidP="006B0227">
            <w:pPr>
              <w:pStyle w:val="NormalWeb"/>
              <w:spacing w:before="0" w:beforeAutospacing="0" w:after="0" w:afterAutospacing="0"/>
              <w:rPr>
                <w:kern w:val="24"/>
                <w:lang w:val="en-US"/>
              </w:rPr>
            </w:pPr>
            <w:r w:rsidRPr="005B1780">
              <w:rPr>
                <w:kern w:val="24"/>
                <w:lang w:val="en-US"/>
              </w:rPr>
              <w:t>Vocabulary:</w:t>
            </w:r>
          </w:p>
          <w:p w14:paraId="1E7B9947" w14:textId="77777777" w:rsidR="00536443" w:rsidRPr="005B1780" w:rsidRDefault="00536443" w:rsidP="006B0227">
            <w:pPr>
              <w:pStyle w:val="NormalWeb"/>
              <w:spacing w:before="0" w:beforeAutospacing="0" w:after="0" w:afterAutospacing="0"/>
              <w:rPr>
                <w:kern w:val="24"/>
                <w:lang w:val="en-US"/>
              </w:rPr>
            </w:pPr>
          </w:p>
          <w:p w14:paraId="06B3F93C" w14:textId="77777777" w:rsidR="00536443" w:rsidRPr="005B1780" w:rsidRDefault="00536443" w:rsidP="006B0227">
            <w:pPr>
              <w:pStyle w:val="NormalWeb"/>
              <w:spacing w:before="0" w:beforeAutospacing="0" w:after="0" w:afterAutospacing="0"/>
              <w:rPr>
                <w:kern w:val="24"/>
                <w:lang w:val="en-US"/>
              </w:rPr>
            </w:pPr>
            <w:r w:rsidRPr="005B1780">
              <w:rPr>
                <w:kern w:val="24"/>
                <w:lang w:val="en-US"/>
              </w:rPr>
              <w:t>Writing:</w:t>
            </w:r>
          </w:p>
        </w:tc>
        <w:tc>
          <w:tcPr>
            <w:tcW w:w="3963" w:type="dxa"/>
          </w:tcPr>
          <w:p w14:paraId="416D2E5D" w14:textId="77777777" w:rsidR="00536443" w:rsidRPr="005B1780" w:rsidRDefault="00536443" w:rsidP="006B0227">
            <w:pPr>
              <w:pStyle w:val="NormalWeb"/>
              <w:spacing w:before="0" w:beforeAutospacing="0" w:after="0" w:afterAutospacing="0"/>
              <w:rPr>
                <w:rFonts w:ascii="Arial" w:hAnsi="Arial" w:cs="Arial"/>
                <w:lang w:val="en-US"/>
              </w:rPr>
            </w:pPr>
            <w:r w:rsidRPr="005B1780">
              <w:rPr>
                <w:rFonts w:eastAsiaTheme="minorEastAsia" w:cstheme="minorBidi"/>
                <w:kern w:val="24"/>
                <w:lang w:val="en-US"/>
              </w:rPr>
              <w:t>Discussing the impact of new inventions and people's lives and achievements.</w:t>
            </w:r>
          </w:p>
          <w:p w14:paraId="14988F23" w14:textId="77777777" w:rsidR="00536443" w:rsidRPr="005B1780" w:rsidRDefault="00536443" w:rsidP="006B0227">
            <w:pPr>
              <w:pStyle w:val="NormalWeb"/>
              <w:spacing w:before="0" w:beforeAutospacing="0" w:after="0" w:afterAutospacing="0"/>
              <w:rPr>
                <w:rFonts w:ascii="Arial" w:hAnsi="Arial" w:cs="Arial"/>
                <w:lang w:val="en-US"/>
              </w:rPr>
            </w:pPr>
            <w:r w:rsidRPr="005B1780">
              <w:rPr>
                <w:rFonts w:eastAsiaTheme="minorEastAsia" w:cstheme="minorBidi"/>
                <w:kern w:val="24"/>
                <w:lang w:val="en-US"/>
              </w:rPr>
              <w:t>Relative clauses and reported speech.</w:t>
            </w:r>
          </w:p>
          <w:p w14:paraId="3BB7F407" w14:textId="77777777" w:rsidR="00536443" w:rsidRPr="005B1780" w:rsidRDefault="00536443" w:rsidP="006B0227">
            <w:pPr>
              <w:pStyle w:val="NormalWeb"/>
              <w:spacing w:before="0" w:beforeAutospacing="0" w:after="0" w:afterAutospacing="0"/>
              <w:rPr>
                <w:rFonts w:ascii="Arial" w:hAnsi="Arial" w:cs="Arial"/>
                <w:lang w:val="en-US"/>
              </w:rPr>
            </w:pPr>
            <w:r w:rsidRPr="005B1780">
              <w:rPr>
                <w:rFonts w:eastAsiaTheme="minorEastAsia" w:cstheme="minorBidi"/>
                <w:kern w:val="24"/>
                <w:lang w:val="en-US"/>
              </w:rPr>
              <w:t>Health and verbs describing thought and knowledge.</w:t>
            </w:r>
          </w:p>
          <w:p w14:paraId="1B1980DE" w14:textId="77777777" w:rsidR="00536443" w:rsidRPr="005B1780" w:rsidRDefault="00536443" w:rsidP="006B0227">
            <w:pPr>
              <w:pStyle w:val="NormalWeb"/>
              <w:spacing w:before="0" w:beforeAutospacing="0" w:after="0" w:afterAutospacing="0"/>
              <w:rPr>
                <w:kern w:val="24"/>
                <w:lang w:val="en-US"/>
              </w:rPr>
            </w:pPr>
            <w:r w:rsidRPr="005B1780">
              <w:rPr>
                <w:kern w:val="24"/>
                <w:lang w:val="en-US"/>
              </w:rPr>
              <w:t>Essay practice.</w:t>
            </w:r>
          </w:p>
          <w:p w14:paraId="3C7193B3" w14:textId="77777777" w:rsidR="00536443" w:rsidRPr="005B1780" w:rsidRDefault="00536443" w:rsidP="006B0227">
            <w:pPr>
              <w:pStyle w:val="NormalWeb"/>
              <w:spacing w:before="0" w:beforeAutospacing="0" w:after="0" w:afterAutospacing="0"/>
              <w:rPr>
                <w:rFonts w:eastAsiaTheme="minorEastAsia"/>
                <w:kern w:val="24"/>
                <w:lang w:val="en-US"/>
              </w:rPr>
            </w:pPr>
            <w:r w:rsidRPr="005B1780">
              <w:rPr>
                <w:kern w:val="24"/>
                <w:lang w:val="en-US"/>
              </w:rPr>
              <w:t> </w:t>
            </w:r>
          </w:p>
        </w:tc>
      </w:tr>
      <w:tr w:rsidR="00536443" w:rsidRPr="0094135F" w14:paraId="60F4E274" w14:textId="77777777" w:rsidTr="006B0227">
        <w:tc>
          <w:tcPr>
            <w:tcW w:w="1696" w:type="dxa"/>
          </w:tcPr>
          <w:p w14:paraId="55B3B5C3" w14:textId="77777777" w:rsidR="00536443" w:rsidRPr="005B1780" w:rsidRDefault="00536443" w:rsidP="006B0227">
            <w:pPr>
              <w:rPr>
                <w:rFonts w:ascii="Times New Roman" w:hAnsi="Times New Roman" w:cs="Times New Roman"/>
                <w:sz w:val="24"/>
                <w:szCs w:val="24"/>
                <w:lang w:val="en-US"/>
              </w:rPr>
            </w:pPr>
            <w:r w:rsidRPr="005B1780">
              <w:rPr>
                <w:rFonts w:ascii="Times New Roman" w:hAnsi="Times New Roman" w:cs="Times New Roman"/>
                <w:sz w:val="24"/>
                <w:szCs w:val="24"/>
                <w:lang w:val="en-US"/>
              </w:rPr>
              <w:t>Unit 10</w:t>
            </w:r>
          </w:p>
        </w:tc>
        <w:tc>
          <w:tcPr>
            <w:tcW w:w="2835" w:type="dxa"/>
          </w:tcPr>
          <w:p w14:paraId="6A50DEEA" w14:textId="77777777" w:rsidR="00536443" w:rsidRPr="005B1780" w:rsidRDefault="00536443" w:rsidP="006B0227">
            <w:pPr>
              <w:pStyle w:val="NormalWeb"/>
              <w:spacing w:before="0" w:beforeAutospacing="0" w:after="0" w:afterAutospacing="0"/>
              <w:rPr>
                <w:rFonts w:ascii="Arial" w:hAnsi="Arial" w:cs="Arial"/>
              </w:rPr>
            </w:pPr>
            <w:r w:rsidRPr="005B1780">
              <w:rPr>
                <w:kern w:val="24"/>
                <w:lang w:val="en-US"/>
              </w:rPr>
              <w:t>Functions:</w:t>
            </w:r>
          </w:p>
          <w:p w14:paraId="3B84B87C" w14:textId="77777777" w:rsidR="00536443" w:rsidRPr="005B1780" w:rsidRDefault="00536443" w:rsidP="006B0227">
            <w:pPr>
              <w:pStyle w:val="NormalWeb"/>
              <w:spacing w:before="0" w:beforeAutospacing="0" w:after="0" w:afterAutospacing="0"/>
              <w:rPr>
                <w:rFonts w:ascii="Arial" w:hAnsi="Arial" w:cs="Arial"/>
              </w:rPr>
            </w:pPr>
            <w:r w:rsidRPr="005B1780">
              <w:rPr>
                <w:kern w:val="24"/>
                <w:lang w:val="en-US"/>
              </w:rPr>
              <w:t> </w:t>
            </w:r>
          </w:p>
          <w:p w14:paraId="6DA64217" w14:textId="77777777" w:rsidR="00536443" w:rsidRPr="005B1780" w:rsidRDefault="00536443" w:rsidP="006B0227">
            <w:pPr>
              <w:pStyle w:val="NormalWeb"/>
              <w:spacing w:before="0" w:beforeAutospacing="0" w:after="0" w:afterAutospacing="0"/>
              <w:rPr>
                <w:rFonts w:ascii="Arial" w:hAnsi="Arial" w:cs="Arial"/>
              </w:rPr>
            </w:pPr>
            <w:r w:rsidRPr="005B1780">
              <w:rPr>
                <w:kern w:val="24"/>
                <w:lang w:val="en-US"/>
              </w:rPr>
              <w:t>Grammar:</w:t>
            </w:r>
          </w:p>
          <w:p w14:paraId="1E424C6A" w14:textId="77777777" w:rsidR="00536443" w:rsidRPr="005B1780" w:rsidRDefault="00536443" w:rsidP="006B0227">
            <w:pPr>
              <w:pStyle w:val="NormalWeb"/>
              <w:spacing w:before="0" w:beforeAutospacing="0" w:after="0" w:afterAutospacing="0"/>
              <w:rPr>
                <w:kern w:val="24"/>
                <w:lang w:val="en-US"/>
              </w:rPr>
            </w:pPr>
            <w:r w:rsidRPr="005B1780">
              <w:rPr>
                <w:kern w:val="24"/>
                <w:lang w:val="en-US"/>
              </w:rPr>
              <w:t>Vocabulary:</w:t>
            </w:r>
          </w:p>
          <w:p w14:paraId="707A5340" w14:textId="77777777" w:rsidR="00536443" w:rsidRPr="005B1780" w:rsidRDefault="00536443" w:rsidP="006B0227">
            <w:pPr>
              <w:pStyle w:val="NormalWeb"/>
              <w:spacing w:before="0" w:beforeAutospacing="0" w:after="0" w:afterAutospacing="0"/>
              <w:rPr>
                <w:kern w:val="24"/>
                <w:lang w:val="en-US"/>
              </w:rPr>
            </w:pPr>
          </w:p>
          <w:p w14:paraId="1FD8A8CD" w14:textId="77777777" w:rsidR="00536443" w:rsidRPr="005B1780" w:rsidRDefault="00536443" w:rsidP="006B0227">
            <w:pPr>
              <w:pStyle w:val="NormalWeb"/>
              <w:spacing w:before="0" w:beforeAutospacing="0" w:after="0" w:afterAutospacing="0"/>
              <w:rPr>
                <w:kern w:val="24"/>
                <w:lang w:val="en-US"/>
              </w:rPr>
            </w:pPr>
            <w:r w:rsidRPr="005B1780">
              <w:rPr>
                <w:kern w:val="24"/>
                <w:lang w:val="en-US"/>
              </w:rPr>
              <w:t>Writing:</w:t>
            </w:r>
          </w:p>
        </w:tc>
        <w:tc>
          <w:tcPr>
            <w:tcW w:w="3963" w:type="dxa"/>
          </w:tcPr>
          <w:p w14:paraId="55D07F56" w14:textId="77777777" w:rsidR="00536443" w:rsidRPr="005B1780" w:rsidRDefault="00536443" w:rsidP="006B0227">
            <w:pPr>
              <w:pStyle w:val="NormalWeb"/>
              <w:spacing w:before="0" w:beforeAutospacing="0" w:after="0" w:afterAutospacing="0"/>
              <w:rPr>
                <w:rFonts w:ascii="Arial" w:hAnsi="Arial" w:cs="Arial"/>
                <w:lang w:val="en-US"/>
              </w:rPr>
            </w:pPr>
            <w:r w:rsidRPr="005B1780">
              <w:rPr>
                <w:rFonts w:eastAsiaTheme="minorEastAsia" w:cstheme="minorBidi"/>
                <w:kern w:val="24"/>
                <w:lang w:val="en-US"/>
              </w:rPr>
              <w:t>Discussing achievements.</w:t>
            </w:r>
          </w:p>
          <w:p w14:paraId="3AB1EF4B" w14:textId="77777777" w:rsidR="00536443" w:rsidRPr="005B1780" w:rsidRDefault="00536443" w:rsidP="006B0227">
            <w:pPr>
              <w:pStyle w:val="NormalWeb"/>
              <w:spacing w:before="0" w:beforeAutospacing="0" w:after="0" w:afterAutospacing="0"/>
              <w:rPr>
                <w:rFonts w:ascii="Arial" w:hAnsi="Arial" w:cs="Arial"/>
                <w:lang w:val="en-US"/>
              </w:rPr>
            </w:pPr>
            <w:r w:rsidRPr="005B1780">
              <w:rPr>
                <w:rFonts w:eastAsiaTheme="minorEastAsia" w:cstheme="minorBidi"/>
                <w:kern w:val="24"/>
                <w:lang w:val="en-US"/>
              </w:rPr>
              <w:t>Speculating about the past</w:t>
            </w:r>
          </w:p>
          <w:p w14:paraId="5735DD0C" w14:textId="77777777" w:rsidR="00536443" w:rsidRPr="005B1780" w:rsidRDefault="00536443" w:rsidP="006B0227">
            <w:pPr>
              <w:pStyle w:val="NormalWeb"/>
              <w:spacing w:before="0" w:beforeAutospacing="0" w:after="0" w:afterAutospacing="0"/>
              <w:rPr>
                <w:rFonts w:ascii="Arial" w:hAnsi="Arial" w:cs="Arial"/>
                <w:lang w:val="en-US"/>
              </w:rPr>
            </w:pPr>
            <w:r w:rsidRPr="005B1780">
              <w:rPr>
                <w:rFonts w:eastAsiaTheme="minorEastAsia" w:cstheme="minorBidi"/>
                <w:kern w:val="24"/>
                <w:lang w:val="en-US"/>
              </w:rPr>
              <w:t>Past modals of deduction.</w:t>
            </w:r>
          </w:p>
          <w:p w14:paraId="486DF62B" w14:textId="77777777" w:rsidR="00536443" w:rsidRPr="005B1780" w:rsidRDefault="00536443" w:rsidP="006B0227">
            <w:pPr>
              <w:pStyle w:val="NormalWeb"/>
              <w:spacing w:before="0" w:beforeAutospacing="0" w:after="0" w:afterAutospacing="0"/>
              <w:rPr>
                <w:rFonts w:ascii="Arial" w:hAnsi="Arial" w:cs="Arial"/>
                <w:lang w:val="en-US"/>
              </w:rPr>
            </w:pPr>
            <w:r w:rsidRPr="005B1780">
              <w:rPr>
                <w:rFonts w:eastAsiaTheme="minorEastAsia" w:cstheme="minorBidi"/>
                <w:kern w:val="24"/>
                <w:lang w:val="en-US"/>
              </w:rPr>
              <w:t>Wishes and regrets. Adjectives with prefixes. Verbs</w:t>
            </w:r>
            <w:r w:rsidRPr="005B1780">
              <w:rPr>
                <w:rFonts w:eastAsiaTheme="minorEastAsia" w:cstheme="minorBidi"/>
                <w:kern w:val="24"/>
                <w:position w:val="1"/>
                <w:lang w:val="en-US"/>
              </w:rPr>
              <w:t xml:space="preserve"> of effort.</w:t>
            </w:r>
          </w:p>
          <w:p w14:paraId="3D899D2C" w14:textId="77777777" w:rsidR="00536443" w:rsidRPr="005B1780" w:rsidRDefault="00536443" w:rsidP="006B0227">
            <w:pPr>
              <w:pStyle w:val="NormalWeb"/>
              <w:spacing w:before="0" w:beforeAutospacing="0" w:after="0" w:afterAutospacing="0"/>
              <w:rPr>
                <w:kern w:val="24"/>
                <w:lang w:val="en-US"/>
              </w:rPr>
            </w:pPr>
            <w:r w:rsidRPr="005B1780">
              <w:rPr>
                <w:kern w:val="24"/>
                <w:lang w:val="en-US"/>
              </w:rPr>
              <w:t>Essay practice.</w:t>
            </w:r>
          </w:p>
          <w:p w14:paraId="635F7ABF" w14:textId="77777777" w:rsidR="00536443" w:rsidRPr="005B1780" w:rsidRDefault="00536443" w:rsidP="006B0227">
            <w:pPr>
              <w:pStyle w:val="NormalWeb"/>
              <w:spacing w:before="0" w:beforeAutospacing="0" w:after="0" w:afterAutospacing="0"/>
              <w:rPr>
                <w:rFonts w:eastAsiaTheme="minorEastAsia" w:cstheme="minorBidi"/>
                <w:kern w:val="24"/>
                <w:lang w:val="en-US"/>
              </w:rPr>
            </w:pPr>
          </w:p>
        </w:tc>
      </w:tr>
    </w:tbl>
    <w:p w14:paraId="2DA059A7" w14:textId="77777777" w:rsidR="00536443" w:rsidRPr="005B1780" w:rsidRDefault="00536443" w:rsidP="00536443">
      <w:pPr>
        <w:rPr>
          <w:rFonts w:ascii="Times New Roman" w:hAnsi="Times New Roman" w:cs="Times New Roman"/>
          <w:sz w:val="24"/>
          <w:szCs w:val="24"/>
          <w:lang w:val="en-US"/>
        </w:rPr>
      </w:pPr>
    </w:p>
    <w:p w14:paraId="7B9C2984" w14:textId="77777777" w:rsidR="00536443" w:rsidRPr="005B1780" w:rsidRDefault="00536443" w:rsidP="00536443">
      <w:pPr>
        <w:rPr>
          <w:rFonts w:ascii="Times New Roman" w:hAnsi="Times New Roman" w:cs="Times New Roman"/>
          <w:sz w:val="24"/>
          <w:szCs w:val="24"/>
          <w:lang w:val="en-US"/>
        </w:rPr>
      </w:pPr>
      <w:r w:rsidRPr="005B1780">
        <w:rPr>
          <w:rFonts w:ascii="Times New Roman" w:hAnsi="Times New Roman" w:cs="Times New Roman"/>
          <w:sz w:val="24"/>
          <w:szCs w:val="24"/>
          <w:lang w:val="en-US"/>
        </w:rPr>
        <w:br w:type="page"/>
      </w:r>
    </w:p>
    <w:p w14:paraId="30F1A298" w14:textId="77777777" w:rsidR="00536443" w:rsidRPr="005B1780" w:rsidRDefault="00536443" w:rsidP="00536443">
      <w:pPr>
        <w:rPr>
          <w:rFonts w:ascii="Times New Roman" w:hAnsi="Times New Roman" w:cs="Times New Roman"/>
          <w:b/>
          <w:bCs/>
          <w:sz w:val="24"/>
          <w:szCs w:val="24"/>
          <w:lang w:val="en-US"/>
        </w:rPr>
      </w:pPr>
      <w:r w:rsidRPr="005B1780">
        <w:rPr>
          <w:rFonts w:ascii="Times New Roman" w:hAnsi="Times New Roman" w:cs="Times New Roman"/>
          <w:b/>
          <w:bCs/>
          <w:sz w:val="24"/>
          <w:szCs w:val="24"/>
          <w:lang w:val="en-US"/>
        </w:rPr>
        <w:lastRenderedPageBreak/>
        <w:t>Appendix 2: Rubrics for the mid-term oral section</w:t>
      </w:r>
    </w:p>
    <w:tbl>
      <w:tblPr>
        <w:tblStyle w:val="TableGrid"/>
        <w:tblW w:w="8789" w:type="dxa"/>
        <w:tblInd w:w="-157" w:type="dxa"/>
        <w:tblLook w:val="04A0" w:firstRow="1" w:lastRow="0" w:firstColumn="1" w:lastColumn="0" w:noHBand="0" w:noVBand="1"/>
      </w:tblPr>
      <w:tblGrid>
        <w:gridCol w:w="568"/>
        <w:gridCol w:w="1701"/>
        <w:gridCol w:w="2177"/>
        <w:gridCol w:w="2075"/>
        <w:gridCol w:w="2268"/>
      </w:tblGrid>
      <w:tr w:rsidR="00536443" w:rsidRPr="005B1780" w14:paraId="02B810AE" w14:textId="77777777" w:rsidTr="006B0227">
        <w:tc>
          <w:tcPr>
            <w:tcW w:w="568" w:type="dxa"/>
            <w:vMerge w:val="restart"/>
            <w:tcBorders>
              <w:top w:val="double" w:sz="4" w:space="0" w:color="auto"/>
              <w:left w:val="double" w:sz="4" w:space="0" w:color="auto"/>
              <w:bottom w:val="double" w:sz="4" w:space="0" w:color="auto"/>
              <w:right w:val="double" w:sz="4" w:space="0" w:color="auto"/>
            </w:tcBorders>
          </w:tcPr>
          <w:p w14:paraId="40F75B97" w14:textId="77777777" w:rsidR="00536443" w:rsidRPr="005B1780" w:rsidRDefault="00536443" w:rsidP="006B0227">
            <w:pPr>
              <w:rPr>
                <w:rFonts w:ascii="Times New Roman" w:hAnsi="Times New Roman" w:cs="Times New Roman"/>
                <w:sz w:val="20"/>
                <w:szCs w:val="20"/>
                <w:lang w:val="en-US"/>
              </w:rPr>
            </w:pPr>
          </w:p>
        </w:tc>
        <w:tc>
          <w:tcPr>
            <w:tcW w:w="1701" w:type="dxa"/>
            <w:vMerge w:val="restart"/>
            <w:tcBorders>
              <w:left w:val="double" w:sz="4" w:space="0" w:color="auto"/>
            </w:tcBorders>
            <w:shd w:val="clear" w:color="auto" w:fill="D9D9D9" w:themeFill="background1" w:themeFillShade="D9"/>
          </w:tcPr>
          <w:p w14:paraId="6C81766F" w14:textId="77777777" w:rsidR="00536443" w:rsidRPr="005B1780" w:rsidRDefault="00536443" w:rsidP="006B0227">
            <w:pPr>
              <w:jc w:val="center"/>
              <w:rPr>
                <w:rFonts w:ascii="Times New Roman" w:hAnsi="Times New Roman" w:cs="Times New Roman"/>
                <w:b/>
                <w:sz w:val="20"/>
                <w:szCs w:val="20"/>
              </w:rPr>
            </w:pPr>
            <w:proofErr w:type="spellStart"/>
            <w:r w:rsidRPr="005B1780">
              <w:rPr>
                <w:rFonts w:ascii="Times New Roman" w:hAnsi="Times New Roman" w:cs="Times New Roman"/>
                <w:b/>
                <w:sz w:val="20"/>
                <w:szCs w:val="20"/>
              </w:rPr>
              <w:t>Achieved</w:t>
            </w:r>
            <w:proofErr w:type="spellEnd"/>
            <w:r w:rsidRPr="005B1780">
              <w:rPr>
                <w:rFonts w:ascii="Times New Roman" w:hAnsi="Times New Roman" w:cs="Times New Roman"/>
                <w:b/>
                <w:sz w:val="20"/>
                <w:szCs w:val="20"/>
              </w:rPr>
              <w:t xml:space="preserve"> </w:t>
            </w:r>
          </w:p>
          <w:p w14:paraId="3DA98493" w14:textId="77777777" w:rsidR="00536443" w:rsidRPr="005B1780" w:rsidRDefault="00536443" w:rsidP="006B0227">
            <w:pPr>
              <w:jc w:val="center"/>
              <w:rPr>
                <w:rFonts w:ascii="Times New Roman" w:hAnsi="Times New Roman" w:cs="Times New Roman"/>
                <w:b/>
                <w:sz w:val="20"/>
                <w:szCs w:val="20"/>
              </w:rPr>
            </w:pPr>
            <w:r w:rsidRPr="005B1780">
              <w:rPr>
                <w:rFonts w:ascii="Times New Roman" w:hAnsi="Times New Roman" w:cs="Times New Roman"/>
                <w:b/>
                <w:sz w:val="20"/>
                <w:szCs w:val="20"/>
              </w:rPr>
              <w:t>2.5</w:t>
            </w:r>
          </w:p>
        </w:tc>
        <w:tc>
          <w:tcPr>
            <w:tcW w:w="2177" w:type="dxa"/>
            <w:vMerge w:val="restart"/>
            <w:shd w:val="clear" w:color="auto" w:fill="D9D9D9" w:themeFill="background1" w:themeFillShade="D9"/>
          </w:tcPr>
          <w:p w14:paraId="2B4FC5CF" w14:textId="77777777" w:rsidR="00536443" w:rsidRPr="005B1780" w:rsidRDefault="00536443" w:rsidP="006B0227">
            <w:pPr>
              <w:jc w:val="center"/>
              <w:rPr>
                <w:rFonts w:ascii="Times New Roman" w:hAnsi="Times New Roman" w:cs="Times New Roman"/>
                <w:b/>
                <w:sz w:val="20"/>
                <w:szCs w:val="20"/>
              </w:rPr>
            </w:pPr>
            <w:r w:rsidRPr="005B1780">
              <w:rPr>
                <w:rFonts w:ascii="Times New Roman" w:hAnsi="Times New Roman" w:cs="Times New Roman"/>
                <w:b/>
                <w:sz w:val="20"/>
                <w:szCs w:val="20"/>
              </w:rPr>
              <w:t>Good</w:t>
            </w:r>
          </w:p>
          <w:p w14:paraId="2E6457D6" w14:textId="77777777" w:rsidR="00536443" w:rsidRPr="005B1780" w:rsidRDefault="00536443" w:rsidP="006B0227">
            <w:pPr>
              <w:jc w:val="center"/>
              <w:rPr>
                <w:rFonts w:ascii="Times New Roman" w:hAnsi="Times New Roman" w:cs="Times New Roman"/>
                <w:b/>
                <w:sz w:val="20"/>
                <w:szCs w:val="20"/>
              </w:rPr>
            </w:pPr>
            <w:r w:rsidRPr="005B1780">
              <w:rPr>
                <w:rFonts w:ascii="Times New Roman" w:hAnsi="Times New Roman" w:cs="Times New Roman"/>
                <w:b/>
                <w:sz w:val="20"/>
                <w:szCs w:val="20"/>
              </w:rPr>
              <w:t>2</w:t>
            </w:r>
          </w:p>
        </w:tc>
        <w:tc>
          <w:tcPr>
            <w:tcW w:w="2075" w:type="dxa"/>
            <w:vMerge w:val="restart"/>
            <w:shd w:val="clear" w:color="auto" w:fill="D9D9D9" w:themeFill="background1" w:themeFillShade="D9"/>
          </w:tcPr>
          <w:p w14:paraId="5A8A8B13" w14:textId="77777777" w:rsidR="00536443" w:rsidRPr="005B1780" w:rsidRDefault="00536443" w:rsidP="006B0227">
            <w:pPr>
              <w:jc w:val="center"/>
              <w:rPr>
                <w:rFonts w:ascii="Times New Roman" w:hAnsi="Times New Roman" w:cs="Times New Roman"/>
                <w:b/>
                <w:sz w:val="20"/>
                <w:szCs w:val="20"/>
              </w:rPr>
            </w:pPr>
            <w:proofErr w:type="spellStart"/>
            <w:r w:rsidRPr="005B1780">
              <w:rPr>
                <w:rFonts w:ascii="Times New Roman" w:hAnsi="Times New Roman" w:cs="Times New Roman"/>
                <w:b/>
                <w:sz w:val="20"/>
                <w:szCs w:val="20"/>
              </w:rPr>
              <w:t>Fair</w:t>
            </w:r>
            <w:proofErr w:type="spellEnd"/>
          </w:p>
          <w:p w14:paraId="10064C0B" w14:textId="77777777" w:rsidR="00536443" w:rsidRPr="005B1780" w:rsidRDefault="00536443" w:rsidP="006B0227">
            <w:pPr>
              <w:jc w:val="center"/>
              <w:rPr>
                <w:rFonts w:ascii="Times New Roman" w:hAnsi="Times New Roman" w:cs="Times New Roman"/>
                <w:b/>
                <w:sz w:val="20"/>
                <w:szCs w:val="20"/>
              </w:rPr>
            </w:pPr>
            <w:r w:rsidRPr="005B1780">
              <w:rPr>
                <w:rFonts w:ascii="Times New Roman" w:hAnsi="Times New Roman" w:cs="Times New Roman"/>
                <w:b/>
                <w:sz w:val="20"/>
                <w:szCs w:val="20"/>
              </w:rPr>
              <w:t>1</w:t>
            </w:r>
          </w:p>
        </w:tc>
        <w:tc>
          <w:tcPr>
            <w:tcW w:w="2268" w:type="dxa"/>
            <w:shd w:val="clear" w:color="auto" w:fill="D9D9D9" w:themeFill="background1" w:themeFillShade="D9"/>
          </w:tcPr>
          <w:p w14:paraId="5CA00A4D" w14:textId="77777777" w:rsidR="00536443" w:rsidRPr="005B1780" w:rsidRDefault="00536443" w:rsidP="006B0227">
            <w:pPr>
              <w:jc w:val="center"/>
              <w:rPr>
                <w:rFonts w:ascii="Times New Roman" w:hAnsi="Times New Roman" w:cs="Times New Roman"/>
                <w:b/>
                <w:sz w:val="20"/>
                <w:szCs w:val="20"/>
              </w:rPr>
            </w:pPr>
            <w:proofErr w:type="spellStart"/>
            <w:r w:rsidRPr="005B1780">
              <w:rPr>
                <w:rFonts w:ascii="Times New Roman" w:hAnsi="Times New Roman" w:cs="Times New Roman"/>
                <w:b/>
                <w:sz w:val="20"/>
                <w:szCs w:val="20"/>
              </w:rPr>
              <w:t>Needs</w:t>
            </w:r>
            <w:proofErr w:type="spellEnd"/>
            <w:r w:rsidRPr="005B1780">
              <w:rPr>
                <w:rFonts w:ascii="Times New Roman" w:hAnsi="Times New Roman" w:cs="Times New Roman"/>
                <w:b/>
                <w:sz w:val="20"/>
                <w:szCs w:val="20"/>
              </w:rPr>
              <w:t xml:space="preserve"> </w:t>
            </w:r>
            <w:proofErr w:type="spellStart"/>
            <w:r w:rsidRPr="005B1780">
              <w:rPr>
                <w:rFonts w:ascii="Times New Roman" w:hAnsi="Times New Roman" w:cs="Times New Roman"/>
                <w:b/>
                <w:sz w:val="20"/>
                <w:szCs w:val="20"/>
              </w:rPr>
              <w:t>Improvement</w:t>
            </w:r>
            <w:proofErr w:type="spellEnd"/>
          </w:p>
        </w:tc>
      </w:tr>
      <w:tr w:rsidR="00536443" w:rsidRPr="005B1780" w14:paraId="64D99E34" w14:textId="77777777" w:rsidTr="006B0227">
        <w:tc>
          <w:tcPr>
            <w:tcW w:w="568" w:type="dxa"/>
            <w:vMerge/>
            <w:tcBorders>
              <w:top w:val="double" w:sz="4" w:space="0" w:color="auto"/>
              <w:left w:val="double" w:sz="4" w:space="0" w:color="auto"/>
              <w:bottom w:val="double" w:sz="4" w:space="0" w:color="auto"/>
              <w:right w:val="double" w:sz="4" w:space="0" w:color="auto"/>
            </w:tcBorders>
          </w:tcPr>
          <w:p w14:paraId="6A649B7B" w14:textId="77777777" w:rsidR="00536443" w:rsidRPr="005B1780" w:rsidRDefault="00536443" w:rsidP="006B0227">
            <w:pPr>
              <w:rPr>
                <w:rFonts w:ascii="Times New Roman" w:hAnsi="Times New Roman" w:cs="Times New Roman"/>
                <w:sz w:val="20"/>
                <w:szCs w:val="20"/>
              </w:rPr>
            </w:pPr>
          </w:p>
        </w:tc>
        <w:tc>
          <w:tcPr>
            <w:tcW w:w="1701" w:type="dxa"/>
            <w:vMerge/>
            <w:tcBorders>
              <w:left w:val="double" w:sz="4" w:space="0" w:color="auto"/>
            </w:tcBorders>
            <w:shd w:val="clear" w:color="auto" w:fill="D9D9D9" w:themeFill="background1" w:themeFillShade="D9"/>
          </w:tcPr>
          <w:p w14:paraId="30ADA756" w14:textId="77777777" w:rsidR="00536443" w:rsidRPr="005B1780" w:rsidRDefault="00536443" w:rsidP="006B0227">
            <w:pPr>
              <w:jc w:val="center"/>
              <w:rPr>
                <w:rFonts w:ascii="Times New Roman" w:hAnsi="Times New Roman" w:cs="Times New Roman"/>
                <w:b/>
                <w:sz w:val="20"/>
                <w:szCs w:val="20"/>
              </w:rPr>
            </w:pPr>
          </w:p>
        </w:tc>
        <w:tc>
          <w:tcPr>
            <w:tcW w:w="2177" w:type="dxa"/>
            <w:vMerge/>
            <w:shd w:val="clear" w:color="auto" w:fill="D9D9D9" w:themeFill="background1" w:themeFillShade="D9"/>
          </w:tcPr>
          <w:p w14:paraId="10F95D12" w14:textId="77777777" w:rsidR="00536443" w:rsidRPr="005B1780" w:rsidRDefault="00536443" w:rsidP="006B0227">
            <w:pPr>
              <w:jc w:val="center"/>
              <w:rPr>
                <w:rFonts w:ascii="Times New Roman" w:hAnsi="Times New Roman" w:cs="Times New Roman"/>
                <w:b/>
                <w:sz w:val="20"/>
                <w:szCs w:val="20"/>
              </w:rPr>
            </w:pPr>
          </w:p>
        </w:tc>
        <w:tc>
          <w:tcPr>
            <w:tcW w:w="2075" w:type="dxa"/>
            <w:vMerge/>
            <w:shd w:val="clear" w:color="auto" w:fill="D9D9D9" w:themeFill="background1" w:themeFillShade="D9"/>
          </w:tcPr>
          <w:p w14:paraId="49743250" w14:textId="77777777" w:rsidR="00536443" w:rsidRPr="005B1780" w:rsidRDefault="00536443" w:rsidP="006B0227">
            <w:pPr>
              <w:jc w:val="center"/>
              <w:rPr>
                <w:rFonts w:ascii="Times New Roman" w:hAnsi="Times New Roman" w:cs="Times New Roman"/>
                <w:b/>
                <w:sz w:val="20"/>
                <w:szCs w:val="20"/>
              </w:rPr>
            </w:pPr>
          </w:p>
        </w:tc>
        <w:tc>
          <w:tcPr>
            <w:tcW w:w="2268" w:type="dxa"/>
            <w:shd w:val="clear" w:color="auto" w:fill="D9D9D9" w:themeFill="background1" w:themeFillShade="D9"/>
          </w:tcPr>
          <w:p w14:paraId="09BAF870" w14:textId="77777777" w:rsidR="00536443" w:rsidRPr="005B1780" w:rsidRDefault="00536443" w:rsidP="006B0227">
            <w:pPr>
              <w:jc w:val="center"/>
              <w:rPr>
                <w:rFonts w:ascii="Times New Roman" w:hAnsi="Times New Roman" w:cs="Times New Roman"/>
                <w:b/>
                <w:sz w:val="20"/>
                <w:szCs w:val="20"/>
              </w:rPr>
            </w:pPr>
            <w:r w:rsidRPr="005B1780">
              <w:rPr>
                <w:rFonts w:ascii="Times New Roman" w:hAnsi="Times New Roman" w:cs="Times New Roman"/>
                <w:b/>
                <w:sz w:val="20"/>
                <w:szCs w:val="20"/>
              </w:rPr>
              <w:t xml:space="preserve">0.5 – 0 </w:t>
            </w:r>
          </w:p>
        </w:tc>
      </w:tr>
      <w:tr w:rsidR="00536443" w:rsidRPr="005B1780" w14:paraId="4C4581B9" w14:textId="77777777" w:rsidTr="006B0227">
        <w:trPr>
          <w:trHeight w:val="2441"/>
        </w:trPr>
        <w:tc>
          <w:tcPr>
            <w:tcW w:w="568" w:type="dxa"/>
            <w:tcBorders>
              <w:top w:val="double" w:sz="4" w:space="0" w:color="auto"/>
              <w:left w:val="double" w:sz="4" w:space="0" w:color="auto"/>
              <w:bottom w:val="double" w:sz="4" w:space="0" w:color="auto"/>
              <w:right w:val="double" w:sz="4" w:space="0" w:color="auto"/>
            </w:tcBorders>
            <w:shd w:val="clear" w:color="auto" w:fill="D9E2F3" w:themeFill="accent1" w:themeFillTint="33"/>
            <w:textDirection w:val="btLr"/>
            <w:vAlign w:val="center"/>
          </w:tcPr>
          <w:p w14:paraId="0B970F9A" w14:textId="77777777" w:rsidR="00536443" w:rsidRPr="005B1780" w:rsidRDefault="00536443" w:rsidP="006B0227">
            <w:pPr>
              <w:jc w:val="center"/>
              <w:rPr>
                <w:rFonts w:ascii="Times New Roman" w:eastAsia="Times New Roman" w:hAnsi="Times New Roman" w:cs="Times New Roman"/>
                <w:b/>
                <w:bCs/>
                <w:color w:val="000000"/>
                <w:sz w:val="20"/>
                <w:szCs w:val="20"/>
              </w:rPr>
            </w:pPr>
            <w:r w:rsidRPr="005B1780">
              <w:rPr>
                <w:rFonts w:ascii="Times New Roman" w:eastAsia="Times New Roman" w:hAnsi="Times New Roman" w:cs="Times New Roman"/>
                <w:b/>
                <w:bCs/>
                <w:color w:val="000000"/>
                <w:sz w:val="20"/>
                <w:szCs w:val="20"/>
              </w:rPr>
              <w:t>FLUENCY &amp; PRONUNCIATION</w:t>
            </w:r>
          </w:p>
        </w:tc>
        <w:tc>
          <w:tcPr>
            <w:tcW w:w="1701" w:type="dxa"/>
            <w:tcBorders>
              <w:left w:val="double" w:sz="4" w:space="0" w:color="auto"/>
              <w:bottom w:val="double" w:sz="4" w:space="0" w:color="auto"/>
            </w:tcBorders>
            <w:shd w:val="clear" w:color="auto" w:fill="D9E2F3" w:themeFill="accent1" w:themeFillTint="33"/>
          </w:tcPr>
          <w:p w14:paraId="3D3E5133" w14:textId="77777777" w:rsidR="00536443" w:rsidRPr="005B1780" w:rsidRDefault="00536443" w:rsidP="006B0227">
            <w:pPr>
              <w:rPr>
                <w:rFonts w:ascii="Times New Roman" w:hAnsi="Times New Roman" w:cs="Times New Roman"/>
                <w:sz w:val="20"/>
                <w:szCs w:val="20"/>
                <w:lang w:val="en-US"/>
              </w:rPr>
            </w:pPr>
            <w:r w:rsidRPr="005B1780">
              <w:rPr>
                <w:rFonts w:ascii="Times New Roman" w:hAnsi="Times New Roman" w:cs="Times New Roman"/>
                <w:sz w:val="20"/>
                <w:szCs w:val="20"/>
                <w:lang w:val="en-US"/>
              </w:rPr>
              <w:t>Produces speech at a conversational speed. (0.83)</w:t>
            </w:r>
          </w:p>
          <w:p w14:paraId="1ABDEB98" w14:textId="77777777" w:rsidR="00536443" w:rsidRPr="005B1780" w:rsidRDefault="00536443" w:rsidP="006B0227">
            <w:pPr>
              <w:rPr>
                <w:rFonts w:ascii="Times New Roman" w:hAnsi="Times New Roman" w:cs="Times New Roman"/>
                <w:sz w:val="20"/>
                <w:szCs w:val="20"/>
                <w:lang w:val="en-US"/>
              </w:rPr>
            </w:pPr>
          </w:p>
          <w:p w14:paraId="0303E670" w14:textId="77777777" w:rsidR="00536443" w:rsidRPr="005B1780" w:rsidRDefault="00536443" w:rsidP="006B0227">
            <w:pPr>
              <w:rPr>
                <w:rFonts w:ascii="Times New Roman" w:hAnsi="Times New Roman" w:cs="Times New Roman"/>
                <w:sz w:val="20"/>
                <w:szCs w:val="20"/>
                <w:lang w:val="en-US"/>
              </w:rPr>
            </w:pPr>
            <w:r w:rsidRPr="005B1780">
              <w:rPr>
                <w:rFonts w:ascii="Times New Roman" w:hAnsi="Times New Roman" w:cs="Times New Roman"/>
                <w:sz w:val="20"/>
                <w:szCs w:val="20"/>
                <w:lang w:val="en-US"/>
              </w:rPr>
              <w:t>Articulates patterns and expressions with little or no pausing. (0.83)</w:t>
            </w:r>
          </w:p>
          <w:p w14:paraId="47ABFD5A" w14:textId="77777777" w:rsidR="00536443" w:rsidRPr="005B1780" w:rsidRDefault="00536443" w:rsidP="006B0227">
            <w:pPr>
              <w:pStyle w:val="TableParagraph"/>
              <w:ind w:right="-2"/>
              <w:rPr>
                <w:rFonts w:ascii="Times New Roman" w:hAnsi="Times New Roman" w:cs="Times New Roman"/>
                <w:sz w:val="20"/>
                <w:szCs w:val="20"/>
              </w:rPr>
            </w:pPr>
            <w:r w:rsidRPr="005B1780">
              <w:rPr>
                <w:rFonts w:ascii="Times New Roman" w:hAnsi="Times New Roman" w:cs="Times New Roman"/>
                <w:sz w:val="20"/>
                <w:szCs w:val="20"/>
              </w:rPr>
              <w:t>Speaks clearly all the time. (0.83)</w:t>
            </w:r>
          </w:p>
          <w:p w14:paraId="2C23350C" w14:textId="77777777" w:rsidR="00536443" w:rsidRPr="005B1780" w:rsidRDefault="00536443" w:rsidP="006B0227">
            <w:pPr>
              <w:pStyle w:val="TableParagraph"/>
              <w:ind w:left="201" w:right="-2" w:hanging="201"/>
              <w:rPr>
                <w:rFonts w:ascii="Times New Roman" w:hAnsi="Times New Roman" w:cs="Times New Roman"/>
                <w:sz w:val="20"/>
                <w:szCs w:val="20"/>
              </w:rPr>
            </w:pPr>
          </w:p>
        </w:tc>
        <w:tc>
          <w:tcPr>
            <w:tcW w:w="2177" w:type="dxa"/>
            <w:tcBorders>
              <w:bottom w:val="double" w:sz="4" w:space="0" w:color="auto"/>
            </w:tcBorders>
            <w:shd w:val="clear" w:color="auto" w:fill="D9E2F3" w:themeFill="accent1" w:themeFillTint="33"/>
          </w:tcPr>
          <w:p w14:paraId="5DB6E58C" w14:textId="77777777" w:rsidR="00536443" w:rsidRPr="005B1780" w:rsidRDefault="00536443" w:rsidP="006B0227">
            <w:pPr>
              <w:rPr>
                <w:rFonts w:ascii="Times New Roman" w:hAnsi="Times New Roman" w:cs="Times New Roman"/>
                <w:sz w:val="20"/>
                <w:szCs w:val="20"/>
                <w:lang w:val="en-US"/>
              </w:rPr>
            </w:pPr>
            <w:r w:rsidRPr="005B1780">
              <w:rPr>
                <w:rFonts w:ascii="Times New Roman" w:hAnsi="Times New Roman" w:cs="Times New Roman"/>
                <w:sz w:val="20"/>
                <w:szCs w:val="20"/>
                <w:lang w:val="en-US"/>
              </w:rPr>
              <w:t>Produces comprehensible speech at a fair rate of speech. (0.75)</w:t>
            </w:r>
          </w:p>
          <w:p w14:paraId="4C91240B" w14:textId="77777777" w:rsidR="00536443" w:rsidRPr="005B1780" w:rsidRDefault="00536443" w:rsidP="006B0227">
            <w:pPr>
              <w:rPr>
                <w:rFonts w:ascii="Times New Roman" w:hAnsi="Times New Roman" w:cs="Times New Roman"/>
                <w:sz w:val="20"/>
                <w:szCs w:val="20"/>
                <w:lang w:val="en-US"/>
              </w:rPr>
            </w:pPr>
          </w:p>
          <w:p w14:paraId="7720A152" w14:textId="77777777" w:rsidR="00536443" w:rsidRPr="005B1780" w:rsidRDefault="00536443" w:rsidP="006B0227">
            <w:pPr>
              <w:rPr>
                <w:rFonts w:ascii="Times New Roman" w:hAnsi="Times New Roman" w:cs="Times New Roman"/>
                <w:sz w:val="20"/>
                <w:szCs w:val="20"/>
                <w:lang w:val="en-US"/>
              </w:rPr>
            </w:pPr>
            <w:r w:rsidRPr="005B1780">
              <w:rPr>
                <w:rFonts w:ascii="Times New Roman" w:hAnsi="Times New Roman" w:cs="Times New Roman"/>
                <w:sz w:val="20"/>
                <w:szCs w:val="20"/>
                <w:lang w:val="en-US"/>
              </w:rPr>
              <w:t>Makes pauses for grammatical and lexical planning. (0.5)</w:t>
            </w:r>
          </w:p>
          <w:p w14:paraId="39D9B323" w14:textId="77777777" w:rsidR="00536443" w:rsidRPr="005B1780" w:rsidRDefault="00536443" w:rsidP="006B0227">
            <w:pPr>
              <w:rPr>
                <w:rFonts w:ascii="Times New Roman" w:hAnsi="Times New Roman" w:cs="Times New Roman"/>
                <w:sz w:val="20"/>
                <w:szCs w:val="20"/>
                <w:lang w:val="en-US"/>
              </w:rPr>
            </w:pPr>
          </w:p>
          <w:p w14:paraId="6FBA125D" w14:textId="77777777" w:rsidR="00536443" w:rsidRPr="005B1780" w:rsidRDefault="00536443" w:rsidP="006B0227">
            <w:pPr>
              <w:rPr>
                <w:rFonts w:ascii="Times New Roman" w:hAnsi="Times New Roman" w:cs="Times New Roman"/>
                <w:sz w:val="20"/>
                <w:szCs w:val="20"/>
                <w:lang w:val="en-US"/>
              </w:rPr>
            </w:pPr>
          </w:p>
          <w:p w14:paraId="505F7305" w14:textId="77777777" w:rsidR="00536443" w:rsidRPr="005B1780" w:rsidRDefault="00536443" w:rsidP="006B0227">
            <w:pPr>
              <w:rPr>
                <w:rFonts w:ascii="Times New Roman" w:hAnsi="Times New Roman" w:cs="Times New Roman"/>
                <w:sz w:val="20"/>
                <w:szCs w:val="20"/>
                <w:lang w:val="en-US"/>
              </w:rPr>
            </w:pPr>
            <w:r w:rsidRPr="005B1780">
              <w:rPr>
                <w:rFonts w:ascii="Times New Roman" w:hAnsi="Times New Roman" w:cs="Times New Roman"/>
                <w:sz w:val="20"/>
                <w:szCs w:val="20"/>
                <w:lang w:val="en-US"/>
              </w:rPr>
              <w:t>Speaks clearly nearly all the time, but certain words are difficult to understand. (0.75)</w:t>
            </w:r>
          </w:p>
        </w:tc>
        <w:tc>
          <w:tcPr>
            <w:tcW w:w="2075" w:type="dxa"/>
            <w:tcBorders>
              <w:bottom w:val="double" w:sz="4" w:space="0" w:color="auto"/>
            </w:tcBorders>
            <w:shd w:val="clear" w:color="auto" w:fill="D9E2F3" w:themeFill="accent1" w:themeFillTint="33"/>
          </w:tcPr>
          <w:p w14:paraId="78CC5CC2" w14:textId="77777777" w:rsidR="00536443" w:rsidRPr="005B1780" w:rsidRDefault="00536443" w:rsidP="006B0227">
            <w:pPr>
              <w:rPr>
                <w:rFonts w:ascii="Times New Roman" w:hAnsi="Times New Roman" w:cs="Times New Roman"/>
                <w:sz w:val="20"/>
                <w:szCs w:val="20"/>
                <w:lang w:val="en-US"/>
              </w:rPr>
            </w:pPr>
            <w:r w:rsidRPr="005B1780">
              <w:rPr>
                <w:rFonts w:ascii="Times New Roman" w:hAnsi="Times New Roman" w:cs="Times New Roman"/>
                <w:sz w:val="20"/>
                <w:szCs w:val="20"/>
                <w:lang w:val="en-US"/>
              </w:rPr>
              <w:t>Can make him/herself understood in very short sentences at a slow rate of speech. (0.5)</w:t>
            </w:r>
          </w:p>
          <w:p w14:paraId="530F656D" w14:textId="77777777" w:rsidR="00536443" w:rsidRPr="005B1780" w:rsidRDefault="00536443" w:rsidP="006B0227">
            <w:pPr>
              <w:rPr>
                <w:rFonts w:ascii="Times New Roman" w:hAnsi="Times New Roman" w:cs="Times New Roman"/>
                <w:sz w:val="20"/>
                <w:szCs w:val="20"/>
                <w:lang w:val="en-US"/>
              </w:rPr>
            </w:pPr>
            <w:r w:rsidRPr="005B1780">
              <w:rPr>
                <w:rFonts w:ascii="Times New Roman" w:hAnsi="Times New Roman" w:cs="Times New Roman"/>
                <w:sz w:val="20"/>
                <w:szCs w:val="20"/>
                <w:lang w:val="en-US"/>
              </w:rPr>
              <w:t>False starts and reformulation in the use of language are very evident. (0.25)</w:t>
            </w:r>
          </w:p>
          <w:p w14:paraId="10B2F69E" w14:textId="77777777" w:rsidR="00536443" w:rsidRPr="005B1780" w:rsidRDefault="00536443" w:rsidP="006B0227">
            <w:pPr>
              <w:rPr>
                <w:rFonts w:ascii="Times New Roman" w:hAnsi="Times New Roman" w:cs="Times New Roman"/>
                <w:sz w:val="20"/>
                <w:szCs w:val="20"/>
                <w:lang w:val="en-US"/>
              </w:rPr>
            </w:pPr>
          </w:p>
          <w:p w14:paraId="3CABD414" w14:textId="77777777" w:rsidR="00536443" w:rsidRPr="005B1780" w:rsidRDefault="00536443" w:rsidP="006B0227">
            <w:pPr>
              <w:rPr>
                <w:rFonts w:ascii="Times New Roman" w:hAnsi="Times New Roman" w:cs="Times New Roman"/>
                <w:sz w:val="20"/>
                <w:szCs w:val="20"/>
                <w:lang w:val="en-US"/>
              </w:rPr>
            </w:pPr>
            <w:proofErr w:type="gramStart"/>
            <w:r w:rsidRPr="005B1780">
              <w:rPr>
                <w:rFonts w:ascii="Times New Roman" w:hAnsi="Times New Roman" w:cs="Times New Roman"/>
                <w:sz w:val="20"/>
                <w:szCs w:val="20"/>
                <w:lang w:val="en-US"/>
              </w:rPr>
              <w:t>Speaks clearly</w:t>
            </w:r>
            <w:proofErr w:type="gramEnd"/>
            <w:r w:rsidRPr="005B1780">
              <w:rPr>
                <w:rFonts w:ascii="Times New Roman" w:hAnsi="Times New Roman" w:cs="Times New Roman"/>
                <w:sz w:val="20"/>
                <w:szCs w:val="20"/>
                <w:lang w:val="en-US"/>
              </w:rPr>
              <w:t xml:space="preserve"> most of the time with many mispronounced words. (0.25)</w:t>
            </w:r>
          </w:p>
        </w:tc>
        <w:tc>
          <w:tcPr>
            <w:tcW w:w="2268" w:type="dxa"/>
            <w:tcBorders>
              <w:bottom w:val="double" w:sz="4" w:space="0" w:color="auto"/>
            </w:tcBorders>
            <w:shd w:val="clear" w:color="auto" w:fill="D9E2F3" w:themeFill="accent1" w:themeFillTint="33"/>
          </w:tcPr>
          <w:p w14:paraId="26F3E473" w14:textId="77777777" w:rsidR="00536443" w:rsidRPr="005B1780" w:rsidRDefault="00536443" w:rsidP="006B0227">
            <w:pPr>
              <w:rPr>
                <w:rFonts w:ascii="Times New Roman" w:hAnsi="Times New Roman" w:cs="Times New Roman"/>
                <w:sz w:val="20"/>
                <w:szCs w:val="20"/>
                <w:lang w:val="en-US"/>
              </w:rPr>
            </w:pPr>
            <w:r w:rsidRPr="005B1780">
              <w:rPr>
                <w:rFonts w:ascii="Times New Roman" w:hAnsi="Times New Roman" w:cs="Times New Roman"/>
                <w:sz w:val="20"/>
                <w:szCs w:val="20"/>
                <w:lang w:val="en-US"/>
              </w:rPr>
              <w:t>Can ONLY manage very short sentences. Speech is halting. (0.25)</w:t>
            </w:r>
          </w:p>
          <w:p w14:paraId="758FD9CE" w14:textId="77777777" w:rsidR="00536443" w:rsidRPr="005B1780" w:rsidRDefault="00536443" w:rsidP="006B0227">
            <w:pPr>
              <w:rPr>
                <w:rFonts w:ascii="Times New Roman" w:hAnsi="Times New Roman" w:cs="Times New Roman"/>
                <w:sz w:val="20"/>
                <w:szCs w:val="20"/>
                <w:lang w:val="en-US"/>
              </w:rPr>
            </w:pPr>
          </w:p>
          <w:p w14:paraId="2AA39F5C" w14:textId="77777777" w:rsidR="00536443" w:rsidRPr="005B1780" w:rsidRDefault="00536443" w:rsidP="006B0227">
            <w:pPr>
              <w:rPr>
                <w:rFonts w:ascii="Times New Roman" w:hAnsi="Times New Roman" w:cs="Times New Roman"/>
                <w:sz w:val="20"/>
                <w:szCs w:val="20"/>
                <w:lang w:val="en-US"/>
              </w:rPr>
            </w:pPr>
          </w:p>
          <w:p w14:paraId="62255912" w14:textId="77777777" w:rsidR="00536443" w:rsidRPr="005B1780" w:rsidRDefault="00536443" w:rsidP="006B0227">
            <w:pPr>
              <w:rPr>
                <w:rFonts w:ascii="Times New Roman" w:hAnsi="Times New Roman" w:cs="Times New Roman"/>
                <w:sz w:val="20"/>
                <w:szCs w:val="20"/>
                <w:lang w:val="en-US"/>
              </w:rPr>
            </w:pPr>
            <w:r w:rsidRPr="005B1780">
              <w:rPr>
                <w:rFonts w:ascii="Times New Roman" w:hAnsi="Times New Roman" w:cs="Times New Roman"/>
                <w:sz w:val="20"/>
                <w:szCs w:val="20"/>
                <w:lang w:val="en-US"/>
              </w:rPr>
              <w:t>Produces many pauses to search for expressions, to articulate familiar words, and to communicate. (0.25)</w:t>
            </w:r>
          </w:p>
          <w:p w14:paraId="4DD700C6" w14:textId="77777777" w:rsidR="00536443" w:rsidRPr="005B1780" w:rsidRDefault="00536443" w:rsidP="006B0227">
            <w:pPr>
              <w:rPr>
                <w:rFonts w:ascii="Times New Roman" w:hAnsi="Times New Roman" w:cs="Times New Roman"/>
                <w:sz w:val="20"/>
                <w:szCs w:val="20"/>
                <w:lang w:val="en-US"/>
              </w:rPr>
            </w:pPr>
            <w:r w:rsidRPr="005B1780">
              <w:rPr>
                <w:rFonts w:ascii="Times New Roman" w:hAnsi="Times New Roman" w:cs="Times New Roman"/>
                <w:sz w:val="20"/>
                <w:szCs w:val="20"/>
                <w:lang w:val="en-US"/>
              </w:rPr>
              <w:t>Speaker cannot be understood due to excessive mispronounced words. (0)</w:t>
            </w:r>
          </w:p>
        </w:tc>
      </w:tr>
      <w:tr w:rsidR="00536443" w:rsidRPr="005B1780" w14:paraId="7CD553CB" w14:textId="77777777" w:rsidTr="006B0227">
        <w:trPr>
          <w:trHeight w:val="1395"/>
        </w:trPr>
        <w:tc>
          <w:tcPr>
            <w:tcW w:w="568" w:type="dxa"/>
            <w:tcBorders>
              <w:top w:val="double" w:sz="4" w:space="0" w:color="auto"/>
              <w:left w:val="double" w:sz="4" w:space="0" w:color="auto"/>
              <w:bottom w:val="double" w:sz="4" w:space="0" w:color="auto"/>
              <w:right w:val="double" w:sz="4" w:space="0" w:color="auto"/>
            </w:tcBorders>
            <w:shd w:val="clear" w:color="auto" w:fill="E2EFD9" w:themeFill="accent6" w:themeFillTint="33"/>
            <w:textDirection w:val="btLr"/>
            <w:vAlign w:val="center"/>
          </w:tcPr>
          <w:p w14:paraId="218E6F39" w14:textId="77777777" w:rsidR="00536443" w:rsidRPr="005B1780" w:rsidRDefault="00536443" w:rsidP="006B0227">
            <w:pPr>
              <w:jc w:val="center"/>
              <w:rPr>
                <w:rFonts w:ascii="Times New Roman" w:eastAsia="Times New Roman" w:hAnsi="Times New Roman" w:cs="Times New Roman"/>
                <w:b/>
                <w:bCs/>
                <w:color w:val="000000"/>
                <w:sz w:val="20"/>
                <w:szCs w:val="20"/>
              </w:rPr>
            </w:pPr>
            <w:r w:rsidRPr="005B1780">
              <w:rPr>
                <w:rFonts w:ascii="Times New Roman" w:eastAsia="Times New Roman" w:hAnsi="Times New Roman" w:cs="Times New Roman"/>
                <w:b/>
                <w:bCs/>
                <w:color w:val="000000"/>
                <w:sz w:val="20"/>
                <w:szCs w:val="20"/>
              </w:rPr>
              <w:t>COHERENCE</w:t>
            </w:r>
          </w:p>
        </w:tc>
        <w:tc>
          <w:tcPr>
            <w:tcW w:w="1701" w:type="dxa"/>
            <w:tcBorders>
              <w:top w:val="double" w:sz="4" w:space="0" w:color="auto"/>
              <w:left w:val="double" w:sz="4" w:space="0" w:color="auto"/>
              <w:bottom w:val="double" w:sz="4" w:space="0" w:color="auto"/>
              <w:right w:val="double" w:sz="4" w:space="0" w:color="auto"/>
            </w:tcBorders>
            <w:shd w:val="clear" w:color="auto" w:fill="E2EFD9" w:themeFill="accent6" w:themeFillTint="33"/>
          </w:tcPr>
          <w:p w14:paraId="704DAF74" w14:textId="77777777" w:rsidR="00536443" w:rsidRPr="005B1780" w:rsidRDefault="00536443" w:rsidP="006B0227">
            <w:pPr>
              <w:rPr>
                <w:rFonts w:ascii="Times New Roman" w:hAnsi="Times New Roman" w:cs="Times New Roman"/>
                <w:sz w:val="20"/>
                <w:szCs w:val="20"/>
              </w:rPr>
            </w:pPr>
            <w:r w:rsidRPr="005B1780">
              <w:rPr>
                <w:rFonts w:ascii="Times New Roman" w:hAnsi="Times New Roman" w:cs="Times New Roman"/>
                <w:sz w:val="20"/>
                <w:szCs w:val="20"/>
                <w:lang w:val="en-US"/>
              </w:rPr>
              <w:t xml:space="preserve">Can use a limited number of cohesive devices (when necessary, appropriately and effectively) </w:t>
            </w:r>
            <w:proofErr w:type="gramStart"/>
            <w:r w:rsidRPr="005B1780">
              <w:rPr>
                <w:rFonts w:ascii="Times New Roman" w:hAnsi="Times New Roman" w:cs="Times New Roman"/>
                <w:sz w:val="20"/>
                <w:szCs w:val="20"/>
                <w:lang w:val="en-US"/>
              </w:rPr>
              <w:t>e.g.</w:t>
            </w:r>
            <w:proofErr w:type="gramEnd"/>
            <w:r w:rsidRPr="005B1780">
              <w:rPr>
                <w:rFonts w:ascii="Times New Roman" w:hAnsi="Times New Roman" w:cs="Times New Roman"/>
                <w:sz w:val="20"/>
                <w:szCs w:val="20"/>
                <w:lang w:val="en-US"/>
              </w:rPr>
              <w:t xml:space="preserve"> addition (in addition, moreover, what is more); consequence (so, therefore, as a result); purpose (in order to, so that); conditional (if, unless) to link his/her ideas into clear, articulated discourse. </w:t>
            </w:r>
            <w:r w:rsidRPr="005B1780">
              <w:rPr>
                <w:rFonts w:ascii="Times New Roman" w:hAnsi="Times New Roman" w:cs="Times New Roman"/>
                <w:sz w:val="20"/>
                <w:szCs w:val="20"/>
              </w:rPr>
              <w:t>(2.5)</w:t>
            </w:r>
          </w:p>
        </w:tc>
        <w:tc>
          <w:tcPr>
            <w:tcW w:w="2177" w:type="dxa"/>
            <w:tcBorders>
              <w:top w:val="double" w:sz="4" w:space="0" w:color="auto"/>
              <w:left w:val="double" w:sz="4" w:space="0" w:color="auto"/>
              <w:bottom w:val="double" w:sz="4" w:space="0" w:color="auto"/>
              <w:right w:val="double" w:sz="4" w:space="0" w:color="auto"/>
            </w:tcBorders>
            <w:shd w:val="clear" w:color="auto" w:fill="E2EFD9" w:themeFill="accent6" w:themeFillTint="33"/>
          </w:tcPr>
          <w:p w14:paraId="6F50D57F" w14:textId="77777777" w:rsidR="00536443" w:rsidRPr="005B1780" w:rsidRDefault="00536443" w:rsidP="006B0227">
            <w:pPr>
              <w:rPr>
                <w:rFonts w:ascii="Times New Roman" w:hAnsi="Times New Roman" w:cs="Times New Roman"/>
                <w:sz w:val="20"/>
                <w:szCs w:val="20"/>
                <w:lang w:val="en-US"/>
              </w:rPr>
            </w:pPr>
            <w:r w:rsidRPr="005B1780">
              <w:rPr>
                <w:rFonts w:ascii="Times New Roman" w:hAnsi="Times New Roman" w:cs="Times New Roman"/>
                <w:sz w:val="20"/>
                <w:szCs w:val="20"/>
                <w:lang w:val="en-US"/>
              </w:rPr>
              <w:t>Can link a series of shorter, discrete simple sentences into a connected sequence of ideas. (</w:t>
            </w:r>
            <w:proofErr w:type="gramStart"/>
            <w:r w:rsidRPr="005B1780">
              <w:rPr>
                <w:rFonts w:ascii="Times New Roman" w:hAnsi="Times New Roman" w:cs="Times New Roman"/>
                <w:sz w:val="20"/>
                <w:szCs w:val="20"/>
                <w:lang w:val="en-US"/>
              </w:rPr>
              <w:t>when</w:t>
            </w:r>
            <w:proofErr w:type="gramEnd"/>
            <w:r w:rsidRPr="005B1780">
              <w:rPr>
                <w:rFonts w:ascii="Times New Roman" w:hAnsi="Times New Roman" w:cs="Times New Roman"/>
                <w:sz w:val="20"/>
                <w:szCs w:val="20"/>
                <w:lang w:val="en-US"/>
              </w:rPr>
              <w:t xml:space="preserve"> necessary) e.g. addition (what is more); consequence (so, as a result); purpose (so, so that); conditional (if); purpose (so that) (2)</w:t>
            </w:r>
          </w:p>
        </w:tc>
        <w:tc>
          <w:tcPr>
            <w:tcW w:w="2075" w:type="dxa"/>
            <w:tcBorders>
              <w:top w:val="double" w:sz="4" w:space="0" w:color="auto"/>
              <w:left w:val="double" w:sz="4" w:space="0" w:color="auto"/>
              <w:bottom w:val="double" w:sz="4" w:space="0" w:color="auto"/>
              <w:right w:val="double" w:sz="4" w:space="0" w:color="auto"/>
            </w:tcBorders>
            <w:shd w:val="clear" w:color="auto" w:fill="E2EFD9" w:themeFill="accent6" w:themeFillTint="33"/>
          </w:tcPr>
          <w:p w14:paraId="0B1B59C2" w14:textId="77777777" w:rsidR="00536443" w:rsidRPr="005B1780" w:rsidRDefault="00536443" w:rsidP="006B0227">
            <w:pPr>
              <w:rPr>
                <w:rFonts w:ascii="Times New Roman" w:hAnsi="Times New Roman" w:cs="Times New Roman"/>
                <w:sz w:val="20"/>
                <w:szCs w:val="20"/>
                <w:lang w:val="en-US"/>
              </w:rPr>
            </w:pPr>
            <w:r w:rsidRPr="005B1780">
              <w:rPr>
                <w:rFonts w:ascii="Times New Roman" w:hAnsi="Times New Roman" w:cs="Times New Roman"/>
                <w:sz w:val="20"/>
                <w:szCs w:val="20"/>
                <w:lang w:val="en-US"/>
              </w:rPr>
              <w:t>Can link groups of words with simple connectors like "and, "then", "but", "because" and "finally". (1)</w:t>
            </w:r>
          </w:p>
        </w:tc>
        <w:tc>
          <w:tcPr>
            <w:tcW w:w="2268" w:type="dxa"/>
            <w:tcBorders>
              <w:top w:val="double" w:sz="4" w:space="0" w:color="auto"/>
              <w:left w:val="double" w:sz="4" w:space="0" w:color="auto"/>
              <w:bottom w:val="double" w:sz="4" w:space="0" w:color="auto"/>
              <w:right w:val="double" w:sz="4" w:space="0" w:color="auto"/>
            </w:tcBorders>
            <w:shd w:val="clear" w:color="auto" w:fill="E2EFD9" w:themeFill="accent6" w:themeFillTint="33"/>
          </w:tcPr>
          <w:p w14:paraId="334F1B41" w14:textId="77777777" w:rsidR="00536443" w:rsidRPr="005B1780" w:rsidRDefault="00536443" w:rsidP="006B0227">
            <w:pPr>
              <w:rPr>
                <w:rFonts w:ascii="Times New Roman" w:hAnsi="Times New Roman" w:cs="Times New Roman"/>
                <w:sz w:val="20"/>
                <w:szCs w:val="20"/>
              </w:rPr>
            </w:pPr>
            <w:r w:rsidRPr="005B1780">
              <w:rPr>
                <w:rFonts w:ascii="Times New Roman" w:hAnsi="Times New Roman" w:cs="Times New Roman"/>
                <w:sz w:val="20"/>
                <w:szCs w:val="20"/>
                <w:lang w:val="en-US"/>
              </w:rPr>
              <w:t xml:space="preserve">Use of isolated sentences with a lack of use of connectors. </w:t>
            </w:r>
            <w:r w:rsidRPr="005B1780">
              <w:rPr>
                <w:rFonts w:ascii="Times New Roman" w:hAnsi="Times New Roman" w:cs="Times New Roman"/>
                <w:sz w:val="20"/>
                <w:szCs w:val="20"/>
              </w:rPr>
              <w:t>(0.5)</w:t>
            </w:r>
          </w:p>
        </w:tc>
      </w:tr>
      <w:tr w:rsidR="00536443" w:rsidRPr="005B1780" w14:paraId="7C5C531A" w14:textId="77777777" w:rsidTr="006B0227">
        <w:tc>
          <w:tcPr>
            <w:tcW w:w="568" w:type="dxa"/>
            <w:tcBorders>
              <w:top w:val="double" w:sz="4" w:space="0" w:color="auto"/>
              <w:left w:val="double" w:sz="4" w:space="0" w:color="auto"/>
              <w:bottom w:val="double" w:sz="4" w:space="0" w:color="auto"/>
              <w:right w:val="double" w:sz="4" w:space="0" w:color="auto"/>
            </w:tcBorders>
            <w:shd w:val="clear" w:color="auto" w:fill="FFF2CC" w:themeFill="accent4" w:themeFillTint="33"/>
            <w:textDirection w:val="btLr"/>
            <w:vAlign w:val="center"/>
          </w:tcPr>
          <w:p w14:paraId="1EFC8204" w14:textId="77777777" w:rsidR="00536443" w:rsidRPr="005B1780" w:rsidRDefault="00536443" w:rsidP="006B0227">
            <w:pPr>
              <w:jc w:val="center"/>
              <w:rPr>
                <w:rFonts w:ascii="Times New Roman" w:eastAsia="Times New Roman" w:hAnsi="Times New Roman" w:cs="Times New Roman"/>
                <w:b/>
                <w:bCs/>
                <w:color w:val="000000"/>
                <w:sz w:val="20"/>
                <w:szCs w:val="20"/>
              </w:rPr>
            </w:pPr>
            <w:r w:rsidRPr="005B1780">
              <w:rPr>
                <w:rFonts w:ascii="Times New Roman" w:eastAsia="Times New Roman" w:hAnsi="Times New Roman" w:cs="Times New Roman"/>
                <w:b/>
                <w:bCs/>
                <w:color w:val="000000"/>
                <w:sz w:val="20"/>
                <w:szCs w:val="20"/>
              </w:rPr>
              <w:t>USE OF LANGUAGE</w:t>
            </w:r>
          </w:p>
        </w:tc>
        <w:tc>
          <w:tcPr>
            <w:tcW w:w="1701" w:type="dxa"/>
            <w:tcBorders>
              <w:top w:val="double" w:sz="4" w:space="0" w:color="auto"/>
              <w:left w:val="double" w:sz="4" w:space="0" w:color="auto"/>
              <w:bottom w:val="double" w:sz="4" w:space="0" w:color="auto"/>
            </w:tcBorders>
            <w:shd w:val="clear" w:color="auto" w:fill="FFF2CC" w:themeFill="accent4" w:themeFillTint="33"/>
          </w:tcPr>
          <w:p w14:paraId="5814A340" w14:textId="77777777" w:rsidR="00536443" w:rsidRPr="005B1780" w:rsidRDefault="00536443" w:rsidP="006B0227">
            <w:pPr>
              <w:rPr>
                <w:rFonts w:ascii="Times New Roman" w:hAnsi="Times New Roman" w:cs="Times New Roman"/>
                <w:sz w:val="20"/>
                <w:szCs w:val="20"/>
                <w:lang w:val="en-US"/>
              </w:rPr>
            </w:pPr>
            <w:r w:rsidRPr="005B1780">
              <w:rPr>
                <w:rFonts w:ascii="Times New Roman" w:hAnsi="Times New Roman" w:cs="Times New Roman"/>
                <w:sz w:val="20"/>
                <w:szCs w:val="20"/>
                <w:lang w:val="en-US"/>
              </w:rPr>
              <w:t>A wide range of well- chosen vocabulary is used. (</w:t>
            </w:r>
            <w:proofErr w:type="gramStart"/>
            <w:r w:rsidRPr="005B1780">
              <w:rPr>
                <w:rFonts w:ascii="Times New Roman" w:hAnsi="Times New Roman" w:cs="Times New Roman"/>
                <w:sz w:val="20"/>
                <w:szCs w:val="20"/>
                <w:lang w:val="en-US"/>
              </w:rPr>
              <w:t>including</w:t>
            </w:r>
            <w:proofErr w:type="gramEnd"/>
            <w:r w:rsidRPr="005B1780">
              <w:rPr>
                <w:rFonts w:ascii="Times New Roman" w:hAnsi="Times New Roman" w:cs="Times New Roman"/>
                <w:sz w:val="20"/>
                <w:szCs w:val="20"/>
                <w:lang w:val="en-US"/>
              </w:rPr>
              <w:t xml:space="preserve"> textbook vocabulary) (1.25)</w:t>
            </w:r>
          </w:p>
          <w:p w14:paraId="2AC7B940" w14:textId="77777777" w:rsidR="00536443" w:rsidRPr="005B1780" w:rsidRDefault="00536443" w:rsidP="006B0227">
            <w:pPr>
              <w:rPr>
                <w:rFonts w:ascii="Times New Roman" w:hAnsi="Times New Roman" w:cs="Times New Roman"/>
                <w:sz w:val="20"/>
                <w:szCs w:val="20"/>
              </w:rPr>
            </w:pPr>
            <w:r w:rsidRPr="005B1780">
              <w:rPr>
                <w:rFonts w:ascii="Times New Roman" w:hAnsi="Times New Roman" w:cs="Times New Roman"/>
                <w:sz w:val="20"/>
                <w:szCs w:val="20"/>
                <w:lang w:val="en-US"/>
              </w:rPr>
              <w:t xml:space="preserve">Accuracy &amp; variety of grammatical structures are implemented. </w:t>
            </w:r>
            <w:r w:rsidRPr="005B1780">
              <w:rPr>
                <w:rFonts w:ascii="Times New Roman" w:hAnsi="Times New Roman" w:cs="Times New Roman"/>
                <w:sz w:val="20"/>
                <w:szCs w:val="20"/>
              </w:rPr>
              <w:t>(1.25)</w:t>
            </w:r>
          </w:p>
          <w:p w14:paraId="4B1A8E69" w14:textId="77777777" w:rsidR="00536443" w:rsidRPr="005B1780" w:rsidRDefault="00536443" w:rsidP="006B0227">
            <w:pPr>
              <w:rPr>
                <w:rFonts w:ascii="Times New Roman" w:hAnsi="Times New Roman" w:cs="Times New Roman"/>
                <w:sz w:val="20"/>
                <w:szCs w:val="20"/>
              </w:rPr>
            </w:pPr>
          </w:p>
        </w:tc>
        <w:tc>
          <w:tcPr>
            <w:tcW w:w="2177" w:type="dxa"/>
            <w:tcBorders>
              <w:top w:val="double" w:sz="4" w:space="0" w:color="auto"/>
              <w:bottom w:val="double" w:sz="4" w:space="0" w:color="auto"/>
            </w:tcBorders>
            <w:shd w:val="clear" w:color="auto" w:fill="FFF2CC" w:themeFill="accent4" w:themeFillTint="33"/>
          </w:tcPr>
          <w:p w14:paraId="54D63AE5" w14:textId="77777777" w:rsidR="00536443" w:rsidRPr="005B1780" w:rsidRDefault="00536443" w:rsidP="006B0227">
            <w:pPr>
              <w:rPr>
                <w:rFonts w:ascii="Times New Roman" w:hAnsi="Times New Roman" w:cs="Times New Roman"/>
                <w:sz w:val="20"/>
                <w:szCs w:val="20"/>
                <w:lang w:val="en-US"/>
              </w:rPr>
            </w:pPr>
            <w:r w:rsidRPr="005B1780">
              <w:rPr>
                <w:rFonts w:ascii="Times New Roman" w:hAnsi="Times New Roman" w:cs="Times New Roman"/>
                <w:sz w:val="20"/>
                <w:szCs w:val="20"/>
                <w:lang w:val="en-US"/>
              </w:rPr>
              <w:t>Good range of relatively well-chosen vocabulary is used. (1)</w:t>
            </w:r>
          </w:p>
          <w:p w14:paraId="399E3A7C" w14:textId="77777777" w:rsidR="00536443" w:rsidRPr="005B1780" w:rsidRDefault="00536443" w:rsidP="006B0227">
            <w:pPr>
              <w:rPr>
                <w:rFonts w:ascii="Times New Roman" w:hAnsi="Times New Roman" w:cs="Times New Roman"/>
                <w:sz w:val="20"/>
                <w:szCs w:val="20"/>
                <w:lang w:val="en-US"/>
              </w:rPr>
            </w:pPr>
          </w:p>
          <w:p w14:paraId="063671FB" w14:textId="77777777" w:rsidR="00536443" w:rsidRPr="005B1780" w:rsidRDefault="00536443" w:rsidP="006B0227">
            <w:pPr>
              <w:rPr>
                <w:rFonts w:ascii="Times New Roman" w:hAnsi="Times New Roman" w:cs="Times New Roman"/>
                <w:sz w:val="20"/>
                <w:szCs w:val="20"/>
                <w:lang w:val="en-US"/>
              </w:rPr>
            </w:pPr>
          </w:p>
          <w:p w14:paraId="71BF4FDF" w14:textId="77777777" w:rsidR="00536443" w:rsidRPr="005B1780" w:rsidRDefault="00536443" w:rsidP="006B0227">
            <w:pPr>
              <w:rPr>
                <w:rFonts w:ascii="Times New Roman" w:hAnsi="Times New Roman" w:cs="Times New Roman"/>
                <w:sz w:val="20"/>
                <w:szCs w:val="20"/>
                <w:lang w:val="en-US"/>
              </w:rPr>
            </w:pPr>
          </w:p>
          <w:p w14:paraId="536805DD" w14:textId="77777777" w:rsidR="00536443" w:rsidRPr="005B1780" w:rsidRDefault="00536443" w:rsidP="006B0227">
            <w:pPr>
              <w:rPr>
                <w:rFonts w:ascii="Times New Roman" w:hAnsi="Times New Roman" w:cs="Times New Roman"/>
                <w:sz w:val="20"/>
                <w:szCs w:val="20"/>
                <w:lang w:val="en-US"/>
              </w:rPr>
            </w:pPr>
          </w:p>
          <w:p w14:paraId="58B5BFD5" w14:textId="77777777" w:rsidR="00536443" w:rsidRPr="005B1780" w:rsidRDefault="00536443" w:rsidP="006B0227">
            <w:pPr>
              <w:rPr>
                <w:rFonts w:ascii="Times New Roman" w:hAnsi="Times New Roman" w:cs="Times New Roman"/>
                <w:sz w:val="20"/>
                <w:szCs w:val="20"/>
                <w:lang w:val="en-US"/>
              </w:rPr>
            </w:pPr>
            <w:r w:rsidRPr="005B1780">
              <w:rPr>
                <w:rFonts w:ascii="Times New Roman" w:hAnsi="Times New Roman" w:cs="Times New Roman"/>
                <w:sz w:val="20"/>
                <w:szCs w:val="20"/>
                <w:lang w:val="en-US"/>
              </w:rPr>
              <w:t xml:space="preserve">Some errors in </w:t>
            </w:r>
          </w:p>
          <w:p w14:paraId="4F8D3255" w14:textId="77777777" w:rsidR="00536443" w:rsidRPr="005B1780" w:rsidRDefault="00536443" w:rsidP="006B0227">
            <w:pPr>
              <w:rPr>
                <w:rFonts w:ascii="Times New Roman" w:hAnsi="Times New Roman" w:cs="Times New Roman"/>
                <w:sz w:val="20"/>
                <w:szCs w:val="20"/>
              </w:rPr>
            </w:pPr>
            <w:r w:rsidRPr="005B1780">
              <w:rPr>
                <w:rFonts w:ascii="Times New Roman" w:hAnsi="Times New Roman" w:cs="Times New Roman"/>
                <w:sz w:val="20"/>
                <w:szCs w:val="20"/>
                <w:lang w:val="en-US"/>
              </w:rPr>
              <w:t xml:space="preserve">grammatical structures possibly caused by attempt to include a variety may happen. </w:t>
            </w:r>
            <w:r w:rsidRPr="005B1780">
              <w:rPr>
                <w:rFonts w:ascii="Times New Roman" w:hAnsi="Times New Roman" w:cs="Times New Roman"/>
                <w:sz w:val="20"/>
                <w:szCs w:val="20"/>
              </w:rPr>
              <w:t>(1)</w:t>
            </w:r>
          </w:p>
        </w:tc>
        <w:tc>
          <w:tcPr>
            <w:tcW w:w="2075" w:type="dxa"/>
            <w:tcBorders>
              <w:top w:val="double" w:sz="4" w:space="0" w:color="auto"/>
              <w:bottom w:val="double" w:sz="4" w:space="0" w:color="auto"/>
            </w:tcBorders>
            <w:shd w:val="clear" w:color="auto" w:fill="FFF2CC" w:themeFill="accent4" w:themeFillTint="33"/>
          </w:tcPr>
          <w:p w14:paraId="76D0CC8E" w14:textId="77777777" w:rsidR="00536443" w:rsidRPr="005B1780" w:rsidRDefault="00536443" w:rsidP="006B0227">
            <w:pPr>
              <w:rPr>
                <w:rFonts w:ascii="Times New Roman" w:hAnsi="Times New Roman" w:cs="Times New Roman"/>
                <w:sz w:val="20"/>
                <w:szCs w:val="20"/>
                <w:lang w:val="en-US"/>
              </w:rPr>
            </w:pPr>
            <w:r w:rsidRPr="005B1780">
              <w:rPr>
                <w:rFonts w:ascii="Times New Roman" w:hAnsi="Times New Roman" w:cs="Times New Roman"/>
                <w:sz w:val="20"/>
                <w:szCs w:val="20"/>
                <w:lang w:val="en-US"/>
              </w:rPr>
              <w:t>Vocabulary range is lacking. (</w:t>
            </w:r>
            <w:proofErr w:type="gramStart"/>
            <w:r w:rsidRPr="005B1780">
              <w:rPr>
                <w:rFonts w:ascii="Times New Roman" w:hAnsi="Times New Roman" w:cs="Times New Roman"/>
                <w:sz w:val="20"/>
                <w:szCs w:val="20"/>
                <w:lang w:val="en-US"/>
              </w:rPr>
              <w:t>very</w:t>
            </w:r>
            <w:proofErr w:type="gramEnd"/>
            <w:r w:rsidRPr="005B1780">
              <w:rPr>
                <w:rFonts w:ascii="Times New Roman" w:hAnsi="Times New Roman" w:cs="Times New Roman"/>
                <w:sz w:val="20"/>
                <w:szCs w:val="20"/>
                <w:lang w:val="en-US"/>
              </w:rPr>
              <w:t xml:space="preserve"> limited) (0.5)</w:t>
            </w:r>
          </w:p>
          <w:p w14:paraId="43445015" w14:textId="77777777" w:rsidR="00536443" w:rsidRPr="005B1780" w:rsidRDefault="00536443" w:rsidP="006B0227">
            <w:pPr>
              <w:rPr>
                <w:rFonts w:ascii="Times New Roman" w:hAnsi="Times New Roman" w:cs="Times New Roman"/>
                <w:sz w:val="20"/>
                <w:szCs w:val="20"/>
                <w:lang w:val="en-US"/>
              </w:rPr>
            </w:pPr>
          </w:p>
          <w:p w14:paraId="2EC11012" w14:textId="77777777" w:rsidR="00536443" w:rsidRPr="005B1780" w:rsidRDefault="00536443" w:rsidP="006B0227">
            <w:pPr>
              <w:rPr>
                <w:rFonts w:ascii="Times New Roman" w:hAnsi="Times New Roman" w:cs="Times New Roman"/>
                <w:sz w:val="20"/>
                <w:szCs w:val="20"/>
                <w:lang w:val="en-US"/>
              </w:rPr>
            </w:pPr>
          </w:p>
          <w:p w14:paraId="3F923F3B" w14:textId="77777777" w:rsidR="00536443" w:rsidRPr="005B1780" w:rsidRDefault="00536443" w:rsidP="006B0227">
            <w:pPr>
              <w:rPr>
                <w:rFonts w:ascii="Times New Roman" w:hAnsi="Times New Roman" w:cs="Times New Roman"/>
                <w:sz w:val="20"/>
                <w:szCs w:val="20"/>
                <w:lang w:val="en-US"/>
              </w:rPr>
            </w:pPr>
          </w:p>
          <w:p w14:paraId="68909937" w14:textId="77777777" w:rsidR="00536443" w:rsidRPr="005B1780" w:rsidRDefault="00536443" w:rsidP="006B0227">
            <w:pPr>
              <w:rPr>
                <w:rFonts w:ascii="Times New Roman" w:hAnsi="Times New Roman" w:cs="Times New Roman"/>
                <w:sz w:val="20"/>
                <w:szCs w:val="20"/>
                <w:lang w:val="en-US"/>
              </w:rPr>
            </w:pPr>
          </w:p>
          <w:p w14:paraId="0E52CA92" w14:textId="77777777" w:rsidR="00536443" w:rsidRPr="005B1780" w:rsidRDefault="00536443" w:rsidP="006B0227">
            <w:pPr>
              <w:rPr>
                <w:rFonts w:ascii="Times New Roman" w:hAnsi="Times New Roman" w:cs="Times New Roman"/>
                <w:sz w:val="20"/>
                <w:szCs w:val="20"/>
                <w:lang w:val="en-US"/>
              </w:rPr>
            </w:pPr>
            <w:r w:rsidRPr="005B1780">
              <w:rPr>
                <w:rFonts w:ascii="Times New Roman" w:hAnsi="Times New Roman" w:cs="Times New Roman"/>
                <w:sz w:val="20"/>
                <w:szCs w:val="20"/>
                <w:lang w:val="en-US"/>
              </w:rPr>
              <w:t>Frequent grammatical errors and little variety in structures occur. (0.5)</w:t>
            </w:r>
          </w:p>
          <w:p w14:paraId="1931F29F" w14:textId="77777777" w:rsidR="00536443" w:rsidRPr="005B1780" w:rsidRDefault="00536443" w:rsidP="006B0227">
            <w:pPr>
              <w:rPr>
                <w:rFonts w:ascii="Times New Roman" w:hAnsi="Times New Roman" w:cs="Times New Roman"/>
                <w:sz w:val="20"/>
                <w:szCs w:val="20"/>
                <w:lang w:val="en-US"/>
              </w:rPr>
            </w:pPr>
          </w:p>
        </w:tc>
        <w:tc>
          <w:tcPr>
            <w:tcW w:w="2268" w:type="dxa"/>
            <w:tcBorders>
              <w:top w:val="double" w:sz="4" w:space="0" w:color="auto"/>
              <w:bottom w:val="double" w:sz="4" w:space="0" w:color="auto"/>
            </w:tcBorders>
            <w:shd w:val="clear" w:color="auto" w:fill="FFF2CC" w:themeFill="accent4" w:themeFillTint="33"/>
          </w:tcPr>
          <w:p w14:paraId="2C357E5A" w14:textId="77777777" w:rsidR="00536443" w:rsidRPr="005B1780" w:rsidRDefault="00536443" w:rsidP="006B0227">
            <w:pPr>
              <w:rPr>
                <w:rFonts w:ascii="Times New Roman" w:hAnsi="Times New Roman" w:cs="Times New Roman"/>
                <w:sz w:val="20"/>
                <w:szCs w:val="20"/>
                <w:lang w:val="en-US"/>
              </w:rPr>
            </w:pPr>
            <w:r w:rsidRPr="005B1780">
              <w:rPr>
                <w:rFonts w:ascii="Times New Roman" w:hAnsi="Times New Roman" w:cs="Times New Roman"/>
                <w:sz w:val="20"/>
                <w:szCs w:val="20"/>
                <w:lang w:val="en-US"/>
              </w:rPr>
              <w:t>Basic vocabulary choice with some words clearly lacking (almost inexistent) (0.25)</w:t>
            </w:r>
          </w:p>
          <w:p w14:paraId="1B3D0C34" w14:textId="77777777" w:rsidR="00536443" w:rsidRPr="005B1780" w:rsidRDefault="00536443" w:rsidP="006B0227">
            <w:pPr>
              <w:rPr>
                <w:rFonts w:ascii="Times New Roman" w:hAnsi="Times New Roman" w:cs="Times New Roman"/>
                <w:sz w:val="20"/>
                <w:szCs w:val="20"/>
                <w:lang w:val="en-US"/>
              </w:rPr>
            </w:pPr>
          </w:p>
          <w:p w14:paraId="1009E1A3" w14:textId="77777777" w:rsidR="00536443" w:rsidRPr="005B1780" w:rsidRDefault="00536443" w:rsidP="006B0227">
            <w:pPr>
              <w:rPr>
                <w:rFonts w:ascii="Times New Roman" w:hAnsi="Times New Roman" w:cs="Times New Roman"/>
                <w:sz w:val="20"/>
                <w:szCs w:val="20"/>
                <w:lang w:val="en-US"/>
              </w:rPr>
            </w:pPr>
          </w:p>
          <w:p w14:paraId="6621ED46" w14:textId="77777777" w:rsidR="00536443" w:rsidRPr="005B1780" w:rsidRDefault="00536443" w:rsidP="006B0227">
            <w:pPr>
              <w:rPr>
                <w:rFonts w:ascii="Times New Roman" w:hAnsi="Times New Roman" w:cs="Times New Roman"/>
                <w:sz w:val="20"/>
                <w:szCs w:val="20"/>
                <w:lang w:val="en-US"/>
              </w:rPr>
            </w:pPr>
          </w:p>
          <w:p w14:paraId="3E988613" w14:textId="77777777" w:rsidR="00536443" w:rsidRPr="005B1780" w:rsidRDefault="00536443" w:rsidP="006B0227">
            <w:pPr>
              <w:rPr>
                <w:rFonts w:ascii="Times New Roman" w:hAnsi="Times New Roman" w:cs="Times New Roman"/>
                <w:sz w:val="20"/>
                <w:szCs w:val="20"/>
                <w:lang w:val="en-US"/>
              </w:rPr>
            </w:pPr>
            <w:r w:rsidRPr="005B1780">
              <w:rPr>
                <w:rFonts w:ascii="Times New Roman" w:hAnsi="Times New Roman" w:cs="Times New Roman"/>
                <w:sz w:val="20"/>
                <w:szCs w:val="20"/>
                <w:lang w:val="en-US"/>
              </w:rPr>
              <w:t>Frequent grammatical errors even in simple structures; meaning is confusing. (0,25)</w:t>
            </w:r>
          </w:p>
        </w:tc>
      </w:tr>
      <w:tr w:rsidR="00536443" w:rsidRPr="005B1780" w14:paraId="7B3C1150" w14:textId="77777777" w:rsidTr="006B0227">
        <w:trPr>
          <w:trHeight w:val="2671"/>
        </w:trPr>
        <w:tc>
          <w:tcPr>
            <w:tcW w:w="568" w:type="dxa"/>
            <w:tcBorders>
              <w:top w:val="double" w:sz="4" w:space="0" w:color="auto"/>
              <w:left w:val="double" w:sz="4" w:space="0" w:color="auto"/>
              <w:bottom w:val="double" w:sz="4" w:space="0" w:color="auto"/>
              <w:right w:val="double" w:sz="4" w:space="0" w:color="auto"/>
            </w:tcBorders>
            <w:shd w:val="clear" w:color="auto" w:fill="EDEDED" w:themeFill="accent3" w:themeFillTint="33"/>
            <w:textDirection w:val="btLr"/>
            <w:vAlign w:val="center"/>
          </w:tcPr>
          <w:p w14:paraId="7CED023B" w14:textId="77777777" w:rsidR="00536443" w:rsidRPr="005B1780" w:rsidRDefault="00536443" w:rsidP="006B0227">
            <w:pPr>
              <w:jc w:val="center"/>
              <w:rPr>
                <w:rFonts w:ascii="Times New Roman" w:eastAsia="Times New Roman" w:hAnsi="Times New Roman" w:cs="Times New Roman"/>
                <w:b/>
                <w:bCs/>
                <w:color w:val="000000"/>
                <w:sz w:val="20"/>
                <w:szCs w:val="20"/>
              </w:rPr>
            </w:pPr>
            <w:r w:rsidRPr="005B1780">
              <w:rPr>
                <w:rFonts w:ascii="Times New Roman" w:eastAsia="Times New Roman" w:hAnsi="Times New Roman" w:cs="Times New Roman"/>
                <w:b/>
                <w:bCs/>
                <w:color w:val="000000"/>
                <w:sz w:val="20"/>
                <w:szCs w:val="20"/>
              </w:rPr>
              <w:lastRenderedPageBreak/>
              <w:t>INTERACTION</w:t>
            </w:r>
          </w:p>
        </w:tc>
        <w:tc>
          <w:tcPr>
            <w:tcW w:w="1701" w:type="dxa"/>
            <w:tcBorders>
              <w:top w:val="double" w:sz="4" w:space="0" w:color="auto"/>
              <w:left w:val="double" w:sz="4" w:space="0" w:color="auto"/>
              <w:bottom w:val="double" w:sz="4" w:space="0" w:color="auto"/>
            </w:tcBorders>
            <w:shd w:val="clear" w:color="auto" w:fill="EDEDED" w:themeFill="accent3" w:themeFillTint="33"/>
          </w:tcPr>
          <w:p w14:paraId="2B7B7FF4" w14:textId="77777777" w:rsidR="00536443" w:rsidRPr="005B1780" w:rsidRDefault="00536443" w:rsidP="006B0227">
            <w:pPr>
              <w:rPr>
                <w:rFonts w:ascii="Times New Roman" w:hAnsi="Times New Roman" w:cs="Times New Roman"/>
                <w:sz w:val="20"/>
                <w:szCs w:val="20"/>
                <w:lang w:val="en-US"/>
              </w:rPr>
            </w:pPr>
            <w:r w:rsidRPr="005B1780">
              <w:rPr>
                <w:rFonts w:ascii="Times New Roman" w:hAnsi="Times New Roman" w:cs="Times New Roman"/>
                <w:sz w:val="20"/>
                <w:szCs w:val="20"/>
                <w:lang w:val="en-US"/>
              </w:rPr>
              <w:t>Eagerly initiates and responds appropriately. (0.66)</w:t>
            </w:r>
          </w:p>
          <w:p w14:paraId="3BE88A7C" w14:textId="77777777" w:rsidR="00536443" w:rsidRPr="005B1780" w:rsidRDefault="00536443" w:rsidP="006B0227">
            <w:pPr>
              <w:rPr>
                <w:rFonts w:ascii="Times New Roman" w:hAnsi="Times New Roman" w:cs="Times New Roman"/>
                <w:sz w:val="20"/>
                <w:szCs w:val="20"/>
              </w:rPr>
            </w:pPr>
            <w:r w:rsidRPr="005B1780">
              <w:rPr>
                <w:rFonts w:ascii="Times New Roman" w:hAnsi="Times New Roman" w:cs="Times New Roman"/>
                <w:sz w:val="20"/>
                <w:szCs w:val="20"/>
                <w:lang w:val="en-US"/>
              </w:rPr>
              <w:t xml:space="preserve">Active contribution to the conversation. Even encourages other speakers to contribute with arguments. </w:t>
            </w:r>
            <w:r w:rsidRPr="005B1780">
              <w:rPr>
                <w:rFonts w:ascii="Times New Roman" w:hAnsi="Times New Roman" w:cs="Times New Roman"/>
                <w:sz w:val="20"/>
                <w:szCs w:val="20"/>
              </w:rPr>
              <w:t>(0.66)</w:t>
            </w:r>
          </w:p>
          <w:p w14:paraId="63157E87" w14:textId="77777777" w:rsidR="00536443" w:rsidRPr="005B1780" w:rsidRDefault="00536443" w:rsidP="006B0227">
            <w:pPr>
              <w:rPr>
                <w:rFonts w:ascii="Times New Roman" w:hAnsi="Times New Roman" w:cs="Times New Roman"/>
                <w:sz w:val="20"/>
                <w:szCs w:val="20"/>
                <w:lang w:val="en-US"/>
              </w:rPr>
            </w:pPr>
            <w:r w:rsidRPr="005B1780">
              <w:rPr>
                <w:rFonts w:ascii="Times New Roman" w:hAnsi="Times New Roman" w:cs="Times New Roman"/>
                <w:sz w:val="20"/>
                <w:szCs w:val="20"/>
                <w:lang w:val="en-US"/>
              </w:rPr>
              <w:t xml:space="preserve">Maintains and develops the interaction with other speakers. (0.66) </w:t>
            </w:r>
          </w:p>
        </w:tc>
        <w:tc>
          <w:tcPr>
            <w:tcW w:w="2177" w:type="dxa"/>
            <w:tcBorders>
              <w:top w:val="double" w:sz="4" w:space="0" w:color="auto"/>
              <w:bottom w:val="double" w:sz="4" w:space="0" w:color="auto"/>
            </w:tcBorders>
            <w:shd w:val="clear" w:color="auto" w:fill="EDEDED" w:themeFill="accent3" w:themeFillTint="33"/>
          </w:tcPr>
          <w:p w14:paraId="4AA3E5D2" w14:textId="77777777" w:rsidR="00536443" w:rsidRPr="005B1780" w:rsidRDefault="00536443" w:rsidP="006B0227">
            <w:pPr>
              <w:rPr>
                <w:rFonts w:ascii="Times New Roman" w:hAnsi="Times New Roman" w:cs="Times New Roman"/>
                <w:sz w:val="20"/>
                <w:szCs w:val="20"/>
                <w:lang w:val="en-US"/>
              </w:rPr>
            </w:pPr>
            <w:r w:rsidRPr="005B1780">
              <w:rPr>
                <w:rFonts w:ascii="Times New Roman" w:hAnsi="Times New Roman" w:cs="Times New Roman"/>
                <w:sz w:val="20"/>
                <w:szCs w:val="20"/>
                <w:lang w:val="en-US"/>
              </w:rPr>
              <w:t>Initiates and responds appropriately with some help. (0.75)</w:t>
            </w:r>
          </w:p>
          <w:p w14:paraId="0CB48EE5" w14:textId="77777777" w:rsidR="00536443" w:rsidRPr="005B1780" w:rsidRDefault="00536443" w:rsidP="006B0227">
            <w:pPr>
              <w:rPr>
                <w:rFonts w:ascii="Times New Roman" w:hAnsi="Times New Roman" w:cs="Times New Roman"/>
                <w:sz w:val="20"/>
                <w:szCs w:val="20"/>
                <w:lang w:val="en-US"/>
              </w:rPr>
            </w:pPr>
          </w:p>
          <w:p w14:paraId="05DAA65C" w14:textId="77777777" w:rsidR="00536443" w:rsidRPr="005B1780" w:rsidRDefault="00536443" w:rsidP="006B0227">
            <w:pPr>
              <w:rPr>
                <w:rFonts w:ascii="Times New Roman" w:hAnsi="Times New Roman" w:cs="Times New Roman"/>
                <w:sz w:val="20"/>
                <w:szCs w:val="20"/>
                <w:lang w:val="en-US"/>
              </w:rPr>
            </w:pPr>
            <w:r w:rsidRPr="005B1780">
              <w:rPr>
                <w:rFonts w:ascii="Times New Roman" w:hAnsi="Times New Roman" w:cs="Times New Roman"/>
                <w:sz w:val="20"/>
                <w:szCs w:val="20"/>
                <w:lang w:val="en-US"/>
              </w:rPr>
              <w:t>Limited contribution to the conversation/discussion. (0.25)</w:t>
            </w:r>
          </w:p>
          <w:p w14:paraId="302CCF9F" w14:textId="77777777" w:rsidR="00536443" w:rsidRPr="005B1780" w:rsidRDefault="00536443" w:rsidP="006B0227">
            <w:pPr>
              <w:rPr>
                <w:rFonts w:ascii="Times New Roman" w:hAnsi="Times New Roman" w:cs="Times New Roman"/>
                <w:sz w:val="20"/>
                <w:szCs w:val="20"/>
                <w:lang w:val="en-US"/>
              </w:rPr>
            </w:pPr>
          </w:p>
          <w:p w14:paraId="4225C314" w14:textId="77777777" w:rsidR="00536443" w:rsidRPr="005B1780" w:rsidRDefault="00536443" w:rsidP="006B0227">
            <w:pPr>
              <w:rPr>
                <w:rFonts w:ascii="Times New Roman" w:hAnsi="Times New Roman" w:cs="Times New Roman"/>
                <w:sz w:val="20"/>
                <w:szCs w:val="20"/>
                <w:lang w:val="en-US"/>
              </w:rPr>
            </w:pPr>
          </w:p>
          <w:p w14:paraId="3DB9B892" w14:textId="77777777" w:rsidR="00536443" w:rsidRPr="005B1780" w:rsidRDefault="00536443" w:rsidP="006B0227">
            <w:pPr>
              <w:rPr>
                <w:rFonts w:ascii="Times New Roman" w:hAnsi="Times New Roman" w:cs="Times New Roman"/>
                <w:sz w:val="20"/>
                <w:szCs w:val="20"/>
                <w:lang w:val="en-US"/>
              </w:rPr>
            </w:pPr>
          </w:p>
          <w:p w14:paraId="18EA9EDF" w14:textId="77777777" w:rsidR="00536443" w:rsidRPr="005B1780" w:rsidRDefault="00536443" w:rsidP="006B0227">
            <w:pPr>
              <w:rPr>
                <w:rFonts w:ascii="Times New Roman" w:hAnsi="Times New Roman" w:cs="Times New Roman"/>
                <w:sz w:val="20"/>
                <w:szCs w:val="20"/>
              </w:rPr>
            </w:pPr>
            <w:r w:rsidRPr="005B1780">
              <w:rPr>
                <w:rFonts w:ascii="Times New Roman" w:hAnsi="Times New Roman" w:cs="Times New Roman"/>
                <w:sz w:val="20"/>
                <w:szCs w:val="20"/>
                <w:lang w:val="en-US"/>
              </w:rPr>
              <w:t xml:space="preserve">Maintains and develops the interaction with little support of other speakers. </w:t>
            </w:r>
            <w:r w:rsidRPr="005B1780">
              <w:rPr>
                <w:rFonts w:ascii="Times New Roman" w:hAnsi="Times New Roman" w:cs="Times New Roman"/>
                <w:sz w:val="20"/>
                <w:szCs w:val="20"/>
              </w:rPr>
              <w:t xml:space="preserve">(0.75) </w:t>
            </w:r>
          </w:p>
        </w:tc>
        <w:tc>
          <w:tcPr>
            <w:tcW w:w="2075" w:type="dxa"/>
            <w:tcBorders>
              <w:top w:val="double" w:sz="4" w:space="0" w:color="auto"/>
              <w:bottom w:val="double" w:sz="4" w:space="0" w:color="auto"/>
            </w:tcBorders>
            <w:shd w:val="clear" w:color="auto" w:fill="EDEDED" w:themeFill="accent3" w:themeFillTint="33"/>
          </w:tcPr>
          <w:p w14:paraId="7BDD7EB7" w14:textId="77777777" w:rsidR="00536443" w:rsidRPr="005B1780" w:rsidRDefault="00536443" w:rsidP="006B0227">
            <w:pPr>
              <w:rPr>
                <w:rFonts w:ascii="Times New Roman" w:hAnsi="Times New Roman" w:cs="Times New Roman"/>
                <w:sz w:val="20"/>
                <w:szCs w:val="20"/>
                <w:lang w:val="en-US"/>
              </w:rPr>
            </w:pPr>
            <w:r w:rsidRPr="005B1780">
              <w:rPr>
                <w:rFonts w:ascii="Times New Roman" w:hAnsi="Times New Roman" w:cs="Times New Roman"/>
                <w:sz w:val="20"/>
                <w:szCs w:val="20"/>
                <w:lang w:val="en-US"/>
              </w:rPr>
              <w:t>Initiates and responds with some difficulty. (0.5)</w:t>
            </w:r>
          </w:p>
          <w:p w14:paraId="7B532B09" w14:textId="77777777" w:rsidR="00536443" w:rsidRPr="005B1780" w:rsidRDefault="00536443" w:rsidP="006B0227">
            <w:pPr>
              <w:rPr>
                <w:rFonts w:ascii="Times New Roman" w:hAnsi="Times New Roman" w:cs="Times New Roman"/>
                <w:sz w:val="20"/>
                <w:szCs w:val="20"/>
                <w:lang w:val="en-US"/>
              </w:rPr>
            </w:pPr>
          </w:p>
          <w:p w14:paraId="40A70283" w14:textId="77777777" w:rsidR="00536443" w:rsidRPr="005B1780" w:rsidRDefault="00536443" w:rsidP="006B0227">
            <w:pPr>
              <w:rPr>
                <w:rFonts w:ascii="Times New Roman" w:hAnsi="Times New Roman" w:cs="Times New Roman"/>
                <w:sz w:val="20"/>
                <w:szCs w:val="20"/>
                <w:lang w:val="en-US"/>
              </w:rPr>
            </w:pPr>
            <w:r w:rsidRPr="005B1780">
              <w:rPr>
                <w:rFonts w:ascii="Times New Roman" w:hAnsi="Times New Roman" w:cs="Times New Roman"/>
                <w:sz w:val="20"/>
                <w:szCs w:val="20"/>
                <w:lang w:val="en-US"/>
              </w:rPr>
              <w:t>Contribution only when encouraged by other speakers (teacher). (0.15)</w:t>
            </w:r>
          </w:p>
          <w:p w14:paraId="62183A5F" w14:textId="77777777" w:rsidR="00536443" w:rsidRPr="005B1780" w:rsidRDefault="00536443" w:rsidP="006B0227">
            <w:pPr>
              <w:rPr>
                <w:rFonts w:ascii="Times New Roman" w:hAnsi="Times New Roman" w:cs="Times New Roman"/>
                <w:sz w:val="20"/>
                <w:szCs w:val="20"/>
                <w:lang w:val="en-US"/>
              </w:rPr>
            </w:pPr>
          </w:p>
          <w:p w14:paraId="56844619" w14:textId="77777777" w:rsidR="00536443" w:rsidRPr="005B1780" w:rsidRDefault="00536443" w:rsidP="006B0227">
            <w:pPr>
              <w:rPr>
                <w:rFonts w:ascii="Times New Roman" w:hAnsi="Times New Roman" w:cs="Times New Roman"/>
                <w:sz w:val="20"/>
                <w:szCs w:val="20"/>
                <w:lang w:val="en-US"/>
              </w:rPr>
            </w:pPr>
          </w:p>
          <w:p w14:paraId="2B820307" w14:textId="77777777" w:rsidR="00536443" w:rsidRPr="005B1780" w:rsidRDefault="00536443" w:rsidP="006B0227">
            <w:pPr>
              <w:rPr>
                <w:rFonts w:ascii="Times New Roman" w:hAnsi="Times New Roman" w:cs="Times New Roman"/>
                <w:sz w:val="20"/>
                <w:szCs w:val="20"/>
                <w:lang w:val="en-US"/>
              </w:rPr>
            </w:pPr>
          </w:p>
          <w:p w14:paraId="35BAE422" w14:textId="77777777" w:rsidR="00536443" w:rsidRPr="005B1780" w:rsidRDefault="00536443" w:rsidP="006B0227">
            <w:pPr>
              <w:rPr>
                <w:rFonts w:ascii="Times New Roman" w:hAnsi="Times New Roman" w:cs="Times New Roman"/>
                <w:sz w:val="20"/>
                <w:szCs w:val="20"/>
                <w:lang w:val="en-US"/>
              </w:rPr>
            </w:pPr>
            <w:r w:rsidRPr="005B1780">
              <w:rPr>
                <w:rFonts w:ascii="Times New Roman" w:hAnsi="Times New Roman" w:cs="Times New Roman"/>
                <w:sz w:val="20"/>
                <w:szCs w:val="20"/>
                <w:lang w:val="en-US"/>
              </w:rPr>
              <w:t>Interaction takes place only when prompted by other speakers. (0.35)</w:t>
            </w:r>
          </w:p>
        </w:tc>
        <w:tc>
          <w:tcPr>
            <w:tcW w:w="2268" w:type="dxa"/>
            <w:tcBorders>
              <w:top w:val="double" w:sz="4" w:space="0" w:color="auto"/>
              <w:bottom w:val="double" w:sz="4" w:space="0" w:color="auto"/>
            </w:tcBorders>
            <w:shd w:val="clear" w:color="auto" w:fill="EDEDED" w:themeFill="accent3" w:themeFillTint="33"/>
          </w:tcPr>
          <w:p w14:paraId="5DCEB5DB" w14:textId="77777777" w:rsidR="00536443" w:rsidRPr="005B1780" w:rsidRDefault="00536443" w:rsidP="006B0227">
            <w:pPr>
              <w:rPr>
                <w:rFonts w:ascii="Times New Roman" w:hAnsi="Times New Roman" w:cs="Times New Roman"/>
                <w:sz w:val="20"/>
                <w:szCs w:val="20"/>
                <w:lang w:val="en-US"/>
              </w:rPr>
            </w:pPr>
            <w:r w:rsidRPr="005B1780">
              <w:rPr>
                <w:rFonts w:ascii="Times New Roman" w:hAnsi="Times New Roman" w:cs="Times New Roman"/>
                <w:sz w:val="20"/>
                <w:szCs w:val="20"/>
                <w:lang w:val="en-US"/>
              </w:rPr>
              <w:t>Maintains simple exchanges with some difficulty. (0.35)</w:t>
            </w:r>
          </w:p>
          <w:p w14:paraId="5E2373AA" w14:textId="77777777" w:rsidR="00536443" w:rsidRPr="005B1780" w:rsidRDefault="00536443" w:rsidP="006B0227">
            <w:pPr>
              <w:rPr>
                <w:rFonts w:ascii="Times New Roman" w:hAnsi="Times New Roman" w:cs="Times New Roman"/>
                <w:sz w:val="20"/>
                <w:szCs w:val="20"/>
                <w:lang w:val="en-US"/>
              </w:rPr>
            </w:pPr>
          </w:p>
          <w:p w14:paraId="11192A2F" w14:textId="77777777" w:rsidR="00536443" w:rsidRPr="005B1780" w:rsidRDefault="00536443" w:rsidP="006B0227">
            <w:pPr>
              <w:rPr>
                <w:rFonts w:ascii="Times New Roman" w:hAnsi="Times New Roman" w:cs="Times New Roman"/>
                <w:sz w:val="20"/>
                <w:szCs w:val="20"/>
                <w:lang w:val="en-US"/>
              </w:rPr>
            </w:pPr>
            <w:r w:rsidRPr="005B1780">
              <w:rPr>
                <w:rFonts w:ascii="Times New Roman" w:hAnsi="Times New Roman" w:cs="Times New Roman"/>
                <w:sz w:val="20"/>
                <w:szCs w:val="20"/>
                <w:lang w:val="en-US"/>
              </w:rPr>
              <w:t>Attempts to contribution with support of other speakers (teacher). (0.15)</w:t>
            </w:r>
          </w:p>
          <w:p w14:paraId="0D74165C" w14:textId="77777777" w:rsidR="00536443" w:rsidRPr="005B1780" w:rsidRDefault="00536443" w:rsidP="006B0227">
            <w:pPr>
              <w:rPr>
                <w:rFonts w:ascii="Times New Roman" w:hAnsi="Times New Roman" w:cs="Times New Roman"/>
                <w:sz w:val="20"/>
                <w:szCs w:val="20"/>
                <w:lang w:val="en-US"/>
              </w:rPr>
            </w:pPr>
          </w:p>
          <w:p w14:paraId="398A6D43" w14:textId="77777777" w:rsidR="00536443" w:rsidRPr="005B1780" w:rsidRDefault="00536443" w:rsidP="006B0227">
            <w:pPr>
              <w:rPr>
                <w:rFonts w:ascii="Times New Roman" w:hAnsi="Times New Roman" w:cs="Times New Roman"/>
                <w:sz w:val="20"/>
                <w:szCs w:val="20"/>
                <w:lang w:val="en-US"/>
              </w:rPr>
            </w:pPr>
          </w:p>
          <w:p w14:paraId="0E8E72C4" w14:textId="77777777" w:rsidR="00536443" w:rsidRPr="005B1780" w:rsidRDefault="00536443" w:rsidP="006B0227">
            <w:pPr>
              <w:rPr>
                <w:rFonts w:ascii="Times New Roman" w:hAnsi="Times New Roman" w:cs="Times New Roman"/>
                <w:sz w:val="20"/>
                <w:szCs w:val="20"/>
                <w:lang w:val="en-US"/>
              </w:rPr>
            </w:pPr>
          </w:p>
          <w:p w14:paraId="09D5915D" w14:textId="77777777" w:rsidR="00536443" w:rsidRPr="005B1780" w:rsidRDefault="00536443" w:rsidP="006B0227">
            <w:pPr>
              <w:rPr>
                <w:rFonts w:ascii="Times New Roman" w:hAnsi="Times New Roman" w:cs="Times New Roman"/>
                <w:sz w:val="20"/>
                <w:szCs w:val="20"/>
                <w:lang w:val="en-US"/>
              </w:rPr>
            </w:pPr>
          </w:p>
          <w:p w14:paraId="61364D30" w14:textId="77777777" w:rsidR="00536443" w:rsidRPr="005B1780" w:rsidRDefault="00536443" w:rsidP="006B0227">
            <w:pPr>
              <w:rPr>
                <w:rFonts w:ascii="Times New Roman" w:hAnsi="Times New Roman" w:cs="Times New Roman"/>
                <w:sz w:val="20"/>
                <w:szCs w:val="20"/>
              </w:rPr>
            </w:pPr>
            <w:r w:rsidRPr="005B1780">
              <w:rPr>
                <w:rFonts w:ascii="Times New Roman" w:hAnsi="Times New Roman" w:cs="Times New Roman"/>
                <w:sz w:val="20"/>
                <w:szCs w:val="20"/>
              </w:rPr>
              <w:t xml:space="preserve">Complete </w:t>
            </w:r>
            <w:proofErr w:type="spellStart"/>
            <w:r w:rsidRPr="005B1780">
              <w:rPr>
                <w:rFonts w:ascii="Times New Roman" w:hAnsi="Times New Roman" w:cs="Times New Roman"/>
                <w:sz w:val="20"/>
                <w:szCs w:val="20"/>
              </w:rPr>
              <w:t>lack</w:t>
            </w:r>
            <w:proofErr w:type="spellEnd"/>
            <w:r w:rsidRPr="005B1780">
              <w:rPr>
                <w:rFonts w:ascii="Times New Roman" w:hAnsi="Times New Roman" w:cs="Times New Roman"/>
                <w:sz w:val="20"/>
                <w:szCs w:val="20"/>
              </w:rPr>
              <w:t xml:space="preserve"> </w:t>
            </w:r>
            <w:proofErr w:type="spellStart"/>
            <w:r w:rsidRPr="005B1780">
              <w:rPr>
                <w:rFonts w:ascii="Times New Roman" w:hAnsi="Times New Roman" w:cs="Times New Roman"/>
                <w:sz w:val="20"/>
                <w:szCs w:val="20"/>
              </w:rPr>
              <w:t>of</w:t>
            </w:r>
            <w:proofErr w:type="spellEnd"/>
            <w:r w:rsidRPr="005B1780">
              <w:rPr>
                <w:rFonts w:ascii="Times New Roman" w:hAnsi="Times New Roman" w:cs="Times New Roman"/>
                <w:sz w:val="20"/>
                <w:szCs w:val="20"/>
              </w:rPr>
              <w:t xml:space="preserve"> </w:t>
            </w:r>
            <w:proofErr w:type="spellStart"/>
            <w:r w:rsidRPr="005B1780">
              <w:rPr>
                <w:rFonts w:ascii="Times New Roman" w:hAnsi="Times New Roman" w:cs="Times New Roman"/>
                <w:sz w:val="20"/>
                <w:szCs w:val="20"/>
              </w:rPr>
              <w:t>interaction</w:t>
            </w:r>
            <w:proofErr w:type="spellEnd"/>
            <w:r w:rsidRPr="005B1780">
              <w:rPr>
                <w:rFonts w:ascii="Times New Roman" w:hAnsi="Times New Roman" w:cs="Times New Roman"/>
                <w:sz w:val="20"/>
                <w:szCs w:val="20"/>
              </w:rPr>
              <w:t>. (0)</w:t>
            </w:r>
          </w:p>
        </w:tc>
      </w:tr>
      <w:tr w:rsidR="00536443" w:rsidRPr="005B1780" w14:paraId="49B391D6" w14:textId="77777777" w:rsidTr="006B0227">
        <w:trPr>
          <w:trHeight w:val="508"/>
        </w:trPr>
        <w:tc>
          <w:tcPr>
            <w:tcW w:w="568" w:type="dxa"/>
            <w:tcBorders>
              <w:top w:val="double" w:sz="4" w:space="0" w:color="auto"/>
              <w:left w:val="double" w:sz="4" w:space="0" w:color="auto"/>
              <w:bottom w:val="double" w:sz="4" w:space="0" w:color="auto"/>
              <w:right w:val="double" w:sz="4" w:space="0" w:color="auto"/>
            </w:tcBorders>
            <w:shd w:val="clear" w:color="auto" w:fill="EDEDED" w:themeFill="accent3" w:themeFillTint="33"/>
            <w:textDirection w:val="btLr"/>
            <w:vAlign w:val="center"/>
          </w:tcPr>
          <w:p w14:paraId="4A7112F6" w14:textId="77777777" w:rsidR="00536443" w:rsidRPr="005B1780" w:rsidRDefault="00536443" w:rsidP="006B0227">
            <w:pPr>
              <w:jc w:val="center"/>
              <w:rPr>
                <w:rFonts w:ascii="Times New Roman" w:hAnsi="Times New Roman" w:cs="Times New Roman"/>
                <w:noProof/>
                <w:sz w:val="20"/>
                <w:szCs w:val="20"/>
                <w:lang w:val="es-ES" w:eastAsia="es-ES"/>
              </w:rPr>
            </w:pPr>
          </w:p>
        </w:tc>
        <w:tc>
          <w:tcPr>
            <w:tcW w:w="1701" w:type="dxa"/>
            <w:tcBorders>
              <w:top w:val="double" w:sz="4" w:space="0" w:color="auto"/>
              <w:left w:val="double" w:sz="4" w:space="0" w:color="auto"/>
            </w:tcBorders>
            <w:shd w:val="clear" w:color="auto" w:fill="EDEDED" w:themeFill="accent3" w:themeFillTint="33"/>
          </w:tcPr>
          <w:p w14:paraId="6EF14C98" w14:textId="77777777" w:rsidR="00536443" w:rsidRPr="005B1780" w:rsidRDefault="00536443" w:rsidP="006B0227">
            <w:pPr>
              <w:rPr>
                <w:rFonts w:ascii="Times New Roman" w:hAnsi="Times New Roman" w:cs="Times New Roman"/>
                <w:sz w:val="20"/>
                <w:szCs w:val="20"/>
              </w:rPr>
            </w:pPr>
            <w:r w:rsidRPr="005B1780">
              <w:rPr>
                <w:rFonts w:ascii="Times New Roman" w:hAnsi="Times New Roman" w:cs="Times New Roman"/>
                <w:sz w:val="20"/>
                <w:szCs w:val="20"/>
                <w:lang w:val="en-US"/>
              </w:rPr>
              <w:t xml:space="preserve">Contributions are relevant to the topic. </w:t>
            </w:r>
            <w:r w:rsidRPr="005B1780">
              <w:rPr>
                <w:rFonts w:ascii="Times New Roman" w:hAnsi="Times New Roman" w:cs="Times New Roman"/>
                <w:sz w:val="20"/>
                <w:szCs w:val="20"/>
              </w:rPr>
              <w:t>(0,5)</w:t>
            </w:r>
          </w:p>
        </w:tc>
        <w:tc>
          <w:tcPr>
            <w:tcW w:w="2177" w:type="dxa"/>
            <w:tcBorders>
              <w:top w:val="double" w:sz="4" w:space="0" w:color="auto"/>
            </w:tcBorders>
            <w:shd w:val="clear" w:color="auto" w:fill="EDEDED" w:themeFill="accent3" w:themeFillTint="33"/>
          </w:tcPr>
          <w:p w14:paraId="3A144C45" w14:textId="77777777" w:rsidR="00536443" w:rsidRPr="005B1780" w:rsidRDefault="00536443" w:rsidP="006B0227">
            <w:pPr>
              <w:rPr>
                <w:rFonts w:ascii="Times New Roman" w:hAnsi="Times New Roman" w:cs="Times New Roman"/>
                <w:sz w:val="20"/>
                <w:szCs w:val="20"/>
              </w:rPr>
            </w:pPr>
            <w:r w:rsidRPr="005B1780">
              <w:rPr>
                <w:rFonts w:ascii="Times New Roman" w:hAnsi="Times New Roman" w:cs="Times New Roman"/>
                <w:sz w:val="20"/>
                <w:szCs w:val="20"/>
                <w:lang w:val="en-US"/>
              </w:rPr>
              <w:t xml:space="preserve">Contributions are vaguely related to the topic. </w:t>
            </w:r>
            <w:r w:rsidRPr="005B1780">
              <w:rPr>
                <w:rFonts w:ascii="Times New Roman" w:hAnsi="Times New Roman" w:cs="Times New Roman"/>
                <w:sz w:val="20"/>
                <w:szCs w:val="20"/>
              </w:rPr>
              <w:t>(0.25)</w:t>
            </w:r>
          </w:p>
        </w:tc>
        <w:tc>
          <w:tcPr>
            <w:tcW w:w="2075" w:type="dxa"/>
            <w:tcBorders>
              <w:top w:val="double" w:sz="4" w:space="0" w:color="auto"/>
            </w:tcBorders>
            <w:shd w:val="clear" w:color="auto" w:fill="EDEDED" w:themeFill="accent3" w:themeFillTint="33"/>
          </w:tcPr>
          <w:p w14:paraId="37BEC005" w14:textId="77777777" w:rsidR="00536443" w:rsidRPr="005B1780" w:rsidRDefault="00536443" w:rsidP="006B0227">
            <w:pPr>
              <w:rPr>
                <w:rFonts w:ascii="Times New Roman" w:hAnsi="Times New Roman" w:cs="Times New Roman"/>
                <w:sz w:val="20"/>
                <w:szCs w:val="20"/>
              </w:rPr>
            </w:pPr>
            <w:r w:rsidRPr="005B1780">
              <w:rPr>
                <w:rFonts w:ascii="Times New Roman" w:hAnsi="Times New Roman" w:cs="Times New Roman"/>
                <w:sz w:val="20"/>
                <w:szCs w:val="20"/>
                <w:lang w:val="en-US"/>
              </w:rPr>
              <w:t xml:space="preserve">Contributions are irrelevant to the topic. </w:t>
            </w:r>
            <w:r w:rsidRPr="005B1780">
              <w:rPr>
                <w:rFonts w:ascii="Times New Roman" w:hAnsi="Times New Roman" w:cs="Times New Roman"/>
                <w:sz w:val="20"/>
                <w:szCs w:val="20"/>
              </w:rPr>
              <w:t>(0)</w:t>
            </w:r>
          </w:p>
        </w:tc>
        <w:tc>
          <w:tcPr>
            <w:tcW w:w="2268" w:type="dxa"/>
            <w:tcBorders>
              <w:top w:val="double" w:sz="4" w:space="0" w:color="auto"/>
            </w:tcBorders>
            <w:shd w:val="clear" w:color="auto" w:fill="EDEDED" w:themeFill="accent3" w:themeFillTint="33"/>
          </w:tcPr>
          <w:p w14:paraId="2BD94833" w14:textId="77777777" w:rsidR="00536443" w:rsidRPr="005B1780" w:rsidRDefault="00536443" w:rsidP="006B0227">
            <w:pPr>
              <w:rPr>
                <w:rFonts w:ascii="Times New Roman" w:hAnsi="Times New Roman" w:cs="Times New Roman"/>
                <w:sz w:val="20"/>
                <w:szCs w:val="20"/>
              </w:rPr>
            </w:pPr>
            <w:r w:rsidRPr="005B1780">
              <w:rPr>
                <w:rFonts w:ascii="Times New Roman" w:hAnsi="Times New Roman" w:cs="Times New Roman"/>
                <w:sz w:val="20"/>
                <w:szCs w:val="20"/>
              </w:rPr>
              <w:t xml:space="preserve">No </w:t>
            </w:r>
            <w:proofErr w:type="spellStart"/>
            <w:r w:rsidRPr="005B1780">
              <w:rPr>
                <w:rFonts w:ascii="Times New Roman" w:hAnsi="Times New Roman" w:cs="Times New Roman"/>
                <w:sz w:val="20"/>
                <w:szCs w:val="20"/>
              </w:rPr>
              <w:t>contributions</w:t>
            </w:r>
            <w:proofErr w:type="spellEnd"/>
            <w:r w:rsidRPr="005B1780">
              <w:rPr>
                <w:rFonts w:ascii="Times New Roman" w:hAnsi="Times New Roman" w:cs="Times New Roman"/>
                <w:sz w:val="20"/>
                <w:szCs w:val="20"/>
              </w:rPr>
              <w:t xml:space="preserve"> </w:t>
            </w:r>
            <w:proofErr w:type="spellStart"/>
            <w:r w:rsidRPr="005B1780">
              <w:rPr>
                <w:rFonts w:ascii="Times New Roman" w:hAnsi="Times New Roman" w:cs="Times New Roman"/>
                <w:sz w:val="20"/>
                <w:szCs w:val="20"/>
              </w:rPr>
              <w:t>provided</w:t>
            </w:r>
            <w:proofErr w:type="spellEnd"/>
            <w:r w:rsidRPr="005B1780">
              <w:rPr>
                <w:rFonts w:ascii="Times New Roman" w:hAnsi="Times New Roman" w:cs="Times New Roman"/>
                <w:sz w:val="20"/>
                <w:szCs w:val="20"/>
              </w:rPr>
              <w:t>. (0)</w:t>
            </w:r>
          </w:p>
        </w:tc>
      </w:tr>
    </w:tbl>
    <w:p w14:paraId="08EE9942" w14:textId="77777777" w:rsidR="00536443" w:rsidRPr="005B1780" w:rsidRDefault="00536443" w:rsidP="00536443">
      <w:pPr>
        <w:rPr>
          <w:rFonts w:ascii="Times New Roman" w:hAnsi="Times New Roman" w:cs="Times New Roman"/>
          <w:b/>
          <w:bCs/>
          <w:sz w:val="24"/>
          <w:szCs w:val="24"/>
          <w:lang w:val="en-US"/>
        </w:rPr>
      </w:pPr>
    </w:p>
    <w:p w14:paraId="447A3CA3" w14:textId="77777777" w:rsidR="00536443" w:rsidRPr="005B1780" w:rsidRDefault="00536443" w:rsidP="00536443">
      <w:pPr>
        <w:rPr>
          <w:rFonts w:ascii="Times New Roman" w:hAnsi="Times New Roman" w:cs="Times New Roman"/>
          <w:b/>
          <w:bCs/>
          <w:sz w:val="24"/>
          <w:szCs w:val="24"/>
          <w:lang w:val="en-US"/>
        </w:rPr>
      </w:pPr>
      <w:r w:rsidRPr="005B1780">
        <w:rPr>
          <w:rFonts w:ascii="Times New Roman" w:hAnsi="Times New Roman" w:cs="Times New Roman"/>
          <w:b/>
          <w:bCs/>
          <w:sz w:val="24"/>
          <w:szCs w:val="24"/>
          <w:lang w:val="en-US"/>
        </w:rPr>
        <w:br w:type="page"/>
      </w:r>
    </w:p>
    <w:p w14:paraId="207513E1" w14:textId="77777777" w:rsidR="00536443" w:rsidRPr="005B1780" w:rsidRDefault="00536443" w:rsidP="00536443">
      <w:pPr>
        <w:rPr>
          <w:rFonts w:ascii="Times New Roman" w:hAnsi="Times New Roman" w:cs="Times New Roman"/>
          <w:b/>
          <w:bCs/>
          <w:sz w:val="24"/>
          <w:szCs w:val="24"/>
          <w:lang w:val="en-US"/>
        </w:rPr>
      </w:pPr>
      <w:r w:rsidRPr="005B1780">
        <w:rPr>
          <w:rFonts w:ascii="Times New Roman" w:hAnsi="Times New Roman" w:cs="Times New Roman"/>
          <w:b/>
          <w:bCs/>
          <w:sz w:val="24"/>
          <w:szCs w:val="24"/>
          <w:lang w:val="en-US"/>
        </w:rPr>
        <w:lastRenderedPageBreak/>
        <w:t>Appendix 3: Rubrics for the final exam oral section</w:t>
      </w:r>
    </w:p>
    <w:tbl>
      <w:tblPr>
        <w:tblStyle w:val="TableGrid"/>
        <w:tblW w:w="9771" w:type="dxa"/>
        <w:tblInd w:w="-147"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692"/>
        <w:gridCol w:w="1984"/>
        <w:gridCol w:w="2126"/>
        <w:gridCol w:w="1985"/>
        <w:gridCol w:w="1984"/>
      </w:tblGrid>
      <w:tr w:rsidR="00536443" w:rsidRPr="005B1780" w14:paraId="7AD384FA" w14:textId="77777777" w:rsidTr="006B0227">
        <w:trPr>
          <w:trHeight w:val="262"/>
        </w:trPr>
        <w:tc>
          <w:tcPr>
            <w:tcW w:w="1692" w:type="dxa"/>
          </w:tcPr>
          <w:p w14:paraId="46887056" w14:textId="77777777" w:rsidR="00536443" w:rsidRPr="005B1780" w:rsidRDefault="00536443" w:rsidP="006B0227">
            <w:pPr>
              <w:rPr>
                <w:rFonts w:ascii="Times New Roman" w:hAnsi="Times New Roman" w:cs="Times New Roman"/>
                <w:sz w:val="20"/>
                <w:szCs w:val="20"/>
                <w:lang w:val="en-GB"/>
              </w:rPr>
            </w:pPr>
          </w:p>
        </w:tc>
        <w:tc>
          <w:tcPr>
            <w:tcW w:w="1984" w:type="dxa"/>
            <w:shd w:val="clear" w:color="auto" w:fill="D9D9D9" w:themeFill="background1" w:themeFillShade="D9"/>
          </w:tcPr>
          <w:p w14:paraId="7B4A65A9" w14:textId="77777777" w:rsidR="00536443" w:rsidRPr="005B1780" w:rsidRDefault="00536443" w:rsidP="006B0227">
            <w:pPr>
              <w:jc w:val="center"/>
              <w:rPr>
                <w:rFonts w:ascii="Times New Roman" w:hAnsi="Times New Roman" w:cs="Times New Roman"/>
                <w:b/>
                <w:sz w:val="20"/>
                <w:szCs w:val="20"/>
                <w:lang w:val="en-GB"/>
              </w:rPr>
            </w:pPr>
            <w:r w:rsidRPr="005B1780">
              <w:rPr>
                <w:rFonts w:ascii="Times New Roman" w:hAnsi="Times New Roman" w:cs="Times New Roman"/>
                <w:b/>
                <w:sz w:val="20"/>
                <w:szCs w:val="20"/>
                <w:lang w:val="en-GB"/>
              </w:rPr>
              <w:t>ACHIEVED</w:t>
            </w:r>
          </w:p>
          <w:p w14:paraId="702AFD1A" w14:textId="77777777" w:rsidR="00536443" w:rsidRPr="005B1780" w:rsidRDefault="00536443" w:rsidP="006B0227">
            <w:pPr>
              <w:jc w:val="center"/>
              <w:rPr>
                <w:rFonts w:ascii="Times New Roman" w:hAnsi="Times New Roman" w:cs="Times New Roman"/>
                <w:b/>
                <w:sz w:val="20"/>
                <w:szCs w:val="20"/>
                <w:lang w:val="en-GB"/>
              </w:rPr>
            </w:pPr>
            <w:r w:rsidRPr="005B1780">
              <w:rPr>
                <w:rFonts w:ascii="Times New Roman" w:hAnsi="Times New Roman" w:cs="Times New Roman"/>
                <w:b/>
                <w:sz w:val="20"/>
                <w:szCs w:val="20"/>
                <w:lang w:val="en-GB"/>
              </w:rPr>
              <w:t>2</w:t>
            </w:r>
          </w:p>
        </w:tc>
        <w:tc>
          <w:tcPr>
            <w:tcW w:w="2126" w:type="dxa"/>
            <w:shd w:val="clear" w:color="auto" w:fill="D9D9D9" w:themeFill="background1" w:themeFillShade="D9"/>
          </w:tcPr>
          <w:p w14:paraId="3C3CC043" w14:textId="77777777" w:rsidR="00536443" w:rsidRPr="005B1780" w:rsidRDefault="00536443" w:rsidP="006B0227">
            <w:pPr>
              <w:jc w:val="center"/>
              <w:rPr>
                <w:rFonts w:ascii="Times New Roman" w:hAnsi="Times New Roman" w:cs="Times New Roman"/>
                <w:b/>
                <w:sz w:val="20"/>
                <w:szCs w:val="20"/>
                <w:lang w:val="en-GB"/>
              </w:rPr>
            </w:pPr>
            <w:r w:rsidRPr="005B1780">
              <w:rPr>
                <w:rFonts w:ascii="Times New Roman" w:hAnsi="Times New Roman" w:cs="Times New Roman"/>
                <w:b/>
                <w:sz w:val="20"/>
                <w:szCs w:val="20"/>
                <w:lang w:val="en-GB"/>
              </w:rPr>
              <w:t>GOOD</w:t>
            </w:r>
          </w:p>
          <w:p w14:paraId="01A8A0E3" w14:textId="77777777" w:rsidR="00536443" w:rsidRPr="005B1780" w:rsidRDefault="00536443" w:rsidP="006B0227">
            <w:pPr>
              <w:jc w:val="center"/>
              <w:rPr>
                <w:rFonts w:ascii="Times New Roman" w:hAnsi="Times New Roman" w:cs="Times New Roman"/>
                <w:b/>
                <w:sz w:val="20"/>
                <w:szCs w:val="20"/>
                <w:lang w:val="en-GB"/>
              </w:rPr>
            </w:pPr>
            <w:r w:rsidRPr="005B1780">
              <w:rPr>
                <w:rFonts w:ascii="Times New Roman" w:hAnsi="Times New Roman" w:cs="Times New Roman"/>
                <w:b/>
                <w:sz w:val="20"/>
                <w:szCs w:val="20"/>
                <w:lang w:val="en-GB"/>
              </w:rPr>
              <w:t>1.5</w:t>
            </w:r>
          </w:p>
        </w:tc>
        <w:tc>
          <w:tcPr>
            <w:tcW w:w="1985" w:type="dxa"/>
            <w:shd w:val="clear" w:color="auto" w:fill="D9D9D9" w:themeFill="background1" w:themeFillShade="D9"/>
          </w:tcPr>
          <w:p w14:paraId="3D30D013" w14:textId="77777777" w:rsidR="00536443" w:rsidRPr="005B1780" w:rsidRDefault="00536443" w:rsidP="006B0227">
            <w:pPr>
              <w:jc w:val="center"/>
              <w:rPr>
                <w:rFonts w:ascii="Times New Roman" w:hAnsi="Times New Roman" w:cs="Times New Roman"/>
                <w:b/>
                <w:sz w:val="20"/>
                <w:szCs w:val="20"/>
                <w:lang w:val="en-GB"/>
              </w:rPr>
            </w:pPr>
            <w:r w:rsidRPr="005B1780">
              <w:rPr>
                <w:rFonts w:ascii="Times New Roman" w:hAnsi="Times New Roman" w:cs="Times New Roman"/>
                <w:b/>
                <w:sz w:val="20"/>
                <w:szCs w:val="20"/>
                <w:lang w:val="en-GB"/>
              </w:rPr>
              <w:t>FAIR</w:t>
            </w:r>
          </w:p>
          <w:p w14:paraId="14AB37CE" w14:textId="77777777" w:rsidR="00536443" w:rsidRPr="005B1780" w:rsidRDefault="00536443" w:rsidP="006B0227">
            <w:pPr>
              <w:jc w:val="center"/>
              <w:rPr>
                <w:rFonts w:ascii="Times New Roman" w:hAnsi="Times New Roman" w:cs="Times New Roman"/>
                <w:b/>
                <w:sz w:val="20"/>
                <w:szCs w:val="20"/>
                <w:lang w:val="en-GB"/>
              </w:rPr>
            </w:pPr>
            <w:r w:rsidRPr="005B1780">
              <w:rPr>
                <w:rFonts w:ascii="Times New Roman" w:hAnsi="Times New Roman" w:cs="Times New Roman"/>
                <w:b/>
                <w:sz w:val="20"/>
                <w:szCs w:val="20"/>
                <w:lang w:val="en-GB"/>
              </w:rPr>
              <w:t>1</w:t>
            </w:r>
          </w:p>
        </w:tc>
        <w:tc>
          <w:tcPr>
            <w:tcW w:w="1984" w:type="dxa"/>
            <w:shd w:val="clear" w:color="auto" w:fill="D9D9D9" w:themeFill="background1" w:themeFillShade="D9"/>
          </w:tcPr>
          <w:p w14:paraId="0788A30B" w14:textId="77777777" w:rsidR="00536443" w:rsidRPr="005B1780" w:rsidRDefault="00536443" w:rsidP="006B0227">
            <w:pPr>
              <w:jc w:val="center"/>
              <w:rPr>
                <w:rFonts w:ascii="Times New Roman" w:hAnsi="Times New Roman" w:cs="Times New Roman"/>
                <w:b/>
                <w:sz w:val="20"/>
                <w:szCs w:val="20"/>
                <w:lang w:val="en-GB"/>
              </w:rPr>
            </w:pPr>
            <w:r w:rsidRPr="005B1780">
              <w:rPr>
                <w:rFonts w:ascii="Times New Roman" w:hAnsi="Times New Roman" w:cs="Times New Roman"/>
                <w:b/>
                <w:sz w:val="20"/>
                <w:szCs w:val="20"/>
                <w:lang w:val="en-GB"/>
              </w:rPr>
              <w:t>NEEDS IMPROVEMENT</w:t>
            </w:r>
          </w:p>
          <w:p w14:paraId="1FE3A23B" w14:textId="77777777" w:rsidR="00536443" w:rsidRPr="005B1780" w:rsidRDefault="00536443" w:rsidP="006B0227">
            <w:pPr>
              <w:jc w:val="center"/>
              <w:rPr>
                <w:rFonts w:ascii="Times New Roman" w:hAnsi="Times New Roman" w:cs="Times New Roman"/>
                <w:b/>
                <w:sz w:val="20"/>
                <w:szCs w:val="20"/>
                <w:lang w:val="en-GB"/>
              </w:rPr>
            </w:pPr>
            <w:r w:rsidRPr="005B1780">
              <w:rPr>
                <w:rFonts w:ascii="Times New Roman" w:hAnsi="Times New Roman" w:cs="Times New Roman"/>
                <w:b/>
                <w:sz w:val="20"/>
                <w:szCs w:val="20"/>
                <w:lang w:val="en-GB"/>
              </w:rPr>
              <w:t xml:space="preserve">0.5 – 0 </w:t>
            </w:r>
          </w:p>
        </w:tc>
      </w:tr>
      <w:tr w:rsidR="00536443" w:rsidRPr="005B1780" w14:paraId="1F18B7CC" w14:textId="77777777" w:rsidTr="006B0227">
        <w:trPr>
          <w:trHeight w:val="345"/>
        </w:trPr>
        <w:tc>
          <w:tcPr>
            <w:tcW w:w="1692" w:type="dxa"/>
            <w:shd w:val="clear" w:color="auto" w:fill="FFF2CC" w:themeFill="accent4" w:themeFillTint="33"/>
          </w:tcPr>
          <w:p w14:paraId="1FA158F8" w14:textId="77777777" w:rsidR="00536443" w:rsidRPr="005B1780" w:rsidRDefault="00536443" w:rsidP="006B0227">
            <w:pPr>
              <w:rPr>
                <w:rFonts w:ascii="Times New Roman" w:hAnsi="Times New Roman" w:cs="Times New Roman"/>
                <w:b/>
                <w:sz w:val="20"/>
                <w:szCs w:val="20"/>
                <w:lang w:val="en-GB"/>
              </w:rPr>
            </w:pPr>
            <w:r w:rsidRPr="005B1780">
              <w:rPr>
                <w:rFonts w:ascii="Times New Roman" w:hAnsi="Times New Roman" w:cs="Times New Roman"/>
                <w:b/>
                <w:sz w:val="20"/>
                <w:szCs w:val="20"/>
                <w:lang w:val="en-GB"/>
              </w:rPr>
              <w:t xml:space="preserve">STRUCTURE </w:t>
            </w:r>
          </w:p>
          <w:p w14:paraId="0BDED62C" w14:textId="77777777" w:rsidR="00536443" w:rsidRPr="005B1780" w:rsidRDefault="00536443" w:rsidP="006B0227">
            <w:pPr>
              <w:pStyle w:val="ListParagraph"/>
              <w:numPr>
                <w:ilvl w:val="0"/>
                <w:numId w:val="2"/>
              </w:numPr>
              <w:rPr>
                <w:rFonts w:ascii="Times New Roman" w:hAnsi="Times New Roman" w:cs="Times New Roman"/>
                <w:sz w:val="20"/>
                <w:szCs w:val="20"/>
                <w:lang w:val="en-GB"/>
              </w:rPr>
            </w:pPr>
            <w:r w:rsidRPr="005B1780">
              <w:rPr>
                <w:rFonts w:ascii="Times New Roman" w:hAnsi="Times New Roman" w:cs="Times New Roman"/>
                <w:sz w:val="20"/>
                <w:szCs w:val="20"/>
                <w:lang w:val="en-GB"/>
              </w:rPr>
              <w:t>Introduction</w:t>
            </w:r>
          </w:p>
          <w:p w14:paraId="7ECB12AC" w14:textId="77777777" w:rsidR="00536443" w:rsidRPr="005B1780" w:rsidRDefault="00536443" w:rsidP="006B0227">
            <w:pPr>
              <w:pStyle w:val="ListParagraph"/>
              <w:numPr>
                <w:ilvl w:val="0"/>
                <w:numId w:val="2"/>
              </w:numPr>
              <w:rPr>
                <w:rFonts w:ascii="Times New Roman" w:hAnsi="Times New Roman" w:cs="Times New Roman"/>
                <w:sz w:val="20"/>
                <w:szCs w:val="20"/>
                <w:lang w:val="en-GB"/>
              </w:rPr>
            </w:pPr>
            <w:r w:rsidRPr="005B1780">
              <w:rPr>
                <w:rFonts w:ascii="Times New Roman" w:hAnsi="Times New Roman" w:cs="Times New Roman"/>
                <w:sz w:val="20"/>
                <w:szCs w:val="20"/>
                <w:lang w:val="en-GB"/>
              </w:rPr>
              <w:t>Body</w:t>
            </w:r>
          </w:p>
          <w:p w14:paraId="4F9855A2" w14:textId="77777777" w:rsidR="00536443" w:rsidRPr="005B1780" w:rsidRDefault="00536443" w:rsidP="006B0227">
            <w:pPr>
              <w:pStyle w:val="ListParagraph"/>
              <w:numPr>
                <w:ilvl w:val="0"/>
                <w:numId w:val="2"/>
              </w:numPr>
              <w:rPr>
                <w:rFonts w:ascii="Times New Roman" w:hAnsi="Times New Roman" w:cs="Times New Roman"/>
                <w:sz w:val="20"/>
                <w:szCs w:val="20"/>
                <w:lang w:val="en-GB"/>
              </w:rPr>
            </w:pPr>
            <w:r w:rsidRPr="005B1780">
              <w:rPr>
                <w:rFonts w:ascii="Times New Roman" w:hAnsi="Times New Roman" w:cs="Times New Roman"/>
                <w:sz w:val="20"/>
                <w:szCs w:val="20"/>
                <w:lang w:val="en-GB"/>
              </w:rPr>
              <w:t>Conclusion</w:t>
            </w:r>
          </w:p>
          <w:p w14:paraId="2219F927" w14:textId="77777777" w:rsidR="00536443" w:rsidRPr="005B1780" w:rsidRDefault="00536443" w:rsidP="006B0227">
            <w:pPr>
              <w:pStyle w:val="ListParagraph"/>
              <w:numPr>
                <w:ilvl w:val="0"/>
                <w:numId w:val="2"/>
              </w:numPr>
              <w:rPr>
                <w:rFonts w:ascii="Times New Roman" w:hAnsi="Times New Roman" w:cs="Times New Roman"/>
                <w:b/>
                <w:sz w:val="20"/>
                <w:szCs w:val="20"/>
                <w:lang w:val="en-GB"/>
              </w:rPr>
            </w:pPr>
            <w:r w:rsidRPr="005B1780">
              <w:rPr>
                <w:rFonts w:ascii="Times New Roman" w:hAnsi="Times New Roman" w:cs="Times New Roman"/>
                <w:sz w:val="20"/>
                <w:szCs w:val="20"/>
                <w:lang w:val="en-GB"/>
              </w:rPr>
              <w:t>Closing</w:t>
            </w:r>
          </w:p>
        </w:tc>
        <w:tc>
          <w:tcPr>
            <w:tcW w:w="1984" w:type="dxa"/>
            <w:shd w:val="clear" w:color="auto" w:fill="FFF2CC" w:themeFill="accent4" w:themeFillTint="33"/>
          </w:tcPr>
          <w:p w14:paraId="597803B7"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All elements were present. (1)</w:t>
            </w:r>
          </w:p>
          <w:p w14:paraId="6C33664F"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All elements were appropriately handled. (1)</w:t>
            </w:r>
          </w:p>
        </w:tc>
        <w:tc>
          <w:tcPr>
            <w:tcW w:w="2126" w:type="dxa"/>
            <w:shd w:val="clear" w:color="auto" w:fill="FFF2CC" w:themeFill="accent4" w:themeFillTint="33"/>
          </w:tcPr>
          <w:p w14:paraId="0AE8D4F2"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Three elements were present. (0.75)</w:t>
            </w:r>
          </w:p>
          <w:p w14:paraId="213DFF4A"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One of the elements was not well developed. (0.75)</w:t>
            </w:r>
          </w:p>
        </w:tc>
        <w:tc>
          <w:tcPr>
            <w:tcW w:w="1985" w:type="dxa"/>
            <w:shd w:val="clear" w:color="auto" w:fill="FFF2CC" w:themeFill="accent4" w:themeFillTint="33"/>
          </w:tcPr>
          <w:p w14:paraId="62777646"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Two elements were present. (0.5)</w:t>
            </w:r>
          </w:p>
          <w:p w14:paraId="1C0144B5"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Two of the elements were not well developed. (0.5)</w:t>
            </w:r>
          </w:p>
        </w:tc>
        <w:tc>
          <w:tcPr>
            <w:tcW w:w="1984" w:type="dxa"/>
            <w:shd w:val="clear" w:color="auto" w:fill="FFF2CC" w:themeFill="accent4" w:themeFillTint="33"/>
          </w:tcPr>
          <w:p w14:paraId="77B58F18"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Only one of the elements was included in the presentation. (0.25)</w:t>
            </w:r>
          </w:p>
          <w:p w14:paraId="0B3F8688"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Only one element was well developed. (0.25)</w:t>
            </w:r>
          </w:p>
        </w:tc>
      </w:tr>
      <w:tr w:rsidR="00536443" w:rsidRPr="005B1780" w14:paraId="475D8402" w14:textId="77777777" w:rsidTr="006B0227">
        <w:trPr>
          <w:trHeight w:val="346"/>
        </w:trPr>
        <w:tc>
          <w:tcPr>
            <w:tcW w:w="1692" w:type="dxa"/>
            <w:shd w:val="clear" w:color="auto" w:fill="DEEAF6" w:themeFill="accent5" w:themeFillTint="33"/>
          </w:tcPr>
          <w:p w14:paraId="124FBCEB" w14:textId="77777777" w:rsidR="00536443" w:rsidRPr="005B1780" w:rsidRDefault="00536443" w:rsidP="006B0227">
            <w:pPr>
              <w:rPr>
                <w:rFonts w:ascii="Times New Roman" w:hAnsi="Times New Roman" w:cs="Times New Roman"/>
                <w:b/>
                <w:sz w:val="20"/>
                <w:szCs w:val="20"/>
                <w:lang w:val="en-GB"/>
              </w:rPr>
            </w:pPr>
          </w:p>
          <w:p w14:paraId="180F3281" w14:textId="77777777" w:rsidR="00536443" w:rsidRPr="005B1780" w:rsidRDefault="00536443" w:rsidP="006B0227">
            <w:pPr>
              <w:rPr>
                <w:rFonts w:ascii="Times New Roman" w:hAnsi="Times New Roman" w:cs="Times New Roman"/>
                <w:b/>
                <w:sz w:val="20"/>
                <w:szCs w:val="20"/>
                <w:lang w:val="en-GB"/>
              </w:rPr>
            </w:pPr>
          </w:p>
          <w:p w14:paraId="1A113C02" w14:textId="77777777" w:rsidR="00536443" w:rsidRPr="005B1780" w:rsidRDefault="00536443" w:rsidP="006B0227">
            <w:pPr>
              <w:rPr>
                <w:rFonts w:ascii="Times New Roman" w:hAnsi="Times New Roman" w:cs="Times New Roman"/>
                <w:b/>
                <w:sz w:val="20"/>
                <w:szCs w:val="20"/>
                <w:lang w:val="en-GB"/>
              </w:rPr>
            </w:pPr>
          </w:p>
          <w:p w14:paraId="2237D499" w14:textId="77777777" w:rsidR="00536443" w:rsidRPr="005B1780" w:rsidRDefault="00536443" w:rsidP="006B0227">
            <w:pPr>
              <w:rPr>
                <w:rFonts w:ascii="Times New Roman" w:hAnsi="Times New Roman" w:cs="Times New Roman"/>
                <w:b/>
                <w:sz w:val="20"/>
                <w:szCs w:val="20"/>
                <w:lang w:val="en-GB"/>
              </w:rPr>
            </w:pPr>
            <w:r w:rsidRPr="005B1780">
              <w:rPr>
                <w:rFonts w:ascii="Times New Roman" w:hAnsi="Times New Roman" w:cs="Times New Roman"/>
                <w:b/>
                <w:sz w:val="20"/>
                <w:szCs w:val="20"/>
                <w:lang w:val="en-GB"/>
              </w:rPr>
              <w:t>CONTENT</w:t>
            </w:r>
          </w:p>
        </w:tc>
        <w:tc>
          <w:tcPr>
            <w:tcW w:w="1984" w:type="dxa"/>
            <w:shd w:val="clear" w:color="auto" w:fill="DEEAF6" w:themeFill="accent5" w:themeFillTint="33"/>
          </w:tcPr>
          <w:p w14:paraId="52E3AA14"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Content and facts relevant to the topic. (1)</w:t>
            </w:r>
          </w:p>
          <w:p w14:paraId="03009976"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Content demonstrate that the student researched the topic for the presentation. (1)</w:t>
            </w:r>
          </w:p>
        </w:tc>
        <w:tc>
          <w:tcPr>
            <w:tcW w:w="2126" w:type="dxa"/>
            <w:shd w:val="clear" w:color="auto" w:fill="DEEAF6" w:themeFill="accent5" w:themeFillTint="33"/>
          </w:tcPr>
          <w:p w14:paraId="490BEF53"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Content and facts relevant to the topic. (0.75)</w:t>
            </w:r>
          </w:p>
          <w:p w14:paraId="69E92A7B" w14:textId="77777777" w:rsidR="00536443" w:rsidRPr="005B1780" w:rsidRDefault="00536443" w:rsidP="006B0227">
            <w:pPr>
              <w:rPr>
                <w:rFonts w:ascii="Times New Roman" w:hAnsi="Times New Roman" w:cs="Times New Roman"/>
                <w:sz w:val="20"/>
                <w:szCs w:val="20"/>
                <w:lang w:val="en-GB"/>
              </w:rPr>
            </w:pPr>
          </w:p>
          <w:p w14:paraId="310F8DAC"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Appropriate content with a few interesting facts. (0.75)</w:t>
            </w:r>
          </w:p>
        </w:tc>
        <w:tc>
          <w:tcPr>
            <w:tcW w:w="1985" w:type="dxa"/>
            <w:shd w:val="clear" w:color="auto" w:fill="DEEAF6" w:themeFill="accent5" w:themeFillTint="33"/>
          </w:tcPr>
          <w:p w14:paraId="3CBAC2EC" w14:textId="77777777" w:rsidR="00536443" w:rsidRPr="005B1780" w:rsidRDefault="00536443" w:rsidP="006B0227">
            <w:pPr>
              <w:pStyle w:val="TableParagraph"/>
              <w:ind w:right="24"/>
              <w:rPr>
                <w:rFonts w:ascii="Times New Roman" w:hAnsi="Times New Roman" w:cs="Times New Roman"/>
                <w:sz w:val="20"/>
                <w:szCs w:val="20"/>
              </w:rPr>
            </w:pPr>
            <w:r w:rsidRPr="005B1780">
              <w:rPr>
                <w:rFonts w:ascii="Times New Roman" w:hAnsi="Times New Roman" w:cs="Times New Roman"/>
                <w:sz w:val="20"/>
                <w:szCs w:val="20"/>
              </w:rPr>
              <w:t>Main points are not</w:t>
            </w:r>
          </w:p>
          <w:p w14:paraId="63D49D7E" w14:textId="77777777" w:rsidR="00536443" w:rsidRPr="005B1780" w:rsidRDefault="00536443" w:rsidP="006B0227">
            <w:pPr>
              <w:pStyle w:val="TableParagraph"/>
              <w:ind w:right="24"/>
              <w:rPr>
                <w:rFonts w:ascii="Times New Roman" w:hAnsi="Times New Roman" w:cs="Times New Roman"/>
                <w:sz w:val="20"/>
                <w:szCs w:val="20"/>
              </w:rPr>
            </w:pPr>
            <w:r w:rsidRPr="005B1780">
              <w:rPr>
                <w:rFonts w:ascii="Times New Roman" w:hAnsi="Times New Roman" w:cs="Times New Roman"/>
                <w:sz w:val="20"/>
                <w:szCs w:val="20"/>
              </w:rPr>
              <w:t>clear and lack</w:t>
            </w:r>
          </w:p>
          <w:p w14:paraId="6EAAC8BB" w14:textId="77777777" w:rsidR="00536443" w:rsidRPr="005B1780" w:rsidRDefault="00536443" w:rsidP="006B0227">
            <w:pPr>
              <w:pStyle w:val="TableParagraph"/>
              <w:ind w:right="24"/>
              <w:rPr>
                <w:rFonts w:ascii="Times New Roman" w:hAnsi="Times New Roman" w:cs="Times New Roman"/>
                <w:sz w:val="20"/>
                <w:szCs w:val="20"/>
              </w:rPr>
            </w:pPr>
            <w:r w:rsidRPr="005B1780">
              <w:rPr>
                <w:rFonts w:ascii="Times New Roman" w:hAnsi="Times New Roman" w:cs="Times New Roman"/>
                <w:sz w:val="20"/>
                <w:szCs w:val="20"/>
              </w:rPr>
              <w:t>significant detail. (0.5)</w:t>
            </w:r>
          </w:p>
          <w:p w14:paraId="28E3A599" w14:textId="77777777" w:rsidR="00536443" w:rsidRPr="005B1780" w:rsidRDefault="00536443" w:rsidP="006B0227">
            <w:pPr>
              <w:pStyle w:val="TableParagraph"/>
              <w:ind w:right="24"/>
              <w:rPr>
                <w:rFonts w:ascii="Times New Roman" w:hAnsi="Times New Roman" w:cs="Times New Roman"/>
                <w:sz w:val="20"/>
                <w:szCs w:val="20"/>
              </w:rPr>
            </w:pPr>
          </w:p>
          <w:p w14:paraId="40549534" w14:textId="77777777" w:rsidR="00536443" w:rsidRPr="005B1780" w:rsidRDefault="00536443" w:rsidP="006B0227">
            <w:pPr>
              <w:pStyle w:val="TableParagraph"/>
              <w:ind w:right="24"/>
              <w:rPr>
                <w:rFonts w:ascii="Times New Roman" w:hAnsi="Times New Roman" w:cs="Times New Roman"/>
                <w:sz w:val="20"/>
                <w:szCs w:val="20"/>
              </w:rPr>
            </w:pPr>
            <w:r w:rsidRPr="005B1780">
              <w:rPr>
                <w:rFonts w:ascii="Times New Roman" w:hAnsi="Times New Roman" w:cs="Times New Roman"/>
                <w:sz w:val="20"/>
                <w:szCs w:val="20"/>
              </w:rPr>
              <w:t>Some, but not all information is</w:t>
            </w:r>
          </w:p>
          <w:p w14:paraId="07ECD5B1" w14:textId="77777777" w:rsidR="00536443" w:rsidRPr="005B1780" w:rsidRDefault="00536443" w:rsidP="006B0227">
            <w:pPr>
              <w:pStyle w:val="TableParagraph"/>
              <w:ind w:right="24"/>
              <w:rPr>
                <w:rFonts w:ascii="Times New Roman" w:hAnsi="Times New Roman" w:cs="Times New Roman"/>
                <w:sz w:val="20"/>
                <w:szCs w:val="20"/>
              </w:rPr>
            </w:pPr>
            <w:r w:rsidRPr="005B1780">
              <w:rPr>
                <w:rFonts w:ascii="Times New Roman" w:hAnsi="Times New Roman" w:cs="Times New Roman"/>
                <w:sz w:val="20"/>
                <w:szCs w:val="20"/>
              </w:rPr>
              <w:t>related to the</w:t>
            </w:r>
          </w:p>
          <w:p w14:paraId="23CEAD10" w14:textId="77777777" w:rsidR="00536443" w:rsidRPr="005B1780" w:rsidRDefault="00536443" w:rsidP="006B0227">
            <w:pPr>
              <w:pStyle w:val="TableParagraph"/>
              <w:ind w:right="24"/>
              <w:rPr>
                <w:rFonts w:ascii="Times New Roman" w:hAnsi="Times New Roman" w:cs="Times New Roman"/>
                <w:sz w:val="20"/>
                <w:szCs w:val="20"/>
              </w:rPr>
            </w:pPr>
            <w:r w:rsidRPr="005B1780">
              <w:rPr>
                <w:rFonts w:ascii="Times New Roman" w:hAnsi="Times New Roman" w:cs="Times New Roman"/>
                <w:sz w:val="20"/>
                <w:szCs w:val="20"/>
              </w:rPr>
              <w:t>topic. (0.5)</w:t>
            </w:r>
          </w:p>
        </w:tc>
        <w:tc>
          <w:tcPr>
            <w:tcW w:w="1984" w:type="dxa"/>
            <w:shd w:val="clear" w:color="auto" w:fill="DEEAF6" w:themeFill="accent5" w:themeFillTint="33"/>
          </w:tcPr>
          <w:p w14:paraId="4AD1F669" w14:textId="77777777" w:rsidR="00536443" w:rsidRPr="005B1780" w:rsidRDefault="00536443" w:rsidP="006B0227">
            <w:pPr>
              <w:pStyle w:val="TableParagraph"/>
              <w:ind w:right="25"/>
              <w:rPr>
                <w:rFonts w:ascii="Times New Roman" w:hAnsi="Times New Roman" w:cs="Times New Roman"/>
                <w:sz w:val="20"/>
                <w:szCs w:val="20"/>
              </w:rPr>
            </w:pPr>
            <w:r w:rsidRPr="005B1780">
              <w:rPr>
                <w:rFonts w:ascii="Times New Roman" w:hAnsi="Times New Roman" w:cs="Times New Roman"/>
                <w:sz w:val="20"/>
                <w:szCs w:val="20"/>
              </w:rPr>
              <w:t>Presentation lacks main points and related details. (0)</w:t>
            </w:r>
          </w:p>
          <w:p w14:paraId="73E6EB70" w14:textId="77777777" w:rsidR="00536443" w:rsidRPr="005B1780" w:rsidRDefault="00536443" w:rsidP="006B0227">
            <w:pPr>
              <w:pStyle w:val="TableParagraph"/>
              <w:ind w:right="25"/>
              <w:rPr>
                <w:rFonts w:ascii="Times New Roman" w:hAnsi="Times New Roman" w:cs="Times New Roman"/>
                <w:sz w:val="20"/>
                <w:szCs w:val="20"/>
              </w:rPr>
            </w:pPr>
          </w:p>
          <w:p w14:paraId="7CE32AF5" w14:textId="77777777" w:rsidR="00536443" w:rsidRPr="005B1780" w:rsidRDefault="00536443" w:rsidP="006B0227">
            <w:pPr>
              <w:pStyle w:val="TableParagraph"/>
              <w:ind w:right="25"/>
              <w:rPr>
                <w:rFonts w:ascii="Times New Roman" w:hAnsi="Times New Roman" w:cs="Times New Roman"/>
                <w:sz w:val="20"/>
                <w:szCs w:val="20"/>
              </w:rPr>
            </w:pPr>
            <w:r w:rsidRPr="005B1780">
              <w:rPr>
                <w:rFonts w:ascii="Times New Roman" w:hAnsi="Times New Roman" w:cs="Times New Roman"/>
                <w:sz w:val="20"/>
                <w:szCs w:val="20"/>
              </w:rPr>
              <w:t>No connection to</w:t>
            </w:r>
          </w:p>
          <w:p w14:paraId="31F40233" w14:textId="77777777" w:rsidR="00536443" w:rsidRPr="005B1780" w:rsidRDefault="00536443" w:rsidP="006B0227">
            <w:pPr>
              <w:pStyle w:val="TableParagraph"/>
              <w:ind w:right="25"/>
              <w:rPr>
                <w:rFonts w:ascii="Times New Roman" w:hAnsi="Times New Roman" w:cs="Times New Roman"/>
                <w:sz w:val="20"/>
                <w:szCs w:val="20"/>
              </w:rPr>
            </w:pPr>
            <w:r w:rsidRPr="005B1780">
              <w:rPr>
                <w:rFonts w:ascii="Times New Roman" w:hAnsi="Times New Roman" w:cs="Times New Roman"/>
                <w:sz w:val="20"/>
                <w:szCs w:val="20"/>
              </w:rPr>
              <w:t>the presentation</w:t>
            </w:r>
          </w:p>
          <w:p w14:paraId="7905287A" w14:textId="77777777" w:rsidR="00536443" w:rsidRPr="005B1780" w:rsidRDefault="00536443" w:rsidP="006B0227">
            <w:pPr>
              <w:pStyle w:val="TableParagraph"/>
              <w:ind w:right="25"/>
              <w:rPr>
                <w:rFonts w:ascii="Times New Roman" w:hAnsi="Times New Roman" w:cs="Times New Roman"/>
                <w:sz w:val="20"/>
                <w:szCs w:val="20"/>
              </w:rPr>
            </w:pPr>
            <w:r w:rsidRPr="005B1780">
              <w:rPr>
                <w:rFonts w:ascii="Times New Roman" w:hAnsi="Times New Roman" w:cs="Times New Roman"/>
                <w:sz w:val="20"/>
                <w:szCs w:val="20"/>
              </w:rPr>
              <w:t>topic. (0)</w:t>
            </w:r>
          </w:p>
          <w:p w14:paraId="55EEDB3D" w14:textId="77777777" w:rsidR="00536443" w:rsidRPr="005B1780" w:rsidRDefault="00536443" w:rsidP="006B0227">
            <w:pPr>
              <w:pStyle w:val="TableParagraph"/>
              <w:ind w:right="25"/>
              <w:rPr>
                <w:rFonts w:ascii="Times New Roman" w:hAnsi="Times New Roman" w:cs="Times New Roman"/>
                <w:sz w:val="20"/>
                <w:szCs w:val="20"/>
              </w:rPr>
            </w:pPr>
          </w:p>
        </w:tc>
      </w:tr>
      <w:tr w:rsidR="00536443" w:rsidRPr="005B1780" w14:paraId="3BF41A2E" w14:textId="77777777" w:rsidTr="006B0227">
        <w:trPr>
          <w:trHeight w:val="1375"/>
        </w:trPr>
        <w:tc>
          <w:tcPr>
            <w:tcW w:w="1692" w:type="dxa"/>
            <w:shd w:val="clear" w:color="auto" w:fill="E2EFD9" w:themeFill="accent6" w:themeFillTint="33"/>
          </w:tcPr>
          <w:p w14:paraId="699E1A30" w14:textId="77777777" w:rsidR="00536443" w:rsidRPr="005B1780" w:rsidRDefault="00536443" w:rsidP="006B0227">
            <w:pPr>
              <w:rPr>
                <w:rFonts w:ascii="Times New Roman" w:hAnsi="Times New Roman" w:cs="Times New Roman"/>
                <w:b/>
                <w:sz w:val="20"/>
                <w:szCs w:val="20"/>
                <w:lang w:val="en-GB"/>
              </w:rPr>
            </w:pPr>
          </w:p>
          <w:p w14:paraId="715F9EFE" w14:textId="77777777" w:rsidR="00536443" w:rsidRPr="005B1780" w:rsidRDefault="00536443" w:rsidP="006B0227">
            <w:pPr>
              <w:rPr>
                <w:rFonts w:ascii="Times New Roman" w:hAnsi="Times New Roman" w:cs="Times New Roman"/>
                <w:b/>
                <w:sz w:val="20"/>
                <w:szCs w:val="20"/>
                <w:lang w:val="en-GB"/>
              </w:rPr>
            </w:pPr>
          </w:p>
          <w:p w14:paraId="7C636444" w14:textId="77777777" w:rsidR="00536443" w:rsidRPr="005B1780" w:rsidRDefault="00536443" w:rsidP="006B0227">
            <w:pPr>
              <w:rPr>
                <w:rFonts w:ascii="Times New Roman" w:hAnsi="Times New Roman" w:cs="Times New Roman"/>
                <w:b/>
                <w:sz w:val="20"/>
                <w:szCs w:val="20"/>
                <w:lang w:val="en-GB"/>
              </w:rPr>
            </w:pPr>
            <w:r w:rsidRPr="005B1780">
              <w:rPr>
                <w:rFonts w:ascii="Times New Roman" w:hAnsi="Times New Roman" w:cs="Times New Roman"/>
                <w:b/>
                <w:sz w:val="20"/>
                <w:szCs w:val="20"/>
                <w:lang w:val="en-GB"/>
              </w:rPr>
              <w:t>PRONUNCIATION AND FLUENCY</w:t>
            </w:r>
          </w:p>
        </w:tc>
        <w:tc>
          <w:tcPr>
            <w:tcW w:w="1984" w:type="dxa"/>
            <w:shd w:val="clear" w:color="auto" w:fill="E2EFD9" w:themeFill="accent6" w:themeFillTint="33"/>
          </w:tcPr>
          <w:p w14:paraId="0C0A776C" w14:textId="77777777" w:rsidR="00536443" w:rsidRPr="005B1780" w:rsidRDefault="00536443" w:rsidP="006B0227">
            <w:pPr>
              <w:pStyle w:val="TableParagraph"/>
              <w:ind w:left="201" w:right="-2" w:hanging="201"/>
              <w:rPr>
                <w:rFonts w:ascii="Times New Roman" w:hAnsi="Times New Roman" w:cs="Times New Roman"/>
                <w:sz w:val="20"/>
                <w:szCs w:val="20"/>
              </w:rPr>
            </w:pPr>
            <w:r w:rsidRPr="005B1780">
              <w:rPr>
                <w:rFonts w:ascii="Times New Roman" w:hAnsi="Times New Roman" w:cs="Times New Roman"/>
                <w:sz w:val="20"/>
                <w:szCs w:val="20"/>
              </w:rPr>
              <w:t>Speaks clearly and without hesitation (1)</w:t>
            </w:r>
          </w:p>
          <w:p w14:paraId="0894214F" w14:textId="77777777" w:rsidR="00536443" w:rsidRPr="005B1780" w:rsidRDefault="00536443" w:rsidP="006B0227">
            <w:pPr>
              <w:pStyle w:val="TableParagraph"/>
              <w:ind w:right="-2"/>
              <w:rPr>
                <w:rFonts w:ascii="Times New Roman" w:hAnsi="Times New Roman" w:cs="Times New Roman"/>
                <w:sz w:val="20"/>
                <w:szCs w:val="20"/>
              </w:rPr>
            </w:pPr>
            <w:r w:rsidRPr="005B1780">
              <w:rPr>
                <w:rFonts w:ascii="Times New Roman" w:hAnsi="Times New Roman" w:cs="Times New Roman"/>
                <w:sz w:val="20"/>
                <w:szCs w:val="20"/>
              </w:rPr>
              <w:t>Very few mispronounced words. (1)</w:t>
            </w:r>
          </w:p>
        </w:tc>
        <w:tc>
          <w:tcPr>
            <w:tcW w:w="2126" w:type="dxa"/>
            <w:shd w:val="clear" w:color="auto" w:fill="E2EFD9" w:themeFill="accent6" w:themeFillTint="33"/>
          </w:tcPr>
          <w:p w14:paraId="35CE9A95"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Speaks clearly nearly all the time with a bit of hesitation. (0.75)</w:t>
            </w:r>
          </w:p>
          <w:p w14:paraId="520D1986"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Certain words are difficult to understand. (0.75)</w:t>
            </w:r>
          </w:p>
        </w:tc>
        <w:tc>
          <w:tcPr>
            <w:tcW w:w="1985" w:type="dxa"/>
            <w:shd w:val="clear" w:color="auto" w:fill="E2EFD9" w:themeFill="accent6" w:themeFillTint="33"/>
          </w:tcPr>
          <w:p w14:paraId="5B9909E3"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 xml:space="preserve">Speaks with some difficulty, some words are difficult to understand. (0.5) </w:t>
            </w:r>
          </w:p>
          <w:p w14:paraId="191D2C00"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 xml:space="preserve">Has many mispronounced words and frequent </w:t>
            </w:r>
            <w:proofErr w:type="gramStart"/>
            <w:r w:rsidRPr="005B1780">
              <w:rPr>
                <w:rFonts w:ascii="Times New Roman" w:hAnsi="Times New Roman" w:cs="Times New Roman"/>
                <w:sz w:val="20"/>
                <w:szCs w:val="20"/>
                <w:lang w:val="en-GB"/>
              </w:rPr>
              <w:t>hesitation.</w:t>
            </w:r>
            <w:proofErr w:type="gramEnd"/>
            <w:r w:rsidRPr="005B1780">
              <w:rPr>
                <w:rFonts w:ascii="Times New Roman" w:hAnsi="Times New Roman" w:cs="Times New Roman"/>
                <w:sz w:val="20"/>
                <w:szCs w:val="20"/>
                <w:lang w:val="en-GB"/>
              </w:rPr>
              <w:t xml:space="preserve"> (0.5)</w:t>
            </w:r>
          </w:p>
        </w:tc>
        <w:tc>
          <w:tcPr>
            <w:tcW w:w="1984" w:type="dxa"/>
            <w:shd w:val="clear" w:color="auto" w:fill="E2EFD9" w:themeFill="accent6" w:themeFillTint="33"/>
          </w:tcPr>
          <w:p w14:paraId="0F2DAA02"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Speaker cannot be understood. (0)</w:t>
            </w:r>
          </w:p>
          <w:p w14:paraId="65DFD66E" w14:textId="77777777" w:rsidR="00536443" w:rsidRPr="005B1780" w:rsidRDefault="00536443" w:rsidP="006B0227">
            <w:pPr>
              <w:rPr>
                <w:rFonts w:ascii="Times New Roman" w:hAnsi="Times New Roman" w:cs="Times New Roman"/>
                <w:sz w:val="20"/>
                <w:szCs w:val="20"/>
                <w:lang w:val="en-GB"/>
              </w:rPr>
            </w:pPr>
          </w:p>
          <w:p w14:paraId="573233A5"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Has continuous mispronounced words and highly frequent hesitation. (0)</w:t>
            </w:r>
          </w:p>
        </w:tc>
      </w:tr>
      <w:tr w:rsidR="00536443" w:rsidRPr="005B1780" w14:paraId="62FC72FD" w14:textId="77777777" w:rsidTr="006B0227">
        <w:trPr>
          <w:trHeight w:val="1812"/>
        </w:trPr>
        <w:tc>
          <w:tcPr>
            <w:tcW w:w="1692" w:type="dxa"/>
            <w:shd w:val="clear" w:color="auto" w:fill="CAFECA"/>
          </w:tcPr>
          <w:p w14:paraId="1E9D3D5D" w14:textId="77777777" w:rsidR="00536443" w:rsidRPr="005B1780" w:rsidRDefault="00536443" w:rsidP="006B0227">
            <w:pPr>
              <w:rPr>
                <w:rFonts w:ascii="Times New Roman" w:hAnsi="Times New Roman" w:cs="Times New Roman"/>
                <w:b/>
                <w:sz w:val="20"/>
                <w:szCs w:val="20"/>
                <w:lang w:val="en-GB"/>
              </w:rPr>
            </w:pPr>
          </w:p>
          <w:p w14:paraId="1147ECC8" w14:textId="77777777" w:rsidR="00536443" w:rsidRPr="005B1780" w:rsidRDefault="00536443" w:rsidP="006B0227">
            <w:pPr>
              <w:rPr>
                <w:rFonts w:ascii="Times New Roman" w:hAnsi="Times New Roman" w:cs="Times New Roman"/>
                <w:b/>
                <w:sz w:val="20"/>
                <w:szCs w:val="20"/>
                <w:lang w:val="en-GB"/>
              </w:rPr>
            </w:pPr>
          </w:p>
          <w:p w14:paraId="0F537FE3" w14:textId="77777777" w:rsidR="00536443" w:rsidRPr="005B1780" w:rsidRDefault="00536443" w:rsidP="006B0227">
            <w:pPr>
              <w:rPr>
                <w:rFonts w:ascii="Times New Roman" w:hAnsi="Times New Roman" w:cs="Times New Roman"/>
                <w:b/>
                <w:sz w:val="20"/>
                <w:szCs w:val="20"/>
                <w:lang w:val="en-GB"/>
              </w:rPr>
            </w:pPr>
          </w:p>
          <w:p w14:paraId="115DE908" w14:textId="77777777" w:rsidR="00536443" w:rsidRPr="005B1780" w:rsidRDefault="00536443" w:rsidP="006B0227">
            <w:pPr>
              <w:rPr>
                <w:rFonts w:ascii="Times New Roman" w:hAnsi="Times New Roman" w:cs="Times New Roman"/>
                <w:b/>
                <w:sz w:val="20"/>
                <w:szCs w:val="20"/>
                <w:lang w:val="en-GB"/>
              </w:rPr>
            </w:pPr>
            <w:r w:rsidRPr="005B1780">
              <w:rPr>
                <w:rFonts w:ascii="Times New Roman" w:hAnsi="Times New Roman" w:cs="Times New Roman"/>
                <w:b/>
                <w:sz w:val="20"/>
                <w:szCs w:val="20"/>
                <w:lang w:val="en-GB"/>
              </w:rPr>
              <w:t>GRAMMAR AND VOCABULARY</w:t>
            </w:r>
          </w:p>
        </w:tc>
        <w:tc>
          <w:tcPr>
            <w:tcW w:w="1984" w:type="dxa"/>
            <w:shd w:val="clear" w:color="auto" w:fill="CAFECA"/>
          </w:tcPr>
          <w:p w14:paraId="5AC188E8"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The student appropriately uses a range of structures with some non-impeding. (</w:t>
            </w:r>
            <w:proofErr w:type="gramStart"/>
            <w:r w:rsidRPr="005B1780">
              <w:rPr>
                <w:rFonts w:ascii="Times New Roman" w:hAnsi="Times New Roman" w:cs="Times New Roman"/>
                <w:sz w:val="20"/>
                <w:szCs w:val="20"/>
                <w:lang w:val="en-GB"/>
              </w:rPr>
              <w:t>general</w:t>
            </w:r>
            <w:proofErr w:type="gramEnd"/>
            <w:r w:rsidRPr="005B1780">
              <w:rPr>
                <w:rFonts w:ascii="Times New Roman" w:hAnsi="Times New Roman" w:cs="Times New Roman"/>
                <w:sz w:val="20"/>
                <w:szCs w:val="20"/>
                <w:lang w:val="en-GB"/>
              </w:rPr>
              <w:t xml:space="preserve"> and textbook) (1)</w:t>
            </w:r>
          </w:p>
          <w:p w14:paraId="4DAE248A"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Uses a variety of vocabulary (general and textbook) with some non-impeding errors. (1)</w:t>
            </w:r>
          </w:p>
        </w:tc>
        <w:tc>
          <w:tcPr>
            <w:tcW w:w="2126" w:type="dxa"/>
            <w:shd w:val="clear" w:color="auto" w:fill="CAFECA"/>
          </w:tcPr>
          <w:p w14:paraId="2CBCB06E"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The student appropriately uses a limited range of structures with some non-impeding. (</w:t>
            </w:r>
            <w:proofErr w:type="gramStart"/>
            <w:r w:rsidRPr="005B1780">
              <w:rPr>
                <w:rFonts w:ascii="Times New Roman" w:hAnsi="Times New Roman" w:cs="Times New Roman"/>
                <w:sz w:val="20"/>
                <w:szCs w:val="20"/>
                <w:lang w:val="en-GB"/>
              </w:rPr>
              <w:t>general</w:t>
            </w:r>
            <w:proofErr w:type="gramEnd"/>
            <w:r w:rsidRPr="005B1780">
              <w:rPr>
                <w:rFonts w:ascii="Times New Roman" w:hAnsi="Times New Roman" w:cs="Times New Roman"/>
                <w:sz w:val="20"/>
                <w:szCs w:val="20"/>
                <w:lang w:val="en-GB"/>
              </w:rPr>
              <w:t xml:space="preserve"> and textbook) (0.75)</w:t>
            </w:r>
          </w:p>
          <w:p w14:paraId="5DC92DD2"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Uses limited vocabulary with some non-impeding errors. (</w:t>
            </w:r>
            <w:proofErr w:type="gramStart"/>
            <w:r w:rsidRPr="005B1780">
              <w:rPr>
                <w:rFonts w:ascii="Times New Roman" w:hAnsi="Times New Roman" w:cs="Times New Roman"/>
                <w:sz w:val="20"/>
                <w:szCs w:val="20"/>
                <w:lang w:val="en-GB"/>
              </w:rPr>
              <w:t>general</w:t>
            </w:r>
            <w:proofErr w:type="gramEnd"/>
            <w:r w:rsidRPr="005B1780">
              <w:rPr>
                <w:rFonts w:ascii="Times New Roman" w:hAnsi="Times New Roman" w:cs="Times New Roman"/>
                <w:sz w:val="20"/>
                <w:szCs w:val="20"/>
                <w:lang w:val="en-GB"/>
              </w:rPr>
              <w:t xml:space="preserve"> and textbook) (0.75)</w:t>
            </w:r>
          </w:p>
        </w:tc>
        <w:tc>
          <w:tcPr>
            <w:tcW w:w="1985" w:type="dxa"/>
            <w:shd w:val="clear" w:color="auto" w:fill="CAFECA"/>
          </w:tcPr>
          <w:p w14:paraId="09EFC488"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The student uses basic structures with some non-impeding. (</w:t>
            </w:r>
            <w:proofErr w:type="gramStart"/>
            <w:r w:rsidRPr="005B1780">
              <w:rPr>
                <w:rFonts w:ascii="Times New Roman" w:hAnsi="Times New Roman" w:cs="Times New Roman"/>
                <w:sz w:val="20"/>
                <w:szCs w:val="20"/>
                <w:lang w:val="en-GB"/>
              </w:rPr>
              <w:t>general</w:t>
            </w:r>
            <w:proofErr w:type="gramEnd"/>
            <w:r w:rsidRPr="005B1780">
              <w:rPr>
                <w:rFonts w:ascii="Times New Roman" w:hAnsi="Times New Roman" w:cs="Times New Roman"/>
                <w:sz w:val="20"/>
                <w:szCs w:val="20"/>
                <w:lang w:val="en-GB"/>
              </w:rPr>
              <w:t xml:space="preserve"> and textbook) (0.5) </w:t>
            </w:r>
          </w:p>
          <w:p w14:paraId="4E5356D1" w14:textId="77777777" w:rsidR="00536443" w:rsidRPr="005B1780" w:rsidRDefault="00536443" w:rsidP="006B0227">
            <w:pPr>
              <w:rPr>
                <w:rFonts w:ascii="Times New Roman" w:hAnsi="Times New Roman" w:cs="Times New Roman"/>
                <w:sz w:val="20"/>
                <w:szCs w:val="20"/>
                <w:lang w:val="en-GB"/>
              </w:rPr>
            </w:pPr>
          </w:p>
          <w:p w14:paraId="6E367FB7" w14:textId="77777777" w:rsidR="00536443" w:rsidRPr="005B1780" w:rsidRDefault="00536443" w:rsidP="006B0227">
            <w:pPr>
              <w:rPr>
                <w:rFonts w:ascii="Times New Roman" w:hAnsi="Times New Roman" w:cs="Times New Roman"/>
                <w:sz w:val="20"/>
                <w:szCs w:val="20"/>
                <w:lang w:val="en-GB"/>
              </w:rPr>
            </w:pPr>
          </w:p>
          <w:p w14:paraId="3BCE8FFC"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Uses basic vocabulary with some non-impeding errors. (0.5)</w:t>
            </w:r>
          </w:p>
        </w:tc>
        <w:tc>
          <w:tcPr>
            <w:tcW w:w="1984" w:type="dxa"/>
            <w:shd w:val="clear" w:color="auto" w:fill="CAFECA"/>
          </w:tcPr>
          <w:p w14:paraId="7E767DCD"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The student does not appropriately use structures. (0)</w:t>
            </w:r>
          </w:p>
          <w:p w14:paraId="22C517B6" w14:textId="77777777" w:rsidR="00536443" w:rsidRPr="005B1780" w:rsidRDefault="00536443" w:rsidP="006B0227">
            <w:pPr>
              <w:rPr>
                <w:rFonts w:ascii="Times New Roman" w:hAnsi="Times New Roman" w:cs="Times New Roman"/>
                <w:sz w:val="20"/>
                <w:szCs w:val="20"/>
                <w:lang w:val="en-GB"/>
              </w:rPr>
            </w:pPr>
          </w:p>
          <w:p w14:paraId="7E2B6CDE"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The vocabulary items are not appropriate for the utterance and makes many impeding errors. (0)</w:t>
            </w:r>
          </w:p>
        </w:tc>
      </w:tr>
      <w:tr w:rsidR="00536443" w:rsidRPr="005B1780" w14:paraId="0D03F394" w14:textId="77777777" w:rsidTr="006B0227">
        <w:trPr>
          <w:trHeight w:val="464"/>
        </w:trPr>
        <w:tc>
          <w:tcPr>
            <w:tcW w:w="1692" w:type="dxa"/>
            <w:shd w:val="clear" w:color="auto" w:fill="FFD5F7"/>
          </w:tcPr>
          <w:p w14:paraId="09D434F2" w14:textId="77777777" w:rsidR="00536443" w:rsidRPr="005B1780" w:rsidRDefault="00536443" w:rsidP="006B0227">
            <w:pPr>
              <w:rPr>
                <w:rFonts w:ascii="Times New Roman" w:hAnsi="Times New Roman" w:cs="Times New Roman"/>
                <w:b/>
                <w:sz w:val="20"/>
                <w:szCs w:val="20"/>
                <w:lang w:val="en-GB"/>
              </w:rPr>
            </w:pPr>
          </w:p>
          <w:p w14:paraId="2CFFE402" w14:textId="77777777" w:rsidR="00536443" w:rsidRPr="005B1780" w:rsidRDefault="00536443" w:rsidP="006B0227">
            <w:pPr>
              <w:rPr>
                <w:rFonts w:ascii="Times New Roman" w:hAnsi="Times New Roman" w:cs="Times New Roman"/>
                <w:b/>
                <w:sz w:val="20"/>
                <w:szCs w:val="20"/>
                <w:lang w:val="en-GB"/>
              </w:rPr>
            </w:pPr>
          </w:p>
          <w:p w14:paraId="6FDAEE20" w14:textId="77777777" w:rsidR="00536443" w:rsidRPr="005B1780" w:rsidRDefault="00536443" w:rsidP="006B0227">
            <w:pPr>
              <w:rPr>
                <w:rFonts w:ascii="Times New Roman" w:hAnsi="Times New Roman" w:cs="Times New Roman"/>
                <w:b/>
                <w:sz w:val="20"/>
                <w:szCs w:val="20"/>
                <w:lang w:val="en-GB"/>
              </w:rPr>
            </w:pPr>
          </w:p>
          <w:p w14:paraId="3CEE33D1" w14:textId="77777777" w:rsidR="00536443" w:rsidRPr="005B1780" w:rsidRDefault="00536443" w:rsidP="006B0227">
            <w:pPr>
              <w:rPr>
                <w:rFonts w:ascii="Times New Roman" w:hAnsi="Times New Roman" w:cs="Times New Roman"/>
                <w:b/>
                <w:sz w:val="20"/>
                <w:szCs w:val="20"/>
                <w:lang w:val="en-GB"/>
              </w:rPr>
            </w:pPr>
          </w:p>
          <w:p w14:paraId="1946ABE0" w14:textId="77777777" w:rsidR="00536443" w:rsidRPr="005B1780" w:rsidRDefault="00536443" w:rsidP="006B0227">
            <w:pPr>
              <w:rPr>
                <w:rFonts w:ascii="Times New Roman" w:hAnsi="Times New Roman" w:cs="Times New Roman"/>
                <w:b/>
                <w:sz w:val="20"/>
                <w:szCs w:val="20"/>
                <w:lang w:val="en-GB"/>
              </w:rPr>
            </w:pPr>
          </w:p>
          <w:p w14:paraId="473C66C6" w14:textId="77777777" w:rsidR="00536443" w:rsidRPr="005B1780" w:rsidRDefault="00536443" w:rsidP="006B0227">
            <w:pPr>
              <w:rPr>
                <w:rFonts w:ascii="Times New Roman" w:hAnsi="Times New Roman" w:cs="Times New Roman"/>
                <w:b/>
                <w:sz w:val="20"/>
                <w:szCs w:val="20"/>
                <w:lang w:val="en-GB"/>
              </w:rPr>
            </w:pPr>
          </w:p>
          <w:p w14:paraId="733F8ED2" w14:textId="77777777" w:rsidR="00536443" w:rsidRPr="005B1780" w:rsidRDefault="00536443" w:rsidP="006B0227">
            <w:pPr>
              <w:rPr>
                <w:rFonts w:ascii="Times New Roman" w:hAnsi="Times New Roman" w:cs="Times New Roman"/>
                <w:b/>
                <w:sz w:val="20"/>
                <w:szCs w:val="20"/>
                <w:lang w:val="en-GB"/>
              </w:rPr>
            </w:pPr>
          </w:p>
          <w:p w14:paraId="685706C6" w14:textId="77777777" w:rsidR="00536443" w:rsidRPr="005B1780" w:rsidRDefault="00536443" w:rsidP="006B0227">
            <w:pPr>
              <w:rPr>
                <w:rFonts w:ascii="Times New Roman" w:hAnsi="Times New Roman" w:cs="Times New Roman"/>
                <w:b/>
                <w:sz w:val="20"/>
                <w:szCs w:val="20"/>
                <w:lang w:val="en-GB"/>
              </w:rPr>
            </w:pPr>
            <w:r w:rsidRPr="005B1780">
              <w:rPr>
                <w:rFonts w:ascii="Times New Roman" w:hAnsi="Times New Roman" w:cs="Times New Roman"/>
                <w:b/>
                <w:sz w:val="20"/>
                <w:szCs w:val="20"/>
                <w:lang w:val="en-GB"/>
              </w:rPr>
              <w:t xml:space="preserve">DELIVERY </w:t>
            </w:r>
          </w:p>
          <w:p w14:paraId="6DABB6C3" w14:textId="77777777" w:rsidR="00536443" w:rsidRPr="005B1780" w:rsidRDefault="00536443" w:rsidP="006B0227">
            <w:pPr>
              <w:pStyle w:val="ListParagraph"/>
              <w:numPr>
                <w:ilvl w:val="0"/>
                <w:numId w:val="1"/>
              </w:numPr>
              <w:rPr>
                <w:rFonts w:ascii="Times New Roman" w:hAnsi="Times New Roman" w:cs="Times New Roman"/>
                <w:sz w:val="20"/>
                <w:szCs w:val="20"/>
                <w:lang w:val="en-GB"/>
              </w:rPr>
            </w:pPr>
            <w:r w:rsidRPr="005B1780">
              <w:rPr>
                <w:rFonts w:ascii="Times New Roman" w:hAnsi="Times New Roman" w:cs="Times New Roman"/>
                <w:sz w:val="20"/>
                <w:szCs w:val="20"/>
                <w:lang w:val="en-GB"/>
              </w:rPr>
              <w:t>Body language</w:t>
            </w:r>
          </w:p>
          <w:p w14:paraId="6F8F5910" w14:textId="77777777" w:rsidR="00536443" w:rsidRPr="005B1780" w:rsidRDefault="00536443" w:rsidP="006B0227">
            <w:pPr>
              <w:pStyle w:val="ListParagraph"/>
              <w:numPr>
                <w:ilvl w:val="0"/>
                <w:numId w:val="1"/>
              </w:numPr>
              <w:rPr>
                <w:rFonts w:ascii="Times New Roman" w:hAnsi="Times New Roman" w:cs="Times New Roman"/>
                <w:sz w:val="20"/>
                <w:szCs w:val="20"/>
                <w:lang w:val="en-GB"/>
              </w:rPr>
            </w:pPr>
            <w:r w:rsidRPr="005B1780">
              <w:rPr>
                <w:rFonts w:ascii="Times New Roman" w:hAnsi="Times New Roman" w:cs="Times New Roman"/>
                <w:sz w:val="20"/>
                <w:szCs w:val="20"/>
                <w:lang w:val="en-GB"/>
              </w:rPr>
              <w:t>Attire</w:t>
            </w:r>
          </w:p>
          <w:p w14:paraId="6958AF53" w14:textId="77777777" w:rsidR="00536443" w:rsidRPr="005B1780" w:rsidRDefault="00536443" w:rsidP="006B0227">
            <w:pPr>
              <w:pStyle w:val="ListParagraph"/>
              <w:numPr>
                <w:ilvl w:val="0"/>
                <w:numId w:val="1"/>
              </w:numPr>
              <w:rPr>
                <w:rFonts w:ascii="Times New Roman" w:hAnsi="Times New Roman" w:cs="Times New Roman"/>
                <w:sz w:val="20"/>
                <w:szCs w:val="20"/>
                <w:lang w:val="en-GB"/>
              </w:rPr>
            </w:pPr>
            <w:r w:rsidRPr="005B1780">
              <w:rPr>
                <w:rFonts w:ascii="Times New Roman" w:hAnsi="Times New Roman" w:cs="Times New Roman"/>
                <w:sz w:val="20"/>
                <w:szCs w:val="20"/>
                <w:lang w:val="en-GB"/>
              </w:rPr>
              <w:t>Visual aids</w:t>
            </w:r>
          </w:p>
          <w:p w14:paraId="0A4AEE61" w14:textId="77777777" w:rsidR="00536443" w:rsidRPr="005B1780" w:rsidRDefault="00536443" w:rsidP="006B0227">
            <w:pPr>
              <w:pStyle w:val="ListParagraph"/>
              <w:numPr>
                <w:ilvl w:val="0"/>
                <w:numId w:val="1"/>
              </w:numPr>
              <w:rPr>
                <w:rFonts w:ascii="Times New Roman" w:hAnsi="Times New Roman" w:cs="Times New Roman"/>
                <w:b/>
                <w:sz w:val="20"/>
                <w:szCs w:val="20"/>
                <w:lang w:val="en-GB"/>
              </w:rPr>
            </w:pPr>
            <w:r w:rsidRPr="005B1780">
              <w:rPr>
                <w:rFonts w:ascii="Times New Roman" w:hAnsi="Times New Roman" w:cs="Times New Roman"/>
                <w:sz w:val="20"/>
                <w:szCs w:val="20"/>
                <w:lang w:val="en-GB"/>
              </w:rPr>
              <w:t>Time limit</w:t>
            </w:r>
            <w:r w:rsidRPr="005B1780">
              <w:rPr>
                <w:rFonts w:ascii="Times New Roman" w:hAnsi="Times New Roman" w:cs="Times New Roman"/>
                <w:b/>
                <w:sz w:val="20"/>
                <w:szCs w:val="20"/>
                <w:lang w:val="en-GB"/>
              </w:rPr>
              <w:br/>
            </w:r>
          </w:p>
        </w:tc>
        <w:tc>
          <w:tcPr>
            <w:tcW w:w="1984" w:type="dxa"/>
            <w:shd w:val="clear" w:color="auto" w:fill="FFD5F7"/>
          </w:tcPr>
          <w:p w14:paraId="77A7AFF0" w14:textId="77777777" w:rsidR="00536443" w:rsidRPr="005B1780" w:rsidRDefault="00536443" w:rsidP="006B0227">
            <w:pPr>
              <w:pStyle w:val="TableParagraph"/>
              <w:ind w:right="34"/>
              <w:rPr>
                <w:rFonts w:ascii="Times New Roman" w:hAnsi="Times New Roman" w:cs="Times New Roman"/>
                <w:sz w:val="20"/>
                <w:szCs w:val="20"/>
              </w:rPr>
            </w:pPr>
            <w:r w:rsidRPr="005B1780">
              <w:rPr>
                <w:rFonts w:ascii="Times New Roman" w:hAnsi="Times New Roman" w:cs="Times New Roman"/>
                <w:sz w:val="20"/>
                <w:szCs w:val="20"/>
              </w:rPr>
              <w:t>Speaker</w:t>
            </w:r>
          </w:p>
          <w:p w14:paraId="77158CEF" w14:textId="77777777" w:rsidR="00536443" w:rsidRPr="005B1780" w:rsidRDefault="00536443" w:rsidP="006B0227">
            <w:pPr>
              <w:pStyle w:val="TableParagraph"/>
              <w:numPr>
                <w:ilvl w:val="0"/>
                <w:numId w:val="3"/>
              </w:numPr>
              <w:ind w:right="34"/>
              <w:rPr>
                <w:rFonts w:ascii="Times New Roman" w:hAnsi="Times New Roman" w:cs="Times New Roman"/>
                <w:sz w:val="20"/>
                <w:szCs w:val="20"/>
              </w:rPr>
            </w:pPr>
            <w:r w:rsidRPr="005B1780">
              <w:rPr>
                <w:rFonts w:ascii="Times New Roman" w:hAnsi="Times New Roman" w:cs="Times New Roman"/>
                <w:sz w:val="20"/>
                <w:szCs w:val="20"/>
              </w:rPr>
              <w:t>Appears</w:t>
            </w:r>
          </w:p>
          <w:p w14:paraId="10CCABAE" w14:textId="77777777" w:rsidR="00536443" w:rsidRPr="005B1780" w:rsidRDefault="00536443" w:rsidP="006B0227">
            <w:pPr>
              <w:pStyle w:val="TableParagraph"/>
              <w:ind w:right="34"/>
              <w:rPr>
                <w:rFonts w:ascii="Times New Roman" w:hAnsi="Times New Roman" w:cs="Times New Roman"/>
                <w:sz w:val="20"/>
                <w:szCs w:val="20"/>
              </w:rPr>
            </w:pPr>
            <w:r w:rsidRPr="005B1780">
              <w:rPr>
                <w:rFonts w:ascii="Times New Roman" w:hAnsi="Times New Roman" w:cs="Times New Roman"/>
                <w:sz w:val="20"/>
                <w:szCs w:val="20"/>
              </w:rPr>
              <w:t>very comfortable, confident, and engaging with the audience. (0.40)</w:t>
            </w:r>
          </w:p>
          <w:p w14:paraId="16E2F99F" w14:textId="77777777" w:rsidR="00536443" w:rsidRPr="005B1780" w:rsidRDefault="00536443" w:rsidP="006B0227">
            <w:pPr>
              <w:pStyle w:val="TableParagraph"/>
              <w:numPr>
                <w:ilvl w:val="0"/>
                <w:numId w:val="3"/>
              </w:numPr>
              <w:ind w:right="34"/>
              <w:rPr>
                <w:rFonts w:ascii="Times New Roman" w:hAnsi="Times New Roman" w:cs="Times New Roman"/>
                <w:sz w:val="20"/>
                <w:szCs w:val="20"/>
              </w:rPr>
            </w:pPr>
            <w:r w:rsidRPr="005B1780">
              <w:rPr>
                <w:rFonts w:ascii="Times New Roman" w:hAnsi="Times New Roman" w:cs="Times New Roman"/>
                <w:sz w:val="20"/>
                <w:szCs w:val="20"/>
              </w:rPr>
              <w:t xml:space="preserve">Maintains </w:t>
            </w:r>
          </w:p>
          <w:p w14:paraId="1C8F0036" w14:textId="77777777" w:rsidR="00536443" w:rsidRPr="005B1780" w:rsidRDefault="00536443" w:rsidP="006B0227">
            <w:pPr>
              <w:pStyle w:val="TableParagraph"/>
              <w:ind w:right="34"/>
              <w:rPr>
                <w:rFonts w:ascii="Times New Roman" w:hAnsi="Times New Roman" w:cs="Times New Roman"/>
                <w:sz w:val="20"/>
                <w:szCs w:val="20"/>
              </w:rPr>
            </w:pPr>
            <w:r w:rsidRPr="005B1780">
              <w:rPr>
                <w:rFonts w:ascii="Times New Roman" w:hAnsi="Times New Roman" w:cs="Times New Roman"/>
                <w:sz w:val="20"/>
                <w:szCs w:val="20"/>
              </w:rPr>
              <w:t>eye contact with the audience. (0.40)</w:t>
            </w:r>
          </w:p>
          <w:p w14:paraId="3507DAFB" w14:textId="77777777" w:rsidR="00536443" w:rsidRPr="005B1780" w:rsidRDefault="00536443" w:rsidP="006B0227">
            <w:pPr>
              <w:pStyle w:val="TableParagraph"/>
              <w:numPr>
                <w:ilvl w:val="0"/>
                <w:numId w:val="3"/>
              </w:numPr>
              <w:ind w:right="34"/>
              <w:rPr>
                <w:rFonts w:ascii="Times New Roman" w:hAnsi="Times New Roman" w:cs="Times New Roman"/>
                <w:sz w:val="20"/>
                <w:szCs w:val="20"/>
              </w:rPr>
            </w:pPr>
            <w:r w:rsidRPr="005B1780">
              <w:rPr>
                <w:rFonts w:ascii="Times New Roman" w:hAnsi="Times New Roman" w:cs="Times New Roman"/>
                <w:sz w:val="20"/>
                <w:szCs w:val="20"/>
              </w:rPr>
              <w:t xml:space="preserve">Wears </w:t>
            </w:r>
          </w:p>
          <w:p w14:paraId="09688DFA"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attire for presentations. (shirt/ blouse, trousers/skirt) (0.40)</w:t>
            </w:r>
          </w:p>
          <w:p w14:paraId="0B1B6B8B" w14:textId="77777777" w:rsidR="00536443" w:rsidRPr="005B1780" w:rsidRDefault="00536443" w:rsidP="006B0227">
            <w:pPr>
              <w:pStyle w:val="ListParagraph"/>
              <w:numPr>
                <w:ilvl w:val="0"/>
                <w:numId w:val="3"/>
              </w:numPr>
              <w:rPr>
                <w:rFonts w:ascii="Times New Roman" w:hAnsi="Times New Roman" w:cs="Times New Roman"/>
                <w:sz w:val="20"/>
                <w:szCs w:val="20"/>
                <w:lang w:val="en-GB"/>
              </w:rPr>
            </w:pPr>
            <w:r w:rsidRPr="005B1780">
              <w:rPr>
                <w:rFonts w:ascii="Times New Roman" w:hAnsi="Times New Roman" w:cs="Times New Roman"/>
                <w:sz w:val="20"/>
                <w:szCs w:val="20"/>
                <w:lang w:val="en-GB"/>
              </w:rPr>
              <w:t xml:space="preserve">PPT is </w:t>
            </w:r>
          </w:p>
          <w:p w14:paraId="35F95E0E"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lastRenderedPageBreak/>
              <w:t>properly designed without mistakes and according to the model. (0.40)</w:t>
            </w:r>
          </w:p>
          <w:p w14:paraId="3A9A1F85" w14:textId="77777777" w:rsidR="00536443" w:rsidRPr="005B1780" w:rsidRDefault="00536443" w:rsidP="006B0227">
            <w:pPr>
              <w:pStyle w:val="ListParagraph"/>
              <w:numPr>
                <w:ilvl w:val="0"/>
                <w:numId w:val="3"/>
              </w:numPr>
              <w:rPr>
                <w:rFonts w:ascii="Times New Roman" w:hAnsi="Times New Roman" w:cs="Times New Roman"/>
                <w:sz w:val="20"/>
                <w:szCs w:val="20"/>
                <w:lang w:val="en-GB"/>
              </w:rPr>
            </w:pPr>
            <w:r w:rsidRPr="005B1780">
              <w:rPr>
                <w:rFonts w:ascii="Times New Roman" w:hAnsi="Times New Roman" w:cs="Times New Roman"/>
                <w:sz w:val="20"/>
                <w:szCs w:val="20"/>
                <w:lang w:val="en-GB"/>
              </w:rPr>
              <w:t>Respects</w:t>
            </w:r>
          </w:p>
          <w:p w14:paraId="45B80264"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the time limit. (0.40)</w:t>
            </w:r>
          </w:p>
        </w:tc>
        <w:tc>
          <w:tcPr>
            <w:tcW w:w="2126" w:type="dxa"/>
            <w:shd w:val="clear" w:color="auto" w:fill="FFD5F7"/>
          </w:tcPr>
          <w:p w14:paraId="3F407E56" w14:textId="77777777" w:rsidR="00536443" w:rsidRPr="005B1780" w:rsidRDefault="00536443" w:rsidP="006B0227">
            <w:pPr>
              <w:pStyle w:val="TableParagraph"/>
              <w:ind w:right="34"/>
              <w:rPr>
                <w:rFonts w:ascii="Times New Roman" w:hAnsi="Times New Roman" w:cs="Times New Roman"/>
                <w:sz w:val="20"/>
                <w:szCs w:val="20"/>
              </w:rPr>
            </w:pPr>
            <w:r w:rsidRPr="005B1780">
              <w:rPr>
                <w:rFonts w:ascii="Times New Roman" w:hAnsi="Times New Roman" w:cs="Times New Roman"/>
                <w:sz w:val="20"/>
                <w:szCs w:val="20"/>
              </w:rPr>
              <w:lastRenderedPageBreak/>
              <w:t xml:space="preserve">Speaker </w:t>
            </w:r>
          </w:p>
          <w:p w14:paraId="283B7213" w14:textId="77777777" w:rsidR="00536443" w:rsidRPr="005B1780" w:rsidRDefault="00536443" w:rsidP="006B0227">
            <w:pPr>
              <w:pStyle w:val="TableParagraph"/>
              <w:numPr>
                <w:ilvl w:val="0"/>
                <w:numId w:val="3"/>
              </w:numPr>
              <w:ind w:right="34"/>
              <w:rPr>
                <w:rFonts w:ascii="Times New Roman" w:hAnsi="Times New Roman" w:cs="Times New Roman"/>
                <w:sz w:val="20"/>
                <w:szCs w:val="20"/>
              </w:rPr>
            </w:pPr>
            <w:r w:rsidRPr="005B1780">
              <w:rPr>
                <w:rFonts w:ascii="Times New Roman" w:hAnsi="Times New Roman" w:cs="Times New Roman"/>
                <w:sz w:val="20"/>
                <w:szCs w:val="20"/>
              </w:rPr>
              <w:t xml:space="preserve">Generally </w:t>
            </w:r>
          </w:p>
          <w:p w14:paraId="0B940BA9" w14:textId="77777777" w:rsidR="00536443" w:rsidRPr="005B1780" w:rsidRDefault="00536443" w:rsidP="006B0227">
            <w:pPr>
              <w:pStyle w:val="TableParagraph"/>
              <w:ind w:right="34"/>
              <w:rPr>
                <w:rFonts w:ascii="Times New Roman" w:hAnsi="Times New Roman" w:cs="Times New Roman"/>
                <w:sz w:val="20"/>
                <w:szCs w:val="20"/>
              </w:rPr>
            </w:pPr>
            <w:r w:rsidRPr="005B1780">
              <w:rPr>
                <w:rFonts w:ascii="Times New Roman" w:hAnsi="Times New Roman" w:cs="Times New Roman"/>
                <w:sz w:val="20"/>
                <w:szCs w:val="20"/>
              </w:rPr>
              <w:t>appears to be engaging with the audience. (0.3)</w:t>
            </w:r>
          </w:p>
          <w:p w14:paraId="4990142E" w14:textId="77777777" w:rsidR="00536443" w:rsidRPr="005B1780" w:rsidRDefault="00536443" w:rsidP="006B0227">
            <w:pPr>
              <w:pStyle w:val="TableParagraph"/>
              <w:numPr>
                <w:ilvl w:val="0"/>
                <w:numId w:val="3"/>
              </w:numPr>
              <w:ind w:right="34"/>
              <w:rPr>
                <w:rFonts w:ascii="Times New Roman" w:hAnsi="Times New Roman" w:cs="Times New Roman"/>
                <w:sz w:val="20"/>
                <w:szCs w:val="20"/>
              </w:rPr>
            </w:pPr>
            <w:r w:rsidRPr="005B1780">
              <w:rPr>
                <w:rFonts w:ascii="Times New Roman" w:hAnsi="Times New Roman" w:cs="Times New Roman"/>
                <w:sz w:val="20"/>
                <w:szCs w:val="20"/>
              </w:rPr>
              <w:t>Uses body</w:t>
            </w:r>
          </w:p>
          <w:p w14:paraId="376314FC" w14:textId="77777777" w:rsidR="00536443" w:rsidRPr="005B1780" w:rsidRDefault="00536443" w:rsidP="006B0227">
            <w:pPr>
              <w:pStyle w:val="TableParagraph"/>
              <w:ind w:right="34"/>
              <w:rPr>
                <w:rFonts w:ascii="Times New Roman" w:hAnsi="Times New Roman" w:cs="Times New Roman"/>
                <w:sz w:val="20"/>
                <w:szCs w:val="20"/>
              </w:rPr>
            </w:pPr>
            <w:r w:rsidRPr="005B1780">
              <w:rPr>
                <w:rFonts w:ascii="Times New Roman" w:hAnsi="Times New Roman" w:cs="Times New Roman"/>
                <w:sz w:val="20"/>
                <w:szCs w:val="20"/>
              </w:rPr>
              <w:t>motions and gestures well. (0.3)</w:t>
            </w:r>
          </w:p>
          <w:p w14:paraId="6F28CD14" w14:textId="77777777" w:rsidR="00536443" w:rsidRPr="005B1780" w:rsidRDefault="00536443" w:rsidP="006B0227">
            <w:pPr>
              <w:pStyle w:val="TableParagraph"/>
              <w:numPr>
                <w:ilvl w:val="0"/>
                <w:numId w:val="3"/>
              </w:numPr>
              <w:ind w:right="34"/>
              <w:rPr>
                <w:rFonts w:ascii="Times New Roman" w:hAnsi="Times New Roman" w:cs="Times New Roman"/>
                <w:sz w:val="20"/>
                <w:szCs w:val="20"/>
              </w:rPr>
            </w:pPr>
            <w:r w:rsidRPr="005B1780">
              <w:rPr>
                <w:rFonts w:ascii="Times New Roman" w:hAnsi="Times New Roman" w:cs="Times New Roman"/>
                <w:sz w:val="20"/>
                <w:szCs w:val="20"/>
              </w:rPr>
              <w:t>Wears casual</w:t>
            </w:r>
          </w:p>
          <w:p w14:paraId="0B5067B0" w14:textId="77777777" w:rsidR="00536443" w:rsidRPr="005B1780" w:rsidRDefault="00536443" w:rsidP="006B0227">
            <w:pPr>
              <w:pStyle w:val="TableParagraph"/>
              <w:ind w:right="34"/>
              <w:rPr>
                <w:rFonts w:ascii="Times New Roman" w:hAnsi="Times New Roman" w:cs="Times New Roman"/>
                <w:sz w:val="20"/>
                <w:szCs w:val="20"/>
              </w:rPr>
            </w:pPr>
            <w:r w:rsidRPr="005B1780">
              <w:rPr>
                <w:rFonts w:ascii="Times New Roman" w:hAnsi="Times New Roman" w:cs="Times New Roman"/>
                <w:sz w:val="20"/>
                <w:szCs w:val="20"/>
              </w:rPr>
              <w:t>attire. (shirt/blouse, jeans). (0.3)</w:t>
            </w:r>
          </w:p>
          <w:p w14:paraId="26A68250" w14:textId="77777777" w:rsidR="00536443" w:rsidRPr="005B1780" w:rsidRDefault="00536443" w:rsidP="006B0227">
            <w:pPr>
              <w:pStyle w:val="TableParagraph"/>
              <w:numPr>
                <w:ilvl w:val="0"/>
                <w:numId w:val="3"/>
              </w:numPr>
              <w:ind w:right="34"/>
              <w:rPr>
                <w:rFonts w:ascii="Times New Roman" w:hAnsi="Times New Roman" w:cs="Times New Roman"/>
                <w:sz w:val="20"/>
                <w:szCs w:val="20"/>
              </w:rPr>
            </w:pPr>
            <w:r w:rsidRPr="005B1780">
              <w:rPr>
                <w:rFonts w:ascii="Times New Roman" w:hAnsi="Times New Roman" w:cs="Times New Roman"/>
                <w:sz w:val="20"/>
                <w:szCs w:val="20"/>
              </w:rPr>
              <w:t xml:space="preserve">PPT has minor </w:t>
            </w:r>
          </w:p>
          <w:p w14:paraId="5CE1F374" w14:textId="77777777" w:rsidR="00536443" w:rsidRPr="005B1780" w:rsidRDefault="00536443" w:rsidP="006B0227">
            <w:pPr>
              <w:pStyle w:val="TableParagraph"/>
              <w:ind w:right="34"/>
              <w:rPr>
                <w:rFonts w:ascii="Times New Roman" w:hAnsi="Times New Roman" w:cs="Times New Roman"/>
                <w:sz w:val="20"/>
                <w:szCs w:val="20"/>
              </w:rPr>
            </w:pPr>
            <w:r w:rsidRPr="005B1780">
              <w:rPr>
                <w:rFonts w:ascii="Times New Roman" w:hAnsi="Times New Roman" w:cs="Times New Roman"/>
                <w:sz w:val="20"/>
                <w:szCs w:val="20"/>
              </w:rPr>
              <w:t xml:space="preserve">mistakes on either spelling or grammar. </w:t>
            </w:r>
            <w:r w:rsidRPr="005B1780">
              <w:rPr>
                <w:rFonts w:ascii="Times New Roman" w:hAnsi="Times New Roman" w:cs="Times New Roman"/>
                <w:sz w:val="20"/>
                <w:szCs w:val="20"/>
              </w:rPr>
              <w:lastRenderedPageBreak/>
              <w:t>(0.3)</w:t>
            </w:r>
          </w:p>
          <w:p w14:paraId="6345926A" w14:textId="77777777" w:rsidR="00536443" w:rsidRPr="005B1780" w:rsidRDefault="00536443" w:rsidP="006B0227">
            <w:pPr>
              <w:pStyle w:val="TableParagraph"/>
              <w:numPr>
                <w:ilvl w:val="0"/>
                <w:numId w:val="3"/>
              </w:numPr>
              <w:ind w:right="34"/>
              <w:rPr>
                <w:rFonts w:ascii="Times New Roman" w:hAnsi="Times New Roman" w:cs="Times New Roman"/>
                <w:sz w:val="20"/>
                <w:szCs w:val="20"/>
              </w:rPr>
            </w:pPr>
            <w:r w:rsidRPr="005B1780">
              <w:rPr>
                <w:rFonts w:ascii="Times New Roman" w:hAnsi="Times New Roman" w:cs="Times New Roman"/>
                <w:sz w:val="20"/>
                <w:szCs w:val="20"/>
              </w:rPr>
              <w:t xml:space="preserve">The </w:t>
            </w:r>
          </w:p>
          <w:p w14:paraId="7F0ECE36" w14:textId="77777777" w:rsidR="00536443" w:rsidRPr="005B1780" w:rsidRDefault="00536443" w:rsidP="006B0227">
            <w:pPr>
              <w:pStyle w:val="TableParagraph"/>
              <w:ind w:right="34"/>
              <w:rPr>
                <w:rFonts w:ascii="Times New Roman" w:hAnsi="Times New Roman" w:cs="Times New Roman"/>
                <w:sz w:val="20"/>
                <w:szCs w:val="20"/>
              </w:rPr>
            </w:pPr>
            <w:r w:rsidRPr="005B1780">
              <w:rPr>
                <w:rFonts w:ascii="Times New Roman" w:hAnsi="Times New Roman" w:cs="Times New Roman"/>
                <w:sz w:val="20"/>
                <w:szCs w:val="20"/>
              </w:rPr>
              <w:t>presentation is within 60% of allotted time. (0.3)</w:t>
            </w:r>
          </w:p>
        </w:tc>
        <w:tc>
          <w:tcPr>
            <w:tcW w:w="1985" w:type="dxa"/>
            <w:shd w:val="clear" w:color="auto" w:fill="FFD5F7"/>
          </w:tcPr>
          <w:p w14:paraId="7609E86C" w14:textId="77777777" w:rsidR="00536443" w:rsidRPr="005B1780" w:rsidRDefault="00536443" w:rsidP="006B0227">
            <w:pPr>
              <w:pStyle w:val="TableParagraph"/>
              <w:ind w:right="34"/>
              <w:rPr>
                <w:rFonts w:ascii="Times New Roman" w:hAnsi="Times New Roman" w:cs="Times New Roman"/>
                <w:sz w:val="20"/>
                <w:szCs w:val="20"/>
              </w:rPr>
            </w:pPr>
            <w:r w:rsidRPr="005B1780">
              <w:rPr>
                <w:rFonts w:ascii="Times New Roman" w:hAnsi="Times New Roman" w:cs="Times New Roman"/>
                <w:sz w:val="20"/>
                <w:szCs w:val="20"/>
              </w:rPr>
              <w:lastRenderedPageBreak/>
              <w:t xml:space="preserve">Speaker </w:t>
            </w:r>
          </w:p>
          <w:p w14:paraId="75266C58" w14:textId="77777777" w:rsidR="00536443" w:rsidRPr="005B1780" w:rsidRDefault="00536443" w:rsidP="006B0227">
            <w:pPr>
              <w:pStyle w:val="TableParagraph"/>
              <w:numPr>
                <w:ilvl w:val="0"/>
                <w:numId w:val="3"/>
              </w:numPr>
              <w:ind w:right="34"/>
              <w:rPr>
                <w:rFonts w:ascii="Times New Roman" w:hAnsi="Times New Roman" w:cs="Times New Roman"/>
                <w:sz w:val="20"/>
                <w:szCs w:val="20"/>
              </w:rPr>
            </w:pPr>
            <w:r w:rsidRPr="005B1780">
              <w:rPr>
                <w:rFonts w:ascii="Times New Roman" w:hAnsi="Times New Roman" w:cs="Times New Roman"/>
                <w:sz w:val="20"/>
                <w:szCs w:val="20"/>
              </w:rPr>
              <w:t>Appears to be</w:t>
            </w:r>
          </w:p>
          <w:p w14:paraId="5E176893" w14:textId="77777777" w:rsidR="00536443" w:rsidRPr="005B1780" w:rsidRDefault="00536443" w:rsidP="006B0227">
            <w:pPr>
              <w:pStyle w:val="TableParagraph"/>
              <w:ind w:right="34"/>
              <w:rPr>
                <w:rFonts w:ascii="Times New Roman" w:hAnsi="Times New Roman" w:cs="Times New Roman"/>
                <w:sz w:val="20"/>
                <w:szCs w:val="20"/>
              </w:rPr>
            </w:pPr>
            <w:r w:rsidRPr="005B1780">
              <w:rPr>
                <w:rFonts w:ascii="Times New Roman" w:hAnsi="Times New Roman" w:cs="Times New Roman"/>
                <w:sz w:val="20"/>
                <w:szCs w:val="20"/>
              </w:rPr>
              <w:t>unprepared. (</w:t>
            </w:r>
            <w:proofErr w:type="gramStart"/>
            <w:r w:rsidRPr="005B1780">
              <w:rPr>
                <w:rFonts w:ascii="Times New Roman" w:hAnsi="Times New Roman" w:cs="Times New Roman"/>
                <w:sz w:val="20"/>
                <w:szCs w:val="20"/>
              </w:rPr>
              <w:t>sometimes</w:t>
            </w:r>
            <w:proofErr w:type="gramEnd"/>
            <w:r w:rsidRPr="005B1780">
              <w:rPr>
                <w:rFonts w:ascii="Times New Roman" w:hAnsi="Times New Roman" w:cs="Times New Roman"/>
                <w:sz w:val="20"/>
                <w:szCs w:val="20"/>
              </w:rPr>
              <w:t xml:space="preserve"> reading from notes) (0.2)</w:t>
            </w:r>
          </w:p>
          <w:p w14:paraId="4313ABF0" w14:textId="77777777" w:rsidR="00536443" w:rsidRPr="005B1780" w:rsidRDefault="00536443" w:rsidP="006B0227">
            <w:pPr>
              <w:pStyle w:val="TableParagraph"/>
              <w:numPr>
                <w:ilvl w:val="0"/>
                <w:numId w:val="3"/>
              </w:numPr>
              <w:ind w:right="34"/>
              <w:rPr>
                <w:rFonts w:ascii="Times New Roman" w:hAnsi="Times New Roman" w:cs="Times New Roman"/>
                <w:sz w:val="20"/>
                <w:szCs w:val="20"/>
              </w:rPr>
            </w:pPr>
            <w:r w:rsidRPr="005B1780">
              <w:rPr>
                <w:rFonts w:ascii="Times New Roman" w:hAnsi="Times New Roman" w:cs="Times New Roman"/>
                <w:sz w:val="20"/>
                <w:szCs w:val="20"/>
              </w:rPr>
              <w:t>Sometimes</w:t>
            </w:r>
          </w:p>
          <w:p w14:paraId="64B7FC8A" w14:textId="77777777" w:rsidR="00536443" w:rsidRPr="005B1780" w:rsidRDefault="00536443" w:rsidP="006B0227">
            <w:pPr>
              <w:pStyle w:val="TableParagraph"/>
              <w:ind w:right="34"/>
              <w:rPr>
                <w:rFonts w:ascii="Times New Roman" w:hAnsi="Times New Roman" w:cs="Times New Roman"/>
                <w:sz w:val="20"/>
                <w:szCs w:val="20"/>
              </w:rPr>
            </w:pPr>
            <w:r w:rsidRPr="005B1780">
              <w:rPr>
                <w:rFonts w:ascii="Times New Roman" w:hAnsi="Times New Roman" w:cs="Times New Roman"/>
                <w:sz w:val="20"/>
                <w:szCs w:val="20"/>
              </w:rPr>
              <w:t>maintains eye contact but disengaged. (0.2)</w:t>
            </w:r>
          </w:p>
          <w:p w14:paraId="0160189F" w14:textId="77777777" w:rsidR="00536443" w:rsidRPr="005B1780" w:rsidRDefault="00536443" w:rsidP="006B0227">
            <w:pPr>
              <w:pStyle w:val="ListParagraph"/>
              <w:numPr>
                <w:ilvl w:val="0"/>
                <w:numId w:val="3"/>
              </w:numPr>
              <w:rPr>
                <w:rFonts w:ascii="Times New Roman" w:hAnsi="Times New Roman" w:cs="Times New Roman"/>
                <w:sz w:val="20"/>
                <w:szCs w:val="20"/>
                <w:lang w:val="en-GB"/>
              </w:rPr>
            </w:pPr>
            <w:r w:rsidRPr="005B1780">
              <w:rPr>
                <w:rFonts w:ascii="Times New Roman" w:hAnsi="Times New Roman" w:cs="Times New Roman"/>
                <w:sz w:val="20"/>
                <w:szCs w:val="20"/>
                <w:lang w:val="en-GB"/>
              </w:rPr>
              <w:t>Wears</w:t>
            </w:r>
          </w:p>
          <w:p w14:paraId="5E9D411C" w14:textId="77777777" w:rsidR="00536443" w:rsidRPr="005B1780" w:rsidRDefault="00536443" w:rsidP="006B0227">
            <w:pPr>
              <w:pStyle w:val="TableParagraph"/>
              <w:ind w:right="34"/>
              <w:rPr>
                <w:rFonts w:ascii="Times New Roman" w:hAnsi="Times New Roman" w:cs="Times New Roman"/>
                <w:sz w:val="20"/>
                <w:szCs w:val="20"/>
              </w:rPr>
            </w:pPr>
            <w:proofErr w:type="gramStart"/>
            <w:r w:rsidRPr="005B1780">
              <w:rPr>
                <w:rFonts w:ascii="Times New Roman" w:hAnsi="Times New Roman" w:cs="Times New Roman"/>
                <w:sz w:val="20"/>
                <w:szCs w:val="20"/>
                <w:lang w:val="fr-FR"/>
              </w:rPr>
              <w:t>casual</w:t>
            </w:r>
            <w:proofErr w:type="gramEnd"/>
            <w:r w:rsidRPr="005B1780">
              <w:rPr>
                <w:rFonts w:ascii="Times New Roman" w:hAnsi="Times New Roman" w:cs="Times New Roman"/>
                <w:sz w:val="20"/>
                <w:szCs w:val="20"/>
                <w:lang w:val="fr-FR"/>
              </w:rPr>
              <w:t xml:space="preserve"> attire. (T-shirts, jeans). </w:t>
            </w:r>
            <w:r w:rsidRPr="005B1780">
              <w:rPr>
                <w:rFonts w:ascii="Times New Roman" w:hAnsi="Times New Roman" w:cs="Times New Roman"/>
                <w:sz w:val="20"/>
                <w:szCs w:val="20"/>
              </w:rPr>
              <w:t>(0.2)</w:t>
            </w:r>
          </w:p>
          <w:p w14:paraId="51D7B599" w14:textId="77777777" w:rsidR="00536443" w:rsidRPr="005B1780" w:rsidRDefault="00536443" w:rsidP="006B0227">
            <w:pPr>
              <w:pStyle w:val="ListParagraph"/>
              <w:numPr>
                <w:ilvl w:val="0"/>
                <w:numId w:val="3"/>
              </w:numPr>
              <w:rPr>
                <w:rFonts w:ascii="Times New Roman" w:hAnsi="Times New Roman" w:cs="Times New Roman"/>
                <w:sz w:val="20"/>
                <w:szCs w:val="20"/>
                <w:lang w:val="en-GB"/>
              </w:rPr>
            </w:pPr>
            <w:r w:rsidRPr="005B1780">
              <w:rPr>
                <w:rFonts w:ascii="Times New Roman" w:hAnsi="Times New Roman" w:cs="Times New Roman"/>
                <w:sz w:val="20"/>
                <w:szCs w:val="20"/>
                <w:lang w:val="en-GB"/>
              </w:rPr>
              <w:t>PPT has</w:t>
            </w:r>
          </w:p>
          <w:p w14:paraId="5B5E9F7F" w14:textId="77777777" w:rsidR="00536443" w:rsidRPr="005B1780" w:rsidRDefault="00536443" w:rsidP="006B0227">
            <w:pPr>
              <w:pStyle w:val="TableParagraph"/>
              <w:ind w:right="34"/>
              <w:rPr>
                <w:rFonts w:ascii="Times New Roman" w:hAnsi="Times New Roman" w:cs="Times New Roman"/>
                <w:sz w:val="20"/>
                <w:szCs w:val="20"/>
              </w:rPr>
            </w:pPr>
            <w:r w:rsidRPr="005B1780">
              <w:rPr>
                <w:rFonts w:ascii="Times New Roman" w:hAnsi="Times New Roman" w:cs="Times New Roman"/>
                <w:sz w:val="20"/>
                <w:szCs w:val="20"/>
              </w:rPr>
              <w:t xml:space="preserve">more than three spelling or </w:t>
            </w:r>
            <w:r w:rsidRPr="005B1780">
              <w:rPr>
                <w:rFonts w:ascii="Times New Roman" w:hAnsi="Times New Roman" w:cs="Times New Roman"/>
                <w:sz w:val="20"/>
                <w:szCs w:val="20"/>
              </w:rPr>
              <w:lastRenderedPageBreak/>
              <w:t>grammatical errors with non-relevant pictures/graphics on the PPT. (0.2)</w:t>
            </w:r>
          </w:p>
          <w:p w14:paraId="5819C113" w14:textId="77777777" w:rsidR="00536443" w:rsidRPr="005B1780" w:rsidRDefault="00536443" w:rsidP="006B0227">
            <w:pPr>
              <w:pStyle w:val="ListParagraph"/>
              <w:numPr>
                <w:ilvl w:val="0"/>
                <w:numId w:val="3"/>
              </w:numPr>
              <w:rPr>
                <w:rFonts w:ascii="Times New Roman" w:hAnsi="Times New Roman" w:cs="Times New Roman"/>
                <w:sz w:val="20"/>
                <w:szCs w:val="20"/>
                <w:lang w:val="en-GB"/>
              </w:rPr>
            </w:pPr>
            <w:r w:rsidRPr="005B1780">
              <w:rPr>
                <w:rFonts w:ascii="Times New Roman" w:hAnsi="Times New Roman" w:cs="Times New Roman"/>
                <w:sz w:val="20"/>
                <w:szCs w:val="20"/>
                <w:lang w:val="en-GB"/>
              </w:rPr>
              <w:t xml:space="preserve">The </w:t>
            </w:r>
          </w:p>
          <w:p w14:paraId="6F10CBFE" w14:textId="77777777" w:rsidR="00536443" w:rsidRPr="005B1780" w:rsidRDefault="00536443" w:rsidP="006B0227">
            <w:pPr>
              <w:pStyle w:val="TableParagraph"/>
              <w:ind w:right="34"/>
              <w:rPr>
                <w:rFonts w:ascii="Times New Roman" w:hAnsi="Times New Roman" w:cs="Times New Roman"/>
                <w:sz w:val="20"/>
                <w:szCs w:val="20"/>
              </w:rPr>
            </w:pPr>
            <w:r w:rsidRPr="005B1780">
              <w:rPr>
                <w:rFonts w:ascii="Times New Roman" w:hAnsi="Times New Roman" w:cs="Times New Roman"/>
                <w:sz w:val="20"/>
                <w:szCs w:val="20"/>
              </w:rPr>
              <w:t>presentation is within 40% of allotted time. (0.2)</w:t>
            </w:r>
          </w:p>
          <w:p w14:paraId="726EC429" w14:textId="77777777" w:rsidR="00536443" w:rsidRPr="005B1780" w:rsidRDefault="00536443" w:rsidP="006B0227">
            <w:pPr>
              <w:rPr>
                <w:rFonts w:ascii="Times New Roman" w:hAnsi="Times New Roman" w:cs="Times New Roman"/>
                <w:sz w:val="20"/>
                <w:szCs w:val="20"/>
                <w:lang w:val="en-GB"/>
              </w:rPr>
            </w:pPr>
          </w:p>
        </w:tc>
        <w:tc>
          <w:tcPr>
            <w:tcW w:w="1984" w:type="dxa"/>
            <w:shd w:val="clear" w:color="auto" w:fill="FFD5F7"/>
          </w:tcPr>
          <w:p w14:paraId="1E684086" w14:textId="77777777" w:rsidR="00536443" w:rsidRPr="005B1780" w:rsidRDefault="00536443" w:rsidP="006B0227">
            <w:pPr>
              <w:pStyle w:val="TableParagraph"/>
              <w:ind w:left="37" w:right="11"/>
              <w:rPr>
                <w:rFonts w:ascii="Times New Roman" w:hAnsi="Times New Roman" w:cs="Times New Roman"/>
                <w:sz w:val="20"/>
                <w:szCs w:val="20"/>
              </w:rPr>
            </w:pPr>
            <w:r w:rsidRPr="005B1780">
              <w:rPr>
                <w:rFonts w:ascii="Times New Roman" w:hAnsi="Times New Roman" w:cs="Times New Roman"/>
                <w:sz w:val="20"/>
                <w:szCs w:val="20"/>
              </w:rPr>
              <w:lastRenderedPageBreak/>
              <w:t xml:space="preserve">Speaker </w:t>
            </w:r>
          </w:p>
          <w:p w14:paraId="20801040" w14:textId="77777777" w:rsidR="00536443" w:rsidRPr="005B1780" w:rsidRDefault="00536443" w:rsidP="006B0227">
            <w:pPr>
              <w:pStyle w:val="TableParagraph"/>
              <w:numPr>
                <w:ilvl w:val="0"/>
                <w:numId w:val="3"/>
              </w:numPr>
              <w:ind w:right="11"/>
              <w:rPr>
                <w:rFonts w:ascii="Times New Roman" w:hAnsi="Times New Roman" w:cs="Times New Roman"/>
                <w:sz w:val="20"/>
                <w:szCs w:val="20"/>
              </w:rPr>
            </w:pPr>
            <w:r w:rsidRPr="005B1780">
              <w:rPr>
                <w:rFonts w:ascii="Times New Roman" w:hAnsi="Times New Roman" w:cs="Times New Roman"/>
                <w:sz w:val="20"/>
                <w:szCs w:val="20"/>
              </w:rPr>
              <w:t>Unprepared. (0)</w:t>
            </w:r>
          </w:p>
          <w:p w14:paraId="6BFC2A3C" w14:textId="77777777" w:rsidR="00536443" w:rsidRPr="005B1780" w:rsidRDefault="00536443" w:rsidP="006B0227">
            <w:pPr>
              <w:pStyle w:val="TableParagraph"/>
              <w:numPr>
                <w:ilvl w:val="0"/>
                <w:numId w:val="3"/>
              </w:numPr>
              <w:ind w:right="11"/>
              <w:rPr>
                <w:rFonts w:ascii="Times New Roman" w:hAnsi="Times New Roman" w:cs="Times New Roman"/>
                <w:sz w:val="20"/>
                <w:szCs w:val="20"/>
              </w:rPr>
            </w:pPr>
            <w:r w:rsidRPr="005B1780">
              <w:rPr>
                <w:rFonts w:ascii="Times New Roman" w:hAnsi="Times New Roman" w:cs="Times New Roman"/>
                <w:sz w:val="20"/>
                <w:szCs w:val="20"/>
              </w:rPr>
              <w:t>Doesn't keep</w:t>
            </w:r>
          </w:p>
          <w:p w14:paraId="43ED2879" w14:textId="77777777" w:rsidR="00536443" w:rsidRPr="005B1780" w:rsidRDefault="00536443" w:rsidP="006B0227">
            <w:pPr>
              <w:pStyle w:val="TableParagraph"/>
              <w:ind w:right="11"/>
              <w:rPr>
                <w:rFonts w:ascii="Times New Roman" w:hAnsi="Times New Roman" w:cs="Times New Roman"/>
                <w:sz w:val="20"/>
                <w:szCs w:val="20"/>
              </w:rPr>
            </w:pPr>
            <w:r w:rsidRPr="005B1780">
              <w:rPr>
                <w:rFonts w:ascii="Times New Roman" w:hAnsi="Times New Roman" w:cs="Times New Roman"/>
                <w:sz w:val="20"/>
                <w:szCs w:val="20"/>
              </w:rPr>
              <w:t>eye contact and seems disengaged from audience. (0)</w:t>
            </w:r>
          </w:p>
          <w:p w14:paraId="7C367A5A" w14:textId="77777777" w:rsidR="00536443" w:rsidRPr="005B1780" w:rsidRDefault="00536443" w:rsidP="006B0227">
            <w:pPr>
              <w:pStyle w:val="ListParagraph"/>
              <w:numPr>
                <w:ilvl w:val="0"/>
                <w:numId w:val="3"/>
              </w:numPr>
              <w:rPr>
                <w:rFonts w:ascii="Times New Roman" w:hAnsi="Times New Roman" w:cs="Times New Roman"/>
                <w:sz w:val="20"/>
                <w:szCs w:val="20"/>
                <w:lang w:val="en-GB"/>
              </w:rPr>
            </w:pPr>
            <w:r w:rsidRPr="005B1780">
              <w:rPr>
                <w:rFonts w:ascii="Times New Roman" w:hAnsi="Times New Roman" w:cs="Times New Roman"/>
                <w:sz w:val="20"/>
                <w:szCs w:val="20"/>
                <w:lang w:val="en-GB"/>
              </w:rPr>
              <w:t xml:space="preserve">General </w:t>
            </w:r>
          </w:p>
          <w:p w14:paraId="5100CB13"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attire is not appropriate for audience (jeans, t-shirts, shorts, caps). (0)</w:t>
            </w:r>
          </w:p>
          <w:p w14:paraId="267B85D3" w14:textId="77777777" w:rsidR="00536443" w:rsidRPr="005B1780" w:rsidRDefault="00536443" w:rsidP="006B0227">
            <w:pPr>
              <w:pStyle w:val="ListParagraph"/>
              <w:numPr>
                <w:ilvl w:val="0"/>
                <w:numId w:val="3"/>
              </w:numPr>
              <w:rPr>
                <w:rFonts w:ascii="Times New Roman" w:hAnsi="Times New Roman" w:cs="Times New Roman"/>
                <w:sz w:val="20"/>
                <w:szCs w:val="20"/>
                <w:lang w:val="en-GB"/>
              </w:rPr>
            </w:pPr>
            <w:r w:rsidRPr="005B1780">
              <w:rPr>
                <w:rFonts w:ascii="Times New Roman" w:hAnsi="Times New Roman" w:cs="Times New Roman"/>
                <w:sz w:val="20"/>
                <w:szCs w:val="20"/>
                <w:lang w:val="en-GB"/>
              </w:rPr>
              <w:t xml:space="preserve">PPT is </w:t>
            </w:r>
          </w:p>
          <w:p w14:paraId="6BC9B509"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lastRenderedPageBreak/>
              <w:t>difficult to read and pictures/graphics are not relevant to the topic. (0)</w:t>
            </w:r>
          </w:p>
          <w:p w14:paraId="3432FBC1" w14:textId="77777777" w:rsidR="00536443" w:rsidRPr="005B1780" w:rsidRDefault="00536443" w:rsidP="006B0227">
            <w:pPr>
              <w:pStyle w:val="ListParagraph"/>
              <w:numPr>
                <w:ilvl w:val="0"/>
                <w:numId w:val="3"/>
              </w:numPr>
              <w:rPr>
                <w:rFonts w:ascii="Times New Roman" w:hAnsi="Times New Roman" w:cs="Times New Roman"/>
                <w:sz w:val="20"/>
                <w:szCs w:val="20"/>
                <w:lang w:val="en-GB"/>
              </w:rPr>
            </w:pPr>
            <w:r w:rsidRPr="005B1780">
              <w:rPr>
                <w:rFonts w:ascii="Times New Roman" w:hAnsi="Times New Roman" w:cs="Times New Roman"/>
                <w:sz w:val="20"/>
                <w:szCs w:val="20"/>
                <w:lang w:val="en-GB"/>
              </w:rPr>
              <w:t xml:space="preserve">The </w:t>
            </w:r>
          </w:p>
          <w:p w14:paraId="22F0DABB" w14:textId="77777777" w:rsidR="00536443" w:rsidRPr="005B1780" w:rsidRDefault="00536443" w:rsidP="006B0227">
            <w:pPr>
              <w:rPr>
                <w:rFonts w:ascii="Times New Roman" w:hAnsi="Times New Roman" w:cs="Times New Roman"/>
                <w:sz w:val="20"/>
                <w:szCs w:val="20"/>
                <w:lang w:val="en-GB"/>
              </w:rPr>
            </w:pPr>
            <w:r w:rsidRPr="005B1780">
              <w:rPr>
                <w:rFonts w:ascii="Times New Roman" w:hAnsi="Times New Roman" w:cs="Times New Roman"/>
                <w:sz w:val="20"/>
                <w:szCs w:val="20"/>
                <w:lang w:val="en-GB"/>
              </w:rPr>
              <w:t>presentation is within 10% or more of allotted time. (0)</w:t>
            </w:r>
          </w:p>
        </w:tc>
      </w:tr>
      <w:tr w:rsidR="00536443" w:rsidRPr="0094135F" w14:paraId="1706FD66" w14:textId="77777777" w:rsidTr="006B0227">
        <w:trPr>
          <w:trHeight w:val="75"/>
        </w:trPr>
        <w:tc>
          <w:tcPr>
            <w:tcW w:w="9771" w:type="dxa"/>
            <w:gridSpan w:val="5"/>
          </w:tcPr>
          <w:p w14:paraId="6BA43EB8" w14:textId="77777777" w:rsidR="00536443" w:rsidRPr="005B1780" w:rsidRDefault="00536443" w:rsidP="006B0227">
            <w:pPr>
              <w:jc w:val="center"/>
              <w:rPr>
                <w:rFonts w:ascii="Times New Roman" w:hAnsi="Times New Roman" w:cs="Times New Roman"/>
                <w:sz w:val="20"/>
                <w:szCs w:val="20"/>
                <w:lang w:val="en-GB"/>
              </w:rPr>
            </w:pPr>
            <w:r w:rsidRPr="005B1780">
              <w:rPr>
                <w:rFonts w:ascii="Times New Roman" w:hAnsi="Times New Roman" w:cs="Times New Roman"/>
                <w:sz w:val="20"/>
                <w:szCs w:val="20"/>
                <w:lang w:val="en-GB"/>
              </w:rPr>
              <w:lastRenderedPageBreak/>
              <w:t xml:space="preserve">Speaker makes no attempt to respond </w:t>
            </w:r>
            <w:r w:rsidRPr="005B1780">
              <w:rPr>
                <w:rFonts w:ascii="Times New Roman" w:hAnsi="Times New Roman" w:cs="Times New Roman"/>
                <w:b/>
                <w:sz w:val="20"/>
                <w:szCs w:val="20"/>
                <w:lang w:val="en-GB"/>
              </w:rPr>
              <w:t>OR</w:t>
            </w:r>
            <w:r w:rsidRPr="005B1780">
              <w:rPr>
                <w:rFonts w:ascii="Times New Roman" w:hAnsi="Times New Roman" w:cs="Times New Roman"/>
                <w:sz w:val="20"/>
                <w:szCs w:val="20"/>
                <w:lang w:val="en-GB"/>
              </w:rPr>
              <w:t xml:space="preserve"> response is unrelated to the topic (</w:t>
            </w:r>
            <w:r w:rsidRPr="005B1780">
              <w:rPr>
                <w:rFonts w:ascii="Times New Roman" w:hAnsi="Times New Roman" w:cs="Times New Roman"/>
                <w:b/>
                <w:sz w:val="20"/>
                <w:szCs w:val="20"/>
                <w:lang w:val="en-GB"/>
              </w:rPr>
              <w:t>0/10</w:t>
            </w:r>
            <w:r w:rsidRPr="005B1780">
              <w:rPr>
                <w:rFonts w:ascii="Times New Roman" w:hAnsi="Times New Roman" w:cs="Times New Roman"/>
                <w:sz w:val="20"/>
                <w:szCs w:val="20"/>
                <w:lang w:val="en-GB"/>
              </w:rPr>
              <w:t>)</w:t>
            </w:r>
          </w:p>
        </w:tc>
      </w:tr>
    </w:tbl>
    <w:p w14:paraId="023402E8" w14:textId="77777777" w:rsidR="00536443" w:rsidRPr="005B1780" w:rsidRDefault="00536443" w:rsidP="00536443">
      <w:pPr>
        <w:rPr>
          <w:rFonts w:ascii="Times New Roman" w:hAnsi="Times New Roman" w:cs="Times New Roman"/>
          <w:b/>
          <w:bCs/>
          <w:sz w:val="24"/>
          <w:szCs w:val="24"/>
          <w:lang w:val="en-US"/>
        </w:rPr>
      </w:pPr>
    </w:p>
    <w:p w14:paraId="20603162" w14:textId="77777777" w:rsidR="00536443" w:rsidRPr="005B1780" w:rsidRDefault="00536443" w:rsidP="00536443">
      <w:pPr>
        <w:rPr>
          <w:rFonts w:ascii="Times New Roman" w:hAnsi="Times New Roman" w:cs="Times New Roman"/>
          <w:b/>
          <w:bCs/>
          <w:sz w:val="24"/>
          <w:szCs w:val="24"/>
          <w:lang w:val="en-US"/>
        </w:rPr>
      </w:pPr>
      <w:r w:rsidRPr="005B1780">
        <w:rPr>
          <w:rFonts w:ascii="Times New Roman" w:hAnsi="Times New Roman" w:cs="Times New Roman"/>
          <w:b/>
          <w:bCs/>
          <w:sz w:val="24"/>
          <w:szCs w:val="24"/>
          <w:lang w:val="en-US"/>
        </w:rPr>
        <w:t>Appendix 4: Rubrics for the writing section</w:t>
      </w:r>
    </w:p>
    <w:tbl>
      <w:tblPr>
        <w:tblW w:w="9757" w:type="dxa"/>
        <w:tblCellMar>
          <w:left w:w="70" w:type="dxa"/>
          <w:right w:w="70" w:type="dxa"/>
        </w:tblCellMar>
        <w:tblLook w:val="04A0" w:firstRow="1" w:lastRow="0" w:firstColumn="1" w:lastColumn="0" w:noHBand="0" w:noVBand="1"/>
      </w:tblPr>
      <w:tblGrid>
        <w:gridCol w:w="1360"/>
        <w:gridCol w:w="1749"/>
        <w:gridCol w:w="1843"/>
        <w:gridCol w:w="1984"/>
        <w:gridCol w:w="1701"/>
        <w:gridCol w:w="1120"/>
      </w:tblGrid>
      <w:tr w:rsidR="00536443" w:rsidRPr="005B1780" w14:paraId="7F82FBFA" w14:textId="77777777" w:rsidTr="006B0227">
        <w:trPr>
          <w:trHeight w:val="300"/>
        </w:trPr>
        <w:tc>
          <w:tcPr>
            <w:tcW w:w="1360" w:type="dxa"/>
            <w:tcBorders>
              <w:top w:val="single" w:sz="8" w:space="0" w:color="auto"/>
              <w:left w:val="single" w:sz="8" w:space="0" w:color="auto"/>
              <w:bottom w:val="nil"/>
              <w:right w:val="single" w:sz="8" w:space="0" w:color="AAAAAA"/>
            </w:tcBorders>
            <w:shd w:val="clear" w:color="000000" w:fill="CCCCCC"/>
            <w:vAlign w:val="center"/>
            <w:hideMark/>
          </w:tcPr>
          <w:p w14:paraId="255351CD" w14:textId="77777777" w:rsidR="00536443" w:rsidRPr="005B1780" w:rsidRDefault="00536443" w:rsidP="006B0227">
            <w:pPr>
              <w:spacing w:after="0" w:line="240" w:lineRule="auto"/>
              <w:jc w:val="center"/>
              <w:rPr>
                <w:rFonts w:ascii="Times New Roman" w:eastAsia="Times New Roman" w:hAnsi="Times New Roman" w:cs="Times New Roman"/>
                <w:b/>
                <w:bCs/>
                <w:sz w:val="18"/>
                <w:szCs w:val="18"/>
                <w:lang w:eastAsia="es-EC"/>
              </w:rPr>
            </w:pPr>
            <w:proofErr w:type="spellStart"/>
            <w:r w:rsidRPr="005B1780">
              <w:rPr>
                <w:rFonts w:ascii="Times New Roman" w:eastAsia="Times New Roman" w:hAnsi="Times New Roman" w:cs="Times New Roman"/>
                <w:b/>
                <w:bCs/>
                <w:sz w:val="18"/>
                <w:szCs w:val="18"/>
                <w:lang w:eastAsia="es-EC"/>
              </w:rPr>
              <w:t>Criteria</w:t>
            </w:r>
            <w:proofErr w:type="spellEnd"/>
          </w:p>
        </w:tc>
        <w:tc>
          <w:tcPr>
            <w:tcW w:w="1749" w:type="dxa"/>
            <w:tcBorders>
              <w:top w:val="single" w:sz="8" w:space="0" w:color="auto"/>
              <w:left w:val="nil"/>
              <w:bottom w:val="nil"/>
              <w:right w:val="nil"/>
            </w:tcBorders>
            <w:shd w:val="clear" w:color="000000" w:fill="CCCCCC"/>
            <w:vAlign w:val="center"/>
            <w:hideMark/>
          </w:tcPr>
          <w:p w14:paraId="0875DDBF" w14:textId="77777777" w:rsidR="00536443" w:rsidRPr="005B1780" w:rsidRDefault="00536443" w:rsidP="006B0227">
            <w:pPr>
              <w:spacing w:after="0" w:line="240" w:lineRule="auto"/>
              <w:jc w:val="center"/>
              <w:rPr>
                <w:rFonts w:ascii="Times New Roman" w:eastAsia="Times New Roman" w:hAnsi="Times New Roman" w:cs="Times New Roman"/>
                <w:b/>
                <w:bCs/>
                <w:sz w:val="18"/>
                <w:szCs w:val="18"/>
                <w:lang w:eastAsia="es-EC"/>
              </w:rPr>
            </w:pPr>
            <w:proofErr w:type="spellStart"/>
            <w:r w:rsidRPr="005B1780">
              <w:rPr>
                <w:rFonts w:ascii="Times New Roman" w:eastAsia="Times New Roman" w:hAnsi="Times New Roman" w:cs="Times New Roman"/>
                <w:b/>
                <w:bCs/>
                <w:sz w:val="18"/>
                <w:szCs w:val="18"/>
                <w:lang w:eastAsia="es-EC"/>
              </w:rPr>
              <w:t>Excellent</w:t>
            </w:r>
            <w:proofErr w:type="spellEnd"/>
          </w:p>
        </w:tc>
        <w:tc>
          <w:tcPr>
            <w:tcW w:w="1843" w:type="dxa"/>
            <w:tcBorders>
              <w:top w:val="single" w:sz="8" w:space="0" w:color="auto"/>
              <w:left w:val="single" w:sz="8" w:space="0" w:color="AAAAAA"/>
              <w:bottom w:val="nil"/>
              <w:right w:val="nil"/>
            </w:tcBorders>
            <w:shd w:val="clear" w:color="000000" w:fill="CCCCCC"/>
            <w:vAlign w:val="center"/>
            <w:hideMark/>
          </w:tcPr>
          <w:p w14:paraId="2CC8ABAC" w14:textId="77777777" w:rsidR="00536443" w:rsidRPr="005B1780" w:rsidRDefault="00536443" w:rsidP="006B0227">
            <w:pPr>
              <w:spacing w:after="0" w:line="240" w:lineRule="auto"/>
              <w:jc w:val="center"/>
              <w:rPr>
                <w:rFonts w:ascii="Times New Roman" w:eastAsia="Times New Roman" w:hAnsi="Times New Roman" w:cs="Times New Roman"/>
                <w:b/>
                <w:bCs/>
                <w:sz w:val="18"/>
                <w:szCs w:val="18"/>
                <w:lang w:eastAsia="es-EC"/>
              </w:rPr>
            </w:pPr>
            <w:proofErr w:type="spellStart"/>
            <w:r w:rsidRPr="005B1780">
              <w:rPr>
                <w:rFonts w:ascii="Times New Roman" w:eastAsia="Times New Roman" w:hAnsi="Times New Roman" w:cs="Times New Roman"/>
                <w:b/>
                <w:bCs/>
                <w:sz w:val="18"/>
                <w:szCs w:val="18"/>
                <w:lang w:eastAsia="es-EC"/>
              </w:rPr>
              <w:t>Developed</w:t>
            </w:r>
            <w:proofErr w:type="spellEnd"/>
          </w:p>
        </w:tc>
        <w:tc>
          <w:tcPr>
            <w:tcW w:w="1984" w:type="dxa"/>
            <w:tcBorders>
              <w:top w:val="single" w:sz="8" w:space="0" w:color="auto"/>
              <w:left w:val="single" w:sz="8" w:space="0" w:color="AAAAAA"/>
              <w:bottom w:val="nil"/>
              <w:right w:val="nil"/>
            </w:tcBorders>
            <w:shd w:val="clear" w:color="000000" w:fill="CCCCCC"/>
            <w:vAlign w:val="center"/>
            <w:hideMark/>
          </w:tcPr>
          <w:p w14:paraId="296EC3AC" w14:textId="77777777" w:rsidR="00536443" w:rsidRPr="005B1780" w:rsidRDefault="00536443" w:rsidP="006B0227">
            <w:pPr>
              <w:spacing w:after="0" w:line="240" w:lineRule="auto"/>
              <w:jc w:val="center"/>
              <w:rPr>
                <w:rFonts w:ascii="Times New Roman" w:eastAsia="Times New Roman" w:hAnsi="Times New Roman" w:cs="Times New Roman"/>
                <w:b/>
                <w:bCs/>
                <w:sz w:val="18"/>
                <w:szCs w:val="18"/>
                <w:lang w:eastAsia="es-EC"/>
              </w:rPr>
            </w:pPr>
            <w:proofErr w:type="spellStart"/>
            <w:r w:rsidRPr="005B1780">
              <w:rPr>
                <w:rFonts w:ascii="Times New Roman" w:eastAsia="Times New Roman" w:hAnsi="Times New Roman" w:cs="Times New Roman"/>
                <w:b/>
                <w:bCs/>
                <w:sz w:val="18"/>
                <w:szCs w:val="18"/>
                <w:lang w:eastAsia="es-EC"/>
              </w:rPr>
              <w:t>Developing</w:t>
            </w:r>
            <w:proofErr w:type="spellEnd"/>
          </w:p>
        </w:tc>
        <w:tc>
          <w:tcPr>
            <w:tcW w:w="1701" w:type="dxa"/>
            <w:tcBorders>
              <w:top w:val="single" w:sz="8" w:space="0" w:color="auto"/>
              <w:left w:val="single" w:sz="8" w:space="0" w:color="AAAAAA"/>
              <w:bottom w:val="nil"/>
              <w:right w:val="single" w:sz="8" w:space="0" w:color="AAAAAA"/>
            </w:tcBorders>
            <w:shd w:val="clear" w:color="000000" w:fill="CCCCCC"/>
            <w:vAlign w:val="center"/>
            <w:hideMark/>
          </w:tcPr>
          <w:p w14:paraId="19555D53" w14:textId="77777777" w:rsidR="00536443" w:rsidRPr="005B1780" w:rsidRDefault="00536443" w:rsidP="006B0227">
            <w:pPr>
              <w:spacing w:after="0" w:line="240" w:lineRule="auto"/>
              <w:jc w:val="center"/>
              <w:rPr>
                <w:rFonts w:ascii="Times New Roman" w:eastAsia="Times New Roman" w:hAnsi="Times New Roman" w:cs="Times New Roman"/>
                <w:b/>
                <w:bCs/>
                <w:sz w:val="18"/>
                <w:szCs w:val="18"/>
                <w:lang w:eastAsia="es-EC"/>
              </w:rPr>
            </w:pPr>
            <w:proofErr w:type="spellStart"/>
            <w:r w:rsidRPr="005B1780">
              <w:rPr>
                <w:rFonts w:ascii="Times New Roman" w:eastAsia="Times New Roman" w:hAnsi="Times New Roman" w:cs="Times New Roman"/>
                <w:b/>
                <w:bCs/>
                <w:sz w:val="18"/>
                <w:szCs w:val="18"/>
                <w:lang w:eastAsia="es-EC"/>
              </w:rPr>
              <w:t>Initial</w:t>
            </w:r>
            <w:proofErr w:type="spellEnd"/>
          </w:p>
        </w:tc>
        <w:tc>
          <w:tcPr>
            <w:tcW w:w="1120" w:type="dxa"/>
            <w:tcBorders>
              <w:top w:val="single" w:sz="8" w:space="0" w:color="auto"/>
              <w:left w:val="nil"/>
              <w:bottom w:val="nil"/>
              <w:right w:val="single" w:sz="8" w:space="0" w:color="auto"/>
            </w:tcBorders>
            <w:shd w:val="clear" w:color="000000" w:fill="CCCCCC"/>
            <w:vAlign w:val="center"/>
            <w:hideMark/>
          </w:tcPr>
          <w:p w14:paraId="7AEA09B2" w14:textId="77777777" w:rsidR="00536443" w:rsidRPr="005B1780" w:rsidRDefault="00536443" w:rsidP="006B0227">
            <w:pPr>
              <w:spacing w:after="0" w:line="240" w:lineRule="auto"/>
              <w:jc w:val="center"/>
              <w:rPr>
                <w:rFonts w:ascii="Times New Roman" w:eastAsia="Times New Roman" w:hAnsi="Times New Roman" w:cs="Times New Roman"/>
                <w:b/>
                <w:bCs/>
                <w:sz w:val="18"/>
                <w:szCs w:val="18"/>
                <w:lang w:eastAsia="es-EC"/>
              </w:rPr>
            </w:pPr>
            <w:r w:rsidRPr="005B1780">
              <w:rPr>
                <w:rFonts w:ascii="Times New Roman" w:eastAsia="Times New Roman" w:hAnsi="Times New Roman" w:cs="Times New Roman"/>
                <w:b/>
                <w:bCs/>
                <w:sz w:val="18"/>
                <w:szCs w:val="18"/>
                <w:lang w:eastAsia="es-EC"/>
              </w:rPr>
              <w:t>Marks</w:t>
            </w:r>
          </w:p>
        </w:tc>
      </w:tr>
      <w:tr w:rsidR="00536443" w:rsidRPr="005B1780" w14:paraId="776BE457" w14:textId="77777777" w:rsidTr="006B0227">
        <w:trPr>
          <w:trHeight w:val="1305"/>
        </w:trPr>
        <w:tc>
          <w:tcPr>
            <w:tcW w:w="1360" w:type="dxa"/>
            <w:tcBorders>
              <w:top w:val="single" w:sz="8" w:space="0" w:color="auto"/>
              <w:left w:val="single" w:sz="8" w:space="0" w:color="auto"/>
              <w:bottom w:val="nil"/>
              <w:right w:val="single" w:sz="8" w:space="0" w:color="AAAAAA"/>
            </w:tcBorders>
            <w:shd w:val="clear" w:color="000000" w:fill="FFFFFF"/>
            <w:vAlign w:val="center"/>
            <w:hideMark/>
          </w:tcPr>
          <w:p w14:paraId="5F09B202" w14:textId="77777777" w:rsidR="00536443" w:rsidRPr="005B1780" w:rsidRDefault="00536443" w:rsidP="006B0227">
            <w:pPr>
              <w:spacing w:after="0" w:line="240" w:lineRule="auto"/>
              <w:jc w:val="center"/>
              <w:rPr>
                <w:rFonts w:ascii="Times New Roman" w:eastAsia="Times New Roman" w:hAnsi="Times New Roman" w:cs="Times New Roman"/>
                <w:b/>
                <w:bCs/>
                <w:color w:val="2D3B45"/>
                <w:sz w:val="18"/>
                <w:szCs w:val="18"/>
                <w:lang w:eastAsia="es-EC"/>
              </w:rPr>
            </w:pPr>
            <w:r w:rsidRPr="005B1780">
              <w:rPr>
                <w:rFonts w:ascii="Times New Roman" w:eastAsia="Times New Roman" w:hAnsi="Times New Roman" w:cs="Times New Roman"/>
                <w:b/>
                <w:bCs/>
                <w:color w:val="2D3B45"/>
                <w:sz w:val="18"/>
                <w:szCs w:val="18"/>
                <w:lang w:eastAsia="es-EC"/>
              </w:rPr>
              <w:t>Hook</w:t>
            </w:r>
          </w:p>
        </w:tc>
        <w:tc>
          <w:tcPr>
            <w:tcW w:w="1749" w:type="dxa"/>
            <w:tcBorders>
              <w:top w:val="single" w:sz="8" w:space="0" w:color="auto"/>
              <w:left w:val="nil"/>
              <w:bottom w:val="nil"/>
              <w:right w:val="nil"/>
            </w:tcBorders>
            <w:shd w:val="clear" w:color="000000" w:fill="FFFFFF"/>
            <w:vAlign w:val="center"/>
            <w:hideMark/>
          </w:tcPr>
          <w:p w14:paraId="11FEF13D"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Hook is interesting and engaging; it is relevant to the thesis statement and appropriate for the audience.</w:t>
            </w:r>
          </w:p>
        </w:tc>
        <w:tc>
          <w:tcPr>
            <w:tcW w:w="1843" w:type="dxa"/>
            <w:tcBorders>
              <w:top w:val="single" w:sz="8" w:space="0" w:color="auto"/>
              <w:left w:val="single" w:sz="8" w:space="0" w:color="AAAAAA"/>
              <w:bottom w:val="nil"/>
              <w:right w:val="nil"/>
            </w:tcBorders>
            <w:shd w:val="clear" w:color="000000" w:fill="FFFFFF"/>
            <w:vAlign w:val="center"/>
            <w:hideMark/>
          </w:tcPr>
          <w:p w14:paraId="7C7963F5"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Hook is interesting but it may lack relevance to the thesis statement; it may also be inappropriate for the audience.</w:t>
            </w:r>
          </w:p>
        </w:tc>
        <w:tc>
          <w:tcPr>
            <w:tcW w:w="1984" w:type="dxa"/>
            <w:tcBorders>
              <w:top w:val="single" w:sz="8" w:space="0" w:color="auto"/>
              <w:left w:val="single" w:sz="8" w:space="0" w:color="AAAAAA"/>
              <w:bottom w:val="nil"/>
              <w:right w:val="nil"/>
            </w:tcBorders>
            <w:shd w:val="clear" w:color="000000" w:fill="FFFFFF"/>
            <w:vAlign w:val="center"/>
            <w:hideMark/>
          </w:tcPr>
          <w:p w14:paraId="57FCB40D"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val="en-US" w:eastAsia="es-EC"/>
              </w:rPr>
              <w:t xml:space="preserve">There is a hook </w:t>
            </w:r>
            <w:proofErr w:type="gramStart"/>
            <w:r w:rsidRPr="005B1780">
              <w:rPr>
                <w:rFonts w:ascii="Times New Roman" w:eastAsia="Times New Roman" w:hAnsi="Times New Roman" w:cs="Times New Roman"/>
                <w:color w:val="000000"/>
                <w:sz w:val="18"/>
                <w:szCs w:val="18"/>
                <w:lang w:val="en-US" w:eastAsia="es-EC"/>
              </w:rPr>
              <w:t>present</w:t>
            </w:r>
            <w:proofErr w:type="gramEnd"/>
            <w:r w:rsidRPr="005B1780">
              <w:rPr>
                <w:rFonts w:ascii="Times New Roman" w:eastAsia="Times New Roman" w:hAnsi="Times New Roman" w:cs="Times New Roman"/>
                <w:color w:val="000000"/>
                <w:sz w:val="18"/>
                <w:szCs w:val="18"/>
                <w:lang w:val="en-US" w:eastAsia="es-EC"/>
              </w:rPr>
              <w:t xml:space="preserve"> but it is neither interesting nor relevant to the thesis statement. </w:t>
            </w:r>
            <w:proofErr w:type="spellStart"/>
            <w:r w:rsidRPr="005B1780">
              <w:rPr>
                <w:rFonts w:ascii="Times New Roman" w:eastAsia="Times New Roman" w:hAnsi="Times New Roman" w:cs="Times New Roman"/>
                <w:color w:val="000000"/>
                <w:sz w:val="18"/>
                <w:szCs w:val="18"/>
                <w:lang w:eastAsia="es-EC"/>
              </w:rPr>
              <w:t>It</w:t>
            </w:r>
            <w:proofErr w:type="spellEnd"/>
            <w:r w:rsidRPr="005B1780">
              <w:rPr>
                <w:rFonts w:ascii="Times New Roman" w:eastAsia="Times New Roman" w:hAnsi="Times New Roman" w:cs="Times New Roman"/>
                <w:color w:val="000000"/>
                <w:sz w:val="18"/>
                <w:szCs w:val="18"/>
                <w:lang w:eastAsia="es-EC"/>
              </w:rPr>
              <w:t xml:space="preserve"> </w:t>
            </w:r>
            <w:proofErr w:type="spellStart"/>
            <w:r w:rsidRPr="005B1780">
              <w:rPr>
                <w:rFonts w:ascii="Times New Roman" w:eastAsia="Times New Roman" w:hAnsi="Times New Roman" w:cs="Times New Roman"/>
                <w:color w:val="000000"/>
                <w:sz w:val="18"/>
                <w:szCs w:val="18"/>
                <w:lang w:eastAsia="es-EC"/>
              </w:rPr>
              <w:t>is</w:t>
            </w:r>
            <w:proofErr w:type="spellEnd"/>
            <w:r w:rsidRPr="005B1780">
              <w:rPr>
                <w:rFonts w:ascii="Times New Roman" w:eastAsia="Times New Roman" w:hAnsi="Times New Roman" w:cs="Times New Roman"/>
                <w:color w:val="000000"/>
                <w:sz w:val="18"/>
                <w:szCs w:val="18"/>
                <w:lang w:eastAsia="es-EC"/>
              </w:rPr>
              <w:t xml:space="preserve"> </w:t>
            </w:r>
            <w:proofErr w:type="spellStart"/>
            <w:r w:rsidRPr="005B1780">
              <w:rPr>
                <w:rFonts w:ascii="Times New Roman" w:eastAsia="Times New Roman" w:hAnsi="Times New Roman" w:cs="Times New Roman"/>
                <w:color w:val="000000"/>
                <w:sz w:val="18"/>
                <w:szCs w:val="18"/>
                <w:lang w:eastAsia="es-EC"/>
              </w:rPr>
              <w:t>inappropriate</w:t>
            </w:r>
            <w:proofErr w:type="spellEnd"/>
            <w:r w:rsidRPr="005B1780">
              <w:rPr>
                <w:rFonts w:ascii="Times New Roman" w:eastAsia="Times New Roman" w:hAnsi="Times New Roman" w:cs="Times New Roman"/>
                <w:color w:val="000000"/>
                <w:sz w:val="18"/>
                <w:szCs w:val="18"/>
                <w:lang w:eastAsia="es-EC"/>
              </w:rPr>
              <w:t xml:space="preserve"> </w:t>
            </w:r>
            <w:proofErr w:type="spellStart"/>
            <w:r w:rsidRPr="005B1780">
              <w:rPr>
                <w:rFonts w:ascii="Times New Roman" w:eastAsia="Times New Roman" w:hAnsi="Times New Roman" w:cs="Times New Roman"/>
                <w:color w:val="000000"/>
                <w:sz w:val="18"/>
                <w:szCs w:val="18"/>
                <w:lang w:eastAsia="es-EC"/>
              </w:rPr>
              <w:t>for</w:t>
            </w:r>
            <w:proofErr w:type="spellEnd"/>
            <w:r w:rsidRPr="005B1780">
              <w:rPr>
                <w:rFonts w:ascii="Times New Roman" w:eastAsia="Times New Roman" w:hAnsi="Times New Roman" w:cs="Times New Roman"/>
                <w:color w:val="000000"/>
                <w:sz w:val="18"/>
                <w:szCs w:val="18"/>
                <w:lang w:eastAsia="es-EC"/>
              </w:rPr>
              <w:t xml:space="preserve"> </w:t>
            </w:r>
            <w:proofErr w:type="spellStart"/>
            <w:r w:rsidRPr="005B1780">
              <w:rPr>
                <w:rFonts w:ascii="Times New Roman" w:eastAsia="Times New Roman" w:hAnsi="Times New Roman" w:cs="Times New Roman"/>
                <w:color w:val="000000"/>
                <w:sz w:val="18"/>
                <w:szCs w:val="18"/>
                <w:lang w:eastAsia="es-EC"/>
              </w:rPr>
              <w:t>the</w:t>
            </w:r>
            <w:proofErr w:type="spellEnd"/>
            <w:r w:rsidRPr="005B1780">
              <w:rPr>
                <w:rFonts w:ascii="Times New Roman" w:eastAsia="Times New Roman" w:hAnsi="Times New Roman" w:cs="Times New Roman"/>
                <w:color w:val="000000"/>
                <w:sz w:val="18"/>
                <w:szCs w:val="18"/>
                <w:lang w:eastAsia="es-EC"/>
              </w:rPr>
              <w:t xml:space="preserve"> </w:t>
            </w:r>
            <w:proofErr w:type="spellStart"/>
            <w:r w:rsidRPr="005B1780">
              <w:rPr>
                <w:rFonts w:ascii="Times New Roman" w:eastAsia="Times New Roman" w:hAnsi="Times New Roman" w:cs="Times New Roman"/>
                <w:color w:val="000000"/>
                <w:sz w:val="18"/>
                <w:szCs w:val="18"/>
                <w:lang w:eastAsia="es-EC"/>
              </w:rPr>
              <w:t>audience</w:t>
            </w:r>
            <w:proofErr w:type="spellEnd"/>
            <w:r w:rsidRPr="005B1780">
              <w:rPr>
                <w:rFonts w:ascii="Times New Roman" w:eastAsia="Times New Roman" w:hAnsi="Times New Roman" w:cs="Times New Roman"/>
                <w:color w:val="000000"/>
                <w:sz w:val="18"/>
                <w:szCs w:val="18"/>
                <w:lang w:eastAsia="es-EC"/>
              </w:rPr>
              <w:t>.</w:t>
            </w:r>
          </w:p>
        </w:tc>
        <w:tc>
          <w:tcPr>
            <w:tcW w:w="1701" w:type="dxa"/>
            <w:tcBorders>
              <w:top w:val="single" w:sz="8" w:space="0" w:color="auto"/>
              <w:left w:val="single" w:sz="8" w:space="0" w:color="AAAAAA"/>
              <w:bottom w:val="nil"/>
              <w:right w:val="single" w:sz="8" w:space="0" w:color="AAAAAA"/>
            </w:tcBorders>
            <w:shd w:val="clear" w:color="000000" w:fill="FFFFFF"/>
            <w:vAlign w:val="center"/>
            <w:hideMark/>
          </w:tcPr>
          <w:p w14:paraId="14942EEB"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 xml:space="preserve">No </w:t>
            </w:r>
            <w:proofErr w:type="spellStart"/>
            <w:r w:rsidRPr="005B1780">
              <w:rPr>
                <w:rFonts w:ascii="Times New Roman" w:eastAsia="Times New Roman" w:hAnsi="Times New Roman" w:cs="Times New Roman"/>
                <w:color w:val="000000"/>
                <w:sz w:val="18"/>
                <w:szCs w:val="18"/>
                <w:lang w:eastAsia="es-EC"/>
              </w:rPr>
              <w:t>identifiable</w:t>
            </w:r>
            <w:proofErr w:type="spellEnd"/>
            <w:r w:rsidRPr="005B1780">
              <w:rPr>
                <w:rFonts w:ascii="Times New Roman" w:eastAsia="Times New Roman" w:hAnsi="Times New Roman" w:cs="Times New Roman"/>
                <w:color w:val="000000"/>
                <w:sz w:val="18"/>
                <w:szCs w:val="18"/>
                <w:lang w:eastAsia="es-EC"/>
              </w:rPr>
              <w:t xml:space="preserve"> </w:t>
            </w:r>
            <w:proofErr w:type="spellStart"/>
            <w:r w:rsidRPr="005B1780">
              <w:rPr>
                <w:rFonts w:ascii="Times New Roman" w:eastAsia="Times New Roman" w:hAnsi="Times New Roman" w:cs="Times New Roman"/>
                <w:color w:val="000000"/>
                <w:sz w:val="18"/>
                <w:szCs w:val="18"/>
                <w:lang w:eastAsia="es-EC"/>
              </w:rPr>
              <w:t>hook</w:t>
            </w:r>
            <w:proofErr w:type="spellEnd"/>
            <w:r w:rsidRPr="005B1780">
              <w:rPr>
                <w:rFonts w:ascii="Times New Roman" w:eastAsia="Times New Roman" w:hAnsi="Times New Roman" w:cs="Times New Roman"/>
                <w:color w:val="000000"/>
                <w:sz w:val="18"/>
                <w:szCs w:val="18"/>
                <w:lang w:eastAsia="es-EC"/>
              </w:rPr>
              <w:t xml:space="preserve"> </w:t>
            </w:r>
            <w:proofErr w:type="spellStart"/>
            <w:r w:rsidRPr="005B1780">
              <w:rPr>
                <w:rFonts w:ascii="Times New Roman" w:eastAsia="Times New Roman" w:hAnsi="Times New Roman" w:cs="Times New Roman"/>
                <w:color w:val="000000"/>
                <w:sz w:val="18"/>
                <w:szCs w:val="18"/>
                <w:lang w:eastAsia="es-EC"/>
              </w:rPr>
              <w:t>found</w:t>
            </w:r>
            <w:proofErr w:type="spellEnd"/>
            <w:r w:rsidRPr="005B1780">
              <w:rPr>
                <w:rFonts w:ascii="Times New Roman" w:eastAsia="Times New Roman" w:hAnsi="Times New Roman" w:cs="Times New Roman"/>
                <w:color w:val="000000"/>
                <w:sz w:val="18"/>
                <w:szCs w:val="18"/>
                <w:lang w:eastAsia="es-EC"/>
              </w:rPr>
              <w:t>.</w:t>
            </w:r>
          </w:p>
        </w:tc>
        <w:tc>
          <w:tcPr>
            <w:tcW w:w="1120" w:type="dxa"/>
            <w:vMerge w:val="restart"/>
            <w:tcBorders>
              <w:top w:val="single" w:sz="8" w:space="0" w:color="auto"/>
              <w:left w:val="single" w:sz="8" w:space="0" w:color="AAAAAA"/>
              <w:bottom w:val="single" w:sz="8" w:space="0" w:color="000000"/>
              <w:right w:val="single" w:sz="8" w:space="0" w:color="auto"/>
            </w:tcBorders>
            <w:shd w:val="clear" w:color="000000" w:fill="FFFFFF"/>
            <w:noWrap/>
            <w:vAlign w:val="center"/>
            <w:hideMark/>
          </w:tcPr>
          <w:p w14:paraId="13D898D5" w14:textId="77777777" w:rsidR="00536443" w:rsidRPr="005B1780" w:rsidRDefault="00536443" w:rsidP="006B0227">
            <w:pPr>
              <w:spacing w:after="0" w:line="240" w:lineRule="auto"/>
              <w:jc w:val="center"/>
              <w:rPr>
                <w:rFonts w:ascii="Times New Roman" w:eastAsia="Times New Roman" w:hAnsi="Times New Roman" w:cs="Times New Roman"/>
                <w:color w:val="2D3B45"/>
                <w:sz w:val="18"/>
                <w:szCs w:val="18"/>
                <w:lang w:eastAsia="es-EC"/>
              </w:rPr>
            </w:pPr>
            <w:r w:rsidRPr="005B1780">
              <w:rPr>
                <w:rFonts w:ascii="Times New Roman" w:eastAsia="Times New Roman" w:hAnsi="Times New Roman" w:cs="Times New Roman"/>
                <w:color w:val="2D3B45"/>
                <w:sz w:val="18"/>
                <w:szCs w:val="18"/>
                <w:lang w:eastAsia="es-EC"/>
              </w:rPr>
              <w:t>1.0 </w:t>
            </w:r>
            <w:proofErr w:type="spellStart"/>
            <w:r w:rsidRPr="005B1780">
              <w:rPr>
                <w:rFonts w:ascii="Times New Roman" w:eastAsia="Times New Roman" w:hAnsi="Times New Roman" w:cs="Times New Roman"/>
                <w:color w:val="2D3B45"/>
                <w:sz w:val="18"/>
                <w:szCs w:val="18"/>
                <w:lang w:eastAsia="es-EC"/>
              </w:rPr>
              <w:t>ptos</w:t>
            </w:r>
            <w:proofErr w:type="spellEnd"/>
            <w:r w:rsidRPr="005B1780">
              <w:rPr>
                <w:rFonts w:ascii="Times New Roman" w:eastAsia="Times New Roman" w:hAnsi="Times New Roman" w:cs="Times New Roman"/>
                <w:color w:val="2D3B45"/>
                <w:sz w:val="18"/>
                <w:szCs w:val="18"/>
                <w:lang w:eastAsia="es-EC"/>
              </w:rPr>
              <w:t>.</w:t>
            </w:r>
          </w:p>
        </w:tc>
      </w:tr>
      <w:tr w:rsidR="00536443" w:rsidRPr="005B1780" w14:paraId="3E046D5E" w14:textId="77777777" w:rsidTr="006B0227">
        <w:trPr>
          <w:trHeight w:val="345"/>
        </w:trPr>
        <w:tc>
          <w:tcPr>
            <w:tcW w:w="1360" w:type="dxa"/>
            <w:tcBorders>
              <w:top w:val="nil"/>
              <w:left w:val="single" w:sz="8" w:space="0" w:color="auto"/>
              <w:bottom w:val="single" w:sz="8" w:space="0" w:color="auto"/>
              <w:right w:val="single" w:sz="8" w:space="0" w:color="AAAAAA"/>
            </w:tcBorders>
            <w:shd w:val="clear" w:color="000000" w:fill="FFFFFF"/>
            <w:vAlign w:val="center"/>
            <w:hideMark/>
          </w:tcPr>
          <w:p w14:paraId="0123C9F5" w14:textId="77777777" w:rsidR="00536443" w:rsidRPr="005B1780" w:rsidRDefault="00536443" w:rsidP="006B0227">
            <w:pPr>
              <w:spacing w:after="0" w:line="240" w:lineRule="auto"/>
              <w:jc w:val="center"/>
              <w:rPr>
                <w:rFonts w:ascii="Times New Roman" w:eastAsia="Times New Roman" w:hAnsi="Times New Roman" w:cs="Times New Roman"/>
                <w:color w:val="0563C1"/>
                <w:sz w:val="18"/>
                <w:szCs w:val="18"/>
                <w:u w:val="single"/>
                <w:lang w:eastAsia="es-EC"/>
              </w:rPr>
            </w:pPr>
            <w:r w:rsidRPr="005B1780">
              <w:rPr>
                <w:rFonts w:ascii="Times New Roman" w:eastAsia="Times New Roman" w:hAnsi="Times New Roman" w:cs="Times New Roman"/>
                <w:color w:val="0563C1"/>
                <w:sz w:val="18"/>
                <w:szCs w:val="18"/>
                <w:u w:val="single"/>
                <w:lang w:eastAsia="es-EC"/>
              </w:rPr>
              <w:t> </w:t>
            </w:r>
          </w:p>
        </w:tc>
        <w:tc>
          <w:tcPr>
            <w:tcW w:w="1749" w:type="dxa"/>
            <w:tcBorders>
              <w:top w:val="nil"/>
              <w:left w:val="nil"/>
              <w:bottom w:val="single" w:sz="8" w:space="0" w:color="auto"/>
              <w:right w:val="nil"/>
            </w:tcBorders>
            <w:shd w:val="clear" w:color="000000" w:fill="FFFFFF"/>
            <w:vAlign w:val="center"/>
            <w:hideMark/>
          </w:tcPr>
          <w:p w14:paraId="5507624B"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1.0 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843" w:type="dxa"/>
            <w:tcBorders>
              <w:top w:val="nil"/>
              <w:left w:val="single" w:sz="8" w:space="0" w:color="AAAAAA"/>
              <w:bottom w:val="single" w:sz="8" w:space="0" w:color="auto"/>
              <w:right w:val="nil"/>
            </w:tcBorders>
            <w:shd w:val="clear" w:color="000000" w:fill="FFFFFF"/>
            <w:vAlign w:val="center"/>
            <w:hideMark/>
          </w:tcPr>
          <w:p w14:paraId="1752AA1F"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0.75 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984" w:type="dxa"/>
            <w:tcBorders>
              <w:top w:val="nil"/>
              <w:left w:val="single" w:sz="8" w:space="0" w:color="AAAAAA"/>
              <w:bottom w:val="single" w:sz="8" w:space="0" w:color="auto"/>
              <w:right w:val="nil"/>
            </w:tcBorders>
            <w:shd w:val="clear" w:color="000000" w:fill="FFFFFF"/>
            <w:vAlign w:val="center"/>
            <w:hideMark/>
          </w:tcPr>
          <w:p w14:paraId="59552227"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0.5 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701" w:type="dxa"/>
            <w:tcBorders>
              <w:top w:val="nil"/>
              <w:left w:val="single" w:sz="8" w:space="0" w:color="AAAAAA"/>
              <w:bottom w:val="single" w:sz="8" w:space="0" w:color="auto"/>
              <w:right w:val="single" w:sz="8" w:space="0" w:color="AAAAAA"/>
            </w:tcBorders>
            <w:shd w:val="clear" w:color="000000" w:fill="FFFFFF"/>
            <w:vAlign w:val="center"/>
            <w:hideMark/>
          </w:tcPr>
          <w:p w14:paraId="320C2988"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0.1 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120" w:type="dxa"/>
            <w:vMerge/>
            <w:tcBorders>
              <w:top w:val="single" w:sz="8" w:space="0" w:color="auto"/>
              <w:left w:val="single" w:sz="8" w:space="0" w:color="AAAAAA"/>
              <w:bottom w:val="single" w:sz="8" w:space="0" w:color="000000"/>
              <w:right w:val="single" w:sz="8" w:space="0" w:color="auto"/>
            </w:tcBorders>
            <w:vAlign w:val="center"/>
            <w:hideMark/>
          </w:tcPr>
          <w:p w14:paraId="17A20772" w14:textId="77777777" w:rsidR="00536443" w:rsidRPr="005B1780" w:rsidRDefault="00536443" w:rsidP="006B0227">
            <w:pPr>
              <w:spacing w:after="0" w:line="240" w:lineRule="auto"/>
              <w:rPr>
                <w:rFonts w:ascii="Times New Roman" w:eastAsia="Times New Roman" w:hAnsi="Times New Roman" w:cs="Times New Roman"/>
                <w:color w:val="2D3B45"/>
                <w:sz w:val="18"/>
                <w:szCs w:val="18"/>
                <w:lang w:eastAsia="es-EC"/>
              </w:rPr>
            </w:pPr>
          </w:p>
        </w:tc>
      </w:tr>
      <w:tr w:rsidR="00536443" w:rsidRPr="005B1780" w14:paraId="6D0014F6" w14:textId="77777777" w:rsidTr="006B0227">
        <w:trPr>
          <w:trHeight w:val="1275"/>
        </w:trPr>
        <w:tc>
          <w:tcPr>
            <w:tcW w:w="1360" w:type="dxa"/>
            <w:tcBorders>
              <w:top w:val="nil"/>
              <w:left w:val="single" w:sz="8" w:space="0" w:color="auto"/>
              <w:bottom w:val="nil"/>
              <w:right w:val="single" w:sz="8" w:space="0" w:color="AAAAAA"/>
            </w:tcBorders>
            <w:shd w:val="clear" w:color="000000" w:fill="FFFFFF"/>
            <w:vAlign w:val="center"/>
            <w:hideMark/>
          </w:tcPr>
          <w:p w14:paraId="4AE47787" w14:textId="77777777" w:rsidR="00536443" w:rsidRPr="005B1780" w:rsidRDefault="00536443" w:rsidP="006B0227">
            <w:pPr>
              <w:spacing w:after="0" w:line="240" w:lineRule="auto"/>
              <w:jc w:val="center"/>
              <w:rPr>
                <w:rFonts w:ascii="Times New Roman" w:eastAsia="Times New Roman" w:hAnsi="Times New Roman" w:cs="Times New Roman"/>
                <w:b/>
                <w:bCs/>
                <w:color w:val="2D3B45"/>
                <w:sz w:val="18"/>
                <w:szCs w:val="18"/>
                <w:lang w:eastAsia="es-EC"/>
              </w:rPr>
            </w:pPr>
            <w:proofErr w:type="spellStart"/>
            <w:r w:rsidRPr="005B1780">
              <w:rPr>
                <w:rFonts w:ascii="Times New Roman" w:eastAsia="Times New Roman" w:hAnsi="Times New Roman" w:cs="Times New Roman"/>
                <w:b/>
                <w:bCs/>
                <w:color w:val="2D3B45"/>
                <w:sz w:val="18"/>
                <w:szCs w:val="18"/>
                <w:lang w:eastAsia="es-EC"/>
              </w:rPr>
              <w:t>Background</w:t>
            </w:r>
            <w:proofErr w:type="spellEnd"/>
            <w:r w:rsidRPr="005B1780">
              <w:rPr>
                <w:rFonts w:ascii="Times New Roman" w:eastAsia="Times New Roman" w:hAnsi="Times New Roman" w:cs="Times New Roman"/>
                <w:b/>
                <w:bCs/>
                <w:color w:val="2D3B45"/>
                <w:sz w:val="18"/>
                <w:szCs w:val="18"/>
                <w:lang w:eastAsia="es-EC"/>
              </w:rPr>
              <w:t xml:space="preserve"> </w:t>
            </w:r>
            <w:proofErr w:type="spellStart"/>
            <w:r w:rsidRPr="005B1780">
              <w:rPr>
                <w:rFonts w:ascii="Times New Roman" w:eastAsia="Times New Roman" w:hAnsi="Times New Roman" w:cs="Times New Roman"/>
                <w:b/>
                <w:bCs/>
                <w:color w:val="2D3B45"/>
                <w:sz w:val="18"/>
                <w:szCs w:val="18"/>
                <w:lang w:eastAsia="es-EC"/>
              </w:rPr>
              <w:t>information</w:t>
            </w:r>
            <w:proofErr w:type="spellEnd"/>
          </w:p>
        </w:tc>
        <w:tc>
          <w:tcPr>
            <w:tcW w:w="1749" w:type="dxa"/>
            <w:tcBorders>
              <w:top w:val="nil"/>
              <w:left w:val="nil"/>
              <w:bottom w:val="nil"/>
              <w:right w:val="nil"/>
            </w:tcBorders>
            <w:shd w:val="clear" w:color="000000" w:fill="FFFFFF"/>
            <w:vAlign w:val="center"/>
            <w:hideMark/>
          </w:tcPr>
          <w:p w14:paraId="39CA61B7"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Transition sentences immediately follow hook and provide a clear connection to the thesis statement.</w:t>
            </w:r>
          </w:p>
        </w:tc>
        <w:tc>
          <w:tcPr>
            <w:tcW w:w="1843" w:type="dxa"/>
            <w:tcBorders>
              <w:top w:val="nil"/>
              <w:left w:val="single" w:sz="8" w:space="0" w:color="AAAAAA"/>
              <w:bottom w:val="nil"/>
              <w:right w:val="nil"/>
            </w:tcBorders>
            <w:shd w:val="clear" w:color="000000" w:fill="FFFFFF"/>
            <w:vAlign w:val="center"/>
            <w:hideMark/>
          </w:tcPr>
          <w:p w14:paraId="241383FF"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 xml:space="preserve">Transition sentences provide a connection to the thesis </w:t>
            </w:r>
            <w:proofErr w:type="gramStart"/>
            <w:r w:rsidRPr="005B1780">
              <w:rPr>
                <w:rFonts w:ascii="Times New Roman" w:eastAsia="Times New Roman" w:hAnsi="Times New Roman" w:cs="Times New Roman"/>
                <w:color w:val="000000"/>
                <w:sz w:val="18"/>
                <w:szCs w:val="18"/>
                <w:lang w:val="en-US" w:eastAsia="es-EC"/>
              </w:rPr>
              <w:t>statement, but</w:t>
            </w:r>
            <w:proofErr w:type="gramEnd"/>
            <w:r w:rsidRPr="005B1780">
              <w:rPr>
                <w:rFonts w:ascii="Times New Roman" w:eastAsia="Times New Roman" w:hAnsi="Times New Roman" w:cs="Times New Roman"/>
                <w:color w:val="000000"/>
                <w:sz w:val="18"/>
                <w:szCs w:val="18"/>
                <w:lang w:val="en-US" w:eastAsia="es-EC"/>
              </w:rPr>
              <w:t xml:space="preserve"> may be awkward or lacking.</w:t>
            </w:r>
          </w:p>
        </w:tc>
        <w:tc>
          <w:tcPr>
            <w:tcW w:w="1984" w:type="dxa"/>
            <w:tcBorders>
              <w:top w:val="nil"/>
              <w:left w:val="single" w:sz="8" w:space="0" w:color="AAAAAA"/>
              <w:bottom w:val="nil"/>
              <w:right w:val="nil"/>
            </w:tcBorders>
            <w:shd w:val="clear" w:color="000000" w:fill="FFFFFF"/>
            <w:vAlign w:val="center"/>
            <w:hideMark/>
          </w:tcPr>
          <w:p w14:paraId="1BBB914D"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Transition sentences fail to connect hook to thesis statement thereby reducing effectiveness of the hook.</w:t>
            </w:r>
          </w:p>
        </w:tc>
        <w:tc>
          <w:tcPr>
            <w:tcW w:w="1701" w:type="dxa"/>
            <w:tcBorders>
              <w:top w:val="nil"/>
              <w:left w:val="single" w:sz="8" w:space="0" w:color="AAAAAA"/>
              <w:bottom w:val="nil"/>
              <w:right w:val="single" w:sz="8" w:space="0" w:color="AAAAAA"/>
            </w:tcBorders>
            <w:shd w:val="clear" w:color="000000" w:fill="FFFFFF"/>
            <w:vAlign w:val="center"/>
            <w:hideMark/>
          </w:tcPr>
          <w:p w14:paraId="05C1EB47"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 xml:space="preserve">No </w:t>
            </w:r>
            <w:proofErr w:type="spellStart"/>
            <w:r w:rsidRPr="005B1780">
              <w:rPr>
                <w:rFonts w:ascii="Times New Roman" w:eastAsia="Times New Roman" w:hAnsi="Times New Roman" w:cs="Times New Roman"/>
                <w:color w:val="000000"/>
                <w:sz w:val="18"/>
                <w:szCs w:val="18"/>
                <w:lang w:eastAsia="es-EC"/>
              </w:rPr>
              <w:t>effective</w:t>
            </w:r>
            <w:proofErr w:type="spellEnd"/>
            <w:r w:rsidRPr="005B1780">
              <w:rPr>
                <w:rFonts w:ascii="Times New Roman" w:eastAsia="Times New Roman" w:hAnsi="Times New Roman" w:cs="Times New Roman"/>
                <w:color w:val="000000"/>
                <w:sz w:val="18"/>
                <w:szCs w:val="18"/>
                <w:lang w:eastAsia="es-EC"/>
              </w:rPr>
              <w:t xml:space="preserve"> </w:t>
            </w:r>
            <w:proofErr w:type="spellStart"/>
            <w:r w:rsidRPr="005B1780">
              <w:rPr>
                <w:rFonts w:ascii="Times New Roman" w:eastAsia="Times New Roman" w:hAnsi="Times New Roman" w:cs="Times New Roman"/>
                <w:color w:val="000000"/>
                <w:sz w:val="18"/>
                <w:szCs w:val="18"/>
                <w:lang w:eastAsia="es-EC"/>
              </w:rPr>
              <w:t>transition</w:t>
            </w:r>
            <w:proofErr w:type="spellEnd"/>
            <w:r w:rsidRPr="005B1780">
              <w:rPr>
                <w:rFonts w:ascii="Times New Roman" w:eastAsia="Times New Roman" w:hAnsi="Times New Roman" w:cs="Times New Roman"/>
                <w:color w:val="000000"/>
                <w:sz w:val="18"/>
                <w:szCs w:val="18"/>
                <w:lang w:eastAsia="es-EC"/>
              </w:rPr>
              <w:t xml:space="preserve"> </w:t>
            </w:r>
            <w:proofErr w:type="spellStart"/>
            <w:r w:rsidRPr="005B1780">
              <w:rPr>
                <w:rFonts w:ascii="Times New Roman" w:eastAsia="Times New Roman" w:hAnsi="Times New Roman" w:cs="Times New Roman"/>
                <w:color w:val="000000"/>
                <w:sz w:val="18"/>
                <w:szCs w:val="18"/>
                <w:lang w:eastAsia="es-EC"/>
              </w:rPr>
              <w:t>sentences</w:t>
            </w:r>
            <w:proofErr w:type="spellEnd"/>
            <w:r w:rsidRPr="005B1780">
              <w:rPr>
                <w:rFonts w:ascii="Times New Roman" w:eastAsia="Times New Roman" w:hAnsi="Times New Roman" w:cs="Times New Roman"/>
                <w:color w:val="000000"/>
                <w:sz w:val="18"/>
                <w:szCs w:val="18"/>
                <w:lang w:eastAsia="es-EC"/>
              </w:rPr>
              <w:t xml:space="preserve"> </w:t>
            </w:r>
            <w:proofErr w:type="spellStart"/>
            <w:r w:rsidRPr="005B1780">
              <w:rPr>
                <w:rFonts w:ascii="Times New Roman" w:eastAsia="Times New Roman" w:hAnsi="Times New Roman" w:cs="Times New Roman"/>
                <w:color w:val="000000"/>
                <w:sz w:val="18"/>
                <w:szCs w:val="18"/>
                <w:lang w:eastAsia="es-EC"/>
              </w:rPr>
              <w:t>found</w:t>
            </w:r>
            <w:proofErr w:type="spellEnd"/>
            <w:r w:rsidRPr="005B1780">
              <w:rPr>
                <w:rFonts w:ascii="Times New Roman" w:eastAsia="Times New Roman" w:hAnsi="Times New Roman" w:cs="Times New Roman"/>
                <w:color w:val="000000"/>
                <w:sz w:val="18"/>
                <w:szCs w:val="18"/>
                <w:lang w:eastAsia="es-EC"/>
              </w:rPr>
              <w:t>.</w:t>
            </w:r>
          </w:p>
        </w:tc>
        <w:tc>
          <w:tcPr>
            <w:tcW w:w="1120" w:type="dxa"/>
            <w:vMerge w:val="restart"/>
            <w:tcBorders>
              <w:top w:val="nil"/>
              <w:left w:val="single" w:sz="8" w:space="0" w:color="AAAAAA"/>
              <w:bottom w:val="single" w:sz="8" w:space="0" w:color="000000"/>
              <w:right w:val="single" w:sz="8" w:space="0" w:color="auto"/>
            </w:tcBorders>
            <w:shd w:val="clear" w:color="000000" w:fill="FFFFFF"/>
            <w:noWrap/>
            <w:vAlign w:val="center"/>
            <w:hideMark/>
          </w:tcPr>
          <w:p w14:paraId="7B6BAE06" w14:textId="77777777" w:rsidR="00536443" w:rsidRPr="005B1780" w:rsidRDefault="00536443" w:rsidP="006B0227">
            <w:pPr>
              <w:spacing w:after="0" w:line="240" w:lineRule="auto"/>
              <w:jc w:val="center"/>
              <w:rPr>
                <w:rFonts w:ascii="Times New Roman" w:eastAsia="Times New Roman" w:hAnsi="Times New Roman" w:cs="Times New Roman"/>
                <w:color w:val="2D3B45"/>
                <w:sz w:val="18"/>
                <w:szCs w:val="18"/>
                <w:lang w:eastAsia="es-EC"/>
              </w:rPr>
            </w:pPr>
            <w:r w:rsidRPr="005B1780">
              <w:rPr>
                <w:rFonts w:ascii="Times New Roman" w:eastAsia="Times New Roman" w:hAnsi="Times New Roman" w:cs="Times New Roman"/>
                <w:color w:val="2D3B45"/>
                <w:sz w:val="18"/>
                <w:szCs w:val="18"/>
                <w:lang w:eastAsia="es-EC"/>
              </w:rPr>
              <w:t>1.0 </w:t>
            </w:r>
            <w:proofErr w:type="spellStart"/>
            <w:r w:rsidRPr="005B1780">
              <w:rPr>
                <w:rFonts w:ascii="Times New Roman" w:eastAsia="Times New Roman" w:hAnsi="Times New Roman" w:cs="Times New Roman"/>
                <w:color w:val="2D3B45"/>
                <w:sz w:val="18"/>
                <w:szCs w:val="18"/>
                <w:lang w:eastAsia="es-EC"/>
              </w:rPr>
              <w:t>ptos</w:t>
            </w:r>
            <w:proofErr w:type="spellEnd"/>
            <w:r w:rsidRPr="005B1780">
              <w:rPr>
                <w:rFonts w:ascii="Times New Roman" w:eastAsia="Times New Roman" w:hAnsi="Times New Roman" w:cs="Times New Roman"/>
                <w:color w:val="2D3B45"/>
                <w:sz w:val="18"/>
                <w:szCs w:val="18"/>
                <w:lang w:eastAsia="es-EC"/>
              </w:rPr>
              <w:t>.</w:t>
            </w:r>
          </w:p>
        </w:tc>
      </w:tr>
      <w:tr w:rsidR="00536443" w:rsidRPr="005B1780" w14:paraId="7EA9831C" w14:textId="77777777" w:rsidTr="006B0227">
        <w:trPr>
          <w:trHeight w:val="345"/>
        </w:trPr>
        <w:tc>
          <w:tcPr>
            <w:tcW w:w="1360" w:type="dxa"/>
            <w:tcBorders>
              <w:top w:val="nil"/>
              <w:left w:val="single" w:sz="8" w:space="0" w:color="auto"/>
              <w:bottom w:val="single" w:sz="8" w:space="0" w:color="auto"/>
              <w:right w:val="single" w:sz="8" w:space="0" w:color="AAAAAA"/>
            </w:tcBorders>
            <w:shd w:val="clear" w:color="000000" w:fill="FFFFFF"/>
            <w:vAlign w:val="center"/>
            <w:hideMark/>
          </w:tcPr>
          <w:p w14:paraId="37311A14" w14:textId="77777777" w:rsidR="00536443" w:rsidRPr="005B1780" w:rsidRDefault="00536443" w:rsidP="006B0227">
            <w:pPr>
              <w:spacing w:after="0" w:line="240" w:lineRule="auto"/>
              <w:jc w:val="center"/>
              <w:rPr>
                <w:rFonts w:ascii="Times New Roman" w:eastAsia="Times New Roman" w:hAnsi="Times New Roman" w:cs="Times New Roman"/>
                <w:color w:val="0563C1"/>
                <w:sz w:val="18"/>
                <w:szCs w:val="18"/>
                <w:u w:val="single"/>
                <w:lang w:eastAsia="es-EC"/>
              </w:rPr>
            </w:pPr>
            <w:r w:rsidRPr="005B1780">
              <w:rPr>
                <w:rFonts w:ascii="Times New Roman" w:eastAsia="Times New Roman" w:hAnsi="Times New Roman" w:cs="Times New Roman"/>
                <w:color w:val="0563C1"/>
                <w:sz w:val="18"/>
                <w:szCs w:val="18"/>
                <w:u w:val="single"/>
                <w:lang w:eastAsia="es-EC"/>
              </w:rPr>
              <w:t> </w:t>
            </w:r>
          </w:p>
        </w:tc>
        <w:tc>
          <w:tcPr>
            <w:tcW w:w="1749" w:type="dxa"/>
            <w:tcBorders>
              <w:top w:val="nil"/>
              <w:left w:val="nil"/>
              <w:bottom w:val="single" w:sz="8" w:space="0" w:color="auto"/>
              <w:right w:val="nil"/>
            </w:tcBorders>
            <w:shd w:val="clear" w:color="000000" w:fill="FFFFFF"/>
            <w:vAlign w:val="center"/>
            <w:hideMark/>
          </w:tcPr>
          <w:p w14:paraId="71C23CB7"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1.0 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843" w:type="dxa"/>
            <w:tcBorders>
              <w:top w:val="nil"/>
              <w:left w:val="single" w:sz="8" w:space="0" w:color="AAAAAA"/>
              <w:bottom w:val="single" w:sz="8" w:space="0" w:color="auto"/>
              <w:right w:val="nil"/>
            </w:tcBorders>
            <w:shd w:val="clear" w:color="000000" w:fill="FFFFFF"/>
            <w:vAlign w:val="center"/>
            <w:hideMark/>
          </w:tcPr>
          <w:p w14:paraId="43A03550"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0.75 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984" w:type="dxa"/>
            <w:tcBorders>
              <w:top w:val="nil"/>
              <w:left w:val="single" w:sz="8" w:space="0" w:color="AAAAAA"/>
              <w:bottom w:val="single" w:sz="8" w:space="0" w:color="auto"/>
              <w:right w:val="nil"/>
            </w:tcBorders>
            <w:shd w:val="clear" w:color="000000" w:fill="FFFFFF"/>
            <w:vAlign w:val="center"/>
            <w:hideMark/>
          </w:tcPr>
          <w:p w14:paraId="742A0936"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0.5 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701" w:type="dxa"/>
            <w:tcBorders>
              <w:top w:val="nil"/>
              <w:left w:val="single" w:sz="8" w:space="0" w:color="AAAAAA"/>
              <w:bottom w:val="single" w:sz="8" w:space="0" w:color="auto"/>
              <w:right w:val="single" w:sz="8" w:space="0" w:color="AAAAAA"/>
            </w:tcBorders>
            <w:shd w:val="clear" w:color="000000" w:fill="FFFFFF"/>
            <w:vAlign w:val="center"/>
            <w:hideMark/>
          </w:tcPr>
          <w:p w14:paraId="0BB063F1"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0.1 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120" w:type="dxa"/>
            <w:vMerge/>
            <w:tcBorders>
              <w:top w:val="nil"/>
              <w:left w:val="single" w:sz="8" w:space="0" w:color="AAAAAA"/>
              <w:bottom w:val="single" w:sz="8" w:space="0" w:color="000000"/>
              <w:right w:val="single" w:sz="8" w:space="0" w:color="auto"/>
            </w:tcBorders>
            <w:vAlign w:val="center"/>
            <w:hideMark/>
          </w:tcPr>
          <w:p w14:paraId="08F6C9D4" w14:textId="77777777" w:rsidR="00536443" w:rsidRPr="005B1780" w:rsidRDefault="00536443" w:rsidP="006B0227">
            <w:pPr>
              <w:spacing w:after="0" w:line="240" w:lineRule="auto"/>
              <w:rPr>
                <w:rFonts w:ascii="Times New Roman" w:eastAsia="Times New Roman" w:hAnsi="Times New Roman" w:cs="Times New Roman"/>
                <w:color w:val="2D3B45"/>
                <w:sz w:val="18"/>
                <w:szCs w:val="18"/>
                <w:lang w:eastAsia="es-EC"/>
              </w:rPr>
            </w:pPr>
          </w:p>
        </w:tc>
      </w:tr>
      <w:tr w:rsidR="00536443" w:rsidRPr="005B1780" w14:paraId="3E8F46E2" w14:textId="77777777" w:rsidTr="006B0227">
        <w:trPr>
          <w:trHeight w:val="2040"/>
        </w:trPr>
        <w:tc>
          <w:tcPr>
            <w:tcW w:w="1360" w:type="dxa"/>
            <w:tcBorders>
              <w:top w:val="nil"/>
              <w:left w:val="single" w:sz="8" w:space="0" w:color="auto"/>
              <w:bottom w:val="nil"/>
              <w:right w:val="single" w:sz="8" w:space="0" w:color="AAAAAA"/>
            </w:tcBorders>
            <w:shd w:val="clear" w:color="000000" w:fill="FFFFFF"/>
            <w:vAlign w:val="center"/>
            <w:hideMark/>
          </w:tcPr>
          <w:p w14:paraId="4817B2BF" w14:textId="77777777" w:rsidR="00536443" w:rsidRPr="005B1780" w:rsidRDefault="00536443" w:rsidP="006B0227">
            <w:pPr>
              <w:spacing w:after="0" w:line="240" w:lineRule="auto"/>
              <w:jc w:val="center"/>
              <w:rPr>
                <w:rFonts w:ascii="Times New Roman" w:eastAsia="Times New Roman" w:hAnsi="Times New Roman" w:cs="Times New Roman"/>
                <w:b/>
                <w:bCs/>
                <w:color w:val="2D3B45"/>
                <w:sz w:val="18"/>
                <w:szCs w:val="18"/>
                <w:lang w:eastAsia="es-EC"/>
              </w:rPr>
            </w:pPr>
            <w:proofErr w:type="spellStart"/>
            <w:r w:rsidRPr="005B1780">
              <w:rPr>
                <w:rFonts w:ascii="Times New Roman" w:eastAsia="Times New Roman" w:hAnsi="Times New Roman" w:cs="Times New Roman"/>
                <w:b/>
                <w:bCs/>
                <w:color w:val="2D3B45"/>
                <w:sz w:val="18"/>
                <w:szCs w:val="18"/>
                <w:lang w:eastAsia="es-EC"/>
              </w:rPr>
              <w:t>Thesis</w:t>
            </w:r>
            <w:proofErr w:type="spellEnd"/>
            <w:r w:rsidRPr="005B1780">
              <w:rPr>
                <w:rFonts w:ascii="Times New Roman" w:eastAsia="Times New Roman" w:hAnsi="Times New Roman" w:cs="Times New Roman"/>
                <w:b/>
                <w:bCs/>
                <w:color w:val="2D3B45"/>
                <w:sz w:val="18"/>
                <w:szCs w:val="18"/>
                <w:lang w:eastAsia="es-EC"/>
              </w:rPr>
              <w:t xml:space="preserve"> </w:t>
            </w:r>
            <w:proofErr w:type="spellStart"/>
            <w:r w:rsidRPr="005B1780">
              <w:rPr>
                <w:rFonts w:ascii="Times New Roman" w:eastAsia="Times New Roman" w:hAnsi="Times New Roman" w:cs="Times New Roman"/>
                <w:b/>
                <w:bCs/>
                <w:color w:val="2D3B45"/>
                <w:sz w:val="18"/>
                <w:szCs w:val="18"/>
                <w:lang w:eastAsia="es-EC"/>
              </w:rPr>
              <w:t>Statement</w:t>
            </w:r>
            <w:proofErr w:type="spellEnd"/>
          </w:p>
        </w:tc>
        <w:tc>
          <w:tcPr>
            <w:tcW w:w="1749" w:type="dxa"/>
            <w:tcBorders>
              <w:top w:val="nil"/>
              <w:left w:val="nil"/>
              <w:bottom w:val="nil"/>
              <w:right w:val="nil"/>
            </w:tcBorders>
            <w:shd w:val="clear" w:color="000000" w:fill="FFFFFF"/>
            <w:vAlign w:val="center"/>
            <w:hideMark/>
          </w:tcPr>
          <w:p w14:paraId="503120AD"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 xml:space="preserve">Thesis statement contains the following three components: (1) narrow topic (2) claim and (3) three points of support or reasons. The claim is disputable, </w:t>
            </w:r>
            <w:proofErr w:type="gramStart"/>
            <w:r w:rsidRPr="005B1780">
              <w:rPr>
                <w:rFonts w:ascii="Times New Roman" w:eastAsia="Times New Roman" w:hAnsi="Times New Roman" w:cs="Times New Roman"/>
                <w:color w:val="000000"/>
                <w:sz w:val="18"/>
                <w:szCs w:val="18"/>
                <w:lang w:val="en-US" w:eastAsia="es-EC"/>
              </w:rPr>
              <w:t>focused</w:t>
            </w:r>
            <w:proofErr w:type="gramEnd"/>
            <w:r w:rsidRPr="005B1780">
              <w:rPr>
                <w:rFonts w:ascii="Times New Roman" w:eastAsia="Times New Roman" w:hAnsi="Times New Roman" w:cs="Times New Roman"/>
                <w:color w:val="000000"/>
                <w:sz w:val="18"/>
                <w:szCs w:val="18"/>
                <w:lang w:val="en-US" w:eastAsia="es-EC"/>
              </w:rPr>
              <w:t xml:space="preserve"> and relevant. It should not be longer than 28 words.</w:t>
            </w:r>
          </w:p>
        </w:tc>
        <w:tc>
          <w:tcPr>
            <w:tcW w:w="1843" w:type="dxa"/>
            <w:tcBorders>
              <w:top w:val="nil"/>
              <w:left w:val="single" w:sz="8" w:space="0" w:color="AAAAAA"/>
              <w:bottom w:val="nil"/>
              <w:right w:val="nil"/>
            </w:tcBorders>
            <w:shd w:val="clear" w:color="000000" w:fill="FFFFFF"/>
            <w:vAlign w:val="center"/>
            <w:hideMark/>
          </w:tcPr>
          <w:p w14:paraId="07BF7E25"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Thesis statement may lack one of the following three components: (1) narrow topic (2) claim and (3) three points of support or reasons. The claim itself may be obvious, lack focus, or irrelevant to audience.</w:t>
            </w:r>
          </w:p>
        </w:tc>
        <w:tc>
          <w:tcPr>
            <w:tcW w:w="1984" w:type="dxa"/>
            <w:tcBorders>
              <w:top w:val="nil"/>
              <w:left w:val="single" w:sz="8" w:space="0" w:color="AAAAAA"/>
              <w:bottom w:val="nil"/>
              <w:right w:val="nil"/>
            </w:tcBorders>
            <w:shd w:val="clear" w:color="000000" w:fill="FFFFFF"/>
            <w:vAlign w:val="center"/>
            <w:hideMark/>
          </w:tcPr>
          <w:p w14:paraId="5856F721"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Thesis statement may lack arguments or points of support. The topic may be too broad. The claim might be unclear or missing. The length of the thesis statement may be too long or too short.</w:t>
            </w:r>
          </w:p>
        </w:tc>
        <w:tc>
          <w:tcPr>
            <w:tcW w:w="1701" w:type="dxa"/>
            <w:tcBorders>
              <w:top w:val="nil"/>
              <w:left w:val="single" w:sz="8" w:space="0" w:color="AAAAAA"/>
              <w:bottom w:val="nil"/>
              <w:right w:val="single" w:sz="8" w:space="0" w:color="AAAAAA"/>
            </w:tcBorders>
            <w:shd w:val="clear" w:color="000000" w:fill="FFFFFF"/>
            <w:vAlign w:val="center"/>
            <w:hideMark/>
          </w:tcPr>
          <w:p w14:paraId="1B5394D7"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 xml:space="preserve">Thesis statement is </w:t>
            </w:r>
            <w:proofErr w:type="gramStart"/>
            <w:r w:rsidRPr="005B1780">
              <w:rPr>
                <w:rFonts w:ascii="Times New Roman" w:eastAsia="Times New Roman" w:hAnsi="Times New Roman" w:cs="Times New Roman"/>
                <w:color w:val="000000"/>
                <w:sz w:val="18"/>
                <w:szCs w:val="18"/>
                <w:lang w:val="en-US" w:eastAsia="es-EC"/>
              </w:rPr>
              <w:t>missing</w:t>
            </w:r>
            <w:proofErr w:type="gramEnd"/>
            <w:r w:rsidRPr="005B1780">
              <w:rPr>
                <w:rFonts w:ascii="Times New Roman" w:eastAsia="Times New Roman" w:hAnsi="Times New Roman" w:cs="Times New Roman"/>
                <w:color w:val="000000"/>
                <w:sz w:val="18"/>
                <w:szCs w:val="18"/>
                <w:lang w:val="en-US" w:eastAsia="es-EC"/>
              </w:rPr>
              <w:t xml:space="preserve"> or it may be presented in the form of a question, a fact, the topic, or a claim presenting two sides.</w:t>
            </w:r>
          </w:p>
        </w:tc>
        <w:tc>
          <w:tcPr>
            <w:tcW w:w="1120" w:type="dxa"/>
            <w:vMerge w:val="restart"/>
            <w:tcBorders>
              <w:top w:val="nil"/>
              <w:left w:val="single" w:sz="8" w:space="0" w:color="AAAAAA"/>
              <w:bottom w:val="single" w:sz="8" w:space="0" w:color="000000"/>
              <w:right w:val="single" w:sz="8" w:space="0" w:color="auto"/>
            </w:tcBorders>
            <w:shd w:val="clear" w:color="000000" w:fill="FFFFFF"/>
            <w:noWrap/>
            <w:vAlign w:val="center"/>
            <w:hideMark/>
          </w:tcPr>
          <w:p w14:paraId="7081CC80" w14:textId="77777777" w:rsidR="00536443" w:rsidRPr="005B1780" w:rsidRDefault="00536443" w:rsidP="006B0227">
            <w:pPr>
              <w:spacing w:after="0" w:line="240" w:lineRule="auto"/>
              <w:jc w:val="center"/>
              <w:rPr>
                <w:rFonts w:ascii="Times New Roman" w:eastAsia="Times New Roman" w:hAnsi="Times New Roman" w:cs="Times New Roman"/>
                <w:color w:val="2D3B45"/>
                <w:sz w:val="18"/>
                <w:szCs w:val="18"/>
                <w:lang w:eastAsia="es-EC"/>
              </w:rPr>
            </w:pPr>
            <w:r w:rsidRPr="005B1780">
              <w:rPr>
                <w:rFonts w:ascii="Times New Roman" w:eastAsia="Times New Roman" w:hAnsi="Times New Roman" w:cs="Times New Roman"/>
                <w:color w:val="2D3B45"/>
                <w:sz w:val="18"/>
                <w:szCs w:val="18"/>
                <w:lang w:eastAsia="es-EC"/>
              </w:rPr>
              <w:t>1.0 </w:t>
            </w:r>
            <w:proofErr w:type="spellStart"/>
            <w:r w:rsidRPr="005B1780">
              <w:rPr>
                <w:rFonts w:ascii="Times New Roman" w:eastAsia="Times New Roman" w:hAnsi="Times New Roman" w:cs="Times New Roman"/>
                <w:color w:val="2D3B45"/>
                <w:sz w:val="18"/>
                <w:szCs w:val="18"/>
                <w:lang w:eastAsia="es-EC"/>
              </w:rPr>
              <w:t>ptos</w:t>
            </w:r>
            <w:proofErr w:type="spellEnd"/>
            <w:r w:rsidRPr="005B1780">
              <w:rPr>
                <w:rFonts w:ascii="Times New Roman" w:eastAsia="Times New Roman" w:hAnsi="Times New Roman" w:cs="Times New Roman"/>
                <w:color w:val="2D3B45"/>
                <w:sz w:val="18"/>
                <w:szCs w:val="18"/>
                <w:lang w:eastAsia="es-EC"/>
              </w:rPr>
              <w:t>.</w:t>
            </w:r>
          </w:p>
        </w:tc>
      </w:tr>
      <w:tr w:rsidR="00536443" w:rsidRPr="005B1780" w14:paraId="6D9F6717" w14:textId="77777777" w:rsidTr="006B0227">
        <w:trPr>
          <w:trHeight w:val="345"/>
        </w:trPr>
        <w:tc>
          <w:tcPr>
            <w:tcW w:w="1360" w:type="dxa"/>
            <w:tcBorders>
              <w:top w:val="nil"/>
              <w:left w:val="single" w:sz="8" w:space="0" w:color="auto"/>
              <w:bottom w:val="single" w:sz="8" w:space="0" w:color="auto"/>
              <w:right w:val="single" w:sz="8" w:space="0" w:color="AAAAAA"/>
            </w:tcBorders>
            <w:shd w:val="clear" w:color="000000" w:fill="FFFFFF"/>
            <w:vAlign w:val="center"/>
            <w:hideMark/>
          </w:tcPr>
          <w:p w14:paraId="199F13A9" w14:textId="77777777" w:rsidR="00536443" w:rsidRPr="005B1780" w:rsidRDefault="00536443" w:rsidP="006B0227">
            <w:pPr>
              <w:spacing w:after="0" w:line="240" w:lineRule="auto"/>
              <w:jc w:val="center"/>
              <w:rPr>
                <w:rFonts w:ascii="Times New Roman" w:eastAsia="Times New Roman" w:hAnsi="Times New Roman" w:cs="Times New Roman"/>
                <w:color w:val="0563C1"/>
                <w:sz w:val="18"/>
                <w:szCs w:val="18"/>
                <w:u w:val="single"/>
                <w:lang w:eastAsia="es-EC"/>
              </w:rPr>
            </w:pPr>
            <w:r w:rsidRPr="005B1780">
              <w:rPr>
                <w:rFonts w:ascii="Times New Roman" w:eastAsia="Times New Roman" w:hAnsi="Times New Roman" w:cs="Times New Roman"/>
                <w:color w:val="0563C1"/>
                <w:sz w:val="18"/>
                <w:szCs w:val="18"/>
                <w:u w:val="single"/>
                <w:lang w:eastAsia="es-EC"/>
              </w:rPr>
              <w:t> </w:t>
            </w:r>
          </w:p>
        </w:tc>
        <w:tc>
          <w:tcPr>
            <w:tcW w:w="1749" w:type="dxa"/>
            <w:tcBorders>
              <w:top w:val="nil"/>
              <w:left w:val="nil"/>
              <w:bottom w:val="single" w:sz="8" w:space="0" w:color="auto"/>
              <w:right w:val="nil"/>
            </w:tcBorders>
            <w:shd w:val="clear" w:color="000000" w:fill="FFFFFF"/>
            <w:vAlign w:val="center"/>
            <w:hideMark/>
          </w:tcPr>
          <w:p w14:paraId="06C1FFC8"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1.0 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843" w:type="dxa"/>
            <w:tcBorders>
              <w:top w:val="nil"/>
              <w:left w:val="single" w:sz="8" w:space="0" w:color="AAAAAA"/>
              <w:bottom w:val="single" w:sz="8" w:space="0" w:color="auto"/>
              <w:right w:val="nil"/>
            </w:tcBorders>
            <w:shd w:val="clear" w:color="000000" w:fill="FFFFFF"/>
            <w:vAlign w:val="center"/>
            <w:hideMark/>
          </w:tcPr>
          <w:p w14:paraId="5B7E56C6"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0.75 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984" w:type="dxa"/>
            <w:tcBorders>
              <w:top w:val="nil"/>
              <w:left w:val="single" w:sz="8" w:space="0" w:color="AAAAAA"/>
              <w:bottom w:val="single" w:sz="8" w:space="0" w:color="auto"/>
              <w:right w:val="nil"/>
            </w:tcBorders>
            <w:shd w:val="clear" w:color="000000" w:fill="FFFFFF"/>
            <w:vAlign w:val="center"/>
            <w:hideMark/>
          </w:tcPr>
          <w:p w14:paraId="18D3CFD6"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0.5 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701" w:type="dxa"/>
            <w:tcBorders>
              <w:top w:val="nil"/>
              <w:left w:val="single" w:sz="8" w:space="0" w:color="AAAAAA"/>
              <w:bottom w:val="single" w:sz="8" w:space="0" w:color="auto"/>
              <w:right w:val="single" w:sz="8" w:space="0" w:color="AAAAAA"/>
            </w:tcBorders>
            <w:shd w:val="clear" w:color="000000" w:fill="FFFFFF"/>
            <w:vAlign w:val="center"/>
            <w:hideMark/>
          </w:tcPr>
          <w:p w14:paraId="10D8F96C"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0.2 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120" w:type="dxa"/>
            <w:vMerge/>
            <w:tcBorders>
              <w:top w:val="nil"/>
              <w:left w:val="single" w:sz="8" w:space="0" w:color="AAAAAA"/>
              <w:bottom w:val="single" w:sz="8" w:space="0" w:color="000000"/>
              <w:right w:val="single" w:sz="8" w:space="0" w:color="auto"/>
            </w:tcBorders>
            <w:vAlign w:val="center"/>
            <w:hideMark/>
          </w:tcPr>
          <w:p w14:paraId="6EE54BF2" w14:textId="77777777" w:rsidR="00536443" w:rsidRPr="005B1780" w:rsidRDefault="00536443" w:rsidP="006B0227">
            <w:pPr>
              <w:spacing w:after="0" w:line="240" w:lineRule="auto"/>
              <w:rPr>
                <w:rFonts w:ascii="Times New Roman" w:eastAsia="Times New Roman" w:hAnsi="Times New Roman" w:cs="Times New Roman"/>
                <w:color w:val="2D3B45"/>
                <w:sz w:val="18"/>
                <w:szCs w:val="18"/>
                <w:lang w:eastAsia="es-EC"/>
              </w:rPr>
            </w:pPr>
          </w:p>
        </w:tc>
      </w:tr>
      <w:tr w:rsidR="00536443" w:rsidRPr="005B1780" w14:paraId="091092C4" w14:textId="77777777" w:rsidTr="006B0227">
        <w:trPr>
          <w:trHeight w:val="1470"/>
        </w:trPr>
        <w:tc>
          <w:tcPr>
            <w:tcW w:w="1360" w:type="dxa"/>
            <w:tcBorders>
              <w:top w:val="nil"/>
              <w:left w:val="single" w:sz="8" w:space="0" w:color="auto"/>
              <w:bottom w:val="nil"/>
              <w:right w:val="single" w:sz="8" w:space="0" w:color="AAAAAA"/>
            </w:tcBorders>
            <w:shd w:val="clear" w:color="000000" w:fill="FFFFFF"/>
            <w:vAlign w:val="center"/>
            <w:hideMark/>
          </w:tcPr>
          <w:p w14:paraId="1742D804" w14:textId="77777777" w:rsidR="00536443" w:rsidRPr="005B1780" w:rsidRDefault="00536443" w:rsidP="006B0227">
            <w:pPr>
              <w:spacing w:after="0" w:line="240" w:lineRule="auto"/>
              <w:jc w:val="center"/>
              <w:rPr>
                <w:rFonts w:ascii="Times New Roman" w:eastAsia="Times New Roman" w:hAnsi="Times New Roman" w:cs="Times New Roman"/>
                <w:b/>
                <w:bCs/>
                <w:color w:val="2D3B45"/>
                <w:sz w:val="18"/>
                <w:szCs w:val="18"/>
                <w:lang w:eastAsia="es-EC"/>
              </w:rPr>
            </w:pPr>
            <w:proofErr w:type="spellStart"/>
            <w:r w:rsidRPr="005B1780">
              <w:rPr>
                <w:rFonts w:ascii="Times New Roman" w:eastAsia="Times New Roman" w:hAnsi="Times New Roman" w:cs="Times New Roman"/>
                <w:b/>
                <w:bCs/>
                <w:color w:val="2D3B45"/>
                <w:sz w:val="18"/>
                <w:szCs w:val="18"/>
                <w:lang w:eastAsia="es-EC"/>
              </w:rPr>
              <w:t>Topic</w:t>
            </w:r>
            <w:proofErr w:type="spellEnd"/>
            <w:r w:rsidRPr="005B1780">
              <w:rPr>
                <w:rFonts w:ascii="Times New Roman" w:eastAsia="Times New Roman" w:hAnsi="Times New Roman" w:cs="Times New Roman"/>
                <w:b/>
                <w:bCs/>
                <w:color w:val="2D3B45"/>
                <w:sz w:val="18"/>
                <w:szCs w:val="18"/>
                <w:lang w:eastAsia="es-EC"/>
              </w:rPr>
              <w:t xml:space="preserve"> </w:t>
            </w:r>
            <w:proofErr w:type="spellStart"/>
            <w:r w:rsidRPr="005B1780">
              <w:rPr>
                <w:rFonts w:ascii="Times New Roman" w:eastAsia="Times New Roman" w:hAnsi="Times New Roman" w:cs="Times New Roman"/>
                <w:b/>
                <w:bCs/>
                <w:color w:val="2D3B45"/>
                <w:sz w:val="18"/>
                <w:szCs w:val="18"/>
                <w:lang w:eastAsia="es-EC"/>
              </w:rPr>
              <w:t>Sentence</w:t>
            </w:r>
            <w:proofErr w:type="spellEnd"/>
          </w:p>
        </w:tc>
        <w:tc>
          <w:tcPr>
            <w:tcW w:w="1749" w:type="dxa"/>
            <w:tcBorders>
              <w:top w:val="nil"/>
              <w:left w:val="nil"/>
              <w:bottom w:val="nil"/>
              <w:right w:val="nil"/>
            </w:tcBorders>
            <w:shd w:val="clear" w:color="000000" w:fill="FFFFFF"/>
            <w:vAlign w:val="center"/>
            <w:hideMark/>
          </w:tcPr>
          <w:p w14:paraId="7A65D243"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 xml:space="preserve">Topic sentences clearly state main ideas of </w:t>
            </w:r>
            <w:proofErr w:type="gramStart"/>
            <w:r w:rsidRPr="005B1780">
              <w:rPr>
                <w:rFonts w:ascii="Times New Roman" w:eastAsia="Times New Roman" w:hAnsi="Times New Roman" w:cs="Times New Roman"/>
                <w:color w:val="000000"/>
                <w:sz w:val="18"/>
                <w:szCs w:val="18"/>
                <w:lang w:val="en-US" w:eastAsia="es-EC"/>
              </w:rPr>
              <w:t>the each</w:t>
            </w:r>
            <w:proofErr w:type="gramEnd"/>
            <w:r w:rsidRPr="005B1780">
              <w:rPr>
                <w:rFonts w:ascii="Times New Roman" w:eastAsia="Times New Roman" w:hAnsi="Times New Roman" w:cs="Times New Roman"/>
                <w:color w:val="000000"/>
                <w:sz w:val="18"/>
                <w:szCs w:val="18"/>
                <w:lang w:val="en-US" w:eastAsia="es-EC"/>
              </w:rPr>
              <w:t xml:space="preserve"> paragraph and are connected to thesis statement.</w:t>
            </w:r>
          </w:p>
        </w:tc>
        <w:tc>
          <w:tcPr>
            <w:tcW w:w="1843" w:type="dxa"/>
            <w:tcBorders>
              <w:top w:val="nil"/>
              <w:left w:val="single" w:sz="8" w:space="0" w:color="AAAAAA"/>
              <w:bottom w:val="nil"/>
              <w:right w:val="nil"/>
            </w:tcBorders>
            <w:shd w:val="clear" w:color="000000" w:fill="FFFFFF"/>
            <w:vAlign w:val="center"/>
            <w:hideMark/>
          </w:tcPr>
          <w:p w14:paraId="2F40591D"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Topic sentences may present one of the following problems: (1) do not present main idea, (2) begin to develop argument, or (3) do not reflect thesis statement.</w:t>
            </w:r>
          </w:p>
        </w:tc>
        <w:tc>
          <w:tcPr>
            <w:tcW w:w="1984" w:type="dxa"/>
            <w:tcBorders>
              <w:top w:val="nil"/>
              <w:left w:val="single" w:sz="8" w:space="0" w:color="AAAAAA"/>
              <w:bottom w:val="nil"/>
              <w:right w:val="nil"/>
            </w:tcBorders>
            <w:shd w:val="clear" w:color="000000" w:fill="FFFFFF"/>
            <w:vAlign w:val="center"/>
            <w:hideMark/>
          </w:tcPr>
          <w:p w14:paraId="52A78247"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Topic sentences may be missing, not placed at the beginning of each paragraph or have no connection with thesis statement.</w:t>
            </w:r>
          </w:p>
        </w:tc>
        <w:tc>
          <w:tcPr>
            <w:tcW w:w="1701" w:type="dxa"/>
            <w:tcBorders>
              <w:top w:val="nil"/>
              <w:left w:val="single" w:sz="8" w:space="0" w:color="AAAAAA"/>
              <w:bottom w:val="nil"/>
              <w:right w:val="single" w:sz="8" w:space="0" w:color="AAAAAA"/>
            </w:tcBorders>
            <w:shd w:val="clear" w:color="000000" w:fill="FFFFFF"/>
            <w:vAlign w:val="center"/>
            <w:hideMark/>
          </w:tcPr>
          <w:p w14:paraId="7F3DC856"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Two or more missing topic sentences or topic sentences that are not connected to thesis statement.</w:t>
            </w:r>
          </w:p>
        </w:tc>
        <w:tc>
          <w:tcPr>
            <w:tcW w:w="1120" w:type="dxa"/>
            <w:vMerge w:val="restart"/>
            <w:tcBorders>
              <w:top w:val="nil"/>
              <w:left w:val="single" w:sz="8" w:space="0" w:color="AAAAAA"/>
              <w:bottom w:val="single" w:sz="8" w:space="0" w:color="000000"/>
              <w:right w:val="single" w:sz="8" w:space="0" w:color="auto"/>
            </w:tcBorders>
            <w:shd w:val="clear" w:color="000000" w:fill="FFFFFF"/>
            <w:noWrap/>
            <w:vAlign w:val="center"/>
            <w:hideMark/>
          </w:tcPr>
          <w:p w14:paraId="003B96B0" w14:textId="77777777" w:rsidR="00536443" w:rsidRPr="005B1780" w:rsidRDefault="00536443" w:rsidP="006B0227">
            <w:pPr>
              <w:spacing w:after="0" w:line="240" w:lineRule="auto"/>
              <w:jc w:val="center"/>
              <w:rPr>
                <w:rFonts w:ascii="Times New Roman" w:eastAsia="Times New Roman" w:hAnsi="Times New Roman" w:cs="Times New Roman"/>
                <w:color w:val="2D3B45"/>
                <w:sz w:val="18"/>
                <w:szCs w:val="18"/>
                <w:lang w:eastAsia="es-EC"/>
              </w:rPr>
            </w:pPr>
            <w:r w:rsidRPr="005B1780">
              <w:rPr>
                <w:rFonts w:ascii="Times New Roman" w:eastAsia="Times New Roman" w:hAnsi="Times New Roman" w:cs="Times New Roman"/>
                <w:color w:val="2D3B45"/>
                <w:sz w:val="18"/>
                <w:szCs w:val="18"/>
                <w:lang w:eastAsia="es-EC"/>
              </w:rPr>
              <w:t>1.0 </w:t>
            </w:r>
            <w:proofErr w:type="spellStart"/>
            <w:r w:rsidRPr="005B1780">
              <w:rPr>
                <w:rFonts w:ascii="Times New Roman" w:eastAsia="Times New Roman" w:hAnsi="Times New Roman" w:cs="Times New Roman"/>
                <w:color w:val="2D3B45"/>
                <w:sz w:val="18"/>
                <w:szCs w:val="18"/>
                <w:lang w:eastAsia="es-EC"/>
              </w:rPr>
              <w:t>ptos</w:t>
            </w:r>
            <w:proofErr w:type="spellEnd"/>
            <w:r w:rsidRPr="005B1780">
              <w:rPr>
                <w:rFonts w:ascii="Times New Roman" w:eastAsia="Times New Roman" w:hAnsi="Times New Roman" w:cs="Times New Roman"/>
                <w:color w:val="2D3B45"/>
                <w:sz w:val="18"/>
                <w:szCs w:val="18"/>
                <w:lang w:eastAsia="es-EC"/>
              </w:rPr>
              <w:t>.</w:t>
            </w:r>
          </w:p>
        </w:tc>
      </w:tr>
      <w:tr w:rsidR="00536443" w:rsidRPr="005B1780" w14:paraId="4C9117C0" w14:textId="77777777" w:rsidTr="006B0227">
        <w:trPr>
          <w:trHeight w:val="345"/>
        </w:trPr>
        <w:tc>
          <w:tcPr>
            <w:tcW w:w="1360" w:type="dxa"/>
            <w:tcBorders>
              <w:top w:val="nil"/>
              <w:left w:val="single" w:sz="8" w:space="0" w:color="auto"/>
              <w:bottom w:val="single" w:sz="8" w:space="0" w:color="auto"/>
              <w:right w:val="single" w:sz="8" w:space="0" w:color="AAAAAA"/>
            </w:tcBorders>
            <w:shd w:val="clear" w:color="000000" w:fill="FFFFFF"/>
            <w:vAlign w:val="center"/>
            <w:hideMark/>
          </w:tcPr>
          <w:p w14:paraId="5BDB1EDA" w14:textId="77777777" w:rsidR="00536443" w:rsidRPr="005B1780" w:rsidRDefault="00536443" w:rsidP="006B0227">
            <w:pPr>
              <w:spacing w:after="0" w:line="240" w:lineRule="auto"/>
              <w:jc w:val="center"/>
              <w:rPr>
                <w:rFonts w:ascii="Times New Roman" w:eastAsia="Times New Roman" w:hAnsi="Times New Roman" w:cs="Times New Roman"/>
                <w:color w:val="0563C1"/>
                <w:sz w:val="18"/>
                <w:szCs w:val="18"/>
                <w:u w:val="single"/>
                <w:lang w:eastAsia="es-EC"/>
              </w:rPr>
            </w:pPr>
            <w:r w:rsidRPr="005B1780">
              <w:rPr>
                <w:rFonts w:ascii="Times New Roman" w:eastAsia="Times New Roman" w:hAnsi="Times New Roman" w:cs="Times New Roman"/>
                <w:color w:val="0563C1"/>
                <w:sz w:val="18"/>
                <w:szCs w:val="18"/>
                <w:u w:val="single"/>
                <w:lang w:eastAsia="es-EC"/>
              </w:rPr>
              <w:t> </w:t>
            </w:r>
          </w:p>
        </w:tc>
        <w:tc>
          <w:tcPr>
            <w:tcW w:w="1749" w:type="dxa"/>
            <w:tcBorders>
              <w:top w:val="nil"/>
              <w:left w:val="nil"/>
              <w:bottom w:val="single" w:sz="8" w:space="0" w:color="auto"/>
              <w:right w:val="nil"/>
            </w:tcBorders>
            <w:shd w:val="clear" w:color="000000" w:fill="FFFFFF"/>
            <w:vAlign w:val="center"/>
            <w:hideMark/>
          </w:tcPr>
          <w:p w14:paraId="003B7B83"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1.0 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843" w:type="dxa"/>
            <w:tcBorders>
              <w:top w:val="nil"/>
              <w:left w:val="single" w:sz="8" w:space="0" w:color="AAAAAA"/>
              <w:bottom w:val="single" w:sz="8" w:space="0" w:color="auto"/>
              <w:right w:val="nil"/>
            </w:tcBorders>
            <w:shd w:val="clear" w:color="000000" w:fill="FFFFFF"/>
            <w:vAlign w:val="center"/>
            <w:hideMark/>
          </w:tcPr>
          <w:p w14:paraId="04FE117B"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0.75 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984" w:type="dxa"/>
            <w:tcBorders>
              <w:top w:val="nil"/>
              <w:left w:val="single" w:sz="8" w:space="0" w:color="AAAAAA"/>
              <w:bottom w:val="single" w:sz="8" w:space="0" w:color="auto"/>
              <w:right w:val="nil"/>
            </w:tcBorders>
            <w:shd w:val="clear" w:color="000000" w:fill="FFFFFF"/>
            <w:vAlign w:val="center"/>
            <w:hideMark/>
          </w:tcPr>
          <w:p w14:paraId="21F15AB4"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0.5 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701" w:type="dxa"/>
            <w:tcBorders>
              <w:top w:val="nil"/>
              <w:left w:val="single" w:sz="8" w:space="0" w:color="AAAAAA"/>
              <w:bottom w:val="single" w:sz="8" w:space="0" w:color="auto"/>
              <w:right w:val="single" w:sz="8" w:space="0" w:color="AAAAAA"/>
            </w:tcBorders>
            <w:shd w:val="clear" w:color="000000" w:fill="FFFFFF"/>
            <w:vAlign w:val="center"/>
            <w:hideMark/>
          </w:tcPr>
          <w:p w14:paraId="43316406"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0.15 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120" w:type="dxa"/>
            <w:vMerge/>
            <w:tcBorders>
              <w:top w:val="nil"/>
              <w:left w:val="single" w:sz="8" w:space="0" w:color="AAAAAA"/>
              <w:bottom w:val="single" w:sz="8" w:space="0" w:color="000000"/>
              <w:right w:val="single" w:sz="8" w:space="0" w:color="auto"/>
            </w:tcBorders>
            <w:vAlign w:val="center"/>
            <w:hideMark/>
          </w:tcPr>
          <w:p w14:paraId="58D7096A" w14:textId="77777777" w:rsidR="00536443" w:rsidRPr="005B1780" w:rsidRDefault="00536443" w:rsidP="006B0227">
            <w:pPr>
              <w:spacing w:after="0" w:line="240" w:lineRule="auto"/>
              <w:rPr>
                <w:rFonts w:ascii="Times New Roman" w:eastAsia="Times New Roman" w:hAnsi="Times New Roman" w:cs="Times New Roman"/>
                <w:color w:val="2D3B45"/>
                <w:sz w:val="18"/>
                <w:szCs w:val="18"/>
                <w:lang w:eastAsia="es-EC"/>
              </w:rPr>
            </w:pPr>
          </w:p>
        </w:tc>
      </w:tr>
      <w:tr w:rsidR="00536443" w:rsidRPr="005B1780" w14:paraId="7A0EB8B6" w14:textId="77777777" w:rsidTr="006B0227">
        <w:trPr>
          <w:trHeight w:val="2055"/>
        </w:trPr>
        <w:tc>
          <w:tcPr>
            <w:tcW w:w="1360" w:type="dxa"/>
            <w:tcBorders>
              <w:top w:val="nil"/>
              <w:left w:val="single" w:sz="8" w:space="0" w:color="auto"/>
              <w:bottom w:val="nil"/>
              <w:right w:val="single" w:sz="8" w:space="0" w:color="AAAAAA"/>
            </w:tcBorders>
            <w:shd w:val="clear" w:color="000000" w:fill="FFFFFF"/>
            <w:vAlign w:val="center"/>
            <w:hideMark/>
          </w:tcPr>
          <w:p w14:paraId="7548FE55" w14:textId="77777777" w:rsidR="00536443" w:rsidRPr="005B1780" w:rsidRDefault="00536443" w:rsidP="006B0227">
            <w:pPr>
              <w:spacing w:after="0" w:line="240" w:lineRule="auto"/>
              <w:jc w:val="center"/>
              <w:rPr>
                <w:rFonts w:ascii="Times New Roman" w:eastAsia="Times New Roman" w:hAnsi="Times New Roman" w:cs="Times New Roman"/>
                <w:b/>
                <w:bCs/>
                <w:color w:val="2D3B45"/>
                <w:sz w:val="18"/>
                <w:szCs w:val="18"/>
                <w:lang w:eastAsia="es-EC"/>
              </w:rPr>
            </w:pPr>
            <w:proofErr w:type="spellStart"/>
            <w:r w:rsidRPr="005B1780">
              <w:rPr>
                <w:rFonts w:ascii="Times New Roman" w:eastAsia="Times New Roman" w:hAnsi="Times New Roman" w:cs="Times New Roman"/>
                <w:b/>
                <w:bCs/>
                <w:color w:val="2D3B45"/>
                <w:sz w:val="18"/>
                <w:szCs w:val="18"/>
                <w:lang w:eastAsia="es-EC"/>
              </w:rPr>
              <w:lastRenderedPageBreak/>
              <w:t>Spporting</w:t>
            </w:r>
            <w:proofErr w:type="spellEnd"/>
            <w:r w:rsidRPr="005B1780">
              <w:rPr>
                <w:rFonts w:ascii="Times New Roman" w:eastAsia="Times New Roman" w:hAnsi="Times New Roman" w:cs="Times New Roman"/>
                <w:b/>
                <w:bCs/>
                <w:color w:val="2D3B45"/>
                <w:sz w:val="18"/>
                <w:szCs w:val="18"/>
                <w:lang w:eastAsia="es-EC"/>
              </w:rPr>
              <w:t xml:space="preserve"> </w:t>
            </w:r>
            <w:proofErr w:type="spellStart"/>
            <w:r w:rsidRPr="005B1780">
              <w:rPr>
                <w:rFonts w:ascii="Times New Roman" w:eastAsia="Times New Roman" w:hAnsi="Times New Roman" w:cs="Times New Roman"/>
                <w:b/>
                <w:bCs/>
                <w:color w:val="2D3B45"/>
                <w:sz w:val="18"/>
                <w:szCs w:val="18"/>
                <w:lang w:eastAsia="es-EC"/>
              </w:rPr>
              <w:t>Sentences</w:t>
            </w:r>
            <w:proofErr w:type="spellEnd"/>
          </w:p>
        </w:tc>
        <w:tc>
          <w:tcPr>
            <w:tcW w:w="1749" w:type="dxa"/>
            <w:tcBorders>
              <w:top w:val="nil"/>
              <w:left w:val="nil"/>
              <w:bottom w:val="nil"/>
              <w:right w:val="nil"/>
            </w:tcBorders>
            <w:shd w:val="clear" w:color="000000" w:fill="FFFFFF"/>
            <w:vAlign w:val="center"/>
            <w:hideMark/>
          </w:tcPr>
          <w:p w14:paraId="0C51FE11"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val="en-US" w:eastAsia="es-EC"/>
              </w:rPr>
              <w:t xml:space="preserve">Supporting sentences develop main idea presented in the topic sentence by providing examples, reasons or descriptions. </w:t>
            </w:r>
            <w:proofErr w:type="spellStart"/>
            <w:r w:rsidRPr="005B1780">
              <w:rPr>
                <w:rFonts w:ascii="Times New Roman" w:eastAsia="Times New Roman" w:hAnsi="Times New Roman" w:cs="Times New Roman"/>
                <w:color w:val="000000"/>
                <w:sz w:val="18"/>
                <w:szCs w:val="18"/>
                <w:lang w:eastAsia="es-EC"/>
              </w:rPr>
              <w:t>There</w:t>
            </w:r>
            <w:proofErr w:type="spellEnd"/>
            <w:r w:rsidRPr="005B1780">
              <w:rPr>
                <w:rFonts w:ascii="Times New Roman" w:eastAsia="Times New Roman" w:hAnsi="Times New Roman" w:cs="Times New Roman"/>
                <w:color w:val="000000"/>
                <w:sz w:val="18"/>
                <w:szCs w:val="18"/>
                <w:lang w:eastAsia="es-EC"/>
              </w:rPr>
              <w:t xml:space="preserve"> are </w:t>
            </w:r>
            <w:proofErr w:type="spellStart"/>
            <w:r w:rsidRPr="005B1780">
              <w:rPr>
                <w:rFonts w:ascii="Times New Roman" w:eastAsia="Times New Roman" w:hAnsi="Times New Roman" w:cs="Times New Roman"/>
                <w:color w:val="000000"/>
                <w:sz w:val="18"/>
                <w:szCs w:val="18"/>
                <w:lang w:eastAsia="es-EC"/>
              </w:rPr>
              <w:t>between</w:t>
            </w:r>
            <w:proofErr w:type="spellEnd"/>
            <w:r w:rsidRPr="005B1780">
              <w:rPr>
                <w:rFonts w:ascii="Times New Roman" w:eastAsia="Times New Roman" w:hAnsi="Times New Roman" w:cs="Times New Roman"/>
                <w:color w:val="000000"/>
                <w:sz w:val="18"/>
                <w:szCs w:val="18"/>
                <w:lang w:eastAsia="es-EC"/>
              </w:rPr>
              <w:t xml:space="preserve"> 4 and 5 </w:t>
            </w:r>
            <w:proofErr w:type="spellStart"/>
            <w:r w:rsidRPr="005B1780">
              <w:rPr>
                <w:rFonts w:ascii="Times New Roman" w:eastAsia="Times New Roman" w:hAnsi="Times New Roman" w:cs="Times New Roman"/>
                <w:color w:val="000000"/>
                <w:sz w:val="18"/>
                <w:szCs w:val="18"/>
                <w:lang w:eastAsia="es-EC"/>
              </w:rPr>
              <w:t>supporting</w:t>
            </w:r>
            <w:proofErr w:type="spellEnd"/>
            <w:r w:rsidRPr="005B1780">
              <w:rPr>
                <w:rFonts w:ascii="Times New Roman" w:eastAsia="Times New Roman" w:hAnsi="Times New Roman" w:cs="Times New Roman"/>
                <w:color w:val="000000"/>
                <w:sz w:val="18"/>
                <w:szCs w:val="18"/>
                <w:lang w:eastAsia="es-EC"/>
              </w:rPr>
              <w:t xml:space="preserve"> </w:t>
            </w:r>
            <w:proofErr w:type="spellStart"/>
            <w:r w:rsidRPr="005B1780">
              <w:rPr>
                <w:rFonts w:ascii="Times New Roman" w:eastAsia="Times New Roman" w:hAnsi="Times New Roman" w:cs="Times New Roman"/>
                <w:color w:val="000000"/>
                <w:sz w:val="18"/>
                <w:szCs w:val="18"/>
                <w:lang w:eastAsia="es-EC"/>
              </w:rPr>
              <w:t>sentences</w:t>
            </w:r>
            <w:proofErr w:type="spellEnd"/>
            <w:r w:rsidRPr="005B1780">
              <w:rPr>
                <w:rFonts w:ascii="Times New Roman" w:eastAsia="Times New Roman" w:hAnsi="Times New Roman" w:cs="Times New Roman"/>
                <w:color w:val="000000"/>
                <w:sz w:val="18"/>
                <w:szCs w:val="18"/>
                <w:lang w:eastAsia="es-EC"/>
              </w:rPr>
              <w:t>.</w:t>
            </w:r>
          </w:p>
        </w:tc>
        <w:tc>
          <w:tcPr>
            <w:tcW w:w="1843" w:type="dxa"/>
            <w:tcBorders>
              <w:top w:val="nil"/>
              <w:left w:val="single" w:sz="8" w:space="0" w:color="AAAAAA"/>
              <w:bottom w:val="nil"/>
              <w:right w:val="nil"/>
            </w:tcBorders>
            <w:shd w:val="clear" w:color="000000" w:fill="FFFFFF"/>
            <w:vAlign w:val="center"/>
            <w:hideMark/>
          </w:tcPr>
          <w:p w14:paraId="408C76F7"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Supporting sentences lack sufficient examples, reasons or descriptions. There may be fewer than 4 sentences per paragraph or an uneven distribution of sentences for each paragraph.</w:t>
            </w:r>
          </w:p>
        </w:tc>
        <w:tc>
          <w:tcPr>
            <w:tcW w:w="1984" w:type="dxa"/>
            <w:tcBorders>
              <w:top w:val="nil"/>
              <w:left w:val="single" w:sz="8" w:space="0" w:color="AAAAAA"/>
              <w:bottom w:val="nil"/>
              <w:right w:val="nil"/>
            </w:tcBorders>
            <w:shd w:val="clear" w:color="000000" w:fill="FFFFFF"/>
            <w:vAlign w:val="center"/>
            <w:hideMark/>
          </w:tcPr>
          <w:p w14:paraId="67BCC2B0"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Almost no supporting sentences. Sentences fail to develop main ideas and lack examples, reasons or descriptions.</w:t>
            </w:r>
          </w:p>
        </w:tc>
        <w:tc>
          <w:tcPr>
            <w:tcW w:w="1701" w:type="dxa"/>
            <w:tcBorders>
              <w:top w:val="nil"/>
              <w:left w:val="single" w:sz="8" w:space="0" w:color="AAAAAA"/>
              <w:bottom w:val="nil"/>
              <w:right w:val="single" w:sz="8" w:space="0" w:color="AAAAAA"/>
            </w:tcBorders>
            <w:shd w:val="clear" w:color="000000" w:fill="FFFFFF"/>
            <w:vAlign w:val="center"/>
            <w:hideMark/>
          </w:tcPr>
          <w:p w14:paraId="4F85B56D"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Paragraphs lack supporting sentences. Few, if any, examples, reasons or descriptions to support main idea.</w:t>
            </w:r>
          </w:p>
        </w:tc>
        <w:tc>
          <w:tcPr>
            <w:tcW w:w="1120" w:type="dxa"/>
            <w:vMerge w:val="restart"/>
            <w:tcBorders>
              <w:top w:val="nil"/>
              <w:left w:val="single" w:sz="8" w:space="0" w:color="AAAAAA"/>
              <w:bottom w:val="single" w:sz="8" w:space="0" w:color="000000"/>
              <w:right w:val="single" w:sz="8" w:space="0" w:color="auto"/>
            </w:tcBorders>
            <w:shd w:val="clear" w:color="000000" w:fill="FFFFFF"/>
            <w:noWrap/>
            <w:vAlign w:val="center"/>
            <w:hideMark/>
          </w:tcPr>
          <w:p w14:paraId="578DE81E" w14:textId="77777777" w:rsidR="00536443" w:rsidRPr="005B1780" w:rsidRDefault="00536443" w:rsidP="006B0227">
            <w:pPr>
              <w:spacing w:after="0" w:line="240" w:lineRule="auto"/>
              <w:jc w:val="center"/>
              <w:rPr>
                <w:rFonts w:ascii="Times New Roman" w:eastAsia="Times New Roman" w:hAnsi="Times New Roman" w:cs="Times New Roman"/>
                <w:color w:val="2D3B45"/>
                <w:sz w:val="18"/>
                <w:szCs w:val="18"/>
                <w:lang w:eastAsia="es-EC"/>
              </w:rPr>
            </w:pPr>
            <w:r w:rsidRPr="005B1780">
              <w:rPr>
                <w:rFonts w:ascii="Times New Roman" w:eastAsia="Times New Roman" w:hAnsi="Times New Roman" w:cs="Times New Roman"/>
                <w:color w:val="2D3B45"/>
                <w:sz w:val="18"/>
                <w:szCs w:val="18"/>
                <w:lang w:eastAsia="es-EC"/>
              </w:rPr>
              <w:t>1.0 </w:t>
            </w:r>
            <w:proofErr w:type="spellStart"/>
            <w:r w:rsidRPr="005B1780">
              <w:rPr>
                <w:rFonts w:ascii="Times New Roman" w:eastAsia="Times New Roman" w:hAnsi="Times New Roman" w:cs="Times New Roman"/>
                <w:color w:val="2D3B45"/>
                <w:sz w:val="18"/>
                <w:szCs w:val="18"/>
                <w:lang w:eastAsia="es-EC"/>
              </w:rPr>
              <w:t>ptos</w:t>
            </w:r>
            <w:proofErr w:type="spellEnd"/>
            <w:r w:rsidRPr="005B1780">
              <w:rPr>
                <w:rFonts w:ascii="Times New Roman" w:eastAsia="Times New Roman" w:hAnsi="Times New Roman" w:cs="Times New Roman"/>
                <w:color w:val="2D3B45"/>
                <w:sz w:val="18"/>
                <w:szCs w:val="18"/>
                <w:lang w:eastAsia="es-EC"/>
              </w:rPr>
              <w:t>.</w:t>
            </w:r>
          </w:p>
        </w:tc>
      </w:tr>
      <w:tr w:rsidR="00536443" w:rsidRPr="005B1780" w14:paraId="6F40BD43" w14:textId="77777777" w:rsidTr="006B0227">
        <w:trPr>
          <w:trHeight w:val="345"/>
        </w:trPr>
        <w:tc>
          <w:tcPr>
            <w:tcW w:w="1360" w:type="dxa"/>
            <w:tcBorders>
              <w:top w:val="nil"/>
              <w:left w:val="single" w:sz="8" w:space="0" w:color="auto"/>
              <w:bottom w:val="single" w:sz="8" w:space="0" w:color="auto"/>
              <w:right w:val="single" w:sz="8" w:space="0" w:color="AAAAAA"/>
            </w:tcBorders>
            <w:shd w:val="clear" w:color="000000" w:fill="FFFFFF"/>
            <w:vAlign w:val="center"/>
            <w:hideMark/>
          </w:tcPr>
          <w:p w14:paraId="21D11AF3" w14:textId="77777777" w:rsidR="00536443" w:rsidRPr="005B1780" w:rsidRDefault="00536443" w:rsidP="006B0227">
            <w:pPr>
              <w:spacing w:after="0" w:line="240" w:lineRule="auto"/>
              <w:jc w:val="center"/>
              <w:rPr>
                <w:rFonts w:ascii="Times New Roman" w:eastAsia="Times New Roman" w:hAnsi="Times New Roman" w:cs="Times New Roman"/>
                <w:color w:val="0563C1"/>
                <w:sz w:val="18"/>
                <w:szCs w:val="18"/>
                <w:u w:val="single"/>
                <w:lang w:eastAsia="es-EC"/>
              </w:rPr>
            </w:pPr>
            <w:r w:rsidRPr="005B1780">
              <w:rPr>
                <w:rFonts w:ascii="Times New Roman" w:eastAsia="Times New Roman" w:hAnsi="Times New Roman" w:cs="Times New Roman"/>
                <w:color w:val="0563C1"/>
                <w:sz w:val="18"/>
                <w:szCs w:val="18"/>
                <w:u w:val="single"/>
                <w:lang w:eastAsia="es-EC"/>
              </w:rPr>
              <w:t> </w:t>
            </w:r>
          </w:p>
        </w:tc>
        <w:tc>
          <w:tcPr>
            <w:tcW w:w="1749" w:type="dxa"/>
            <w:tcBorders>
              <w:top w:val="nil"/>
              <w:left w:val="nil"/>
              <w:bottom w:val="single" w:sz="8" w:space="0" w:color="auto"/>
              <w:right w:val="nil"/>
            </w:tcBorders>
            <w:shd w:val="clear" w:color="000000" w:fill="FFFFFF"/>
            <w:vAlign w:val="center"/>
            <w:hideMark/>
          </w:tcPr>
          <w:p w14:paraId="6E03A76E"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1.0 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843" w:type="dxa"/>
            <w:tcBorders>
              <w:top w:val="nil"/>
              <w:left w:val="single" w:sz="8" w:space="0" w:color="AAAAAA"/>
              <w:bottom w:val="single" w:sz="8" w:space="0" w:color="auto"/>
              <w:right w:val="nil"/>
            </w:tcBorders>
            <w:shd w:val="clear" w:color="000000" w:fill="FFFFFF"/>
            <w:vAlign w:val="center"/>
            <w:hideMark/>
          </w:tcPr>
          <w:p w14:paraId="1D3B07EC"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0.75 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984" w:type="dxa"/>
            <w:tcBorders>
              <w:top w:val="nil"/>
              <w:left w:val="single" w:sz="8" w:space="0" w:color="AAAAAA"/>
              <w:bottom w:val="single" w:sz="8" w:space="0" w:color="auto"/>
              <w:right w:val="nil"/>
            </w:tcBorders>
            <w:shd w:val="clear" w:color="000000" w:fill="FFFFFF"/>
            <w:vAlign w:val="center"/>
            <w:hideMark/>
          </w:tcPr>
          <w:p w14:paraId="7CAB9E01"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0.5 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701" w:type="dxa"/>
            <w:tcBorders>
              <w:top w:val="nil"/>
              <w:left w:val="single" w:sz="8" w:space="0" w:color="AAAAAA"/>
              <w:bottom w:val="single" w:sz="8" w:space="0" w:color="auto"/>
              <w:right w:val="single" w:sz="8" w:space="0" w:color="AAAAAA"/>
            </w:tcBorders>
            <w:shd w:val="clear" w:color="000000" w:fill="FFFFFF"/>
            <w:vAlign w:val="center"/>
            <w:hideMark/>
          </w:tcPr>
          <w:p w14:paraId="5ED9922F"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0.15 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120" w:type="dxa"/>
            <w:vMerge/>
            <w:tcBorders>
              <w:top w:val="nil"/>
              <w:left w:val="single" w:sz="8" w:space="0" w:color="AAAAAA"/>
              <w:bottom w:val="single" w:sz="8" w:space="0" w:color="000000"/>
              <w:right w:val="single" w:sz="8" w:space="0" w:color="auto"/>
            </w:tcBorders>
            <w:vAlign w:val="center"/>
            <w:hideMark/>
          </w:tcPr>
          <w:p w14:paraId="5BC9FECC" w14:textId="77777777" w:rsidR="00536443" w:rsidRPr="005B1780" w:rsidRDefault="00536443" w:rsidP="006B0227">
            <w:pPr>
              <w:spacing w:after="0" w:line="240" w:lineRule="auto"/>
              <w:rPr>
                <w:rFonts w:ascii="Times New Roman" w:eastAsia="Times New Roman" w:hAnsi="Times New Roman" w:cs="Times New Roman"/>
                <w:color w:val="2D3B45"/>
                <w:sz w:val="18"/>
                <w:szCs w:val="18"/>
                <w:lang w:eastAsia="es-EC"/>
              </w:rPr>
            </w:pPr>
          </w:p>
        </w:tc>
      </w:tr>
      <w:tr w:rsidR="00536443" w:rsidRPr="005B1780" w14:paraId="22BF0212" w14:textId="77777777" w:rsidTr="006B0227">
        <w:trPr>
          <w:trHeight w:val="1260"/>
        </w:trPr>
        <w:tc>
          <w:tcPr>
            <w:tcW w:w="1360" w:type="dxa"/>
            <w:tcBorders>
              <w:top w:val="nil"/>
              <w:left w:val="single" w:sz="8" w:space="0" w:color="auto"/>
              <w:bottom w:val="nil"/>
              <w:right w:val="single" w:sz="8" w:space="0" w:color="AAAAAA"/>
            </w:tcBorders>
            <w:shd w:val="clear" w:color="000000" w:fill="FFFFFF"/>
            <w:vAlign w:val="center"/>
            <w:hideMark/>
          </w:tcPr>
          <w:p w14:paraId="21A9956C" w14:textId="77777777" w:rsidR="00536443" w:rsidRPr="005B1780" w:rsidRDefault="00536443" w:rsidP="006B0227">
            <w:pPr>
              <w:spacing w:after="0" w:line="240" w:lineRule="auto"/>
              <w:jc w:val="center"/>
              <w:rPr>
                <w:rFonts w:ascii="Times New Roman" w:eastAsia="Times New Roman" w:hAnsi="Times New Roman" w:cs="Times New Roman"/>
                <w:b/>
                <w:bCs/>
                <w:color w:val="2D3B45"/>
                <w:sz w:val="18"/>
                <w:szCs w:val="18"/>
                <w:lang w:eastAsia="es-EC"/>
              </w:rPr>
            </w:pPr>
            <w:proofErr w:type="spellStart"/>
            <w:r w:rsidRPr="005B1780">
              <w:rPr>
                <w:rFonts w:ascii="Times New Roman" w:eastAsia="Times New Roman" w:hAnsi="Times New Roman" w:cs="Times New Roman"/>
                <w:b/>
                <w:bCs/>
                <w:color w:val="2D3B45"/>
                <w:sz w:val="18"/>
                <w:szCs w:val="18"/>
                <w:lang w:eastAsia="es-EC"/>
              </w:rPr>
              <w:t>Transition</w:t>
            </w:r>
            <w:proofErr w:type="spellEnd"/>
            <w:r w:rsidRPr="005B1780">
              <w:rPr>
                <w:rFonts w:ascii="Times New Roman" w:eastAsia="Times New Roman" w:hAnsi="Times New Roman" w:cs="Times New Roman"/>
                <w:b/>
                <w:bCs/>
                <w:color w:val="2D3B45"/>
                <w:sz w:val="18"/>
                <w:szCs w:val="18"/>
                <w:lang w:eastAsia="es-EC"/>
              </w:rPr>
              <w:t xml:space="preserve"> </w:t>
            </w:r>
            <w:proofErr w:type="spellStart"/>
            <w:r w:rsidRPr="005B1780">
              <w:rPr>
                <w:rFonts w:ascii="Times New Roman" w:eastAsia="Times New Roman" w:hAnsi="Times New Roman" w:cs="Times New Roman"/>
                <w:b/>
                <w:bCs/>
                <w:color w:val="2D3B45"/>
                <w:sz w:val="18"/>
                <w:szCs w:val="18"/>
                <w:lang w:eastAsia="es-EC"/>
              </w:rPr>
              <w:t>Devices</w:t>
            </w:r>
            <w:proofErr w:type="spellEnd"/>
          </w:p>
        </w:tc>
        <w:tc>
          <w:tcPr>
            <w:tcW w:w="1749" w:type="dxa"/>
            <w:tcBorders>
              <w:top w:val="nil"/>
              <w:left w:val="nil"/>
              <w:bottom w:val="nil"/>
              <w:right w:val="nil"/>
            </w:tcBorders>
            <w:shd w:val="clear" w:color="000000" w:fill="FFFFFF"/>
            <w:vAlign w:val="center"/>
            <w:hideMark/>
          </w:tcPr>
          <w:p w14:paraId="01D6213C"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Extensive use of transition words that help ideas to flow within the paragraph and within the essay.</w:t>
            </w:r>
          </w:p>
        </w:tc>
        <w:tc>
          <w:tcPr>
            <w:tcW w:w="1843" w:type="dxa"/>
            <w:tcBorders>
              <w:top w:val="nil"/>
              <w:left w:val="single" w:sz="8" w:space="0" w:color="AAAAAA"/>
              <w:bottom w:val="nil"/>
              <w:right w:val="nil"/>
            </w:tcBorders>
            <w:shd w:val="clear" w:color="000000" w:fill="FFFFFF"/>
            <w:vAlign w:val="center"/>
            <w:hideMark/>
          </w:tcPr>
          <w:p w14:paraId="0EC5BBD7"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Good use of transition devices although some parts of essay could have been better with the use of transition words.</w:t>
            </w:r>
          </w:p>
        </w:tc>
        <w:tc>
          <w:tcPr>
            <w:tcW w:w="1984" w:type="dxa"/>
            <w:tcBorders>
              <w:top w:val="nil"/>
              <w:left w:val="single" w:sz="8" w:space="0" w:color="AAAAAA"/>
              <w:bottom w:val="nil"/>
              <w:right w:val="nil"/>
            </w:tcBorders>
            <w:shd w:val="clear" w:color="000000" w:fill="FFFFFF"/>
            <w:vAlign w:val="center"/>
            <w:hideMark/>
          </w:tcPr>
          <w:p w14:paraId="52C3CDB2"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Scarce use of transition devices. Paragraphs lack a flow of ideas and/or arguments.</w:t>
            </w:r>
          </w:p>
        </w:tc>
        <w:tc>
          <w:tcPr>
            <w:tcW w:w="1701" w:type="dxa"/>
            <w:tcBorders>
              <w:top w:val="nil"/>
              <w:left w:val="single" w:sz="8" w:space="0" w:color="AAAAAA"/>
              <w:bottom w:val="nil"/>
              <w:right w:val="single" w:sz="8" w:space="0" w:color="AAAAAA"/>
            </w:tcBorders>
            <w:shd w:val="clear" w:color="000000" w:fill="FFFFFF"/>
            <w:vAlign w:val="center"/>
            <w:hideMark/>
          </w:tcPr>
          <w:p w14:paraId="3CB7050C"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No use of effective transition devices.</w:t>
            </w:r>
          </w:p>
        </w:tc>
        <w:tc>
          <w:tcPr>
            <w:tcW w:w="1120" w:type="dxa"/>
            <w:vMerge w:val="restart"/>
            <w:tcBorders>
              <w:top w:val="nil"/>
              <w:left w:val="single" w:sz="8" w:space="0" w:color="AAAAAA"/>
              <w:bottom w:val="single" w:sz="8" w:space="0" w:color="000000"/>
              <w:right w:val="single" w:sz="8" w:space="0" w:color="auto"/>
            </w:tcBorders>
            <w:shd w:val="clear" w:color="000000" w:fill="FFFFFF"/>
            <w:noWrap/>
            <w:vAlign w:val="center"/>
            <w:hideMark/>
          </w:tcPr>
          <w:p w14:paraId="54497FF7" w14:textId="77777777" w:rsidR="00536443" w:rsidRPr="005B1780" w:rsidRDefault="00536443" w:rsidP="006B0227">
            <w:pPr>
              <w:spacing w:after="0" w:line="240" w:lineRule="auto"/>
              <w:jc w:val="center"/>
              <w:rPr>
                <w:rFonts w:ascii="Times New Roman" w:eastAsia="Times New Roman" w:hAnsi="Times New Roman" w:cs="Times New Roman"/>
                <w:color w:val="2D3B45"/>
                <w:sz w:val="18"/>
                <w:szCs w:val="18"/>
                <w:lang w:eastAsia="es-EC"/>
              </w:rPr>
            </w:pPr>
            <w:r w:rsidRPr="005B1780">
              <w:rPr>
                <w:rFonts w:ascii="Times New Roman" w:eastAsia="Times New Roman" w:hAnsi="Times New Roman" w:cs="Times New Roman"/>
                <w:color w:val="2D3B45"/>
                <w:sz w:val="18"/>
                <w:szCs w:val="18"/>
                <w:lang w:eastAsia="es-EC"/>
              </w:rPr>
              <w:t>1.0 </w:t>
            </w:r>
            <w:proofErr w:type="spellStart"/>
            <w:r w:rsidRPr="005B1780">
              <w:rPr>
                <w:rFonts w:ascii="Times New Roman" w:eastAsia="Times New Roman" w:hAnsi="Times New Roman" w:cs="Times New Roman"/>
                <w:color w:val="2D3B45"/>
                <w:sz w:val="18"/>
                <w:szCs w:val="18"/>
                <w:lang w:eastAsia="es-EC"/>
              </w:rPr>
              <w:t>ptos</w:t>
            </w:r>
            <w:proofErr w:type="spellEnd"/>
            <w:r w:rsidRPr="005B1780">
              <w:rPr>
                <w:rFonts w:ascii="Times New Roman" w:eastAsia="Times New Roman" w:hAnsi="Times New Roman" w:cs="Times New Roman"/>
                <w:color w:val="2D3B45"/>
                <w:sz w:val="18"/>
                <w:szCs w:val="18"/>
                <w:lang w:eastAsia="es-EC"/>
              </w:rPr>
              <w:t>.</w:t>
            </w:r>
          </w:p>
        </w:tc>
      </w:tr>
      <w:tr w:rsidR="00536443" w:rsidRPr="005B1780" w14:paraId="2D01C9D9" w14:textId="77777777" w:rsidTr="006B0227">
        <w:trPr>
          <w:trHeight w:val="345"/>
        </w:trPr>
        <w:tc>
          <w:tcPr>
            <w:tcW w:w="1360" w:type="dxa"/>
            <w:tcBorders>
              <w:top w:val="nil"/>
              <w:left w:val="single" w:sz="8" w:space="0" w:color="auto"/>
              <w:bottom w:val="single" w:sz="8" w:space="0" w:color="auto"/>
              <w:right w:val="single" w:sz="8" w:space="0" w:color="AAAAAA"/>
            </w:tcBorders>
            <w:shd w:val="clear" w:color="000000" w:fill="FFFFFF"/>
            <w:vAlign w:val="center"/>
            <w:hideMark/>
          </w:tcPr>
          <w:p w14:paraId="14BF3021" w14:textId="77777777" w:rsidR="00536443" w:rsidRPr="005B1780" w:rsidRDefault="00536443" w:rsidP="006B0227">
            <w:pPr>
              <w:spacing w:after="0" w:line="240" w:lineRule="auto"/>
              <w:jc w:val="center"/>
              <w:rPr>
                <w:rFonts w:ascii="Times New Roman" w:eastAsia="Times New Roman" w:hAnsi="Times New Roman" w:cs="Times New Roman"/>
                <w:color w:val="0563C1"/>
                <w:sz w:val="18"/>
                <w:szCs w:val="18"/>
                <w:u w:val="single"/>
                <w:lang w:eastAsia="es-EC"/>
              </w:rPr>
            </w:pPr>
            <w:r w:rsidRPr="005B1780">
              <w:rPr>
                <w:rFonts w:ascii="Times New Roman" w:eastAsia="Times New Roman" w:hAnsi="Times New Roman" w:cs="Times New Roman"/>
                <w:color w:val="0563C1"/>
                <w:sz w:val="18"/>
                <w:szCs w:val="18"/>
                <w:u w:val="single"/>
                <w:lang w:eastAsia="es-EC"/>
              </w:rPr>
              <w:t> </w:t>
            </w:r>
          </w:p>
        </w:tc>
        <w:tc>
          <w:tcPr>
            <w:tcW w:w="1749" w:type="dxa"/>
            <w:tcBorders>
              <w:top w:val="nil"/>
              <w:left w:val="nil"/>
              <w:bottom w:val="single" w:sz="8" w:space="0" w:color="auto"/>
              <w:right w:val="nil"/>
            </w:tcBorders>
            <w:shd w:val="clear" w:color="000000" w:fill="FFFFFF"/>
            <w:vAlign w:val="center"/>
            <w:hideMark/>
          </w:tcPr>
          <w:p w14:paraId="05A60F53"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1.0 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843" w:type="dxa"/>
            <w:tcBorders>
              <w:top w:val="nil"/>
              <w:left w:val="single" w:sz="8" w:space="0" w:color="AAAAAA"/>
              <w:bottom w:val="single" w:sz="8" w:space="0" w:color="auto"/>
              <w:right w:val="nil"/>
            </w:tcBorders>
            <w:shd w:val="clear" w:color="000000" w:fill="FFFFFF"/>
            <w:vAlign w:val="center"/>
            <w:hideMark/>
          </w:tcPr>
          <w:p w14:paraId="4EA69282"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0.75 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984" w:type="dxa"/>
            <w:tcBorders>
              <w:top w:val="nil"/>
              <w:left w:val="single" w:sz="8" w:space="0" w:color="AAAAAA"/>
              <w:bottom w:val="single" w:sz="8" w:space="0" w:color="auto"/>
              <w:right w:val="nil"/>
            </w:tcBorders>
            <w:shd w:val="clear" w:color="000000" w:fill="FFFFFF"/>
            <w:vAlign w:val="center"/>
            <w:hideMark/>
          </w:tcPr>
          <w:p w14:paraId="674F5745"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0.5 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701" w:type="dxa"/>
            <w:tcBorders>
              <w:top w:val="nil"/>
              <w:left w:val="single" w:sz="8" w:space="0" w:color="AAAAAA"/>
              <w:bottom w:val="single" w:sz="8" w:space="0" w:color="auto"/>
              <w:right w:val="single" w:sz="8" w:space="0" w:color="AAAAAA"/>
            </w:tcBorders>
            <w:shd w:val="clear" w:color="000000" w:fill="FFFFFF"/>
            <w:vAlign w:val="center"/>
            <w:hideMark/>
          </w:tcPr>
          <w:p w14:paraId="69D3EE4C"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0.1 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120" w:type="dxa"/>
            <w:vMerge/>
            <w:tcBorders>
              <w:top w:val="nil"/>
              <w:left w:val="single" w:sz="8" w:space="0" w:color="AAAAAA"/>
              <w:bottom w:val="single" w:sz="8" w:space="0" w:color="000000"/>
              <w:right w:val="single" w:sz="8" w:space="0" w:color="auto"/>
            </w:tcBorders>
            <w:vAlign w:val="center"/>
            <w:hideMark/>
          </w:tcPr>
          <w:p w14:paraId="0269B999" w14:textId="77777777" w:rsidR="00536443" w:rsidRPr="005B1780" w:rsidRDefault="00536443" w:rsidP="006B0227">
            <w:pPr>
              <w:spacing w:after="0" w:line="240" w:lineRule="auto"/>
              <w:rPr>
                <w:rFonts w:ascii="Times New Roman" w:eastAsia="Times New Roman" w:hAnsi="Times New Roman" w:cs="Times New Roman"/>
                <w:color w:val="2D3B45"/>
                <w:sz w:val="18"/>
                <w:szCs w:val="18"/>
                <w:lang w:eastAsia="es-EC"/>
              </w:rPr>
            </w:pPr>
          </w:p>
        </w:tc>
      </w:tr>
      <w:tr w:rsidR="00536443" w:rsidRPr="005B1780" w14:paraId="124C7F73" w14:textId="77777777" w:rsidTr="006B0227">
        <w:trPr>
          <w:trHeight w:val="1695"/>
        </w:trPr>
        <w:tc>
          <w:tcPr>
            <w:tcW w:w="1360" w:type="dxa"/>
            <w:tcBorders>
              <w:top w:val="nil"/>
              <w:left w:val="single" w:sz="8" w:space="0" w:color="auto"/>
              <w:bottom w:val="nil"/>
              <w:right w:val="single" w:sz="8" w:space="0" w:color="AAAAAA"/>
            </w:tcBorders>
            <w:shd w:val="clear" w:color="000000" w:fill="FFFFFF"/>
            <w:vAlign w:val="center"/>
            <w:hideMark/>
          </w:tcPr>
          <w:p w14:paraId="38A94434" w14:textId="77777777" w:rsidR="00536443" w:rsidRPr="005B1780" w:rsidRDefault="00536443" w:rsidP="006B0227">
            <w:pPr>
              <w:spacing w:after="0" w:line="240" w:lineRule="auto"/>
              <w:jc w:val="center"/>
              <w:rPr>
                <w:rFonts w:ascii="Times New Roman" w:eastAsia="Times New Roman" w:hAnsi="Times New Roman" w:cs="Times New Roman"/>
                <w:b/>
                <w:bCs/>
                <w:color w:val="2D3B45"/>
                <w:sz w:val="18"/>
                <w:szCs w:val="18"/>
                <w:lang w:val="en-US" w:eastAsia="es-EC"/>
              </w:rPr>
            </w:pPr>
            <w:r w:rsidRPr="005B1780">
              <w:rPr>
                <w:rFonts w:ascii="Times New Roman" w:eastAsia="Times New Roman" w:hAnsi="Times New Roman" w:cs="Times New Roman"/>
                <w:b/>
                <w:bCs/>
                <w:color w:val="2D3B45"/>
                <w:sz w:val="18"/>
                <w:szCs w:val="18"/>
                <w:lang w:val="en-US" w:eastAsia="es-EC"/>
              </w:rPr>
              <w:t xml:space="preserve">Tie </w:t>
            </w:r>
            <w:proofErr w:type="gramStart"/>
            <w:r w:rsidRPr="005B1780">
              <w:rPr>
                <w:rFonts w:ascii="Times New Roman" w:eastAsia="Times New Roman" w:hAnsi="Times New Roman" w:cs="Times New Roman"/>
                <w:b/>
                <w:bCs/>
                <w:color w:val="2D3B45"/>
                <w:sz w:val="18"/>
                <w:szCs w:val="18"/>
                <w:lang w:val="en-US" w:eastAsia="es-EC"/>
              </w:rPr>
              <w:t>in to</w:t>
            </w:r>
            <w:proofErr w:type="gramEnd"/>
            <w:r w:rsidRPr="005B1780">
              <w:rPr>
                <w:rFonts w:ascii="Times New Roman" w:eastAsia="Times New Roman" w:hAnsi="Times New Roman" w:cs="Times New Roman"/>
                <w:b/>
                <w:bCs/>
                <w:color w:val="2D3B45"/>
                <w:sz w:val="18"/>
                <w:szCs w:val="18"/>
                <w:lang w:val="en-US" w:eastAsia="es-EC"/>
              </w:rPr>
              <w:t xml:space="preserve"> thesis statement</w:t>
            </w:r>
          </w:p>
        </w:tc>
        <w:tc>
          <w:tcPr>
            <w:tcW w:w="1749" w:type="dxa"/>
            <w:tcBorders>
              <w:top w:val="nil"/>
              <w:left w:val="nil"/>
              <w:bottom w:val="nil"/>
              <w:right w:val="nil"/>
            </w:tcBorders>
            <w:shd w:val="clear" w:color="000000" w:fill="FFFFFF"/>
            <w:vAlign w:val="center"/>
            <w:hideMark/>
          </w:tcPr>
          <w:p w14:paraId="50AA5C7A"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In the concluding paragraph, the thesis statement is restated or rephrased to summarize essay.</w:t>
            </w:r>
          </w:p>
        </w:tc>
        <w:tc>
          <w:tcPr>
            <w:tcW w:w="1843" w:type="dxa"/>
            <w:tcBorders>
              <w:top w:val="nil"/>
              <w:left w:val="single" w:sz="8" w:space="0" w:color="AAAAAA"/>
              <w:bottom w:val="nil"/>
              <w:right w:val="nil"/>
            </w:tcBorders>
            <w:shd w:val="clear" w:color="000000" w:fill="FFFFFF"/>
            <w:vAlign w:val="center"/>
            <w:hideMark/>
          </w:tcPr>
          <w:p w14:paraId="32AA8924"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Thesis statement is restated but there is some similarity to the original OR is rephrased in such a way that its meaning is different from the thesis statement.</w:t>
            </w:r>
          </w:p>
        </w:tc>
        <w:tc>
          <w:tcPr>
            <w:tcW w:w="1984" w:type="dxa"/>
            <w:tcBorders>
              <w:top w:val="nil"/>
              <w:left w:val="single" w:sz="8" w:space="0" w:color="AAAAAA"/>
              <w:bottom w:val="nil"/>
              <w:right w:val="nil"/>
            </w:tcBorders>
            <w:shd w:val="clear" w:color="000000" w:fill="FFFFFF"/>
            <w:vAlign w:val="center"/>
            <w:hideMark/>
          </w:tcPr>
          <w:p w14:paraId="535BF53B"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Thesis statement has simply been paraphrased without adding another interpretation.</w:t>
            </w:r>
          </w:p>
        </w:tc>
        <w:tc>
          <w:tcPr>
            <w:tcW w:w="1701" w:type="dxa"/>
            <w:tcBorders>
              <w:top w:val="nil"/>
              <w:left w:val="single" w:sz="8" w:space="0" w:color="AAAAAA"/>
              <w:bottom w:val="nil"/>
              <w:right w:val="single" w:sz="8" w:space="0" w:color="AAAAAA"/>
            </w:tcBorders>
            <w:shd w:val="clear" w:color="000000" w:fill="FFFFFF"/>
            <w:vAlign w:val="center"/>
            <w:hideMark/>
          </w:tcPr>
          <w:p w14:paraId="09DBB965"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No reference made to thesis statement.</w:t>
            </w:r>
          </w:p>
        </w:tc>
        <w:tc>
          <w:tcPr>
            <w:tcW w:w="1120" w:type="dxa"/>
            <w:vMerge w:val="restart"/>
            <w:tcBorders>
              <w:top w:val="nil"/>
              <w:left w:val="single" w:sz="8" w:space="0" w:color="AAAAAA"/>
              <w:bottom w:val="single" w:sz="8" w:space="0" w:color="000000"/>
              <w:right w:val="single" w:sz="8" w:space="0" w:color="auto"/>
            </w:tcBorders>
            <w:shd w:val="clear" w:color="000000" w:fill="FFFFFF"/>
            <w:noWrap/>
            <w:vAlign w:val="center"/>
            <w:hideMark/>
          </w:tcPr>
          <w:p w14:paraId="4D640CD1" w14:textId="77777777" w:rsidR="00536443" w:rsidRPr="005B1780" w:rsidRDefault="00536443" w:rsidP="006B0227">
            <w:pPr>
              <w:spacing w:after="0" w:line="240" w:lineRule="auto"/>
              <w:jc w:val="center"/>
              <w:rPr>
                <w:rFonts w:ascii="Times New Roman" w:eastAsia="Times New Roman" w:hAnsi="Times New Roman" w:cs="Times New Roman"/>
                <w:color w:val="2D3B45"/>
                <w:sz w:val="18"/>
                <w:szCs w:val="18"/>
                <w:lang w:eastAsia="es-EC"/>
              </w:rPr>
            </w:pPr>
            <w:r w:rsidRPr="005B1780">
              <w:rPr>
                <w:rFonts w:ascii="Times New Roman" w:eastAsia="Times New Roman" w:hAnsi="Times New Roman" w:cs="Times New Roman"/>
                <w:color w:val="2D3B45"/>
                <w:sz w:val="18"/>
                <w:szCs w:val="18"/>
                <w:lang w:eastAsia="es-EC"/>
              </w:rPr>
              <w:t>1.0 </w:t>
            </w:r>
            <w:proofErr w:type="spellStart"/>
            <w:r w:rsidRPr="005B1780">
              <w:rPr>
                <w:rFonts w:ascii="Times New Roman" w:eastAsia="Times New Roman" w:hAnsi="Times New Roman" w:cs="Times New Roman"/>
                <w:color w:val="2D3B45"/>
                <w:sz w:val="18"/>
                <w:szCs w:val="18"/>
                <w:lang w:eastAsia="es-EC"/>
              </w:rPr>
              <w:t>ptos</w:t>
            </w:r>
            <w:proofErr w:type="spellEnd"/>
            <w:r w:rsidRPr="005B1780">
              <w:rPr>
                <w:rFonts w:ascii="Times New Roman" w:eastAsia="Times New Roman" w:hAnsi="Times New Roman" w:cs="Times New Roman"/>
                <w:color w:val="2D3B45"/>
                <w:sz w:val="18"/>
                <w:szCs w:val="18"/>
                <w:lang w:eastAsia="es-EC"/>
              </w:rPr>
              <w:t>.</w:t>
            </w:r>
          </w:p>
        </w:tc>
      </w:tr>
      <w:tr w:rsidR="00536443" w:rsidRPr="005B1780" w14:paraId="70C1CE73" w14:textId="77777777" w:rsidTr="006B0227">
        <w:trPr>
          <w:trHeight w:val="345"/>
        </w:trPr>
        <w:tc>
          <w:tcPr>
            <w:tcW w:w="1360" w:type="dxa"/>
            <w:tcBorders>
              <w:top w:val="nil"/>
              <w:left w:val="single" w:sz="8" w:space="0" w:color="auto"/>
              <w:bottom w:val="single" w:sz="8" w:space="0" w:color="auto"/>
              <w:right w:val="single" w:sz="8" w:space="0" w:color="AAAAAA"/>
            </w:tcBorders>
            <w:shd w:val="clear" w:color="000000" w:fill="FFFFFF"/>
            <w:vAlign w:val="center"/>
            <w:hideMark/>
          </w:tcPr>
          <w:p w14:paraId="1BC22A3C" w14:textId="77777777" w:rsidR="00536443" w:rsidRPr="005B1780" w:rsidRDefault="00536443" w:rsidP="006B0227">
            <w:pPr>
              <w:spacing w:after="0" w:line="240" w:lineRule="auto"/>
              <w:jc w:val="center"/>
              <w:rPr>
                <w:rFonts w:ascii="Times New Roman" w:eastAsia="Times New Roman" w:hAnsi="Times New Roman" w:cs="Times New Roman"/>
                <w:color w:val="0563C1"/>
                <w:sz w:val="18"/>
                <w:szCs w:val="18"/>
                <w:u w:val="single"/>
                <w:lang w:eastAsia="es-EC"/>
              </w:rPr>
            </w:pPr>
            <w:r w:rsidRPr="005B1780">
              <w:rPr>
                <w:rFonts w:ascii="Times New Roman" w:eastAsia="Times New Roman" w:hAnsi="Times New Roman" w:cs="Times New Roman"/>
                <w:color w:val="0563C1"/>
                <w:sz w:val="18"/>
                <w:szCs w:val="18"/>
                <w:u w:val="single"/>
                <w:lang w:eastAsia="es-EC"/>
              </w:rPr>
              <w:t> </w:t>
            </w:r>
          </w:p>
        </w:tc>
        <w:tc>
          <w:tcPr>
            <w:tcW w:w="1749" w:type="dxa"/>
            <w:tcBorders>
              <w:top w:val="nil"/>
              <w:left w:val="nil"/>
              <w:bottom w:val="single" w:sz="8" w:space="0" w:color="auto"/>
              <w:right w:val="nil"/>
            </w:tcBorders>
            <w:shd w:val="clear" w:color="000000" w:fill="FFFFFF"/>
            <w:vAlign w:val="center"/>
            <w:hideMark/>
          </w:tcPr>
          <w:p w14:paraId="02DAEFE8"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1.0 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843" w:type="dxa"/>
            <w:tcBorders>
              <w:top w:val="nil"/>
              <w:left w:val="single" w:sz="8" w:space="0" w:color="AAAAAA"/>
              <w:bottom w:val="single" w:sz="8" w:space="0" w:color="auto"/>
              <w:right w:val="nil"/>
            </w:tcBorders>
            <w:shd w:val="clear" w:color="000000" w:fill="FFFFFF"/>
            <w:vAlign w:val="center"/>
            <w:hideMark/>
          </w:tcPr>
          <w:p w14:paraId="24323BEC"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0.75 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984" w:type="dxa"/>
            <w:tcBorders>
              <w:top w:val="nil"/>
              <w:left w:val="single" w:sz="8" w:space="0" w:color="AAAAAA"/>
              <w:bottom w:val="single" w:sz="8" w:space="0" w:color="auto"/>
              <w:right w:val="nil"/>
            </w:tcBorders>
            <w:shd w:val="clear" w:color="000000" w:fill="FFFFFF"/>
            <w:vAlign w:val="center"/>
            <w:hideMark/>
          </w:tcPr>
          <w:p w14:paraId="36319FC2"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0.5 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701" w:type="dxa"/>
            <w:tcBorders>
              <w:top w:val="nil"/>
              <w:left w:val="single" w:sz="8" w:space="0" w:color="AAAAAA"/>
              <w:bottom w:val="single" w:sz="8" w:space="0" w:color="auto"/>
              <w:right w:val="single" w:sz="8" w:space="0" w:color="AAAAAA"/>
            </w:tcBorders>
            <w:shd w:val="clear" w:color="000000" w:fill="FFFFFF"/>
            <w:vAlign w:val="center"/>
            <w:hideMark/>
          </w:tcPr>
          <w:p w14:paraId="28CAA9D9"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0.1 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120" w:type="dxa"/>
            <w:vMerge/>
            <w:tcBorders>
              <w:top w:val="nil"/>
              <w:left w:val="single" w:sz="8" w:space="0" w:color="AAAAAA"/>
              <w:bottom w:val="single" w:sz="8" w:space="0" w:color="000000"/>
              <w:right w:val="single" w:sz="8" w:space="0" w:color="auto"/>
            </w:tcBorders>
            <w:vAlign w:val="center"/>
            <w:hideMark/>
          </w:tcPr>
          <w:p w14:paraId="01E2B18B" w14:textId="77777777" w:rsidR="00536443" w:rsidRPr="005B1780" w:rsidRDefault="00536443" w:rsidP="006B0227">
            <w:pPr>
              <w:spacing w:after="0" w:line="240" w:lineRule="auto"/>
              <w:rPr>
                <w:rFonts w:ascii="Times New Roman" w:eastAsia="Times New Roman" w:hAnsi="Times New Roman" w:cs="Times New Roman"/>
                <w:color w:val="2D3B45"/>
                <w:sz w:val="18"/>
                <w:szCs w:val="18"/>
                <w:lang w:eastAsia="es-EC"/>
              </w:rPr>
            </w:pPr>
          </w:p>
        </w:tc>
      </w:tr>
      <w:tr w:rsidR="00536443" w:rsidRPr="005B1780" w14:paraId="185DF4E0" w14:textId="77777777" w:rsidTr="006B0227">
        <w:trPr>
          <w:trHeight w:val="825"/>
        </w:trPr>
        <w:tc>
          <w:tcPr>
            <w:tcW w:w="1360" w:type="dxa"/>
            <w:tcBorders>
              <w:top w:val="nil"/>
              <w:left w:val="single" w:sz="8" w:space="0" w:color="auto"/>
              <w:bottom w:val="nil"/>
              <w:right w:val="single" w:sz="8" w:space="0" w:color="AAAAAA"/>
            </w:tcBorders>
            <w:shd w:val="clear" w:color="000000" w:fill="FFFFFF"/>
            <w:vAlign w:val="center"/>
            <w:hideMark/>
          </w:tcPr>
          <w:p w14:paraId="561A1162" w14:textId="77777777" w:rsidR="00536443" w:rsidRPr="005B1780" w:rsidRDefault="00536443" w:rsidP="006B0227">
            <w:pPr>
              <w:spacing w:after="0" w:line="240" w:lineRule="auto"/>
              <w:jc w:val="center"/>
              <w:rPr>
                <w:rFonts w:ascii="Times New Roman" w:eastAsia="Times New Roman" w:hAnsi="Times New Roman" w:cs="Times New Roman"/>
                <w:b/>
                <w:bCs/>
                <w:color w:val="2D3B45"/>
                <w:sz w:val="18"/>
                <w:szCs w:val="18"/>
                <w:lang w:eastAsia="es-EC"/>
              </w:rPr>
            </w:pPr>
            <w:proofErr w:type="spellStart"/>
            <w:r w:rsidRPr="005B1780">
              <w:rPr>
                <w:rFonts w:ascii="Times New Roman" w:eastAsia="Times New Roman" w:hAnsi="Times New Roman" w:cs="Times New Roman"/>
                <w:b/>
                <w:bCs/>
                <w:color w:val="2D3B45"/>
                <w:sz w:val="18"/>
                <w:szCs w:val="18"/>
                <w:lang w:eastAsia="es-EC"/>
              </w:rPr>
              <w:t>Call</w:t>
            </w:r>
            <w:proofErr w:type="spellEnd"/>
            <w:r w:rsidRPr="005B1780">
              <w:rPr>
                <w:rFonts w:ascii="Times New Roman" w:eastAsia="Times New Roman" w:hAnsi="Times New Roman" w:cs="Times New Roman"/>
                <w:b/>
                <w:bCs/>
                <w:color w:val="2D3B45"/>
                <w:sz w:val="18"/>
                <w:szCs w:val="18"/>
                <w:lang w:eastAsia="es-EC"/>
              </w:rPr>
              <w:t xml:space="preserve"> </w:t>
            </w:r>
            <w:proofErr w:type="spellStart"/>
            <w:r w:rsidRPr="005B1780">
              <w:rPr>
                <w:rFonts w:ascii="Times New Roman" w:eastAsia="Times New Roman" w:hAnsi="Times New Roman" w:cs="Times New Roman"/>
                <w:b/>
                <w:bCs/>
                <w:color w:val="2D3B45"/>
                <w:sz w:val="18"/>
                <w:szCs w:val="18"/>
                <w:lang w:eastAsia="es-EC"/>
              </w:rPr>
              <w:t>to</w:t>
            </w:r>
            <w:proofErr w:type="spellEnd"/>
            <w:r w:rsidRPr="005B1780">
              <w:rPr>
                <w:rFonts w:ascii="Times New Roman" w:eastAsia="Times New Roman" w:hAnsi="Times New Roman" w:cs="Times New Roman"/>
                <w:b/>
                <w:bCs/>
                <w:color w:val="2D3B45"/>
                <w:sz w:val="18"/>
                <w:szCs w:val="18"/>
                <w:lang w:eastAsia="es-EC"/>
              </w:rPr>
              <w:t xml:space="preserve"> </w:t>
            </w:r>
            <w:proofErr w:type="spellStart"/>
            <w:r w:rsidRPr="005B1780">
              <w:rPr>
                <w:rFonts w:ascii="Times New Roman" w:eastAsia="Times New Roman" w:hAnsi="Times New Roman" w:cs="Times New Roman"/>
                <w:b/>
                <w:bCs/>
                <w:color w:val="2D3B45"/>
                <w:sz w:val="18"/>
                <w:szCs w:val="18"/>
                <w:lang w:eastAsia="es-EC"/>
              </w:rPr>
              <w:t>action</w:t>
            </w:r>
            <w:proofErr w:type="spellEnd"/>
          </w:p>
        </w:tc>
        <w:tc>
          <w:tcPr>
            <w:tcW w:w="1749" w:type="dxa"/>
            <w:tcBorders>
              <w:top w:val="nil"/>
              <w:left w:val="nil"/>
              <w:bottom w:val="nil"/>
              <w:right w:val="nil"/>
            </w:tcBorders>
            <w:shd w:val="clear" w:color="000000" w:fill="FFFFFF"/>
            <w:vAlign w:val="center"/>
            <w:hideMark/>
          </w:tcPr>
          <w:p w14:paraId="4119B3E5"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The author suggests or recommends specific action in favor of his/her opinion.</w:t>
            </w:r>
          </w:p>
        </w:tc>
        <w:tc>
          <w:tcPr>
            <w:tcW w:w="1843" w:type="dxa"/>
            <w:tcBorders>
              <w:top w:val="nil"/>
              <w:left w:val="single" w:sz="8" w:space="0" w:color="AAAAAA"/>
              <w:bottom w:val="nil"/>
              <w:right w:val="nil"/>
            </w:tcBorders>
            <w:shd w:val="clear" w:color="000000" w:fill="FFFFFF"/>
            <w:vAlign w:val="center"/>
            <w:hideMark/>
          </w:tcPr>
          <w:p w14:paraId="1217231F"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The author's recommended action may be obvious or unrealistic.</w:t>
            </w:r>
          </w:p>
        </w:tc>
        <w:tc>
          <w:tcPr>
            <w:tcW w:w="1984" w:type="dxa"/>
            <w:tcBorders>
              <w:top w:val="nil"/>
              <w:left w:val="single" w:sz="8" w:space="0" w:color="AAAAAA"/>
              <w:bottom w:val="nil"/>
              <w:right w:val="nil"/>
            </w:tcBorders>
            <w:shd w:val="clear" w:color="000000" w:fill="FFFFFF"/>
            <w:vAlign w:val="center"/>
            <w:hideMark/>
          </w:tcPr>
          <w:p w14:paraId="1CAB2851"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The author's call to action is not related to what is claimed in the thesis statement.</w:t>
            </w:r>
          </w:p>
        </w:tc>
        <w:tc>
          <w:tcPr>
            <w:tcW w:w="1701" w:type="dxa"/>
            <w:tcBorders>
              <w:top w:val="nil"/>
              <w:left w:val="single" w:sz="8" w:space="0" w:color="AAAAAA"/>
              <w:bottom w:val="nil"/>
              <w:right w:val="single" w:sz="8" w:space="0" w:color="AAAAAA"/>
            </w:tcBorders>
            <w:shd w:val="clear" w:color="000000" w:fill="FFFFFF"/>
            <w:vAlign w:val="center"/>
            <w:hideMark/>
          </w:tcPr>
          <w:p w14:paraId="6D366CE9"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No call to action is stated.</w:t>
            </w:r>
          </w:p>
        </w:tc>
        <w:tc>
          <w:tcPr>
            <w:tcW w:w="1120" w:type="dxa"/>
            <w:vMerge w:val="restart"/>
            <w:tcBorders>
              <w:top w:val="nil"/>
              <w:left w:val="single" w:sz="8" w:space="0" w:color="AAAAAA"/>
              <w:bottom w:val="single" w:sz="8" w:space="0" w:color="000000"/>
              <w:right w:val="single" w:sz="8" w:space="0" w:color="auto"/>
            </w:tcBorders>
            <w:shd w:val="clear" w:color="000000" w:fill="FFFFFF"/>
            <w:noWrap/>
            <w:vAlign w:val="center"/>
            <w:hideMark/>
          </w:tcPr>
          <w:p w14:paraId="5BFD1D68" w14:textId="77777777" w:rsidR="00536443" w:rsidRPr="005B1780" w:rsidRDefault="00536443" w:rsidP="006B0227">
            <w:pPr>
              <w:spacing w:after="0" w:line="240" w:lineRule="auto"/>
              <w:jc w:val="center"/>
              <w:rPr>
                <w:rFonts w:ascii="Times New Roman" w:eastAsia="Times New Roman" w:hAnsi="Times New Roman" w:cs="Times New Roman"/>
                <w:color w:val="2D3B45"/>
                <w:sz w:val="18"/>
                <w:szCs w:val="18"/>
                <w:lang w:eastAsia="es-EC"/>
              </w:rPr>
            </w:pPr>
            <w:r w:rsidRPr="005B1780">
              <w:rPr>
                <w:rFonts w:ascii="Times New Roman" w:eastAsia="Times New Roman" w:hAnsi="Times New Roman" w:cs="Times New Roman"/>
                <w:color w:val="2D3B45"/>
                <w:sz w:val="18"/>
                <w:szCs w:val="18"/>
                <w:lang w:eastAsia="es-EC"/>
              </w:rPr>
              <w:t>1.0 </w:t>
            </w:r>
            <w:proofErr w:type="spellStart"/>
            <w:r w:rsidRPr="005B1780">
              <w:rPr>
                <w:rFonts w:ascii="Times New Roman" w:eastAsia="Times New Roman" w:hAnsi="Times New Roman" w:cs="Times New Roman"/>
                <w:color w:val="2D3B45"/>
                <w:sz w:val="18"/>
                <w:szCs w:val="18"/>
                <w:lang w:eastAsia="es-EC"/>
              </w:rPr>
              <w:t>ptos</w:t>
            </w:r>
            <w:proofErr w:type="spellEnd"/>
            <w:r w:rsidRPr="005B1780">
              <w:rPr>
                <w:rFonts w:ascii="Times New Roman" w:eastAsia="Times New Roman" w:hAnsi="Times New Roman" w:cs="Times New Roman"/>
                <w:color w:val="2D3B45"/>
                <w:sz w:val="18"/>
                <w:szCs w:val="18"/>
                <w:lang w:eastAsia="es-EC"/>
              </w:rPr>
              <w:t>.</w:t>
            </w:r>
          </w:p>
        </w:tc>
      </w:tr>
      <w:tr w:rsidR="00536443" w:rsidRPr="005B1780" w14:paraId="6515472F" w14:textId="77777777" w:rsidTr="006B0227">
        <w:trPr>
          <w:trHeight w:val="345"/>
        </w:trPr>
        <w:tc>
          <w:tcPr>
            <w:tcW w:w="1360" w:type="dxa"/>
            <w:tcBorders>
              <w:top w:val="nil"/>
              <w:left w:val="single" w:sz="8" w:space="0" w:color="auto"/>
              <w:bottom w:val="single" w:sz="8" w:space="0" w:color="auto"/>
              <w:right w:val="single" w:sz="8" w:space="0" w:color="AAAAAA"/>
            </w:tcBorders>
            <w:shd w:val="clear" w:color="000000" w:fill="FFFFFF"/>
            <w:vAlign w:val="center"/>
            <w:hideMark/>
          </w:tcPr>
          <w:p w14:paraId="678803E6" w14:textId="77777777" w:rsidR="00536443" w:rsidRPr="005B1780" w:rsidRDefault="00536443" w:rsidP="006B0227">
            <w:pPr>
              <w:spacing w:after="0" w:line="240" w:lineRule="auto"/>
              <w:jc w:val="center"/>
              <w:rPr>
                <w:rFonts w:ascii="Times New Roman" w:eastAsia="Times New Roman" w:hAnsi="Times New Roman" w:cs="Times New Roman"/>
                <w:color w:val="0563C1"/>
                <w:sz w:val="18"/>
                <w:szCs w:val="18"/>
                <w:u w:val="single"/>
                <w:lang w:eastAsia="es-EC"/>
              </w:rPr>
            </w:pPr>
            <w:r w:rsidRPr="005B1780">
              <w:rPr>
                <w:rFonts w:ascii="Times New Roman" w:eastAsia="Times New Roman" w:hAnsi="Times New Roman" w:cs="Times New Roman"/>
                <w:color w:val="0563C1"/>
                <w:sz w:val="18"/>
                <w:szCs w:val="18"/>
                <w:u w:val="single"/>
                <w:lang w:eastAsia="es-EC"/>
              </w:rPr>
              <w:t> </w:t>
            </w:r>
          </w:p>
        </w:tc>
        <w:tc>
          <w:tcPr>
            <w:tcW w:w="1749" w:type="dxa"/>
            <w:tcBorders>
              <w:top w:val="nil"/>
              <w:left w:val="nil"/>
              <w:bottom w:val="single" w:sz="8" w:space="0" w:color="auto"/>
              <w:right w:val="nil"/>
            </w:tcBorders>
            <w:shd w:val="clear" w:color="000000" w:fill="FFFFFF"/>
            <w:vAlign w:val="center"/>
            <w:hideMark/>
          </w:tcPr>
          <w:p w14:paraId="680A762E"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1.0 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843" w:type="dxa"/>
            <w:tcBorders>
              <w:top w:val="nil"/>
              <w:left w:val="single" w:sz="8" w:space="0" w:color="AAAAAA"/>
              <w:bottom w:val="single" w:sz="8" w:space="0" w:color="auto"/>
              <w:right w:val="nil"/>
            </w:tcBorders>
            <w:shd w:val="clear" w:color="000000" w:fill="FFFFFF"/>
            <w:vAlign w:val="center"/>
            <w:hideMark/>
          </w:tcPr>
          <w:p w14:paraId="7464A490"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0.75 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984" w:type="dxa"/>
            <w:tcBorders>
              <w:top w:val="nil"/>
              <w:left w:val="single" w:sz="8" w:space="0" w:color="AAAAAA"/>
              <w:bottom w:val="single" w:sz="8" w:space="0" w:color="auto"/>
              <w:right w:val="nil"/>
            </w:tcBorders>
            <w:shd w:val="clear" w:color="000000" w:fill="FFFFFF"/>
            <w:vAlign w:val="center"/>
            <w:hideMark/>
          </w:tcPr>
          <w:p w14:paraId="540A310E"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0.5 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701" w:type="dxa"/>
            <w:tcBorders>
              <w:top w:val="nil"/>
              <w:left w:val="single" w:sz="8" w:space="0" w:color="AAAAAA"/>
              <w:bottom w:val="single" w:sz="8" w:space="0" w:color="auto"/>
              <w:right w:val="single" w:sz="8" w:space="0" w:color="AAAAAA"/>
            </w:tcBorders>
            <w:shd w:val="clear" w:color="000000" w:fill="FFFFFF"/>
            <w:vAlign w:val="center"/>
            <w:hideMark/>
          </w:tcPr>
          <w:p w14:paraId="2608D2F5"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0.1 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120" w:type="dxa"/>
            <w:vMerge/>
            <w:tcBorders>
              <w:top w:val="nil"/>
              <w:left w:val="single" w:sz="8" w:space="0" w:color="AAAAAA"/>
              <w:bottom w:val="single" w:sz="8" w:space="0" w:color="000000"/>
              <w:right w:val="single" w:sz="8" w:space="0" w:color="auto"/>
            </w:tcBorders>
            <w:vAlign w:val="center"/>
            <w:hideMark/>
          </w:tcPr>
          <w:p w14:paraId="3B91D7EC" w14:textId="77777777" w:rsidR="00536443" w:rsidRPr="005B1780" w:rsidRDefault="00536443" w:rsidP="006B0227">
            <w:pPr>
              <w:spacing w:after="0" w:line="240" w:lineRule="auto"/>
              <w:rPr>
                <w:rFonts w:ascii="Times New Roman" w:eastAsia="Times New Roman" w:hAnsi="Times New Roman" w:cs="Times New Roman"/>
                <w:color w:val="2D3B45"/>
                <w:sz w:val="18"/>
                <w:szCs w:val="18"/>
                <w:lang w:eastAsia="es-EC"/>
              </w:rPr>
            </w:pPr>
          </w:p>
        </w:tc>
      </w:tr>
      <w:tr w:rsidR="00536443" w:rsidRPr="005B1780" w14:paraId="7490359D" w14:textId="77777777" w:rsidTr="006B0227">
        <w:trPr>
          <w:trHeight w:val="1920"/>
        </w:trPr>
        <w:tc>
          <w:tcPr>
            <w:tcW w:w="1360" w:type="dxa"/>
            <w:tcBorders>
              <w:top w:val="nil"/>
              <w:left w:val="single" w:sz="8" w:space="0" w:color="auto"/>
              <w:bottom w:val="nil"/>
              <w:right w:val="single" w:sz="8" w:space="0" w:color="AAAAAA"/>
            </w:tcBorders>
            <w:shd w:val="clear" w:color="000000" w:fill="FFFFFF"/>
            <w:vAlign w:val="center"/>
            <w:hideMark/>
          </w:tcPr>
          <w:p w14:paraId="7C58B6BA" w14:textId="77777777" w:rsidR="00536443" w:rsidRPr="005B1780" w:rsidRDefault="00536443" w:rsidP="006B0227">
            <w:pPr>
              <w:spacing w:after="0" w:line="240" w:lineRule="auto"/>
              <w:jc w:val="center"/>
              <w:rPr>
                <w:rFonts w:ascii="Times New Roman" w:eastAsia="Times New Roman" w:hAnsi="Times New Roman" w:cs="Times New Roman"/>
                <w:b/>
                <w:bCs/>
                <w:color w:val="2D3B45"/>
                <w:sz w:val="18"/>
                <w:szCs w:val="18"/>
                <w:lang w:eastAsia="es-EC"/>
              </w:rPr>
            </w:pPr>
            <w:proofErr w:type="spellStart"/>
            <w:r w:rsidRPr="005B1780">
              <w:rPr>
                <w:rFonts w:ascii="Times New Roman" w:eastAsia="Times New Roman" w:hAnsi="Times New Roman" w:cs="Times New Roman"/>
                <w:b/>
                <w:bCs/>
                <w:color w:val="2D3B45"/>
                <w:sz w:val="18"/>
                <w:szCs w:val="18"/>
                <w:lang w:eastAsia="es-EC"/>
              </w:rPr>
              <w:t>Grammar</w:t>
            </w:r>
            <w:proofErr w:type="spellEnd"/>
            <w:r w:rsidRPr="005B1780">
              <w:rPr>
                <w:rFonts w:ascii="Times New Roman" w:eastAsia="Times New Roman" w:hAnsi="Times New Roman" w:cs="Times New Roman"/>
                <w:b/>
                <w:bCs/>
                <w:color w:val="2D3B45"/>
                <w:sz w:val="18"/>
                <w:szCs w:val="18"/>
                <w:lang w:eastAsia="es-EC"/>
              </w:rPr>
              <w:t xml:space="preserve"> and </w:t>
            </w:r>
            <w:proofErr w:type="spellStart"/>
            <w:r w:rsidRPr="005B1780">
              <w:rPr>
                <w:rFonts w:ascii="Times New Roman" w:eastAsia="Times New Roman" w:hAnsi="Times New Roman" w:cs="Times New Roman"/>
                <w:b/>
                <w:bCs/>
                <w:color w:val="2D3B45"/>
                <w:sz w:val="18"/>
                <w:szCs w:val="18"/>
                <w:lang w:eastAsia="es-EC"/>
              </w:rPr>
              <w:t>Vocabulary</w:t>
            </w:r>
            <w:proofErr w:type="spellEnd"/>
          </w:p>
        </w:tc>
        <w:tc>
          <w:tcPr>
            <w:tcW w:w="1749" w:type="dxa"/>
            <w:tcBorders>
              <w:top w:val="nil"/>
              <w:left w:val="nil"/>
              <w:bottom w:val="nil"/>
              <w:right w:val="nil"/>
            </w:tcBorders>
            <w:shd w:val="clear" w:color="000000" w:fill="FFFFFF"/>
            <w:vAlign w:val="center"/>
            <w:hideMark/>
          </w:tcPr>
          <w:p w14:paraId="726709E9"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Author uses a wide range of structures with full flexibility and accuracy; rare minor errors occur only as 'slips' and range of vocabulary with very natural and sophisticated control of lexical features appropriate for the level.</w:t>
            </w:r>
          </w:p>
        </w:tc>
        <w:tc>
          <w:tcPr>
            <w:tcW w:w="1843" w:type="dxa"/>
            <w:tcBorders>
              <w:top w:val="nil"/>
              <w:left w:val="single" w:sz="8" w:space="0" w:color="AAAAAA"/>
              <w:bottom w:val="nil"/>
              <w:right w:val="nil"/>
            </w:tcBorders>
            <w:shd w:val="clear" w:color="000000" w:fill="FFFFFF"/>
            <w:vAlign w:val="center"/>
            <w:hideMark/>
          </w:tcPr>
          <w:p w14:paraId="75F411B9"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Good use of structures at slightly below the Ss level. Range of vocabulary somewhat below present level.</w:t>
            </w:r>
          </w:p>
        </w:tc>
        <w:tc>
          <w:tcPr>
            <w:tcW w:w="1984" w:type="dxa"/>
            <w:tcBorders>
              <w:top w:val="nil"/>
              <w:left w:val="single" w:sz="8" w:space="0" w:color="AAAAAA"/>
              <w:bottom w:val="nil"/>
              <w:right w:val="nil"/>
            </w:tcBorders>
            <w:shd w:val="clear" w:color="000000" w:fill="FFFFFF"/>
            <w:vAlign w:val="center"/>
            <w:hideMark/>
          </w:tcPr>
          <w:p w14:paraId="2F58DD92"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Use of simple structures from below present level of author. Mistakes impede understanding and range of vocabulary is below present level.</w:t>
            </w:r>
          </w:p>
        </w:tc>
        <w:tc>
          <w:tcPr>
            <w:tcW w:w="1701" w:type="dxa"/>
            <w:tcBorders>
              <w:top w:val="nil"/>
              <w:left w:val="single" w:sz="8" w:space="0" w:color="AAAAAA"/>
              <w:bottom w:val="nil"/>
              <w:right w:val="single" w:sz="8" w:space="0" w:color="AAAAAA"/>
            </w:tcBorders>
            <w:shd w:val="clear" w:color="000000" w:fill="FFFFFF"/>
            <w:vAlign w:val="center"/>
            <w:hideMark/>
          </w:tcPr>
          <w:p w14:paraId="7F38EB26"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 xml:space="preserve">Grammar and vocabulary </w:t>
            </w:r>
            <w:proofErr w:type="gramStart"/>
            <w:r w:rsidRPr="005B1780">
              <w:rPr>
                <w:rFonts w:ascii="Times New Roman" w:eastAsia="Times New Roman" w:hAnsi="Times New Roman" w:cs="Times New Roman"/>
                <w:color w:val="000000"/>
                <w:sz w:val="18"/>
                <w:szCs w:val="18"/>
                <w:lang w:val="en-US" w:eastAsia="es-EC"/>
              </w:rPr>
              <w:t>is</w:t>
            </w:r>
            <w:proofErr w:type="gramEnd"/>
            <w:r w:rsidRPr="005B1780">
              <w:rPr>
                <w:rFonts w:ascii="Times New Roman" w:eastAsia="Times New Roman" w:hAnsi="Times New Roman" w:cs="Times New Roman"/>
                <w:color w:val="000000"/>
                <w:sz w:val="18"/>
                <w:szCs w:val="18"/>
                <w:lang w:val="en-US" w:eastAsia="es-EC"/>
              </w:rPr>
              <w:t xml:space="preserve"> either: considerably below present level OR there is such a high degree of mistakes that understanding the text is severely hampered.</w:t>
            </w:r>
          </w:p>
        </w:tc>
        <w:tc>
          <w:tcPr>
            <w:tcW w:w="1120" w:type="dxa"/>
            <w:vMerge w:val="restart"/>
            <w:tcBorders>
              <w:top w:val="nil"/>
              <w:left w:val="single" w:sz="8" w:space="0" w:color="AAAAAA"/>
              <w:bottom w:val="single" w:sz="8" w:space="0" w:color="000000"/>
              <w:right w:val="single" w:sz="8" w:space="0" w:color="auto"/>
            </w:tcBorders>
            <w:shd w:val="clear" w:color="000000" w:fill="FFFFFF"/>
            <w:noWrap/>
            <w:vAlign w:val="center"/>
            <w:hideMark/>
          </w:tcPr>
          <w:p w14:paraId="45A20B16" w14:textId="77777777" w:rsidR="00536443" w:rsidRPr="005B1780" w:rsidRDefault="00536443" w:rsidP="006B0227">
            <w:pPr>
              <w:spacing w:after="0" w:line="240" w:lineRule="auto"/>
              <w:jc w:val="center"/>
              <w:rPr>
                <w:rFonts w:ascii="Times New Roman" w:eastAsia="Times New Roman" w:hAnsi="Times New Roman" w:cs="Times New Roman"/>
                <w:color w:val="2D3B45"/>
                <w:sz w:val="18"/>
                <w:szCs w:val="18"/>
                <w:lang w:eastAsia="es-EC"/>
              </w:rPr>
            </w:pPr>
            <w:r w:rsidRPr="005B1780">
              <w:rPr>
                <w:rFonts w:ascii="Times New Roman" w:eastAsia="Times New Roman" w:hAnsi="Times New Roman" w:cs="Times New Roman"/>
                <w:color w:val="2D3B45"/>
                <w:sz w:val="18"/>
                <w:szCs w:val="18"/>
                <w:lang w:eastAsia="es-EC"/>
              </w:rPr>
              <w:t>1.0 </w:t>
            </w:r>
            <w:proofErr w:type="spellStart"/>
            <w:r w:rsidRPr="005B1780">
              <w:rPr>
                <w:rFonts w:ascii="Times New Roman" w:eastAsia="Times New Roman" w:hAnsi="Times New Roman" w:cs="Times New Roman"/>
                <w:color w:val="2D3B45"/>
                <w:sz w:val="18"/>
                <w:szCs w:val="18"/>
                <w:lang w:eastAsia="es-EC"/>
              </w:rPr>
              <w:t>ptos</w:t>
            </w:r>
            <w:proofErr w:type="spellEnd"/>
            <w:r w:rsidRPr="005B1780">
              <w:rPr>
                <w:rFonts w:ascii="Times New Roman" w:eastAsia="Times New Roman" w:hAnsi="Times New Roman" w:cs="Times New Roman"/>
                <w:color w:val="2D3B45"/>
                <w:sz w:val="18"/>
                <w:szCs w:val="18"/>
                <w:lang w:eastAsia="es-EC"/>
              </w:rPr>
              <w:t>.</w:t>
            </w:r>
          </w:p>
        </w:tc>
      </w:tr>
      <w:tr w:rsidR="00536443" w:rsidRPr="005B1780" w14:paraId="196E0C3B" w14:textId="77777777" w:rsidTr="006B0227">
        <w:trPr>
          <w:trHeight w:val="345"/>
        </w:trPr>
        <w:tc>
          <w:tcPr>
            <w:tcW w:w="1360" w:type="dxa"/>
            <w:tcBorders>
              <w:top w:val="nil"/>
              <w:left w:val="single" w:sz="8" w:space="0" w:color="auto"/>
              <w:bottom w:val="single" w:sz="8" w:space="0" w:color="auto"/>
              <w:right w:val="single" w:sz="8" w:space="0" w:color="AAAAAA"/>
            </w:tcBorders>
            <w:shd w:val="clear" w:color="000000" w:fill="FFFFFF"/>
            <w:vAlign w:val="center"/>
            <w:hideMark/>
          </w:tcPr>
          <w:p w14:paraId="5B65B415" w14:textId="77777777" w:rsidR="00536443" w:rsidRPr="005B1780" w:rsidRDefault="00536443" w:rsidP="006B0227">
            <w:pPr>
              <w:spacing w:after="0" w:line="240" w:lineRule="auto"/>
              <w:jc w:val="center"/>
              <w:rPr>
                <w:rFonts w:ascii="Times New Roman" w:eastAsia="Times New Roman" w:hAnsi="Times New Roman" w:cs="Times New Roman"/>
                <w:color w:val="0563C1"/>
                <w:sz w:val="18"/>
                <w:szCs w:val="18"/>
                <w:u w:val="single"/>
                <w:lang w:eastAsia="es-EC"/>
              </w:rPr>
            </w:pPr>
            <w:r w:rsidRPr="005B1780">
              <w:rPr>
                <w:rFonts w:ascii="Times New Roman" w:eastAsia="Times New Roman" w:hAnsi="Times New Roman" w:cs="Times New Roman"/>
                <w:color w:val="0563C1"/>
                <w:sz w:val="18"/>
                <w:szCs w:val="18"/>
                <w:u w:val="single"/>
                <w:lang w:eastAsia="es-EC"/>
              </w:rPr>
              <w:t> </w:t>
            </w:r>
          </w:p>
        </w:tc>
        <w:tc>
          <w:tcPr>
            <w:tcW w:w="1749" w:type="dxa"/>
            <w:tcBorders>
              <w:top w:val="nil"/>
              <w:left w:val="nil"/>
              <w:bottom w:val="single" w:sz="8" w:space="0" w:color="auto"/>
              <w:right w:val="nil"/>
            </w:tcBorders>
            <w:shd w:val="clear" w:color="000000" w:fill="FFFFFF"/>
            <w:vAlign w:val="center"/>
            <w:hideMark/>
          </w:tcPr>
          <w:p w14:paraId="67BA60C5"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1.0 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843" w:type="dxa"/>
            <w:tcBorders>
              <w:top w:val="nil"/>
              <w:left w:val="single" w:sz="8" w:space="0" w:color="AAAAAA"/>
              <w:bottom w:val="single" w:sz="8" w:space="0" w:color="auto"/>
              <w:right w:val="nil"/>
            </w:tcBorders>
            <w:shd w:val="clear" w:color="000000" w:fill="FFFFFF"/>
            <w:vAlign w:val="center"/>
            <w:hideMark/>
          </w:tcPr>
          <w:p w14:paraId="741F48EB"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0.75 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984" w:type="dxa"/>
            <w:tcBorders>
              <w:top w:val="nil"/>
              <w:left w:val="single" w:sz="8" w:space="0" w:color="AAAAAA"/>
              <w:bottom w:val="single" w:sz="8" w:space="0" w:color="auto"/>
              <w:right w:val="nil"/>
            </w:tcBorders>
            <w:shd w:val="clear" w:color="000000" w:fill="FFFFFF"/>
            <w:vAlign w:val="center"/>
            <w:hideMark/>
          </w:tcPr>
          <w:p w14:paraId="6F3D5A07"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0.5 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701" w:type="dxa"/>
            <w:tcBorders>
              <w:top w:val="nil"/>
              <w:left w:val="single" w:sz="8" w:space="0" w:color="AAAAAA"/>
              <w:bottom w:val="single" w:sz="8" w:space="0" w:color="auto"/>
              <w:right w:val="single" w:sz="8" w:space="0" w:color="AAAAAA"/>
            </w:tcBorders>
            <w:shd w:val="clear" w:color="000000" w:fill="FFFFFF"/>
            <w:vAlign w:val="center"/>
            <w:hideMark/>
          </w:tcPr>
          <w:p w14:paraId="1FB3A5B9"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0.1 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120" w:type="dxa"/>
            <w:vMerge/>
            <w:tcBorders>
              <w:top w:val="nil"/>
              <w:left w:val="single" w:sz="8" w:space="0" w:color="AAAAAA"/>
              <w:bottom w:val="single" w:sz="8" w:space="0" w:color="000000"/>
              <w:right w:val="single" w:sz="8" w:space="0" w:color="auto"/>
            </w:tcBorders>
            <w:vAlign w:val="center"/>
            <w:hideMark/>
          </w:tcPr>
          <w:p w14:paraId="49E96254" w14:textId="77777777" w:rsidR="00536443" w:rsidRPr="005B1780" w:rsidRDefault="00536443" w:rsidP="006B0227">
            <w:pPr>
              <w:spacing w:after="0" w:line="240" w:lineRule="auto"/>
              <w:rPr>
                <w:rFonts w:ascii="Times New Roman" w:eastAsia="Times New Roman" w:hAnsi="Times New Roman" w:cs="Times New Roman"/>
                <w:color w:val="2D3B45"/>
                <w:sz w:val="18"/>
                <w:szCs w:val="18"/>
                <w:lang w:eastAsia="es-EC"/>
              </w:rPr>
            </w:pPr>
          </w:p>
        </w:tc>
      </w:tr>
      <w:tr w:rsidR="00536443" w:rsidRPr="005B1780" w14:paraId="7A30FF18" w14:textId="77777777" w:rsidTr="006B0227">
        <w:trPr>
          <w:trHeight w:val="1260"/>
        </w:trPr>
        <w:tc>
          <w:tcPr>
            <w:tcW w:w="1360" w:type="dxa"/>
            <w:tcBorders>
              <w:top w:val="nil"/>
              <w:left w:val="single" w:sz="8" w:space="0" w:color="auto"/>
              <w:bottom w:val="nil"/>
              <w:right w:val="single" w:sz="8" w:space="0" w:color="AAAAAA"/>
            </w:tcBorders>
            <w:shd w:val="clear" w:color="000000" w:fill="FFFFFF"/>
            <w:vAlign w:val="center"/>
            <w:hideMark/>
          </w:tcPr>
          <w:p w14:paraId="2DD7F380" w14:textId="77777777" w:rsidR="00536443" w:rsidRPr="005B1780" w:rsidRDefault="00536443" w:rsidP="006B0227">
            <w:pPr>
              <w:spacing w:after="0" w:line="240" w:lineRule="auto"/>
              <w:jc w:val="center"/>
              <w:rPr>
                <w:rFonts w:ascii="Times New Roman" w:eastAsia="Times New Roman" w:hAnsi="Times New Roman" w:cs="Times New Roman"/>
                <w:b/>
                <w:bCs/>
                <w:color w:val="2D3B45"/>
                <w:sz w:val="18"/>
                <w:szCs w:val="18"/>
                <w:lang w:eastAsia="es-EC"/>
              </w:rPr>
            </w:pPr>
            <w:proofErr w:type="spellStart"/>
            <w:r w:rsidRPr="005B1780">
              <w:rPr>
                <w:rFonts w:ascii="Times New Roman" w:eastAsia="Times New Roman" w:hAnsi="Times New Roman" w:cs="Times New Roman"/>
                <w:b/>
                <w:bCs/>
                <w:color w:val="2D3B45"/>
                <w:sz w:val="18"/>
                <w:szCs w:val="18"/>
                <w:lang w:eastAsia="es-EC"/>
              </w:rPr>
              <w:t>Spelling</w:t>
            </w:r>
            <w:proofErr w:type="spellEnd"/>
            <w:r w:rsidRPr="005B1780">
              <w:rPr>
                <w:rFonts w:ascii="Times New Roman" w:eastAsia="Times New Roman" w:hAnsi="Times New Roman" w:cs="Times New Roman"/>
                <w:b/>
                <w:bCs/>
                <w:color w:val="2D3B45"/>
                <w:sz w:val="18"/>
                <w:szCs w:val="18"/>
                <w:lang w:eastAsia="es-EC"/>
              </w:rPr>
              <w:t xml:space="preserve"> and </w:t>
            </w:r>
            <w:proofErr w:type="spellStart"/>
            <w:r w:rsidRPr="005B1780">
              <w:rPr>
                <w:rFonts w:ascii="Times New Roman" w:eastAsia="Times New Roman" w:hAnsi="Times New Roman" w:cs="Times New Roman"/>
                <w:b/>
                <w:bCs/>
                <w:color w:val="2D3B45"/>
                <w:sz w:val="18"/>
                <w:szCs w:val="18"/>
                <w:lang w:eastAsia="es-EC"/>
              </w:rPr>
              <w:t>Capitalization</w:t>
            </w:r>
            <w:proofErr w:type="spellEnd"/>
          </w:p>
        </w:tc>
        <w:tc>
          <w:tcPr>
            <w:tcW w:w="1749" w:type="dxa"/>
            <w:tcBorders>
              <w:top w:val="nil"/>
              <w:left w:val="nil"/>
              <w:bottom w:val="nil"/>
              <w:right w:val="nil"/>
            </w:tcBorders>
            <w:shd w:val="clear" w:color="000000" w:fill="FFFFFF"/>
            <w:vAlign w:val="center"/>
            <w:hideMark/>
          </w:tcPr>
          <w:p w14:paraId="50A53497"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Almost no spelling mistakes in essay, capitalization rules are closely followed.</w:t>
            </w:r>
          </w:p>
        </w:tc>
        <w:tc>
          <w:tcPr>
            <w:tcW w:w="1843" w:type="dxa"/>
            <w:tcBorders>
              <w:top w:val="nil"/>
              <w:left w:val="single" w:sz="8" w:space="0" w:color="AAAAAA"/>
              <w:bottom w:val="nil"/>
              <w:right w:val="nil"/>
            </w:tcBorders>
            <w:shd w:val="clear" w:color="000000" w:fill="FFFFFF"/>
            <w:vAlign w:val="center"/>
            <w:hideMark/>
          </w:tcPr>
          <w:p w14:paraId="6CDF5C72"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Between 5 and 10 spelling mistakes in essay. Capitalization may be somewhat lacking.</w:t>
            </w:r>
          </w:p>
        </w:tc>
        <w:tc>
          <w:tcPr>
            <w:tcW w:w="1984" w:type="dxa"/>
            <w:tcBorders>
              <w:top w:val="nil"/>
              <w:left w:val="single" w:sz="8" w:space="0" w:color="AAAAAA"/>
              <w:bottom w:val="nil"/>
              <w:right w:val="nil"/>
            </w:tcBorders>
            <w:shd w:val="clear" w:color="000000" w:fill="FFFFFF"/>
            <w:vAlign w:val="center"/>
            <w:hideMark/>
          </w:tcPr>
          <w:p w14:paraId="4FEA6837"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Frequent spelling mistakes present. Capitalization mistakes may also be prevalent.</w:t>
            </w:r>
          </w:p>
        </w:tc>
        <w:tc>
          <w:tcPr>
            <w:tcW w:w="1701" w:type="dxa"/>
            <w:tcBorders>
              <w:top w:val="nil"/>
              <w:left w:val="single" w:sz="8" w:space="0" w:color="AAAAAA"/>
              <w:bottom w:val="nil"/>
              <w:right w:val="single" w:sz="8" w:space="0" w:color="AAAAAA"/>
            </w:tcBorders>
            <w:shd w:val="clear" w:color="000000" w:fill="FFFFFF"/>
            <w:vAlign w:val="center"/>
            <w:hideMark/>
          </w:tcPr>
          <w:p w14:paraId="6EACE7E9"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val="en-US" w:eastAsia="es-EC"/>
              </w:rPr>
              <w:t xml:space="preserve">Spelling mistakes in basic lexical items. </w:t>
            </w:r>
            <w:proofErr w:type="spellStart"/>
            <w:r w:rsidRPr="005B1780">
              <w:rPr>
                <w:rFonts w:ascii="Times New Roman" w:eastAsia="Times New Roman" w:hAnsi="Times New Roman" w:cs="Times New Roman"/>
                <w:color w:val="000000"/>
                <w:sz w:val="18"/>
                <w:szCs w:val="18"/>
                <w:lang w:eastAsia="es-EC"/>
              </w:rPr>
              <w:t>Capitalization</w:t>
            </w:r>
            <w:proofErr w:type="spellEnd"/>
            <w:r w:rsidRPr="005B1780">
              <w:rPr>
                <w:rFonts w:ascii="Times New Roman" w:eastAsia="Times New Roman" w:hAnsi="Times New Roman" w:cs="Times New Roman"/>
                <w:color w:val="000000"/>
                <w:sz w:val="18"/>
                <w:szCs w:val="18"/>
                <w:lang w:eastAsia="es-EC"/>
              </w:rPr>
              <w:t xml:space="preserve"> </w:t>
            </w:r>
            <w:proofErr w:type="spellStart"/>
            <w:r w:rsidRPr="005B1780">
              <w:rPr>
                <w:rFonts w:ascii="Times New Roman" w:eastAsia="Times New Roman" w:hAnsi="Times New Roman" w:cs="Times New Roman"/>
                <w:color w:val="000000"/>
                <w:sz w:val="18"/>
                <w:szCs w:val="18"/>
                <w:lang w:eastAsia="es-EC"/>
              </w:rPr>
              <w:t>rarely</w:t>
            </w:r>
            <w:proofErr w:type="spellEnd"/>
            <w:r w:rsidRPr="005B1780">
              <w:rPr>
                <w:rFonts w:ascii="Times New Roman" w:eastAsia="Times New Roman" w:hAnsi="Times New Roman" w:cs="Times New Roman"/>
                <w:color w:val="000000"/>
                <w:sz w:val="18"/>
                <w:szCs w:val="18"/>
                <w:lang w:eastAsia="es-EC"/>
              </w:rPr>
              <w:t xml:space="preserve"> </w:t>
            </w:r>
            <w:proofErr w:type="spellStart"/>
            <w:r w:rsidRPr="005B1780">
              <w:rPr>
                <w:rFonts w:ascii="Times New Roman" w:eastAsia="Times New Roman" w:hAnsi="Times New Roman" w:cs="Times New Roman"/>
                <w:color w:val="000000"/>
                <w:sz w:val="18"/>
                <w:szCs w:val="18"/>
                <w:lang w:eastAsia="es-EC"/>
              </w:rPr>
              <w:t>used</w:t>
            </w:r>
            <w:proofErr w:type="spellEnd"/>
            <w:r w:rsidRPr="005B1780">
              <w:rPr>
                <w:rFonts w:ascii="Times New Roman" w:eastAsia="Times New Roman" w:hAnsi="Times New Roman" w:cs="Times New Roman"/>
                <w:color w:val="000000"/>
                <w:sz w:val="18"/>
                <w:szCs w:val="18"/>
                <w:lang w:eastAsia="es-EC"/>
              </w:rPr>
              <w:t xml:space="preserve"> </w:t>
            </w:r>
            <w:proofErr w:type="spellStart"/>
            <w:r w:rsidRPr="005B1780">
              <w:rPr>
                <w:rFonts w:ascii="Times New Roman" w:eastAsia="Times New Roman" w:hAnsi="Times New Roman" w:cs="Times New Roman"/>
                <w:color w:val="000000"/>
                <w:sz w:val="18"/>
                <w:szCs w:val="18"/>
                <w:lang w:eastAsia="es-EC"/>
              </w:rPr>
              <w:t>properly</w:t>
            </w:r>
            <w:proofErr w:type="spellEnd"/>
            <w:r w:rsidRPr="005B1780">
              <w:rPr>
                <w:rFonts w:ascii="Times New Roman" w:eastAsia="Times New Roman" w:hAnsi="Times New Roman" w:cs="Times New Roman"/>
                <w:color w:val="000000"/>
                <w:sz w:val="18"/>
                <w:szCs w:val="18"/>
                <w:lang w:eastAsia="es-EC"/>
              </w:rPr>
              <w:t>.</w:t>
            </w:r>
          </w:p>
        </w:tc>
        <w:tc>
          <w:tcPr>
            <w:tcW w:w="1120" w:type="dxa"/>
            <w:vMerge w:val="restart"/>
            <w:tcBorders>
              <w:top w:val="nil"/>
              <w:left w:val="single" w:sz="8" w:space="0" w:color="AAAAAA"/>
              <w:bottom w:val="single" w:sz="8" w:space="0" w:color="000000"/>
              <w:right w:val="single" w:sz="8" w:space="0" w:color="auto"/>
            </w:tcBorders>
            <w:shd w:val="clear" w:color="000000" w:fill="FFFFFF"/>
            <w:noWrap/>
            <w:vAlign w:val="center"/>
            <w:hideMark/>
          </w:tcPr>
          <w:p w14:paraId="7A49BEFE" w14:textId="77777777" w:rsidR="00536443" w:rsidRPr="005B1780" w:rsidRDefault="00536443" w:rsidP="006B0227">
            <w:pPr>
              <w:spacing w:after="0" w:line="240" w:lineRule="auto"/>
              <w:jc w:val="center"/>
              <w:rPr>
                <w:rFonts w:ascii="Times New Roman" w:eastAsia="Times New Roman" w:hAnsi="Times New Roman" w:cs="Times New Roman"/>
                <w:color w:val="2D3B45"/>
                <w:sz w:val="18"/>
                <w:szCs w:val="18"/>
                <w:lang w:eastAsia="es-EC"/>
              </w:rPr>
            </w:pPr>
            <w:r w:rsidRPr="005B1780">
              <w:rPr>
                <w:rFonts w:ascii="Times New Roman" w:eastAsia="Times New Roman" w:hAnsi="Times New Roman" w:cs="Times New Roman"/>
                <w:color w:val="2D3B45"/>
                <w:sz w:val="18"/>
                <w:szCs w:val="18"/>
                <w:lang w:eastAsia="es-EC"/>
              </w:rPr>
              <w:t>0.5 </w:t>
            </w:r>
            <w:proofErr w:type="spellStart"/>
            <w:r w:rsidRPr="005B1780">
              <w:rPr>
                <w:rFonts w:ascii="Times New Roman" w:eastAsia="Times New Roman" w:hAnsi="Times New Roman" w:cs="Times New Roman"/>
                <w:color w:val="2D3B45"/>
                <w:sz w:val="18"/>
                <w:szCs w:val="18"/>
                <w:lang w:eastAsia="es-EC"/>
              </w:rPr>
              <w:t>ptos</w:t>
            </w:r>
            <w:proofErr w:type="spellEnd"/>
            <w:r w:rsidRPr="005B1780">
              <w:rPr>
                <w:rFonts w:ascii="Times New Roman" w:eastAsia="Times New Roman" w:hAnsi="Times New Roman" w:cs="Times New Roman"/>
                <w:color w:val="2D3B45"/>
                <w:sz w:val="18"/>
                <w:szCs w:val="18"/>
                <w:lang w:eastAsia="es-EC"/>
              </w:rPr>
              <w:t>.</w:t>
            </w:r>
          </w:p>
        </w:tc>
      </w:tr>
      <w:tr w:rsidR="00536443" w:rsidRPr="005B1780" w14:paraId="1546EE78" w14:textId="77777777" w:rsidTr="006B0227">
        <w:trPr>
          <w:trHeight w:val="345"/>
        </w:trPr>
        <w:tc>
          <w:tcPr>
            <w:tcW w:w="1360" w:type="dxa"/>
            <w:tcBorders>
              <w:top w:val="nil"/>
              <w:left w:val="single" w:sz="8" w:space="0" w:color="auto"/>
              <w:bottom w:val="single" w:sz="8" w:space="0" w:color="auto"/>
              <w:right w:val="single" w:sz="8" w:space="0" w:color="AAAAAA"/>
            </w:tcBorders>
            <w:shd w:val="clear" w:color="000000" w:fill="FFFFFF"/>
            <w:vAlign w:val="center"/>
            <w:hideMark/>
          </w:tcPr>
          <w:p w14:paraId="44B7406B" w14:textId="77777777" w:rsidR="00536443" w:rsidRPr="005B1780" w:rsidRDefault="00536443" w:rsidP="006B0227">
            <w:pPr>
              <w:spacing w:after="0" w:line="240" w:lineRule="auto"/>
              <w:jc w:val="center"/>
              <w:rPr>
                <w:rFonts w:ascii="Times New Roman" w:eastAsia="Times New Roman" w:hAnsi="Times New Roman" w:cs="Times New Roman"/>
                <w:color w:val="0563C1"/>
                <w:sz w:val="18"/>
                <w:szCs w:val="18"/>
                <w:u w:val="single"/>
                <w:lang w:eastAsia="es-EC"/>
              </w:rPr>
            </w:pPr>
            <w:r w:rsidRPr="005B1780">
              <w:rPr>
                <w:rFonts w:ascii="Times New Roman" w:eastAsia="Times New Roman" w:hAnsi="Times New Roman" w:cs="Times New Roman"/>
                <w:color w:val="0563C1"/>
                <w:sz w:val="18"/>
                <w:szCs w:val="18"/>
                <w:u w:val="single"/>
                <w:lang w:eastAsia="es-EC"/>
              </w:rPr>
              <w:t> </w:t>
            </w:r>
          </w:p>
        </w:tc>
        <w:tc>
          <w:tcPr>
            <w:tcW w:w="1749" w:type="dxa"/>
            <w:tcBorders>
              <w:top w:val="nil"/>
              <w:left w:val="nil"/>
              <w:bottom w:val="single" w:sz="8" w:space="0" w:color="auto"/>
              <w:right w:val="nil"/>
            </w:tcBorders>
            <w:shd w:val="clear" w:color="000000" w:fill="FFFFFF"/>
            <w:vAlign w:val="center"/>
            <w:hideMark/>
          </w:tcPr>
          <w:p w14:paraId="452F16B9"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0.5 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843" w:type="dxa"/>
            <w:tcBorders>
              <w:top w:val="nil"/>
              <w:left w:val="single" w:sz="8" w:space="0" w:color="AAAAAA"/>
              <w:bottom w:val="single" w:sz="8" w:space="0" w:color="auto"/>
              <w:right w:val="nil"/>
            </w:tcBorders>
            <w:shd w:val="clear" w:color="000000" w:fill="FFFFFF"/>
            <w:vAlign w:val="center"/>
            <w:hideMark/>
          </w:tcPr>
          <w:p w14:paraId="3A87867B"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0.38 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984" w:type="dxa"/>
            <w:tcBorders>
              <w:top w:val="nil"/>
              <w:left w:val="single" w:sz="8" w:space="0" w:color="AAAAAA"/>
              <w:bottom w:val="single" w:sz="8" w:space="0" w:color="auto"/>
              <w:right w:val="nil"/>
            </w:tcBorders>
            <w:shd w:val="clear" w:color="000000" w:fill="FFFFFF"/>
            <w:vAlign w:val="center"/>
            <w:hideMark/>
          </w:tcPr>
          <w:p w14:paraId="7C3EFD43"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0.25 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701" w:type="dxa"/>
            <w:tcBorders>
              <w:top w:val="nil"/>
              <w:left w:val="single" w:sz="8" w:space="0" w:color="AAAAAA"/>
              <w:bottom w:val="single" w:sz="8" w:space="0" w:color="auto"/>
              <w:right w:val="single" w:sz="8" w:space="0" w:color="AAAAAA"/>
            </w:tcBorders>
            <w:shd w:val="clear" w:color="000000" w:fill="FFFFFF"/>
            <w:vAlign w:val="center"/>
            <w:hideMark/>
          </w:tcPr>
          <w:p w14:paraId="1786F8B7"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0.05 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120" w:type="dxa"/>
            <w:vMerge/>
            <w:tcBorders>
              <w:top w:val="nil"/>
              <w:left w:val="single" w:sz="8" w:space="0" w:color="AAAAAA"/>
              <w:bottom w:val="single" w:sz="8" w:space="0" w:color="000000"/>
              <w:right w:val="single" w:sz="8" w:space="0" w:color="auto"/>
            </w:tcBorders>
            <w:vAlign w:val="center"/>
            <w:hideMark/>
          </w:tcPr>
          <w:p w14:paraId="3000443F" w14:textId="77777777" w:rsidR="00536443" w:rsidRPr="005B1780" w:rsidRDefault="00536443" w:rsidP="006B0227">
            <w:pPr>
              <w:spacing w:after="0" w:line="240" w:lineRule="auto"/>
              <w:rPr>
                <w:rFonts w:ascii="Times New Roman" w:eastAsia="Times New Roman" w:hAnsi="Times New Roman" w:cs="Times New Roman"/>
                <w:color w:val="2D3B45"/>
                <w:sz w:val="18"/>
                <w:szCs w:val="18"/>
                <w:lang w:eastAsia="es-EC"/>
              </w:rPr>
            </w:pPr>
          </w:p>
        </w:tc>
      </w:tr>
      <w:tr w:rsidR="00536443" w:rsidRPr="005B1780" w14:paraId="0814E45B" w14:textId="77777777" w:rsidTr="006B0227">
        <w:trPr>
          <w:trHeight w:val="1170"/>
        </w:trPr>
        <w:tc>
          <w:tcPr>
            <w:tcW w:w="1360" w:type="dxa"/>
            <w:tcBorders>
              <w:top w:val="nil"/>
              <w:left w:val="single" w:sz="8" w:space="0" w:color="auto"/>
              <w:bottom w:val="nil"/>
              <w:right w:val="single" w:sz="8" w:space="0" w:color="AAAAAA"/>
            </w:tcBorders>
            <w:shd w:val="clear" w:color="000000" w:fill="FFFFFF"/>
            <w:vAlign w:val="center"/>
            <w:hideMark/>
          </w:tcPr>
          <w:p w14:paraId="5D37334E" w14:textId="77777777" w:rsidR="00536443" w:rsidRPr="005B1780" w:rsidRDefault="00536443" w:rsidP="006B0227">
            <w:pPr>
              <w:spacing w:after="0" w:line="240" w:lineRule="auto"/>
              <w:jc w:val="center"/>
              <w:rPr>
                <w:rFonts w:ascii="Times New Roman" w:eastAsia="Times New Roman" w:hAnsi="Times New Roman" w:cs="Times New Roman"/>
                <w:b/>
                <w:bCs/>
                <w:color w:val="2D3B45"/>
                <w:sz w:val="18"/>
                <w:szCs w:val="18"/>
                <w:lang w:eastAsia="es-EC"/>
              </w:rPr>
            </w:pPr>
            <w:proofErr w:type="spellStart"/>
            <w:r w:rsidRPr="005B1780">
              <w:rPr>
                <w:rFonts w:ascii="Times New Roman" w:eastAsia="Times New Roman" w:hAnsi="Times New Roman" w:cs="Times New Roman"/>
                <w:b/>
                <w:bCs/>
                <w:color w:val="2D3B45"/>
                <w:sz w:val="18"/>
                <w:szCs w:val="18"/>
                <w:lang w:eastAsia="es-EC"/>
              </w:rPr>
              <w:lastRenderedPageBreak/>
              <w:t>Punctuation</w:t>
            </w:r>
            <w:proofErr w:type="spellEnd"/>
          </w:p>
        </w:tc>
        <w:tc>
          <w:tcPr>
            <w:tcW w:w="1749" w:type="dxa"/>
            <w:tcBorders>
              <w:top w:val="nil"/>
              <w:left w:val="nil"/>
              <w:bottom w:val="nil"/>
              <w:right w:val="nil"/>
            </w:tcBorders>
            <w:shd w:val="clear" w:color="000000" w:fill="FFFFFF"/>
            <w:vAlign w:val="center"/>
            <w:hideMark/>
          </w:tcPr>
          <w:p w14:paraId="29B81CA4"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Proper use of punctuation throughout essay. Use helps to understand essay more properly.</w:t>
            </w:r>
          </w:p>
        </w:tc>
        <w:tc>
          <w:tcPr>
            <w:tcW w:w="1843" w:type="dxa"/>
            <w:tcBorders>
              <w:top w:val="nil"/>
              <w:left w:val="single" w:sz="8" w:space="0" w:color="AAAAAA"/>
              <w:bottom w:val="nil"/>
              <w:right w:val="nil"/>
            </w:tcBorders>
            <w:shd w:val="clear" w:color="000000" w:fill="FFFFFF"/>
            <w:vAlign w:val="center"/>
            <w:hideMark/>
          </w:tcPr>
          <w:p w14:paraId="172F893C"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Most sentences contain proper punctuation. Mistakes do not hinder comprehension of text.</w:t>
            </w:r>
          </w:p>
        </w:tc>
        <w:tc>
          <w:tcPr>
            <w:tcW w:w="1984" w:type="dxa"/>
            <w:tcBorders>
              <w:top w:val="nil"/>
              <w:left w:val="single" w:sz="8" w:space="0" w:color="AAAAAA"/>
              <w:bottom w:val="nil"/>
              <w:right w:val="nil"/>
            </w:tcBorders>
            <w:shd w:val="clear" w:color="000000" w:fill="FFFFFF"/>
            <w:vAlign w:val="center"/>
            <w:hideMark/>
          </w:tcPr>
          <w:p w14:paraId="15B08B7B"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 xml:space="preserve">Lack of proper punctuation makes understanding text difficult. </w:t>
            </w:r>
            <w:proofErr w:type="spellStart"/>
            <w:r w:rsidRPr="005B1780">
              <w:rPr>
                <w:rFonts w:ascii="Times New Roman" w:eastAsia="Times New Roman" w:hAnsi="Times New Roman" w:cs="Times New Roman"/>
                <w:color w:val="000000"/>
                <w:sz w:val="18"/>
                <w:szCs w:val="18"/>
                <w:lang w:val="en-US" w:eastAsia="es-EC"/>
              </w:rPr>
              <w:t>Mssing</w:t>
            </w:r>
            <w:proofErr w:type="spellEnd"/>
            <w:r w:rsidRPr="005B1780">
              <w:rPr>
                <w:rFonts w:ascii="Times New Roman" w:eastAsia="Times New Roman" w:hAnsi="Times New Roman" w:cs="Times New Roman"/>
                <w:color w:val="000000"/>
                <w:sz w:val="18"/>
                <w:szCs w:val="18"/>
                <w:lang w:val="en-US" w:eastAsia="es-EC"/>
              </w:rPr>
              <w:t xml:space="preserve"> commas and periods are prevalent.</w:t>
            </w:r>
          </w:p>
        </w:tc>
        <w:tc>
          <w:tcPr>
            <w:tcW w:w="1701" w:type="dxa"/>
            <w:tcBorders>
              <w:top w:val="nil"/>
              <w:left w:val="single" w:sz="8" w:space="0" w:color="AAAAAA"/>
              <w:bottom w:val="nil"/>
              <w:right w:val="single" w:sz="8" w:space="0" w:color="AAAAAA"/>
            </w:tcBorders>
            <w:shd w:val="clear" w:color="000000" w:fill="FFFFFF"/>
            <w:vAlign w:val="center"/>
            <w:hideMark/>
          </w:tcPr>
          <w:p w14:paraId="30E3A881"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val="en-US" w:eastAsia="es-EC"/>
              </w:rPr>
            </w:pPr>
            <w:r w:rsidRPr="005B1780">
              <w:rPr>
                <w:rFonts w:ascii="Times New Roman" w:eastAsia="Times New Roman" w:hAnsi="Times New Roman" w:cs="Times New Roman"/>
                <w:color w:val="000000"/>
                <w:sz w:val="18"/>
                <w:szCs w:val="18"/>
                <w:lang w:val="en-US" w:eastAsia="es-EC"/>
              </w:rPr>
              <w:t>Little, if any, use of punctuation. Reading of text is extremely difficult as a result.</w:t>
            </w:r>
          </w:p>
        </w:tc>
        <w:tc>
          <w:tcPr>
            <w:tcW w:w="1120" w:type="dxa"/>
            <w:vMerge w:val="restart"/>
            <w:tcBorders>
              <w:top w:val="nil"/>
              <w:left w:val="single" w:sz="8" w:space="0" w:color="AAAAAA"/>
              <w:bottom w:val="single" w:sz="8" w:space="0" w:color="000000"/>
              <w:right w:val="single" w:sz="8" w:space="0" w:color="auto"/>
            </w:tcBorders>
            <w:shd w:val="clear" w:color="000000" w:fill="FFFFFF"/>
            <w:noWrap/>
            <w:vAlign w:val="center"/>
            <w:hideMark/>
          </w:tcPr>
          <w:p w14:paraId="28C426E5" w14:textId="77777777" w:rsidR="00536443" w:rsidRPr="005B1780" w:rsidRDefault="00536443" w:rsidP="006B0227">
            <w:pPr>
              <w:spacing w:after="0" w:line="240" w:lineRule="auto"/>
              <w:jc w:val="center"/>
              <w:rPr>
                <w:rFonts w:ascii="Times New Roman" w:eastAsia="Times New Roman" w:hAnsi="Times New Roman" w:cs="Times New Roman"/>
                <w:color w:val="2D3B45"/>
                <w:sz w:val="18"/>
                <w:szCs w:val="18"/>
                <w:lang w:eastAsia="es-EC"/>
              </w:rPr>
            </w:pPr>
            <w:r w:rsidRPr="005B1780">
              <w:rPr>
                <w:rFonts w:ascii="Times New Roman" w:eastAsia="Times New Roman" w:hAnsi="Times New Roman" w:cs="Times New Roman"/>
                <w:color w:val="2D3B45"/>
                <w:sz w:val="18"/>
                <w:szCs w:val="18"/>
                <w:lang w:eastAsia="es-EC"/>
              </w:rPr>
              <w:t>0.5 </w:t>
            </w:r>
            <w:proofErr w:type="spellStart"/>
            <w:r w:rsidRPr="005B1780">
              <w:rPr>
                <w:rFonts w:ascii="Times New Roman" w:eastAsia="Times New Roman" w:hAnsi="Times New Roman" w:cs="Times New Roman"/>
                <w:color w:val="2D3B45"/>
                <w:sz w:val="18"/>
                <w:szCs w:val="18"/>
                <w:lang w:eastAsia="es-EC"/>
              </w:rPr>
              <w:t>ptos</w:t>
            </w:r>
            <w:proofErr w:type="spellEnd"/>
            <w:r w:rsidRPr="005B1780">
              <w:rPr>
                <w:rFonts w:ascii="Times New Roman" w:eastAsia="Times New Roman" w:hAnsi="Times New Roman" w:cs="Times New Roman"/>
                <w:color w:val="2D3B45"/>
                <w:sz w:val="18"/>
                <w:szCs w:val="18"/>
                <w:lang w:eastAsia="es-EC"/>
              </w:rPr>
              <w:t>.</w:t>
            </w:r>
          </w:p>
        </w:tc>
      </w:tr>
      <w:tr w:rsidR="00536443" w:rsidRPr="00013633" w14:paraId="49E20E53" w14:textId="77777777" w:rsidTr="006B0227">
        <w:trPr>
          <w:trHeight w:val="345"/>
        </w:trPr>
        <w:tc>
          <w:tcPr>
            <w:tcW w:w="1360" w:type="dxa"/>
            <w:tcBorders>
              <w:top w:val="nil"/>
              <w:left w:val="single" w:sz="8" w:space="0" w:color="auto"/>
              <w:bottom w:val="single" w:sz="8" w:space="0" w:color="auto"/>
              <w:right w:val="single" w:sz="8" w:space="0" w:color="AAAAAA"/>
            </w:tcBorders>
            <w:shd w:val="clear" w:color="000000" w:fill="FFFFFF"/>
            <w:vAlign w:val="center"/>
            <w:hideMark/>
          </w:tcPr>
          <w:p w14:paraId="24891D46" w14:textId="77777777" w:rsidR="00536443" w:rsidRPr="005B1780" w:rsidRDefault="00536443" w:rsidP="006B0227">
            <w:pPr>
              <w:spacing w:after="0" w:line="240" w:lineRule="auto"/>
              <w:jc w:val="center"/>
              <w:rPr>
                <w:rFonts w:ascii="Times New Roman" w:eastAsia="Times New Roman" w:hAnsi="Times New Roman" w:cs="Times New Roman"/>
                <w:color w:val="0563C1"/>
                <w:sz w:val="18"/>
                <w:szCs w:val="18"/>
                <w:u w:val="single"/>
                <w:lang w:eastAsia="es-EC"/>
              </w:rPr>
            </w:pPr>
            <w:r w:rsidRPr="005B1780">
              <w:rPr>
                <w:rFonts w:ascii="Times New Roman" w:eastAsia="Times New Roman" w:hAnsi="Times New Roman" w:cs="Times New Roman"/>
                <w:color w:val="0563C1"/>
                <w:sz w:val="18"/>
                <w:szCs w:val="18"/>
                <w:u w:val="single"/>
                <w:lang w:eastAsia="es-EC"/>
              </w:rPr>
              <w:t> </w:t>
            </w:r>
          </w:p>
        </w:tc>
        <w:tc>
          <w:tcPr>
            <w:tcW w:w="1749" w:type="dxa"/>
            <w:tcBorders>
              <w:top w:val="nil"/>
              <w:left w:val="nil"/>
              <w:bottom w:val="single" w:sz="8" w:space="0" w:color="auto"/>
              <w:right w:val="nil"/>
            </w:tcBorders>
            <w:shd w:val="clear" w:color="auto" w:fill="auto"/>
            <w:vAlign w:val="center"/>
            <w:hideMark/>
          </w:tcPr>
          <w:p w14:paraId="3B34D255"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0.5 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843" w:type="dxa"/>
            <w:tcBorders>
              <w:top w:val="nil"/>
              <w:left w:val="single" w:sz="8" w:space="0" w:color="AAAAAA"/>
              <w:bottom w:val="single" w:sz="8" w:space="0" w:color="auto"/>
              <w:right w:val="nil"/>
            </w:tcBorders>
            <w:shd w:val="clear" w:color="auto" w:fill="auto"/>
            <w:vAlign w:val="center"/>
            <w:hideMark/>
          </w:tcPr>
          <w:p w14:paraId="7475E0CA"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0.38 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984" w:type="dxa"/>
            <w:tcBorders>
              <w:top w:val="nil"/>
              <w:left w:val="single" w:sz="8" w:space="0" w:color="AAAAAA"/>
              <w:bottom w:val="single" w:sz="8" w:space="0" w:color="auto"/>
              <w:right w:val="nil"/>
            </w:tcBorders>
            <w:shd w:val="clear" w:color="auto" w:fill="auto"/>
            <w:vAlign w:val="center"/>
            <w:hideMark/>
          </w:tcPr>
          <w:p w14:paraId="693DA462" w14:textId="77777777" w:rsidR="00536443" w:rsidRPr="005B1780"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0.25 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701" w:type="dxa"/>
            <w:tcBorders>
              <w:top w:val="nil"/>
              <w:left w:val="single" w:sz="8" w:space="0" w:color="AAAAAA"/>
              <w:bottom w:val="single" w:sz="8" w:space="0" w:color="auto"/>
              <w:right w:val="single" w:sz="8" w:space="0" w:color="AAAAAA"/>
            </w:tcBorders>
            <w:shd w:val="clear" w:color="auto" w:fill="auto"/>
            <w:vAlign w:val="center"/>
            <w:hideMark/>
          </w:tcPr>
          <w:p w14:paraId="7CD83F4E" w14:textId="77777777" w:rsidR="00536443" w:rsidRPr="00013633" w:rsidRDefault="00536443" w:rsidP="006B0227">
            <w:pPr>
              <w:spacing w:after="0" w:line="240" w:lineRule="auto"/>
              <w:rPr>
                <w:rFonts w:ascii="Times New Roman" w:eastAsia="Times New Roman" w:hAnsi="Times New Roman" w:cs="Times New Roman"/>
                <w:color w:val="000000"/>
                <w:sz w:val="18"/>
                <w:szCs w:val="18"/>
                <w:lang w:eastAsia="es-EC"/>
              </w:rPr>
            </w:pPr>
            <w:r w:rsidRPr="005B1780">
              <w:rPr>
                <w:rFonts w:ascii="Times New Roman" w:eastAsia="Times New Roman" w:hAnsi="Times New Roman" w:cs="Times New Roman"/>
                <w:color w:val="000000"/>
                <w:sz w:val="18"/>
                <w:szCs w:val="18"/>
                <w:lang w:eastAsia="es-EC"/>
              </w:rPr>
              <w:t>0.05 </w:t>
            </w:r>
            <w:proofErr w:type="spellStart"/>
            <w:r w:rsidRPr="005B1780">
              <w:rPr>
                <w:rFonts w:ascii="Times New Roman" w:eastAsia="Times New Roman" w:hAnsi="Times New Roman" w:cs="Times New Roman"/>
                <w:color w:val="000000"/>
                <w:sz w:val="18"/>
                <w:szCs w:val="18"/>
                <w:lang w:eastAsia="es-EC"/>
              </w:rPr>
              <w:t>ptos</w:t>
            </w:r>
            <w:proofErr w:type="spellEnd"/>
            <w:r w:rsidRPr="005B1780">
              <w:rPr>
                <w:rFonts w:ascii="Times New Roman" w:eastAsia="Times New Roman" w:hAnsi="Times New Roman" w:cs="Times New Roman"/>
                <w:color w:val="000000"/>
                <w:sz w:val="18"/>
                <w:szCs w:val="18"/>
                <w:lang w:eastAsia="es-EC"/>
              </w:rPr>
              <w:t>.</w:t>
            </w:r>
          </w:p>
        </w:tc>
        <w:tc>
          <w:tcPr>
            <w:tcW w:w="1120" w:type="dxa"/>
            <w:vMerge/>
            <w:tcBorders>
              <w:top w:val="nil"/>
              <w:left w:val="single" w:sz="8" w:space="0" w:color="AAAAAA"/>
              <w:bottom w:val="single" w:sz="8" w:space="0" w:color="000000"/>
              <w:right w:val="single" w:sz="8" w:space="0" w:color="auto"/>
            </w:tcBorders>
            <w:vAlign w:val="center"/>
            <w:hideMark/>
          </w:tcPr>
          <w:p w14:paraId="0F018F45" w14:textId="77777777" w:rsidR="00536443" w:rsidRPr="00013633" w:rsidRDefault="00536443" w:rsidP="006B0227">
            <w:pPr>
              <w:spacing w:after="0" w:line="240" w:lineRule="auto"/>
              <w:rPr>
                <w:rFonts w:ascii="Times New Roman" w:eastAsia="Times New Roman" w:hAnsi="Times New Roman" w:cs="Times New Roman"/>
                <w:color w:val="2D3B45"/>
                <w:sz w:val="18"/>
                <w:szCs w:val="18"/>
                <w:lang w:eastAsia="es-EC"/>
              </w:rPr>
            </w:pPr>
          </w:p>
        </w:tc>
      </w:tr>
    </w:tbl>
    <w:p w14:paraId="20C41A05" w14:textId="77777777" w:rsidR="00DE000F" w:rsidRDefault="00DE000F"/>
    <w:sectPr w:rsidR="00DE00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4760A2"/>
    <w:multiLevelType w:val="hybridMultilevel"/>
    <w:tmpl w:val="747C445A"/>
    <w:lvl w:ilvl="0" w:tplc="300A000D">
      <w:start w:val="1"/>
      <w:numFmt w:val="bullet"/>
      <w:lvlText w:val=""/>
      <w:lvlJc w:val="left"/>
      <w:pPr>
        <w:ind w:left="360" w:hanging="360"/>
      </w:pPr>
      <w:rPr>
        <w:rFonts w:ascii="Wingdings" w:hAnsi="Wingdings" w:hint="default"/>
      </w:rPr>
    </w:lvl>
    <w:lvl w:ilvl="1" w:tplc="300A0003" w:tentative="1">
      <w:start w:val="1"/>
      <w:numFmt w:val="bullet"/>
      <w:lvlText w:val="o"/>
      <w:lvlJc w:val="left"/>
      <w:pPr>
        <w:ind w:left="1080" w:hanging="360"/>
      </w:pPr>
      <w:rPr>
        <w:rFonts w:ascii="Courier New" w:hAnsi="Courier New" w:cs="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cs="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cs="Courier New" w:hint="default"/>
      </w:rPr>
    </w:lvl>
    <w:lvl w:ilvl="8" w:tplc="300A0005" w:tentative="1">
      <w:start w:val="1"/>
      <w:numFmt w:val="bullet"/>
      <w:lvlText w:val=""/>
      <w:lvlJc w:val="left"/>
      <w:pPr>
        <w:ind w:left="6120" w:hanging="360"/>
      </w:pPr>
      <w:rPr>
        <w:rFonts w:ascii="Wingdings" w:hAnsi="Wingdings" w:hint="default"/>
      </w:rPr>
    </w:lvl>
  </w:abstractNum>
  <w:abstractNum w:abstractNumId="1" w15:restartNumberingAfterBreak="0">
    <w:nsid w:val="1A73692B"/>
    <w:multiLevelType w:val="hybridMultilevel"/>
    <w:tmpl w:val="D2DE051A"/>
    <w:lvl w:ilvl="0" w:tplc="300A000D">
      <w:start w:val="1"/>
      <w:numFmt w:val="bullet"/>
      <w:lvlText w:val=""/>
      <w:lvlJc w:val="left"/>
      <w:pPr>
        <w:ind w:left="360" w:hanging="360"/>
      </w:pPr>
      <w:rPr>
        <w:rFonts w:ascii="Wingdings" w:hAnsi="Wingdings" w:hint="default"/>
      </w:rPr>
    </w:lvl>
    <w:lvl w:ilvl="1" w:tplc="300A0003" w:tentative="1">
      <w:start w:val="1"/>
      <w:numFmt w:val="bullet"/>
      <w:lvlText w:val="o"/>
      <w:lvlJc w:val="left"/>
      <w:pPr>
        <w:ind w:left="1080" w:hanging="360"/>
      </w:pPr>
      <w:rPr>
        <w:rFonts w:ascii="Courier New" w:hAnsi="Courier New" w:cs="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cs="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cs="Courier New" w:hint="default"/>
      </w:rPr>
    </w:lvl>
    <w:lvl w:ilvl="8" w:tplc="300A0005" w:tentative="1">
      <w:start w:val="1"/>
      <w:numFmt w:val="bullet"/>
      <w:lvlText w:val=""/>
      <w:lvlJc w:val="left"/>
      <w:pPr>
        <w:ind w:left="6120" w:hanging="360"/>
      </w:pPr>
      <w:rPr>
        <w:rFonts w:ascii="Wingdings" w:hAnsi="Wingdings" w:hint="default"/>
      </w:rPr>
    </w:lvl>
  </w:abstractNum>
  <w:abstractNum w:abstractNumId="2" w15:restartNumberingAfterBreak="0">
    <w:nsid w:val="4D381EAF"/>
    <w:multiLevelType w:val="hybridMultilevel"/>
    <w:tmpl w:val="FDCAFAA0"/>
    <w:lvl w:ilvl="0" w:tplc="56D0E648">
      <w:numFmt w:val="bullet"/>
      <w:lvlText w:val="-"/>
      <w:lvlJc w:val="left"/>
      <w:pPr>
        <w:ind w:left="720" w:hanging="360"/>
      </w:pPr>
      <w:rPr>
        <w:rFonts w:ascii="Century Gothic" w:eastAsia="Arial" w:hAnsi="Century Gothic"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16cid:durableId="4984773">
    <w:abstractNumId w:val="0"/>
  </w:num>
  <w:num w:numId="2" w16cid:durableId="906111603">
    <w:abstractNumId w:val="1"/>
  </w:num>
  <w:num w:numId="3" w16cid:durableId="8871796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443"/>
    <w:rsid w:val="00536443"/>
    <w:rsid w:val="00DE00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905BE8"/>
  <w15:chartTrackingRefBased/>
  <w15:docId w15:val="{8D39D40F-72D9-4118-A217-4776833B3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6443"/>
    <w:rPr>
      <w:lang w:val="es-EC"/>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36443"/>
    <w:pPr>
      <w:ind w:left="720"/>
      <w:contextualSpacing/>
    </w:pPr>
  </w:style>
  <w:style w:type="paragraph" w:styleId="NormalWeb">
    <w:name w:val="Normal (Web)"/>
    <w:basedOn w:val="Normal"/>
    <w:uiPriority w:val="99"/>
    <w:semiHidden/>
    <w:unhideWhenUsed/>
    <w:rsid w:val="00536443"/>
    <w:pPr>
      <w:spacing w:before="100" w:beforeAutospacing="1" w:after="100" w:afterAutospacing="1" w:line="240" w:lineRule="auto"/>
    </w:pPr>
    <w:rPr>
      <w:rFonts w:ascii="Times New Roman" w:eastAsia="Times New Roman" w:hAnsi="Times New Roman" w:cs="Times New Roman"/>
      <w:sz w:val="24"/>
      <w:szCs w:val="24"/>
      <w:lang w:eastAsia="es-EC"/>
    </w:rPr>
  </w:style>
  <w:style w:type="table" w:styleId="TableGrid">
    <w:name w:val="Table Grid"/>
    <w:basedOn w:val="TableNormal"/>
    <w:uiPriority w:val="59"/>
    <w:rsid w:val="00536443"/>
    <w:pPr>
      <w:spacing w:after="0" w:line="240" w:lineRule="auto"/>
    </w:pPr>
    <w:rPr>
      <w:lang w:val="es-E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536443"/>
    <w:pPr>
      <w:widowControl w:val="0"/>
      <w:autoSpaceDE w:val="0"/>
      <w:autoSpaceDN w:val="0"/>
      <w:spacing w:after="0" w:line="240" w:lineRule="auto"/>
    </w:pPr>
    <w:rPr>
      <w:rFonts w:ascii="Arial" w:eastAsia="Arial" w:hAnsi="Arial" w:cs="Arial"/>
      <w:lang w:val="en-GB"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2056</Words>
  <Characters>11721</Characters>
  <Application>Microsoft Office Word</Application>
  <DocSecurity>0</DocSecurity>
  <Lines>97</Lines>
  <Paragraphs>27</Paragraphs>
  <ScaleCrop>false</ScaleCrop>
  <Company/>
  <LinksUpToDate>false</LinksUpToDate>
  <CharactersWithSpaces>13750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2022-04-12T15:02:00Z</dcterms:created>
  <dcterms:modified xsi:type="dcterms:W3CDTF">2022-04-12T15:02:00Z</dcterms:modified>
</cp:coreProperties>
</file>