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67118" w14:textId="77777777" w:rsidR="003D2449" w:rsidRDefault="003D2449">
      <w:bookmarkStart w:id="0" w:name="_GoBack"/>
      <w:bookmarkEnd w:id="0"/>
    </w:p>
    <w:p w14:paraId="7B1D5A51" w14:textId="77777777" w:rsidR="00E049D9" w:rsidRDefault="00E049D9"/>
    <w:p w14:paraId="301EC2E6" w14:textId="77777777" w:rsidR="00E049D9" w:rsidRDefault="00E049D9"/>
    <w:p w14:paraId="2727B391" w14:textId="77777777" w:rsidR="00E049D9" w:rsidRPr="007F4DC3" w:rsidRDefault="007F4DC3" w:rsidP="007F4DC3">
      <w:pPr>
        <w:jc w:val="center"/>
        <w:rPr>
          <w:lang w:val="en-US"/>
        </w:rPr>
      </w:pPr>
      <w:r w:rsidRPr="007F4DC3">
        <w:rPr>
          <w:lang w:val="en-US"/>
        </w:rPr>
        <w:t>Table 1. Characteristics of patients and results</w:t>
      </w:r>
    </w:p>
    <w:tbl>
      <w:tblPr>
        <w:tblW w:w="162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339"/>
        <w:gridCol w:w="124"/>
        <w:gridCol w:w="370"/>
        <w:gridCol w:w="454"/>
        <w:gridCol w:w="647"/>
        <w:gridCol w:w="1044"/>
        <w:gridCol w:w="611"/>
        <w:gridCol w:w="780"/>
        <w:gridCol w:w="674"/>
        <w:gridCol w:w="808"/>
        <w:gridCol w:w="687"/>
        <w:gridCol w:w="690"/>
        <w:gridCol w:w="806"/>
        <w:gridCol w:w="736"/>
        <w:gridCol w:w="56"/>
        <w:gridCol w:w="967"/>
        <w:gridCol w:w="554"/>
        <w:gridCol w:w="815"/>
        <w:gridCol w:w="809"/>
        <w:gridCol w:w="869"/>
        <w:gridCol w:w="1064"/>
        <w:gridCol w:w="636"/>
        <w:gridCol w:w="1200"/>
      </w:tblGrid>
      <w:tr w:rsidR="00B22EE7" w:rsidRPr="00E049D9" w14:paraId="0B6E7EDC" w14:textId="77777777" w:rsidTr="006C6D5F">
        <w:trPr>
          <w:trHeight w:val="561"/>
        </w:trPr>
        <w:tc>
          <w:tcPr>
            <w:tcW w:w="53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209C7D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No</w:t>
            </w:r>
          </w:p>
        </w:tc>
        <w:tc>
          <w:tcPr>
            <w:tcW w:w="463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2046F2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Age</w:t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4E7C17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Gender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5FB77D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Type</w:t>
            </w: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30515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TNM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AD23F1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Dominant metastasis site</w:t>
            </w:r>
          </w:p>
        </w:tc>
        <w:tc>
          <w:tcPr>
            <w:tcW w:w="611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4883E7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Apatinib dosis (mg/day)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F92D54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Accumulated              RAI Dose (GBq)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24CC562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post     therapeutic        </w:t>
            </w: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perscript"/>
              </w:rPr>
              <w:t>131</w:t>
            </w: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I scan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3D209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BaselineTg (ng/mL)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217E81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Tg after apatinib (ng/mL)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30A7A1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Tg after apatinib              + RAI  (ng/mL)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9BB870" w14:textId="77777777" w:rsidR="00E049D9" w:rsidRPr="0087314F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87314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Baseline SUVmax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FF5835" w14:textId="65A046E0" w:rsidR="00E049D9" w:rsidRPr="0087314F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87314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SUVmax                    after apatinib</w:t>
            </w:r>
            <w:r w:rsidR="00652006" w:rsidRPr="007F4DC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</w:tc>
        <w:tc>
          <w:tcPr>
            <w:tcW w:w="102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E7D9F3" w14:textId="5EB73A59" w:rsidR="00E049D9" w:rsidRPr="0087314F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87314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SUVmax after     Apatinib+RAI </w:t>
            </w:r>
          </w:p>
        </w:tc>
        <w:tc>
          <w:tcPr>
            <w:tcW w:w="55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A0F9F2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Baseline tumour size (cm)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A19B5E" w14:textId="32AD3556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tumour size                    after apatinib (cm)</w:t>
            </w:r>
            <w:r w:rsidR="00652006" w:rsidRPr="007F4DC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6D258E9" w14:textId="39E3E3B5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tumour size after      apatinib + RAI (cm)</w:t>
            </w:r>
            <w:r w:rsidR="00652006" w:rsidRPr="007F4DC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A9D4D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tumour size decresae after apatinib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456E8B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tumour size decresae after apatinib + RAI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2984B4" w14:textId="77777777" w:rsidR="00E049D9" w:rsidRPr="00E049D9" w:rsidRDefault="00F51B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Response</w:t>
            </w:r>
            <w:r w:rsidR="00E049D9"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perscript"/>
              </w:rPr>
              <w:t>a</w:t>
            </w:r>
            <w:r w:rsidR="00E049D9"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                  after apatinib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D49BEC" w14:textId="77777777" w:rsidR="00E049D9" w:rsidRPr="00E049D9" w:rsidRDefault="00E049D9" w:rsidP="00F5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Response</w:t>
            </w: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perscript"/>
              </w:rPr>
              <w:t>a</w:t>
            </w:r>
            <w:r w:rsidR="00F51B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perscript"/>
              </w:rPr>
              <w:t xml:space="preserve"> </w:t>
            </w: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after               apatinib + RAI</w:t>
            </w:r>
          </w:p>
        </w:tc>
      </w:tr>
      <w:tr w:rsidR="00B22EE7" w:rsidRPr="00E049D9" w14:paraId="6277414B" w14:textId="77777777" w:rsidTr="006C6D5F">
        <w:trPr>
          <w:trHeight w:val="450"/>
        </w:trPr>
        <w:tc>
          <w:tcPr>
            <w:tcW w:w="53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057465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3" w:type="dxa"/>
            <w:gridSpan w:val="2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4F228E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ED6F96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DEAAB4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47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4793BB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FB4CB2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11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BA0163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D3F9B3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1F0D7C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553680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1887EB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231DC8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06" w:type="dxa"/>
            <w:vMerge/>
            <w:tcBorders>
              <w:left w:val="nil"/>
              <w:bottom w:val="single" w:sz="8" w:space="0" w:color="auto"/>
            </w:tcBorders>
            <w:vAlign w:val="center"/>
            <w:hideMark/>
          </w:tcPr>
          <w:p w14:paraId="473A7293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36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284A410E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23" w:type="dxa"/>
            <w:gridSpan w:val="2"/>
            <w:vMerge/>
            <w:tcBorders>
              <w:bottom w:val="single" w:sz="8" w:space="0" w:color="auto"/>
            </w:tcBorders>
            <w:vAlign w:val="center"/>
            <w:hideMark/>
          </w:tcPr>
          <w:p w14:paraId="43AE6CC9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4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590256D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15" w:type="dxa"/>
            <w:vMerge/>
            <w:tcBorders>
              <w:bottom w:val="single" w:sz="8" w:space="0" w:color="auto"/>
              <w:right w:val="nil"/>
            </w:tcBorders>
            <w:vAlign w:val="center"/>
            <w:hideMark/>
          </w:tcPr>
          <w:p w14:paraId="55F8883C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8F4422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359A21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66AC4C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EC9DF3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7451EA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22EE7" w:rsidRPr="00E049D9" w14:paraId="0C18CB9F" w14:textId="77777777" w:rsidTr="006C6D5F">
        <w:trPr>
          <w:trHeight w:val="28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410B86F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0803A29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64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2442DCF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C9E1BC9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FTC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89CFA0F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T1bN0M1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931FE0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10th right rib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DEAE73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7B554A5" w14:textId="77777777" w:rsidR="00E049D9" w:rsidRPr="00E049D9" w:rsidRDefault="005D3E81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33.30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27CF6BC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positive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F127E5C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8644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3867733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887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897A8F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06" w:type="dxa"/>
            <w:tcBorders>
              <w:top w:val="single" w:sz="8" w:space="0" w:color="auto"/>
              <w:left w:val="nil"/>
            </w:tcBorders>
            <w:shd w:val="clear" w:color="000000" w:fill="F2F2F2"/>
            <w:vAlign w:val="center"/>
            <w:hideMark/>
          </w:tcPr>
          <w:p w14:paraId="0D399925" w14:textId="385B1CAD" w:rsidR="00E049D9" w:rsidRPr="00E049D9" w:rsidRDefault="0052699B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</w:t>
            </w:r>
            <w:r w:rsidR="0065200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93</w:t>
            </w:r>
            <w:r w:rsidR="00E049D9"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736" w:type="dxa"/>
            <w:tcBorders>
              <w:top w:val="single" w:sz="8" w:space="0" w:color="auto"/>
            </w:tcBorders>
            <w:shd w:val="clear" w:color="000000" w:fill="F2F2F2"/>
            <w:vAlign w:val="center"/>
            <w:hideMark/>
          </w:tcPr>
          <w:p w14:paraId="75B4E79F" w14:textId="1E9FD517" w:rsidR="00E049D9" w:rsidRPr="00E049D9" w:rsidRDefault="0052699B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  <w:r w:rsidR="0065200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57</w:t>
            </w:r>
            <w:r w:rsidR="00E049D9"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023" w:type="dxa"/>
            <w:gridSpan w:val="2"/>
            <w:tcBorders>
              <w:top w:val="single" w:sz="8" w:space="0" w:color="auto"/>
            </w:tcBorders>
            <w:shd w:val="clear" w:color="000000" w:fill="F2F2F2"/>
            <w:vAlign w:val="center"/>
            <w:hideMark/>
          </w:tcPr>
          <w:p w14:paraId="3826AE08" w14:textId="4D24C118" w:rsidR="00E049D9" w:rsidRPr="00E049D9" w:rsidRDefault="0052699B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</w:t>
            </w:r>
            <w:r w:rsidR="0065200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</w:t>
            </w:r>
            <w:r w:rsidR="00E049D9"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554" w:type="dxa"/>
            <w:tcBorders>
              <w:top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EF38B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1,5 </w:t>
            </w:r>
          </w:p>
        </w:tc>
        <w:tc>
          <w:tcPr>
            <w:tcW w:w="815" w:type="dxa"/>
            <w:tcBorders>
              <w:top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A5F3C63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1,2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9C8A7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0,6 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79C63C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31%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B6CA0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81%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B726842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F16787B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PR</w:t>
            </w:r>
          </w:p>
        </w:tc>
      </w:tr>
      <w:tr w:rsidR="00B22EE7" w:rsidRPr="00E049D9" w14:paraId="7ECCBB74" w14:textId="77777777" w:rsidTr="006C6D5F">
        <w:trPr>
          <w:trHeight w:val="28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E484A6F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65C5C97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058E5A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D6ECE2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EE74E2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AAE6A3D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left acetabulum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02E7CD9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278971B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749AD78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positive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090931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5677933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DA17AE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6" w:type="dxa"/>
            <w:tcBorders>
              <w:left w:val="nil"/>
            </w:tcBorders>
            <w:shd w:val="clear" w:color="000000" w:fill="F2F2F2"/>
            <w:vAlign w:val="center"/>
            <w:hideMark/>
          </w:tcPr>
          <w:p w14:paraId="36F601C2" w14:textId="12C2453F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  <w:r w:rsidR="0052699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</w:t>
            </w:r>
            <w:r w:rsidR="0065200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="0052699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52</w:t>
            </w:r>
          </w:p>
        </w:tc>
        <w:tc>
          <w:tcPr>
            <w:tcW w:w="736" w:type="dxa"/>
            <w:shd w:val="clear" w:color="000000" w:fill="F2F2F2"/>
            <w:vAlign w:val="center"/>
            <w:hideMark/>
          </w:tcPr>
          <w:p w14:paraId="16AE4EB7" w14:textId="6097A431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  <w:r w:rsidR="0052699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</w:t>
            </w:r>
            <w:r w:rsidR="0065200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="0052699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47</w:t>
            </w:r>
          </w:p>
        </w:tc>
        <w:tc>
          <w:tcPr>
            <w:tcW w:w="1023" w:type="dxa"/>
            <w:gridSpan w:val="2"/>
            <w:shd w:val="clear" w:color="000000" w:fill="F2F2F2"/>
            <w:vAlign w:val="center"/>
            <w:hideMark/>
          </w:tcPr>
          <w:p w14:paraId="380E70C9" w14:textId="1CCA3DDE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  <w:r w:rsidR="0052699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  <w:r w:rsidR="0065200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="0052699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61</w:t>
            </w:r>
          </w:p>
        </w:tc>
        <w:tc>
          <w:tcPr>
            <w:tcW w:w="554" w:type="dxa"/>
            <w:shd w:val="clear" w:color="000000" w:fill="F2F2F2"/>
            <w:noWrap/>
            <w:vAlign w:val="center"/>
            <w:hideMark/>
          </w:tcPr>
          <w:p w14:paraId="1D09B29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4,4 </w:t>
            </w:r>
          </w:p>
        </w:tc>
        <w:tc>
          <w:tcPr>
            <w:tcW w:w="815" w:type="dxa"/>
            <w:tcBorders>
              <w:right w:val="nil"/>
            </w:tcBorders>
            <w:shd w:val="clear" w:color="000000" w:fill="F2F2F2"/>
            <w:noWrap/>
            <w:vAlign w:val="center"/>
            <w:hideMark/>
          </w:tcPr>
          <w:p w14:paraId="181580C9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2,9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FA536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0,5 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5E2242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550C47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CC4D284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5CCD9CF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22EE7" w:rsidRPr="00E049D9" w14:paraId="3C42AD17" w14:textId="77777777" w:rsidTr="006C6D5F">
        <w:trPr>
          <w:trHeight w:val="28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04881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A3DF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69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873BD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D0448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FTC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A2A3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T3bN0M1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E409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left os ischii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5EA43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8EC21" w14:textId="77777777" w:rsidR="00E049D9" w:rsidRPr="00E049D9" w:rsidRDefault="005D3E81" w:rsidP="005D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16.65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7B323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positive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01704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12470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FAB0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3346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001D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806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3531242" w14:textId="3B47D036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</w:t>
            </w:r>
            <w:r w:rsidR="0065200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46 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34F04B90" w14:textId="4B33510A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  <w:r w:rsidR="0065200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82 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018FA823" w14:textId="705A8254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  <w:r w:rsidR="0065200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15 </w:t>
            </w:r>
          </w:p>
        </w:tc>
        <w:tc>
          <w:tcPr>
            <w:tcW w:w="554" w:type="dxa"/>
            <w:shd w:val="clear" w:color="auto" w:fill="auto"/>
            <w:noWrap/>
            <w:vAlign w:val="center"/>
            <w:hideMark/>
          </w:tcPr>
          <w:p w14:paraId="7F31EB8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5,4 </w:t>
            </w:r>
          </w:p>
        </w:tc>
        <w:tc>
          <w:tcPr>
            <w:tcW w:w="815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392494D3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3,8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2351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2,1 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AAE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30%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168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61%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795E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FB794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PR</w:t>
            </w:r>
          </w:p>
        </w:tc>
      </w:tr>
      <w:tr w:rsidR="00B22EE7" w:rsidRPr="00E049D9" w14:paraId="6A817608" w14:textId="77777777" w:rsidTr="006C6D5F">
        <w:trPr>
          <w:trHeight w:val="28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4F71CCD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718CF51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68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DD65761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2E2EEF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FTC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6F57111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T1bN0M1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0FF40AB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left humerus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B608909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175D87D" w14:textId="77777777" w:rsidR="00E049D9" w:rsidRPr="00E049D9" w:rsidRDefault="005D3E81" w:rsidP="005D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9.25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0FF126C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positive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472790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4581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698BE94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4341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CD41BD7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2448</w:t>
            </w:r>
          </w:p>
        </w:tc>
        <w:tc>
          <w:tcPr>
            <w:tcW w:w="806" w:type="dxa"/>
            <w:tcBorders>
              <w:left w:val="nil"/>
            </w:tcBorders>
            <w:shd w:val="clear" w:color="000000" w:fill="F2F2F2"/>
            <w:vAlign w:val="center"/>
            <w:hideMark/>
          </w:tcPr>
          <w:p w14:paraId="303CEC69" w14:textId="46B6751C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</w:t>
            </w:r>
            <w:r w:rsidR="0065200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56 </w:t>
            </w:r>
          </w:p>
        </w:tc>
        <w:tc>
          <w:tcPr>
            <w:tcW w:w="736" w:type="dxa"/>
            <w:shd w:val="clear" w:color="000000" w:fill="F2F2F2"/>
            <w:vAlign w:val="center"/>
            <w:hideMark/>
          </w:tcPr>
          <w:p w14:paraId="2C4641CD" w14:textId="7A5C3845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</w:t>
            </w:r>
            <w:r w:rsidR="0065200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45 </w:t>
            </w:r>
          </w:p>
        </w:tc>
        <w:tc>
          <w:tcPr>
            <w:tcW w:w="1023" w:type="dxa"/>
            <w:gridSpan w:val="2"/>
            <w:shd w:val="clear" w:color="000000" w:fill="F2F2F2"/>
            <w:vAlign w:val="center"/>
            <w:hideMark/>
          </w:tcPr>
          <w:p w14:paraId="1E571E28" w14:textId="594A1B1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</w:t>
            </w:r>
            <w:r w:rsidR="0065200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11 </w:t>
            </w:r>
          </w:p>
        </w:tc>
        <w:tc>
          <w:tcPr>
            <w:tcW w:w="554" w:type="dxa"/>
            <w:shd w:val="clear" w:color="000000" w:fill="F2F2F2"/>
            <w:noWrap/>
            <w:vAlign w:val="center"/>
            <w:hideMark/>
          </w:tcPr>
          <w:p w14:paraId="0F2C9F5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6,0 </w:t>
            </w:r>
          </w:p>
        </w:tc>
        <w:tc>
          <w:tcPr>
            <w:tcW w:w="815" w:type="dxa"/>
            <w:tcBorders>
              <w:right w:val="nil"/>
            </w:tcBorders>
            <w:shd w:val="clear" w:color="000000" w:fill="F2F2F2"/>
            <w:noWrap/>
            <w:vAlign w:val="center"/>
            <w:hideMark/>
          </w:tcPr>
          <w:p w14:paraId="3DEA09B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4,1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83E9B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4,0 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AA7783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35%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B7A87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37%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3C7C3B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1AB0F9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PR</w:t>
            </w:r>
          </w:p>
        </w:tc>
      </w:tr>
      <w:tr w:rsidR="00B22EE7" w:rsidRPr="00E049D9" w14:paraId="145D9773" w14:textId="77777777" w:rsidTr="006C6D5F">
        <w:trPr>
          <w:trHeight w:val="28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39A05E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6E0043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B0F9C43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0EA72BB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D405934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8AB27F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Th12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928DCD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FABE63D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0AC815C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positive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4EB800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99BBC6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6977AC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6" w:type="dxa"/>
            <w:tcBorders>
              <w:left w:val="nil"/>
            </w:tcBorders>
            <w:shd w:val="clear" w:color="000000" w:fill="F2F2F2"/>
            <w:vAlign w:val="center"/>
            <w:hideMark/>
          </w:tcPr>
          <w:p w14:paraId="2C4F244D" w14:textId="0518555B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  <w:r w:rsidR="000E07F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="000E07F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</w:t>
            </w:r>
          </w:p>
        </w:tc>
        <w:tc>
          <w:tcPr>
            <w:tcW w:w="736" w:type="dxa"/>
            <w:shd w:val="clear" w:color="000000" w:fill="F2F2F2"/>
            <w:vAlign w:val="center"/>
            <w:hideMark/>
          </w:tcPr>
          <w:p w14:paraId="7330745D" w14:textId="3EC54F45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  <w:r w:rsidR="000E07F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="000E07F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78</w:t>
            </w:r>
          </w:p>
        </w:tc>
        <w:tc>
          <w:tcPr>
            <w:tcW w:w="1023" w:type="dxa"/>
            <w:gridSpan w:val="2"/>
            <w:shd w:val="clear" w:color="000000" w:fill="F2F2F2"/>
            <w:vAlign w:val="center"/>
            <w:hideMark/>
          </w:tcPr>
          <w:p w14:paraId="24ECFE2F" w14:textId="23D36F19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  <w:r w:rsidR="00AB106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="00AB106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</w:t>
            </w:r>
          </w:p>
        </w:tc>
        <w:tc>
          <w:tcPr>
            <w:tcW w:w="554" w:type="dxa"/>
            <w:shd w:val="clear" w:color="000000" w:fill="F2F2F2"/>
            <w:noWrap/>
            <w:vAlign w:val="center"/>
            <w:hideMark/>
          </w:tcPr>
          <w:p w14:paraId="32E02838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4,9 </w:t>
            </w:r>
          </w:p>
        </w:tc>
        <w:tc>
          <w:tcPr>
            <w:tcW w:w="815" w:type="dxa"/>
            <w:tcBorders>
              <w:right w:val="nil"/>
            </w:tcBorders>
            <w:shd w:val="clear" w:color="000000" w:fill="F2F2F2"/>
            <w:noWrap/>
            <w:vAlign w:val="center"/>
            <w:hideMark/>
          </w:tcPr>
          <w:p w14:paraId="5C73A95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3,4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341C89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3,3 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379ADF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3D3474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D121F01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B3C538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22EE7" w:rsidRPr="00E049D9" w14:paraId="50327417" w14:textId="77777777" w:rsidTr="006C6D5F">
        <w:trPr>
          <w:trHeight w:val="28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587C0BC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3F9E1B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454CECB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8E2D1F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D65BCE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30CBE11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right lung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E444F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2370A81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49ACEF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negative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2033E09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16FCACC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8C39A6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6" w:type="dxa"/>
            <w:tcBorders>
              <w:left w:val="nil"/>
            </w:tcBorders>
            <w:shd w:val="clear" w:color="000000" w:fill="F2F2F2"/>
            <w:vAlign w:val="center"/>
            <w:hideMark/>
          </w:tcPr>
          <w:p w14:paraId="43070DED" w14:textId="1A12FABB" w:rsidR="00E049D9" w:rsidRPr="00E049D9" w:rsidRDefault="000E07FF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43</w:t>
            </w:r>
            <w:r w:rsidR="00E049D9"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6" w:type="dxa"/>
            <w:shd w:val="clear" w:color="000000" w:fill="F2F2F2"/>
            <w:vAlign w:val="center"/>
            <w:hideMark/>
          </w:tcPr>
          <w:p w14:paraId="00AE1E5C" w14:textId="04ACB93C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  <w:r w:rsidR="000E07F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="000E07F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023" w:type="dxa"/>
            <w:gridSpan w:val="2"/>
            <w:shd w:val="clear" w:color="000000" w:fill="F2F2F2"/>
            <w:vAlign w:val="center"/>
            <w:hideMark/>
          </w:tcPr>
          <w:p w14:paraId="32CF5A0F" w14:textId="4733E163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  <w:r w:rsidR="00AB106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="00AB106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43</w:t>
            </w:r>
          </w:p>
        </w:tc>
        <w:tc>
          <w:tcPr>
            <w:tcW w:w="554" w:type="dxa"/>
            <w:shd w:val="clear" w:color="000000" w:fill="F2F2F2"/>
            <w:noWrap/>
            <w:vAlign w:val="center"/>
            <w:hideMark/>
          </w:tcPr>
          <w:p w14:paraId="57BEB27D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1,3 </w:t>
            </w:r>
          </w:p>
        </w:tc>
        <w:tc>
          <w:tcPr>
            <w:tcW w:w="815" w:type="dxa"/>
            <w:tcBorders>
              <w:right w:val="nil"/>
            </w:tcBorders>
            <w:shd w:val="clear" w:color="000000" w:fill="F2F2F2"/>
            <w:noWrap/>
            <w:vAlign w:val="center"/>
            <w:hideMark/>
          </w:tcPr>
          <w:p w14:paraId="49D23DDD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0,7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9C1E5B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0,6 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453F14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91E10B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B7349B9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0E0192C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22EE7" w:rsidRPr="00E049D9" w14:paraId="6845B553" w14:textId="77777777" w:rsidTr="006C6D5F">
        <w:trPr>
          <w:trHeight w:val="28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9C7EA8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0B3C6E1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BE16308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0A0F3B7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9B263BC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BA8FC3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left lung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CE1866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EDF9E2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E980C4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negative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A1BA39C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606AC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AECCBE8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6" w:type="dxa"/>
            <w:tcBorders>
              <w:left w:val="nil"/>
            </w:tcBorders>
            <w:shd w:val="clear" w:color="000000" w:fill="F2F2F2"/>
            <w:vAlign w:val="center"/>
            <w:hideMark/>
          </w:tcPr>
          <w:p w14:paraId="39572992" w14:textId="67871224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  <w:r w:rsidR="000E07F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="000E07F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736" w:type="dxa"/>
            <w:shd w:val="clear" w:color="000000" w:fill="F2F2F2"/>
            <w:vAlign w:val="center"/>
            <w:hideMark/>
          </w:tcPr>
          <w:p w14:paraId="5FE298E8" w14:textId="33F3AAC5" w:rsidR="00E049D9" w:rsidRPr="00E049D9" w:rsidRDefault="000E07FF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79</w:t>
            </w:r>
            <w:r w:rsidR="00E049D9"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23" w:type="dxa"/>
            <w:gridSpan w:val="2"/>
            <w:shd w:val="clear" w:color="000000" w:fill="F2F2F2"/>
            <w:vAlign w:val="center"/>
            <w:hideMark/>
          </w:tcPr>
          <w:p w14:paraId="1310F871" w14:textId="6CC60791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  <w:r w:rsidR="00AB106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="00AB106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81</w:t>
            </w:r>
          </w:p>
        </w:tc>
        <w:tc>
          <w:tcPr>
            <w:tcW w:w="554" w:type="dxa"/>
            <w:shd w:val="clear" w:color="000000" w:fill="F2F2F2"/>
            <w:noWrap/>
            <w:vAlign w:val="center"/>
            <w:hideMark/>
          </w:tcPr>
          <w:p w14:paraId="0D17B9B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1,4 </w:t>
            </w:r>
          </w:p>
        </w:tc>
        <w:tc>
          <w:tcPr>
            <w:tcW w:w="815" w:type="dxa"/>
            <w:tcBorders>
              <w:right w:val="nil"/>
            </w:tcBorders>
            <w:shd w:val="clear" w:color="000000" w:fill="F2F2F2"/>
            <w:noWrap/>
            <w:vAlign w:val="center"/>
            <w:hideMark/>
          </w:tcPr>
          <w:p w14:paraId="623C0023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0,7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DE1F13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0,6 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5AE603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36A6D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BABE803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CF0ADB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22EE7" w:rsidRPr="00E049D9" w14:paraId="725111B6" w14:textId="77777777" w:rsidTr="006C6D5F">
        <w:trPr>
          <w:trHeight w:val="28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A1BA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2A73D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68808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D6F94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FTC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E3DFB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TxN0M1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CAF61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left 5th to 9th ribs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11D58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F6B3E" w14:textId="77777777" w:rsidR="00E049D9" w:rsidRPr="00E049D9" w:rsidRDefault="005D3E81" w:rsidP="005D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9.25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22528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negative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8553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74465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9BEC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4439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7A63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4700</w:t>
            </w:r>
          </w:p>
        </w:tc>
        <w:tc>
          <w:tcPr>
            <w:tcW w:w="806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45F627E" w14:textId="1CBE69B6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28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70 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4A525A8F" w14:textId="445CD345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22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04 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5468F12C" w14:textId="6F00C933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46 </w:t>
            </w:r>
          </w:p>
        </w:tc>
        <w:tc>
          <w:tcPr>
            <w:tcW w:w="554" w:type="dxa"/>
            <w:shd w:val="clear" w:color="auto" w:fill="auto"/>
            <w:noWrap/>
            <w:vAlign w:val="center"/>
            <w:hideMark/>
          </w:tcPr>
          <w:p w14:paraId="58F8FAED" w14:textId="5826FCC6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</w:t>
            </w:r>
            <w:r w:rsidR="0065200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5 </w:t>
            </w:r>
          </w:p>
        </w:tc>
        <w:tc>
          <w:tcPr>
            <w:tcW w:w="815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62BF3D0C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9,0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E53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9,0 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C32D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32%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7EC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35%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73B3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752D2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PR</w:t>
            </w:r>
          </w:p>
        </w:tc>
      </w:tr>
      <w:tr w:rsidR="00B22EE7" w:rsidRPr="00E049D9" w14:paraId="6406B6D1" w14:textId="77777777" w:rsidTr="006C6D5F">
        <w:trPr>
          <w:trHeight w:val="28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161A3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B810F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2E3E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F063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F37C3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B195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sacrum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909C9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9274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5B98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negative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B0984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903DD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6193D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B031EFD" w14:textId="2C47A67B" w:rsidR="00E049D9" w:rsidRPr="00C035E3" w:rsidRDefault="00C035E3" w:rsidP="00E04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E3">
              <w:rPr>
                <w:rFonts w:ascii="Times New Roman" w:eastAsia="Times New Roman" w:hAnsi="Times New Roman" w:cs="Times New Roman" w:hint="eastAsia"/>
                <w:color w:val="000000"/>
                <w:sz w:val="12"/>
                <w:szCs w:val="12"/>
              </w:rPr>
              <w:t>8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C035E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94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1C8A3FB" w14:textId="670BF786" w:rsidR="00E049D9" w:rsidRPr="00C035E3" w:rsidRDefault="00C035E3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035E3">
              <w:rPr>
                <w:rFonts w:ascii="Times New Roman" w:eastAsia="Times New Roman" w:hAnsi="Times New Roman" w:cs="Times New Roman" w:hint="eastAsia"/>
                <w:color w:val="000000"/>
                <w:sz w:val="12"/>
                <w:szCs w:val="12"/>
              </w:rPr>
              <w:t>8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C035E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2947A662" w14:textId="315746E5" w:rsidR="00E049D9" w:rsidRPr="00C035E3" w:rsidRDefault="00C035E3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035E3">
              <w:rPr>
                <w:rFonts w:ascii="Times New Roman" w:eastAsia="Times New Roman" w:hAnsi="Times New Roman" w:cs="Times New Roman" w:hint="eastAsia"/>
                <w:color w:val="000000"/>
                <w:sz w:val="12"/>
                <w:szCs w:val="12"/>
              </w:rPr>
              <w:t>4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C035E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554" w:type="dxa"/>
            <w:shd w:val="clear" w:color="auto" w:fill="auto"/>
            <w:noWrap/>
            <w:vAlign w:val="center"/>
            <w:hideMark/>
          </w:tcPr>
          <w:p w14:paraId="3CC6BB0B" w14:textId="7C25EA6C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  <w:r w:rsidR="0065200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 </w:t>
            </w:r>
          </w:p>
        </w:tc>
        <w:tc>
          <w:tcPr>
            <w:tcW w:w="815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F026CBD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4,0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5D0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4,0 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FBF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D01B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15714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667BD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2EE7" w:rsidRPr="00E049D9" w14:paraId="31AA67C9" w14:textId="77777777" w:rsidTr="006C6D5F">
        <w:trPr>
          <w:trHeight w:val="28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0653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6C68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B8FC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676A3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24CC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7D74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liver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B14C9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95A3C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762E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negative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9E6C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61B61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54AF4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65395013" w14:textId="3FDC4E95" w:rsidR="00E049D9" w:rsidRPr="00C035E3" w:rsidRDefault="009B5BC7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62C1D625" w14:textId="47325BDA" w:rsidR="00E049D9" w:rsidRPr="00C035E3" w:rsidRDefault="009B5BC7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41414333" w14:textId="627031F2" w:rsidR="00E049D9" w:rsidRPr="009B5BC7" w:rsidRDefault="009B5BC7" w:rsidP="00E04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2"/>
                <w:szCs w:val="12"/>
              </w:rPr>
              <w:t>5</w:t>
            </w:r>
            <w:r w:rsidR="0014424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77</w:t>
            </w:r>
          </w:p>
        </w:tc>
        <w:tc>
          <w:tcPr>
            <w:tcW w:w="554" w:type="dxa"/>
            <w:shd w:val="clear" w:color="auto" w:fill="auto"/>
            <w:noWrap/>
            <w:vAlign w:val="center"/>
            <w:hideMark/>
          </w:tcPr>
          <w:p w14:paraId="7FBBDBBB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7,0 </w:t>
            </w:r>
          </w:p>
        </w:tc>
        <w:tc>
          <w:tcPr>
            <w:tcW w:w="815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64E99DD3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3,5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A27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3,1 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578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43ED8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BCC19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19693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2EE7" w:rsidRPr="00E049D9" w14:paraId="222436FB" w14:textId="77777777" w:rsidTr="006C6D5F">
        <w:trPr>
          <w:trHeight w:val="28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C5ED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F2941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EAA01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CF141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0456C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40EFB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mediastinum lymph node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FAFB7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4D4F9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B37F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negative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EBA99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95E8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BCD1D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6D89F3C" w14:textId="74D79003" w:rsidR="00E049D9" w:rsidRPr="00E62276" w:rsidRDefault="00E62276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62276">
              <w:rPr>
                <w:rFonts w:ascii="Times New Roman" w:eastAsia="Times New Roman" w:hAnsi="Times New Roman" w:cs="Times New Roman" w:hint="eastAsia"/>
                <w:color w:val="000000"/>
                <w:sz w:val="12"/>
                <w:szCs w:val="1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99</w:t>
            </w:r>
          </w:p>
        </w:tc>
        <w:tc>
          <w:tcPr>
            <w:tcW w:w="792" w:type="dxa"/>
            <w:gridSpan w:val="2"/>
            <w:shd w:val="clear" w:color="auto" w:fill="auto"/>
            <w:vAlign w:val="center"/>
            <w:hideMark/>
          </w:tcPr>
          <w:p w14:paraId="4F61B3F6" w14:textId="4D178203" w:rsidR="00E049D9" w:rsidRPr="00E62276" w:rsidRDefault="00E62276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62276">
              <w:rPr>
                <w:rFonts w:ascii="Times New Roman" w:eastAsia="Times New Roman" w:hAnsi="Times New Roman" w:cs="Times New Roman" w:hint="eastAsia"/>
                <w:color w:val="000000"/>
                <w:sz w:val="12"/>
                <w:szCs w:val="12"/>
              </w:rPr>
              <w:t>1</w:t>
            </w:r>
            <w:r w:rsidRPr="00E622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622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99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14:paraId="7241C52C" w14:textId="7752D496" w:rsidR="00E049D9" w:rsidRPr="00E62276" w:rsidRDefault="00E62276" w:rsidP="00E04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276">
              <w:rPr>
                <w:rFonts w:ascii="Times New Roman" w:hAnsi="Times New Roman" w:cs="Times New Roman" w:hint="eastAsia"/>
                <w:color w:val="000000"/>
                <w:sz w:val="12"/>
                <w:szCs w:val="12"/>
              </w:rPr>
              <w:t>2</w:t>
            </w:r>
            <w:r w:rsidR="0014424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6227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86</w:t>
            </w:r>
          </w:p>
        </w:tc>
        <w:tc>
          <w:tcPr>
            <w:tcW w:w="554" w:type="dxa"/>
            <w:shd w:val="clear" w:color="auto" w:fill="auto"/>
            <w:noWrap/>
            <w:vAlign w:val="center"/>
            <w:hideMark/>
          </w:tcPr>
          <w:p w14:paraId="60361CE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2,9 </w:t>
            </w:r>
          </w:p>
        </w:tc>
        <w:tc>
          <w:tcPr>
            <w:tcW w:w="815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6FF7D6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1,9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5D5D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1,6 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922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9692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D5129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F379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2EE7" w:rsidRPr="00E049D9" w14:paraId="357095FF" w14:textId="77777777" w:rsidTr="006C6D5F">
        <w:trPr>
          <w:trHeight w:val="28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E0B94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F292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A5E5D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2DB2B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EE21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4E559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left pleura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F625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DA49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FF2AC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negative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D84C7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BAD64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7D323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032B984C" w14:textId="627E2A37" w:rsidR="00E049D9" w:rsidRPr="00E62276" w:rsidRDefault="00E62276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62276">
              <w:rPr>
                <w:rFonts w:ascii="Times New Roman" w:eastAsia="Times New Roman" w:hAnsi="Times New Roman" w:cs="Times New Roman" w:hint="eastAsia"/>
                <w:color w:val="000000"/>
                <w:sz w:val="12"/>
                <w:szCs w:val="12"/>
              </w:rPr>
              <w:t>1</w:t>
            </w:r>
            <w:r w:rsidRPr="00E622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622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84</w:t>
            </w:r>
          </w:p>
        </w:tc>
        <w:tc>
          <w:tcPr>
            <w:tcW w:w="792" w:type="dxa"/>
            <w:gridSpan w:val="2"/>
            <w:shd w:val="clear" w:color="auto" w:fill="auto"/>
            <w:vAlign w:val="center"/>
            <w:hideMark/>
          </w:tcPr>
          <w:p w14:paraId="3A7E4006" w14:textId="6A3013DA" w:rsidR="00E049D9" w:rsidRPr="00E62276" w:rsidRDefault="00E62276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62276">
              <w:rPr>
                <w:rFonts w:ascii="Times New Roman" w:eastAsia="Times New Roman" w:hAnsi="Times New Roman" w:cs="Times New Roman" w:hint="eastAsia"/>
                <w:color w:val="000000"/>
                <w:sz w:val="12"/>
                <w:szCs w:val="12"/>
              </w:rPr>
              <w:t>8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622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14:paraId="186B0AAA" w14:textId="3E543D2B" w:rsidR="00E049D9" w:rsidRPr="00E62276" w:rsidRDefault="00E62276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62276">
              <w:rPr>
                <w:rFonts w:ascii="Times New Roman" w:eastAsia="Times New Roman" w:hAnsi="Times New Roman" w:cs="Times New Roman" w:hint="eastAsia"/>
                <w:color w:val="000000"/>
                <w:sz w:val="12"/>
                <w:szCs w:val="12"/>
              </w:rPr>
              <w:t>3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622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41</w:t>
            </w:r>
          </w:p>
        </w:tc>
        <w:tc>
          <w:tcPr>
            <w:tcW w:w="554" w:type="dxa"/>
            <w:shd w:val="clear" w:color="auto" w:fill="auto"/>
            <w:noWrap/>
            <w:vAlign w:val="center"/>
            <w:hideMark/>
          </w:tcPr>
          <w:p w14:paraId="5D84D62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2,8 </w:t>
            </w:r>
          </w:p>
        </w:tc>
        <w:tc>
          <w:tcPr>
            <w:tcW w:w="815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C177692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2,2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9CED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2,1 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FA6D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08A1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7EAF2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D137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2EE7" w:rsidRPr="00E049D9" w14:paraId="44E3C6D7" w14:textId="77777777" w:rsidTr="006C6D5F">
        <w:trPr>
          <w:trHeight w:val="28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B37227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D3300DB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58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8B4BD88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F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8D7DA6F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FTC, PTC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BE3878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T4aNxM1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2D215A9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5th rib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095DE4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07CC9CB" w14:textId="77777777" w:rsidR="00E049D9" w:rsidRPr="00E049D9" w:rsidRDefault="005D3E81" w:rsidP="005D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7.4</w:t>
            </w:r>
            <w:r w:rsidR="00E049D9"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E564A96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positive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F782E2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20130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08FDAA7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24480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9C3E088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9123</w:t>
            </w:r>
          </w:p>
        </w:tc>
        <w:tc>
          <w:tcPr>
            <w:tcW w:w="806" w:type="dxa"/>
            <w:tcBorders>
              <w:left w:val="nil"/>
            </w:tcBorders>
            <w:shd w:val="clear" w:color="000000" w:fill="F2F2F2"/>
            <w:vAlign w:val="center"/>
            <w:hideMark/>
          </w:tcPr>
          <w:p w14:paraId="5A898D29" w14:textId="67A34D2B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40 </w:t>
            </w:r>
          </w:p>
        </w:tc>
        <w:tc>
          <w:tcPr>
            <w:tcW w:w="792" w:type="dxa"/>
            <w:gridSpan w:val="2"/>
            <w:shd w:val="clear" w:color="000000" w:fill="F2F2F2"/>
            <w:vAlign w:val="center"/>
            <w:hideMark/>
          </w:tcPr>
          <w:p w14:paraId="69F9355F" w14:textId="16A171ED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93 </w:t>
            </w:r>
          </w:p>
        </w:tc>
        <w:tc>
          <w:tcPr>
            <w:tcW w:w="967" w:type="dxa"/>
            <w:shd w:val="clear" w:color="000000" w:fill="F2F2F2"/>
            <w:vAlign w:val="center"/>
            <w:hideMark/>
          </w:tcPr>
          <w:p w14:paraId="18816D02" w14:textId="7352BA52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</w:t>
            </w:r>
            <w:r w:rsidR="0014424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,</w:t>
            </w: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60 </w:t>
            </w:r>
          </w:p>
        </w:tc>
        <w:tc>
          <w:tcPr>
            <w:tcW w:w="554" w:type="dxa"/>
            <w:shd w:val="clear" w:color="000000" w:fill="F2F2F2"/>
            <w:noWrap/>
            <w:vAlign w:val="center"/>
            <w:hideMark/>
          </w:tcPr>
          <w:p w14:paraId="383FA3F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2,1 </w:t>
            </w:r>
          </w:p>
        </w:tc>
        <w:tc>
          <w:tcPr>
            <w:tcW w:w="815" w:type="dxa"/>
            <w:tcBorders>
              <w:right w:val="nil"/>
            </w:tcBorders>
            <w:shd w:val="clear" w:color="000000" w:fill="F2F2F2"/>
            <w:noWrap/>
            <w:vAlign w:val="center"/>
            <w:hideMark/>
          </w:tcPr>
          <w:p w14:paraId="7C831EF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2,1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46CAF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2,0 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E4F6E4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0%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E05327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5%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E30691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D7FA4D8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SD</w:t>
            </w:r>
          </w:p>
        </w:tc>
      </w:tr>
      <w:tr w:rsidR="00B22EE7" w:rsidRPr="00E049D9" w14:paraId="16A11DAF" w14:textId="77777777" w:rsidTr="006C6D5F">
        <w:trPr>
          <w:trHeight w:val="28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EDCF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17E3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1257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7A42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09F9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60AF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049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right acetabulum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018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62F2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906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positive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1CA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27E3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FFC9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627B76E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auto"/>
            <w:noWrap/>
            <w:vAlign w:val="bottom"/>
            <w:hideMark/>
          </w:tcPr>
          <w:p w14:paraId="6CB4E913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735E7051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14:paraId="0907BB5B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2,2 </w:t>
            </w:r>
          </w:p>
        </w:tc>
        <w:tc>
          <w:tcPr>
            <w:tcW w:w="815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8AB4324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3.0</w:t>
            </w:r>
          </w:p>
        </w:tc>
        <w:tc>
          <w:tcPr>
            <w:tcW w:w="8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6E95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2.0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0DF0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(+36%)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98CA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9%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46BE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93D5" w14:textId="77777777" w:rsidR="00E049D9" w:rsidRPr="00E049D9" w:rsidRDefault="00E049D9" w:rsidP="00E0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2EE7" w:rsidRPr="00E049D9" w14:paraId="00EE03D0" w14:textId="77777777" w:rsidTr="006C6D5F">
        <w:trPr>
          <w:trHeight w:val="285"/>
        </w:trPr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C8B1B" w14:textId="77777777" w:rsidR="00E049D9" w:rsidRPr="00E049D9" w:rsidRDefault="00E049D9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means ± SD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15E0E" w14:textId="77777777" w:rsidR="00E049D9" w:rsidRPr="00E049D9" w:rsidRDefault="00E049D9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2115B" w14:textId="77777777" w:rsidR="00E049D9" w:rsidRPr="00E049D9" w:rsidRDefault="00E049D9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0BAD5" w14:textId="77777777" w:rsidR="00E049D9" w:rsidRPr="00E049D9" w:rsidRDefault="00E049D9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C5100" w14:textId="77777777" w:rsidR="00E049D9" w:rsidRPr="00E049D9" w:rsidRDefault="00E049D9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C3BC0" w14:textId="77777777" w:rsidR="00E049D9" w:rsidRPr="00E049D9" w:rsidRDefault="00E049D9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D0AEB" w14:textId="77777777" w:rsidR="00E049D9" w:rsidRPr="00E049D9" w:rsidRDefault="00E049D9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8AEDD" w14:textId="77777777" w:rsidR="00E049D9" w:rsidRPr="00E049D9" w:rsidRDefault="00E049D9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937CA" w14:textId="77777777" w:rsidR="00E049D9" w:rsidRPr="00E049D9" w:rsidRDefault="00E049D9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E229D" w14:textId="77777777" w:rsidR="00E049D9" w:rsidRPr="00E049D9" w:rsidRDefault="00E049D9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24058±28755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2BFE5" w14:textId="77777777" w:rsidR="00E049D9" w:rsidRPr="00E049D9" w:rsidRDefault="00E049D9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7499±9600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88C62" w14:textId="77777777" w:rsidR="00E049D9" w:rsidRPr="00E049D9" w:rsidRDefault="00E049D9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3257±3816</w:t>
            </w:r>
          </w:p>
        </w:tc>
        <w:tc>
          <w:tcPr>
            <w:tcW w:w="806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5D6D" w14:textId="591C71A4" w:rsidR="00E049D9" w:rsidRPr="00E049D9" w:rsidRDefault="00E049D9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</w:t>
            </w:r>
            <w:r w:rsidR="00B22EE7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</w:t>
            </w: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,</w:t>
            </w:r>
            <w:r w:rsidR="00B22EE7"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</w:t>
            </w:r>
            <w:r w:rsidR="00B22EE7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</w:t>
            </w: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±9,47</w:t>
            </w:r>
          </w:p>
        </w:tc>
        <w:tc>
          <w:tcPr>
            <w:tcW w:w="79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DF90" w14:textId="3CDC6A7D" w:rsidR="00E049D9" w:rsidRPr="00E049D9" w:rsidRDefault="00B22EE7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8</w:t>
            </w:r>
            <w:r w:rsidR="00E049D9"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00</w:t>
            </w:r>
            <w:r w:rsidR="00E049D9"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±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</w:t>
            </w:r>
            <w:r w:rsidR="00E049D9"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07</w:t>
            </w:r>
            <w:r w:rsidR="00144242" w:rsidRPr="007F4DC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="00144242" w:rsidRPr="0025603F">
              <w:rPr>
                <w:rFonts w:ascii="Calibri" w:eastAsia="Times New Roman" w:hAnsi="Calibri" w:cs="Calibri"/>
                <w:color w:val="000000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5D4C" w14:textId="28DCB03C" w:rsidR="00E049D9" w:rsidRPr="00E049D9" w:rsidRDefault="00B22EE7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</w:t>
            </w:r>
            <w:r w:rsidR="00E049D9"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76</w:t>
            </w:r>
            <w:r w:rsidR="00E049D9"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±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</w:t>
            </w:r>
            <w:r w:rsidR="00E049D9"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16</w:t>
            </w:r>
            <w:r w:rsidR="00144242" w:rsidRPr="007F4DC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="00144242" w:rsidRPr="0025603F">
              <w:rPr>
                <w:rFonts w:ascii="Calibri" w:eastAsia="Times New Roman" w:hAnsi="Calibri" w:cs="Calibri"/>
                <w:color w:val="000000"/>
                <w:sz w:val="12"/>
                <w:szCs w:val="12"/>
                <w:vertAlign w:val="superscript"/>
              </w:rPr>
              <w:t>c,d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F91C" w14:textId="77777777" w:rsidR="00E049D9" w:rsidRPr="00E049D9" w:rsidRDefault="00E049D9" w:rsidP="00E049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4,3±3,2</w:t>
            </w:r>
          </w:p>
        </w:tc>
        <w:tc>
          <w:tcPr>
            <w:tcW w:w="815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B9278" w14:textId="593DDB10" w:rsidR="00E049D9" w:rsidRPr="00E049D9" w:rsidRDefault="00E049D9" w:rsidP="00E049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3,0±2,2</w:t>
            </w:r>
            <w:r w:rsidR="001C7B7B">
              <w:rPr>
                <w:rFonts w:ascii="Calibri" w:eastAsia="Times New Roman" w:hAnsi="Calibri" w:cs="Calibri"/>
                <w:color w:val="000000"/>
                <w:sz w:val="12"/>
                <w:szCs w:val="12"/>
                <w:vertAlign w:val="superscript"/>
              </w:rPr>
              <w:t>e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EE3A2" w14:textId="1224B997" w:rsidR="00E049D9" w:rsidRPr="00E049D9" w:rsidRDefault="00E049D9" w:rsidP="001C7B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2,6±2,3</w:t>
            </w:r>
            <w:r w:rsidR="001C7B7B">
              <w:rPr>
                <w:rFonts w:ascii="Calibri" w:eastAsia="Times New Roman" w:hAnsi="Calibri" w:cs="Calibri"/>
                <w:color w:val="000000"/>
                <w:sz w:val="12"/>
                <w:szCs w:val="12"/>
                <w:vertAlign w:val="superscript"/>
              </w:rPr>
              <w:t>fg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F6FC2" w14:textId="77777777" w:rsidR="00E049D9" w:rsidRPr="00E049D9" w:rsidRDefault="00E049D9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F17E7" w14:textId="77777777" w:rsidR="00E049D9" w:rsidRPr="00E049D9" w:rsidRDefault="00E049D9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4E7A1" w14:textId="77777777" w:rsidR="00E049D9" w:rsidRPr="00E049D9" w:rsidRDefault="00E049D9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6BA19" w14:textId="77777777" w:rsidR="00E049D9" w:rsidRPr="00E049D9" w:rsidRDefault="00E049D9" w:rsidP="00E04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E049D9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</w:tbl>
    <w:p w14:paraId="4614F4EA" w14:textId="29E8CA7D" w:rsidR="007F4DC3" w:rsidRPr="00145E24" w:rsidRDefault="007F4DC3" w:rsidP="007F4DC3">
      <w:pPr>
        <w:spacing w:after="0" w:line="240" w:lineRule="auto"/>
        <w:rPr>
          <w:rFonts w:ascii="Calibri" w:eastAsia="Times New Roman" w:hAnsi="Calibri" w:cs="Calibri"/>
          <w:color w:val="000000"/>
          <w:sz w:val="16"/>
          <w:szCs w:val="16"/>
          <w:lang w:val="en-US"/>
        </w:rPr>
      </w:pPr>
      <w:r w:rsidRPr="00145E24">
        <w:rPr>
          <w:rFonts w:ascii="Calibri" w:eastAsia="Times New Roman" w:hAnsi="Calibri" w:cs="Calibri"/>
          <w:color w:val="000000"/>
          <w:sz w:val="16"/>
          <w:szCs w:val="16"/>
          <w:vertAlign w:val="superscript"/>
          <w:lang w:val="en-US"/>
        </w:rPr>
        <w:t>a</w:t>
      </w:r>
      <w:r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 xml:space="preserve">: Tumour response was evaluated according to RECIST (version 1.1); </w:t>
      </w:r>
      <w:r w:rsidR="00145E24"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 xml:space="preserve">PR: partial response; PD: </w:t>
      </w:r>
      <w:r w:rsidR="006C6D5F"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>progressive</w:t>
      </w:r>
      <w:r w:rsidR="00145E24"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 xml:space="preserve"> disease; SD: stable disease. </w:t>
      </w:r>
      <w:r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 xml:space="preserve"> </w:t>
      </w:r>
      <w:r w:rsidRPr="00145E24">
        <w:rPr>
          <w:rFonts w:ascii="Calibri" w:eastAsia="Times New Roman" w:hAnsi="Calibri" w:cs="Calibri"/>
          <w:color w:val="000000"/>
          <w:sz w:val="16"/>
          <w:szCs w:val="16"/>
          <w:vertAlign w:val="superscript"/>
          <w:lang w:val="en-US"/>
        </w:rPr>
        <w:t>b</w:t>
      </w:r>
      <w:r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>: p &lt; 0.01 versus baseline</w:t>
      </w:r>
      <w:r w:rsid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 xml:space="preserve"> </w:t>
      </w:r>
      <w:r w:rsidR="00145E24"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>SUVmax</w:t>
      </w:r>
      <w:r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 xml:space="preserve">; </w:t>
      </w:r>
      <w:r w:rsidRPr="00145E24">
        <w:rPr>
          <w:rFonts w:ascii="Calibri" w:eastAsia="Times New Roman" w:hAnsi="Calibri" w:cs="Calibri"/>
          <w:color w:val="000000"/>
          <w:sz w:val="16"/>
          <w:szCs w:val="16"/>
          <w:vertAlign w:val="superscript"/>
          <w:lang w:val="en-US"/>
        </w:rPr>
        <w:t>c</w:t>
      </w:r>
      <w:r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 xml:space="preserve">: p &lt; 0.01 versus baseline </w:t>
      </w:r>
      <w:r w:rsid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>SUVmax</w:t>
      </w:r>
      <w:r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 xml:space="preserve">; </w:t>
      </w:r>
      <w:r w:rsidRPr="00145E24">
        <w:rPr>
          <w:rFonts w:ascii="Calibri" w:eastAsia="Times New Roman" w:hAnsi="Calibri" w:cs="Calibri"/>
          <w:color w:val="000000"/>
          <w:sz w:val="16"/>
          <w:szCs w:val="16"/>
          <w:vertAlign w:val="superscript"/>
          <w:lang w:val="en-US"/>
        </w:rPr>
        <w:t>d</w:t>
      </w:r>
      <w:r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 xml:space="preserve">: p &lt; 0.01 versus </w:t>
      </w:r>
      <w:r w:rsid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>baseline SUVmax</w:t>
      </w:r>
      <w:r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 xml:space="preserve"> after apatinib</w:t>
      </w:r>
      <w:r w:rsidR="001C7B7B"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 xml:space="preserve">; </w:t>
      </w:r>
      <w:r w:rsidR="001C7B7B" w:rsidRPr="00145E24">
        <w:rPr>
          <w:rFonts w:ascii="Calibri" w:eastAsia="Times New Roman" w:hAnsi="Calibri" w:cs="Calibri"/>
          <w:color w:val="000000"/>
          <w:sz w:val="16"/>
          <w:szCs w:val="16"/>
          <w:vertAlign w:val="superscript"/>
          <w:lang w:val="en-US"/>
        </w:rPr>
        <w:t>e</w:t>
      </w:r>
      <w:r w:rsidR="001C7B7B"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 xml:space="preserve">: p &lt; 0.01 versus baseline </w:t>
      </w:r>
      <w:r w:rsid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>tumour size</w:t>
      </w:r>
      <w:r w:rsidR="001C7B7B"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 xml:space="preserve">; </w:t>
      </w:r>
      <w:r w:rsidR="001C7B7B" w:rsidRPr="00145E24">
        <w:rPr>
          <w:rFonts w:ascii="Calibri" w:eastAsia="Times New Roman" w:hAnsi="Calibri" w:cs="Calibri"/>
          <w:color w:val="000000"/>
          <w:sz w:val="16"/>
          <w:szCs w:val="16"/>
          <w:vertAlign w:val="superscript"/>
          <w:lang w:val="en-US"/>
        </w:rPr>
        <w:t>f</w:t>
      </w:r>
      <w:r w:rsidR="001C7B7B"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>: p &lt; 0.01 versus baseline</w:t>
      </w:r>
      <w:r w:rsidR="00145E24"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 xml:space="preserve"> tumour size</w:t>
      </w:r>
      <w:r w:rsidR="001C7B7B"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 xml:space="preserve">; </w:t>
      </w:r>
      <w:r w:rsidR="001C7B7B" w:rsidRPr="00145E24">
        <w:rPr>
          <w:rFonts w:ascii="Calibri" w:eastAsia="Times New Roman" w:hAnsi="Calibri" w:cs="Calibri"/>
          <w:color w:val="000000"/>
          <w:sz w:val="16"/>
          <w:szCs w:val="16"/>
          <w:vertAlign w:val="superscript"/>
          <w:lang w:val="en-US"/>
        </w:rPr>
        <w:t>g</w:t>
      </w:r>
      <w:r w:rsidR="001C7B7B"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 xml:space="preserve">: p &lt; 0.01 versus </w:t>
      </w:r>
      <w:r w:rsid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>tumour size</w:t>
      </w:r>
      <w:r w:rsidR="001C7B7B" w:rsidRP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 xml:space="preserve"> after apatinib</w:t>
      </w:r>
      <w:r w:rsidR="00145E24">
        <w:rPr>
          <w:rFonts w:ascii="Calibri" w:eastAsia="Times New Roman" w:hAnsi="Calibri" w:cs="Calibri"/>
          <w:color w:val="000000"/>
          <w:sz w:val="16"/>
          <w:szCs w:val="16"/>
          <w:lang w:val="en-US"/>
        </w:rPr>
        <w:t>.</w:t>
      </w:r>
    </w:p>
    <w:p w14:paraId="2D04913F" w14:textId="77777777" w:rsidR="00E049D9" w:rsidRPr="00145E24" w:rsidRDefault="00E049D9">
      <w:pPr>
        <w:rPr>
          <w:lang w:val="en-US"/>
        </w:rPr>
      </w:pPr>
    </w:p>
    <w:sectPr w:rsidR="00E049D9" w:rsidRPr="00145E24" w:rsidSect="00E049D9">
      <w:pgSz w:w="16838" w:h="11906" w:orient="landscape"/>
      <w:pgMar w:top="720" w:right="284" w:bottom="72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E4BE79" w14:textId="77777777" w:rsidR="00CA5D17" w:rsidRDefault="00CA5D17" w:rsidP="0052699B">
      <w:pPr>
        <w:spacing w:after="0" w:line="240" w:lineRule="auto"/>
      </w:pPr>
      <w:r>
        <w:separator/>
      </w:r>
    </w:p>
  </w:endnote>
  <w:endnote w:type="continuationSeparator" w:id="0">
    <w:p w14:paraId="6F3B3E14" w14:textId="77777777" w:rsidR="00CA5D17" w:rsidRDefault="00CA5D17" w:rsidP="00526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11859" w14:textId="77777777" w:rsidR="00CA5D17" w:rsidRDefault="00CA5D17" w:rsidP="0052699B">
      <w:pPr>
        <w:spacing w:after="0" w:line="240" w:lineRule="auto"/>
      </w:pPr>
      <w:r>
        <w:separator/>
      </w:r>
    </w:p>
  </w:footnote>
  <w:footnote w:type="continuationSeparator" w:id="0">
    <w:p w14:paraId="20AB7041" w14:textId="77777777" w:rsidR="00CA5D17" w:rsidRDefault="00CA5D17" w:rsidP="005269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bordersDoNotSurroundHeader/>
  <w:bordersDoNotSurroundFooter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D9"/>
    <w:rsid w:val="000E07FF"/>
    <w:rsid w:val="00144242"/>
    <w:rsid w:val="00145E24"/>
    <w:rsid w:val="001C7B7B"/>
    <w:rsid w:val="0025603F"/>
    <w:rsid w:val="0032773C"/>
    <w:rsid w:val="003D2449"/>
    <w:rsid w:val="004E118C"/>
    <w:rsid w:val="0052699B"/>
    <w:rsid w:val="005D3E81"/>
    <w:rsid w:val="00652006"/>
    <w:rsid w:val="006C6D5F"/>
    <w:rsid w:val="00737D3E"/>
    <w:rsid w:val="007F4DC3"/>
    <w:rsid w:val="00810437"/>
    <w:rsid w:val="0087314F"/>
    <w:rsid w:val="009B5BC7"/>
    <w:rsid w:val="00AA50C6"/>
    <w:rsid w:val="00AB1061"/>
    <w:rsid w:val="00AC65D7"/>
    <w:rsid w:val="00B22EE7"/>
    <w:rsid w:val="00C035E3"/>
    <w:rsid w:val="00CA5D17"/>
    <w:rsid w:val="00D00341"/>
    <w:rsid w:val="00DE39A4"/>
    <w:rsid w:val="00E049D9"/>
    <w:rsid w:val="00E61F49"/>
    <w:rsid w:val="00E62276"/>
    <w:rsid w:val="00EC7577"/>
    <w:rsid w:val="00F51BD9"/>
    <w:rsid w:val="00F7431C"/>
    <w:rsid w:val="00F80948"/>
    <w:rsid w:val="00FB5B60"/>
    <w:rsid w:val="00FC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57DE8"/>
  <w15:chartTrackingRefBased/>
  <w15:docId w15:val="{623C14A2-20AC-4295-ABBF-FD0F7EC2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A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269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52699B"/>
    <w:rPr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52699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5269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8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Shuren Li</dc:creator>
  <cp:keywords/>
  <dc:description/>
  <cp:lastModifiedBy>Shuren Li</cp:lastModifiedBy>
  <cp:revision>2</cp:revision>
  <cp:lastPrinted>2022-02-14T09:49:00Z</cp:lastPrinted>
  <dcterms:created xsi:type="dcterms:W3CDTF">2022-02-26T12:49:00Z</dcterms:created>
  <dcterms:modified xsi:type="dcterms:W3CDTF">2022-02-26T12:49:00Z</dcterms:modified>
</cp:coreProperties>
</file>