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</Types>
</file>

<file path=_rels/.rels><?xml version="1.0" encoding="UTF-8" standalone="yes"?>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mc:Ignorable="w14">
  <w:body>
    <w:p>
      <w:pPr>
        <w:pStyle w:val="Corpo"/>
        <w:rPr>
          <w:rFonts w:ascii="Times New Roman" w:hAnsi="Times New Roman"/>
          <w:sz w:val="24"/>
          <w:szCs w:val="24"/>
        </w:rPr>
      </w:pPr>
    </w:p>
    <w:tbl>
      <w:tblPr>
        <w:tblW w:w="14491" w:type="dxa"/>
        <w:jc w:val="left"/>
        <w:tblInd w:w="108" w:type="dxa"/>
        <w:tblBorders>
          <w:top w:val="dotted" w:color="000000" w:sz="4" w:space="0" w:shadow="0" w:frame="0"/>
          <w:left w:val="dotted" w:color="000000" w:sz="4" w:space="0" w:shadow="0" w:frame="0"/>
          <w:bottom w:val="dotted" w:color="000000" w:sz="4" w:space="0" w:shadow="0" w:frame="0"/>
          <w:right w:val="dotted" w:color="000000" w:sz="4" w:space="0" w:shadow="0" w:frame="0"/>
          <w:insideH w:val="single" w:color="000000" w:sz="4" w:space="0" w:shadow="0" w:frame="0"/>
          <w:insideV w:val="single" w:color="000000" w:sz="4" w:space="0" w:shadow="0" w:frame="0"/>
        </w:tblBorders>
        <w:shd w:val="clear" w:color="auto" w:fill="auto"/>
        <w:tblLayout w:type="fixed"/>
      </w:tblPr>
      <w:tblGrid>
        <w:gridCol w:w="980"/>
        <w:gridCol w:w="1138"/>
        <w:gridCol w:w="1102"/>
        <w:gridCol w:w="940"/>
        <w:gridCol w:w="998"/>
        <w:gridCol w:w="484"/>
        <w:gridCol w:w="484"/>
        <w:gridCol w:w="620"/>
        <w:gridCol w:w="620"/>
        <w:gridCol w:w="600"/>
        <w:gridCol w:w="600"/>
        <w:gridCol w:w="600"/>
        <w:gridCol w:w="600"/>
        <w:gridCol w:w="600"/>
        <w:gridCol w:w="600"/>
        <w:gridCol w:w="600"/>
        <w:gridCol w:w="600"/>
        <w:gridCol w:w="680"/>
        <w:gridCol w:w="600"/>
        <w:gridCol w:w="542"/>
        <w:gridCol w:w="503"/>
      </w:tblGrid>
      <w:tr>
        <w:tblPrEx>
          <w:shd w:val="clear" w:color="auto" w:fill="auto"/>
        </w:tblPrEx>
        <w:trPr>
          <w:trHeight w:val="251" w:hRule="atLeast"/>
        </w:trPr>
        <w:tc>
          <w:tcPr>
            <w:tcW w:type="dxa" w:w="98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b w:val="1"/>
                <w:bCs w:val="1"/>
                <w:sz w:val="22"/>
                <w:szCs w:val="22"/>
                <w:rtl w:val="0"/>
              </w:rPr>
              <w:t>Sample</w:t>
            </w:r>
          </w:p>
        </w:tc>
        <w:tc>
          <w:tcPr>
            <w:tcW w:type="dxa" w:w="1138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b w:val="1"/>
                <w:bCs w:val="1"/>
                <w:sz w:val="22"/>
                <w:szCs w:val="22"/>
                <w:rtl w:val="0"/>
              </w:rPr>
              <w:t>Date</w:t>
            </w:r>
          </w:p>
        </w:tc>
        <w:tc>
          <w:tcPr>
            <w:tcW w:type="dxa" w:w="2041"/>
            <w:gridSpan w:val="2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b w:val="1"/>
                <w:bCs w:val="1"/>
                <w:sz w:val="22"/>
                <w:szCs w:val="22"/>
                <w:rtl w:val="0"/>
              </w:rPr>
              <w:t>GPS location</w:t>
            </w:r>
          </w:p>
        </w:tc>
        <w:tc>
          <w:tcPr>
            <w:tcW w:type="dxa" w:w="998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b w:val="1"/>
                <w:bCs w:val="1"/>
                <w:sz w:val="22"/>
                <w:szCs w:val="22"/>
                <w:rtl w:val="0"/>
              </w:rPr>
              <w:t>Elevation</w:t>
            </w:r>
          </w:p>
        </w:tc>
        <w:tc>
          <w:tcPr>
            <w:tcW w:type="dxa" w:w="483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b w:val="1"/>
                <w:bCs w:val="1"/>
                <w:sz w:val="22"/>
                <w:szCs w:val="22"/>
                <w:rtl w:val="0"/>
              </w:rPr>
              <w:t>T</w:t>
            </w:r>
          </w:p>
        </w:tc>
        <w:tc>
          <w:tcPr>
            <w:tcW w:type="dxa" w:w="483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b w:val="1"/>
                <w:bCs w:val="1"/>
                <w:sz w:val="22"/>
                <w:szCs w:val="22"/>
                <w:rtl w:val="0"/>
              </w:rPr>
              <w:t>pH</w:t>
            </w:r>
          </w:p>
        </w:tc>
        <w:tc>
          <w:tcPr>
            <w:tcW w:type="dxa" w:w="62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b w:val="1"/>
                <w:bCs w:val="1"/>
                <w:sz w:val="22"/>
                <w:szCs w:val="22"/>
                <w:rtl w:val="0"/>
              </w:rPr>
              <w:t>Si</w:t>
            </w:r>
          </w:p>
        </w:tc>
        <w:tc>
          <w:tcPr>
            <w:tcW w:type="dxa" w:w="62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b w:val="1"/>
                <w:bCs w:val="1"/>
                <w:sz w:val="22"/>
                <w:szCs w:val="22"/>
                <w:rtl w:val="0"/>
              </w:rPr>
              <w:t xml:space="preserve">Na </w:t>
            </w:r>
          </w:p>
        </w:tc>
        <w:tc>
          <w:tcPr>
            <w:tcW w:type="dxa" w:w="60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b w:val="1"/>
                <w:bCs w:val="1"/>
                <w:sz w:val="22"/>
                <w:szCs w:val="22"/>
                <w:rtl w:val="0"/>
              </w:rPr>
              <w:t>K</w:t>
            </w:r>
          </w:p>
        </w:tc>
        <w:tc>
          <w:tcPr>
            <w:tcW w:type="dxa" w:w="60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b w:val="1"/>
                <w:bCs w:val="1"/>
                <w:sz w:val="22"/>
                <w:szCs w:val="22"/>
                <w:rtl w:val="0"/>
              </w:rPr>
              <w:t>Ca</w:t>
            </w:r>
          </w:p>
        </w:tc>
        <w:tc>
          <w:tcPr>
            <w:tcW w:type="dxa" w:w="60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b w:val="1"/>
                <w:bCs w:val="1"/>
                <w:sz w:val="22"/>
                <w:szCs w:val="22"/>
                <w:rtl w:val="0"/>
              </w:rPr>
              <w:t>Mg</w:t>
            </w:r>
          </w:p>
        </w:tc>
        <w:tc>
          <w:tcPr>
            <w:tcW w:type="dxa" w:w="60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b w:val="1"/>
                <w:bCs w:val="1"/>
                <w:sz w:val="22"/>
                <w:szCs w:val="22"/>
                <w:rtl w:val="0"/>
              </w:rPr>
              <w:t>Fe</w:t>
            </w:r>
          </w:p>
        </w:tc>
        <w:tc>
          <w:tcPr>
            <w:tcW w:type="dxa" w:w="60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b w:val="1"/>
                <w:bCs w:val="1"/>
                <w:sz w:val="22"/>
                <w:szCs w:val="22"/>
                <w:rtl w:val="0"/>
              </w:rPr>
              <w:t>Al</w:t>
            </w:r>
          </w:p>
        </w:tc>
        <w:tc>
          <w:tcPr>
            <w:tcW w:type="dxa" w:w="60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b w:val="1"/>
                <w:bCs w:val="1"/>
                <w:sz w:val="22"/>
                <w:szCs w:val="22"/>
                <w:rtl w:val="0"/>
              </w:rPr>
              <w:t>Cl</w:t>
            </w:r>
          </w:p>
        </w:tc>
        <w:tc>
          <w:tcPr>
            <w:tcW w:type="dxa" w:w="60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Di default"/>
              <w:jc w:val="left"/>
            </w:pPr>
            <w:r>
              <w:rPr>
                <w:rFonts w:ascii="Calibri" w:cs="Calibri" w:hAnsi="Calibri" w:eastAsia="Calibri"/>
                <w:b w:val="1"/>
                <w:bCs w:val="1"/>
                <w:strike w:val="0"/>
                <w:dstrike w:val="0"/>
                <w:color w:val="000000"/>
                <w:sz w:val="22"/>
                <w:szCs w:val="22"/>
                <w:u w:val="none"/>
                <w:rtl w:val="0"/>
              </w:rPr>
              <w:t>SO</w:t>
            </w:r>
            <w:r>
              <w:rPr>
                <w:rFonts w:ascii="Calibri" w:cs="Calibri" w:hAnsi="Calibri" w:eastAsia="Calibri"/>
                <w:b w:val="1"/>
                <w:bCs w:val="1"/>
                <w:strike w:val="0"/>
                <w:dstrike w:val="0"/>
                <w:color w:val="000000"/>
                <w:sz w:val="22"/>
                <w:szCs w:val="22"/>
                <w:u w:val="none"/>
                <w:vertAlign w:val="subscript"/>
                <w:rtl w:val="0"/>
              </w:rPr>
              <w:t>4</w:t>
            </w:r>
          </w:p>
        </w:tc>
        <w:tc>
          <w:tcPr>
            <w:tcW w:type="dxa" w:w="60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b w:val="1"/>
                <w:bCs w:val="1"/>
                <w:sz w:val="22"/>
                <w:szCs w:val="22"/>
                <w:rtl w:val="0"/>
              </w:rPr>
              <w:t>F</w:t>
            </w:r>
          </w:p>
        </w:tc>
        <w:tc>
          <w:tcPr>
            <w:tcW w:type="dxa" w:w="68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Di default"/>
              <w:jc w:val="left"/>
            </w:pPr>
            <w:r>
              <w:rPr>
                <w:rFonts w:ascii="Calibri" w:cs="Calibri" w:hAnsi="Calibri" w:eastAsia="Calibri"/>
                <w:b w:val="1"/>
                <w:bCs w:val="1"/>
                <w:strike w:val="0"/>
                <w:dstrike w:val="0"/>
                <w:color w:val="000000"/>
                <w:sz w:val="22"/>
                <w:szCs w:val="22"/>
                <w:u w:val="none"/>
                <w:rtl w:val="0"/>
              </w:rPr>
              <w:t>HCO</w:t>
            </w:r>
            <w:r>
              <w:rPr>
                <w:rFonts w:ascii="Calibri" w:cs="Calibri" w:hAnsi="Calibri" w:eastAsia="Calibri"/>
                <w:b w:val="1"/>
                <w:bCs w:val="1"/>
                <w:strike w:val="0"/>
                <w:dstrike w:val="0"/>
                <w:color w:val="000000"/>
                <w:sz w:val="22"/>
                <w:szCs w:val="22"/>
                <w:u w:val="none"/>
                <w:vertAlign w:val="subscript"/>
                <w:rtl w:val="0"/>
              </w:rPr>
              <w:t>3</w:t>
            </w:r>
          </w:p>
        </w:tc>
        <w:tc>
          <w:tcPr>
            <w:tcW w:type="dxa" w:w="60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b w:val="1"/>
                <w:bCs w:val="1"/>
                <w:sz w:val="22"/>
                <w:szCs w:val="22"/>
                <w:rtl w:val="0"/>
              </w:rPr>
              <w:t>TDS</w:t>
            </w:r>
          </w:p>
        </w:tc>
        <w:tc>
          <w:tcPr>
            <w:tcW w:type="dxa" w:w="541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Di default"/>
              <w:jc w:val="left"/>
            </w:pPr>
            <w:r>
              <w:rPr>
                <w:rFonts w:ascii="Calibri" w:cs="Calibri" w:hAnsi="Calibri" w:eastAsia="Calibri" w:hint="default"/>
                <w:strike w:val="0"/>
                <w:dstrike w:val="0"/>
                <w:color w:val="000000"/>
                <w:sz w:val="22"/>
                <w:szCs w:val="22"/>
                <w:u w:val="none"/>
                <w:rtl w:val="0"/>
              </w:rPr>
              <w:t>δ</w:t>
            </w:r>
            <w:r>
              <w:rPr>
                <w:rFonts w:ascii="Calibri" w:cs="Calibri" w:hAnsi="Calibri" w:eastAsia="Calibri"/>
                <w:b w:val="1"/>
                <w:bCs w:val="1"/>
                <w:strike w:val="0"/>
                <w:dstrike w:val="0"/>
                <w:color w:val="000000"/>
                <w:sz w:val="22"/>
                <w:szCs w:val="22"/>
                <w:u w:val="none"/>
                <w:vertAlign w:val="superscript"/>
                <w:rtl w:val="0"/>
              </w:rPr>
              <w:t>18</w:t>
            </w:r>
            <w:r>
              <w:rPr>
                <w:rFonts w:ascii="Calibri" w:cs="Calibri" w:hAnsi="Calibri" w:eastAsia="Calibri"/>
                <w:b w:val="1"/>
                <w:bCs w:val="1"/>
                <w:strike w:val="0"/>
                <w:dstrike w:val="0"/>
                <w:color w:val="000000"/>
                <w:sz w:val="22"/>
                <w:szCs w:val="22"/>
                <w:u w:val="none"/>
                <w:rtl w:val="0"/>
              </w:rPr>
              <w:t>O</w:t>
            </w:r>
          </w:p>
        </w:tc>
        <w:tc>
          <w:tcPr>
            <w:tcW w:type="dxa" w:w="503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Di default"/>
              <w:jc w:val="left"/>
            </w:pPr>
            <w:r>
              <w:rPr>
                <w:rFonts w:ascii="Calibri" w:cs="Calibri" w:hAnsi="Calibri" w:eastAsia="Calibri" w:hint="default"/>
                <w:strike w:val="0"/>
                <w:dstrike w:val="0"/>
                <w:color w:val="000000"/>
                <w:sz w:val="22"/>
                <w:szCs w:val="22"/>
                <w:u w:val="none"/>
                <w:rtl w:val="0"/>
              </w:rPr>
              <w:t>δ</w:t>
            </w:r>
            <w:r>
              <w:rPr>
                <w:rFonts w:ascii="Calibri" w:cs="Calibri" w:hAnsi="Calibri" w:eastAsia="Calibri"/>
                <w:b w:val="1"/>
                <w:bCs w:val="1"/>
                <w:strike w:val="0"/>
                <w:dstrike w:val="0"/>
                <w:color w:val="000000"/>
                <w:sz w:val="22"/>
                <w:szCs w:val="22"/>
                <w:u w:val="none"/>
                <w:rtl w:val="0"/>
              </w:rPr>
              <w:t>D</w:t>
            </w:r>
          </w:p>
        </w:tc>
      </w:tr>
      <w:tr>
        <w:tblPrEx>
          <w:shd w:val="clear" w:color="auto" w:fill="auto"/>
        </w:tblPrEx>
        <w:trPr>
          <w:trHeight w:val="251" w:hRule="atLeast"/>
        </w:trPr>
        <w:tc>
          <w:tcPr>
            <w:tcW w:type="dxa" w:w="98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/>
        </w:tc>
        <w:tc>
          <w:tcPr>
            <w:tcW w:type="dxa" w:w="1138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/>
        </w:tc>
        <w:tc>
          <w:tcPr>
            <w:tcW w:type="dxa" w:w="1101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center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b w:val="1"/>
                <w:bCs w:val="1"/>
                <w:sz w:val="22"/>
                <w:szCs w:val="22"/>
                <w:rtl w:val="0"/>
              </w:rPr>
              <w:t>N</w:t>
            </w:r>
          </w:p>
        </w:tc>
        <w:tc>
          <w:tcPr>
            <w:tcW w:type="dxa" w:w="94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center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b w:val="1"/>
                <w:bCs w:val="1"/>
                <w:sz w:val="22"/>
                <w:szCs w:val="22"/>
                <w:rtl w:val="0"/>
              </w:rPr>
              <w:t>W</w:t>
            </w:r>
          </w:p>
        </w:tc>
        <w:tc>
          <w:tcPr>
            <w:tcW w:type="dxa" w:w="998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center"/>
          </w:tcPr>
          <w:p>
            <w:pPr>
              <w:pStyle w:val="Stile tabella 2"/>
            </w:pPr>
            <w:r>
              <w:rPr>
                <w:rFonts w:ascii="Times New Roman" w:hAnsi="Times New Roman"/>
                <w:b w:val="1"/>
                <w:bCs w:val="1"/>
                <w:sz w:val="22"/>
                <w:szCs w:val="22"/>
                <w:rtl w:val="0"/>
              </w:rPr>
              <w:t>m a.s.l.</w:t>
            </w:r>
          </w:p>
        </w:tc>
        <w:tc>
          <w:tcPr>
            <w:tcW w:type="dxa" w:w="483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center"/>
          </w:tcPr>
          <w:p>
            <w:pPr>
              <w:pStyle w:val="Stile tabella 2"/>
            </w:pPr>
            <w:r>
              <w:rPr>
                <w:rFonts w:ascii="Times New Roman" w:hAnsi="Times New Roman" w:hint="default"/>
                <w:b w:val="1"/>
                <w:bCs w:val="1"/>
                <w:sz w:val="22"/>
                <w:szCs w:val="22"/>
                <w:rtl w:val="0"/>
              </w:rPr>
              <w:t>°</w:t>
            </w:r>
            <w:r>
              <w:rPr>
                <w:rFonts w:ascii="Times New Roman" w:hAnsi="Times New Roman"/>
                <w:b w:val="1"/>
                <w:bCs w:val="1"/>
                <w:sz w:val="22"/>
                <w:szCs w:val="22"/>
                <w:rtl w:val="0"/>
              </w:rPr>
              <w:t>C</w:t>
            </w:r>
          </w:p>
        </w:tc>
        <w:tc>
          <w:tcPr>
            <w:tcW w:type="dxa" w:w="483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center"/>
          </w:tcPr>
          <w:p>
            <w:pPr>
              <w:pStyle w:val="Stile tabella 2"/>
            </w:pPr>
            <w:r>
              <w:rPr>
                <w:rFonts w:ascii="Calibri" w:cs="Calibri" w:hAnsi="Calibri" w:eastAsia="Calibri"/>
                <w:b w:val="1"/>
                <w:bCs w:val="1"/>
                <w:sz w:val="22"/>
                <w:szCs w:val="22"/>
                <w:rtl w:val="0"/>
              </w:rPr>
              <w:t>-</w:t>
            </w:r>
          </w:p>
        </w:tc>
        <w:tc>
          <w:tcPr>
            <w:tcW w:type="dxa" w:w="62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center"/>
          </w:tcPr>
          <w:p>
            <w:pPr>
              <w:pStyle w:val="Stile tabella 2"/>
            </w:pPr>
            <w:r>
              <w:rPr>
                <w:rFonts w:ascii="Times New Roman" w:hAnsi="Times New Roman"/>
                <w:b w:val="1"/>
                <w:bCs w:val="1"/>
                <w:sz w:val="22"/>
                <w:szCs w:val="22"/>
                <w:rtl w:val="0"/>
              </w:rPr>
              <w:t>mg/L</w:t>
            </w:r>
          </w:p>
        </w:tc>
        <w:tc>
          <w:tcPr>
            <w:tcW w:type="dxa" w:w="62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center"/>
          </w:tcPr>
          <w:p>
            <w:pPr>
              <w:pStyle w:val="Stile tabella 2"/>
            </w:pPr>
            <w:r>
              <w:rPr>
                <w:rFonts w:ascii="Times New Roman" w:hAnsi="Times New Roman"/>
                <w:b w:val="1"/>
                <w:bCs w:val="1"/>
                <w:sz w:val="22"/>
                <w:szCs w:val="22"/>
                <w:rtl w:val="0"/>
              </w:rPr>
              <w:t>mg/L</w:t>
            </w:r>
          </w:p>
        </w:tc>
        <w:tc>
          <w:tcPr>
            <w:tcW w:type="dxa" w:w="60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center"/>
          </w:tcPr>
          <w:p>
            <w:pPr>
              <w:pStyle w:val="Stile tabella 2"/>
            </w:pPr>
            <w:r>
              <w:rPr>
                <w:rFonts w:ascii="Times New Roman" w:hAnsi="Times New Roman"/>
                <w:b w:val="1"/>
                <w:bCs w:val="1"/>
                <w:sz w:val="22"/>
                <w:szCs w:val="22"/>
                <w:rtl w:val="0"/>
              </w:rPr>
              <w:t>mg/L</w:t>
            </w:r>
          </w:p>
        </w:tc>
        <w:tc>
          <w:tcPr>
            <w:tcW w:type="dxa" w:w="60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center"/>
          </w:tcPr>
          <w:p>
            <w:pPr>
              <w:pStyle w:val="Stile tabella 2"/>
            </w:pPr>
            <w:r>
              <w:rPr>
                <w:rFonts w:ascii="Times New Roman" w:hAnsi="Times New Roman"/>
                <w:b w:val="1"/>
                <w:bCs w:val="1"/>
                <w:sz w:val="22"/>
                <w:szCs w:val="22"/>
                <w:rtl w:val="0"/>
              </w:rPr>
              <w:t>mg/L</w:t>
            </w:r>
          </w:p>
        </w:tc>
        <w:tc>
          <w:tcPr>
            <w:tcW w:type="dxa" w:w="60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center"/>
          </w:tcPr>
          <w:p>
            <w:pPr>
              <w:pStyle w:val="Stile tabella 2"/>
            </w:pPr>
            <w:r>
              <w:rPr>
                <w:rFonts w:ascii="Times New Roman" w:hAnsi="Times New Roman"/>
                <w:b w:val="1"/>
                <w:bCs w:val="1"/>
                <w:sz w:val="22"/>
                <w:szCs w:val="22"/>
                <w:rtl w:val="0"/>
              </w:rPr>
              <w:t>mg/L</w:t>
            </w:r>
          </w:p>
        </w:tc>
        <w:tc>
          <w:tcPr>
            <w:tcW w:type="dxa" w:w="60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center"/>
          </w:tcPr>
          <w:p>
            <w:pPr>
              <w:pStyle w:val="Stile tabella 2"/>
            </w:pPr>
            <w:r>
              <w:rPr>
                <w:rFonts w:ascii="Times New Roman" w:hAnsi="Times New Roman"/>
                <w:b w:val="1"/>
                <w:bCs w:val="1"/>
                <w:sz w:val="22"/>
                <w:szCs w:val="22"/>
                <w:rtl w:val="0"/>
              </w:rPr>
              <w:t>mg/L</w:t>
            </w:r>
          </w:p>
        </w:tc>
        <w:tc>
          <w:tcPr>
            <w:tcW w:type="dxa" w:w="60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center"/>
          </w:tcPr>
          <w:p>
            <w:pPr>
              <w:pStyle w:val="Stile tabella 2"/>
            </w:pPr>
            <w:r>
              <w:rPr>
                <w:rFonts w:ascii="Times New Roman" w:hAnsi="Times New Roman"/>
                <w:b w:val="1"/>
                <w:bCs w:val="1"/>
                <w:sz w:val="22"/>
                <w:szCs w:val="22"/>
                <w:rtl w:val="0"/>
              </w:rPr>
              <w:t>mg/L</w:t>
            </w:r>
          </w:p>
        </w:tc>
        <w:tc>
          <w:tcPr>
            <w:tcW w:type="dxa" w:w="60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center"/>
          </w:tcPr>
          <w:p>
            <w:pPr>
              <w:pStyle w:val="Stile tabella 2"/>
            </w:pPr>
            <w:r>
              <w:rPr>
                <w:rFonts w:ascii="Times New Roman" w:hAnsi="Times New Roman"/>
                <w:b w:val="1"/>
                <w:bCs w:val="1"/>
                <w:sz w:val="22"/>
                <w:szCs w:val="22"/>
                <w:rtl w:val="0"/>
              </w:rPr>
              <w:t>mg/L</w:t>
            </w:r>
          </w:p>
        </w:tc>
        <w:tc>
          <w:tcPr>
            <w:tcW w:type="dxa" w:w="60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center"/>
          </w:tcPr>
          <w:p>
            <w:pPr>
              <w:pStyle w:val="Stile tabella 2"/>
            </w:pPr>
            <w:r>
              <w:rPr>
                <w:rFonts w:ascii="Times New Roman" w:hAnsi="Times New Roman"/>
                <w:b w:val="1"/>
                <w:bCs w:val="1"/>
                <w:sz w:val="22"/>
                <w:szCs w:val="22"/>
                <w:rtl w:val="0"/>
              </w:rPr>
              <w:t>mg/L</w:t>
            </w:r>
          </w:p>
        </w:tc>
        <w:tc>
          <w:tcPr>
            <w:tcW w:type="dxa" w:w="60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center"/>
          </w:tcPr>
          <w:p>
            <w:pPr>
              <w:pStyle w:val="Stile tabella 2"/>
            </w:pPr>
            <w:r>
              <w:rPr>
                <w:rFonts w:ascii="Times New Roman" w:hAnsi="Times New Roman"/>
                <w:b w:val="1"/>
                <w:bCs w:val="1"/>
                <w:sz w:val="22"/>
                <w:szCs w:val="22"/>
                <w:rtl w:val="0"/>
              </w:rPr>
              <w:t>mg/L</w:t>
            </w:r>
          </w:p>
        </w:tc>
        <w:tc>
          <w:tcPr>
            <w:tcW w:type="dxa" w:w="68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center"/>
          </w:tcPr>
          <w:p>
            <w:pPr>
              <w:pStyle w:val="Stile tabella 2"/>
            </w:pPr>
            <w:r>
              <w:rPr>
                <w:rFonts w:ascii="Times New Roman" w:hAnsi="Times New Roman"/>
                <w:b w:val="1"/>
                <w:bCs w:val="1"/>
                <w:sz w:val="22"/>
                <w:szCs w:val="22"/>
                <w:rtl w:val="0"/>
              </w:rPr>
              <w:t>mg/L</w:t>
            </w:r>
          </w:p>
        </w:tc>
        <w:tc>
          <w:tcPr>
            <w:tcW w:type="dxa" w:w="60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center"/>
          </w:tcPr>
          <w:p>
            <w:pPr>
              <w:pStyle w:val="Stile tabella 2"/>
            </w:pPr>
            <w:r>
              <w:rPr>
                <w:rFonts w:ascii="Times New Roman" w:hAnsi="Times New Roman"/>
                <w:b w:val="1"/>
                <w:bCs w:val="1"/>
                <w:sz w:val="22"/>
                <w:szCs w:val="22"/>
                <w:rtl w:val="0"/>
              </w:rPr>
              <w:t>mg/L</w:t>
            </w:r>
          </w:p>
        </w:tc>
        <w:tc>
          <w:tcPr>
            <w:tcW w:type="dxa" w:w="541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center"/>
          </w:tcPr>
          <w:p>
            <w:pPr>
              <w:pStyle w:val="Stile tabella 2"/>
            </w:pPr>
            <w:r>
              <w:rPr>
                <w:rFonts w:ascii="Times New Roman" w:hAnsi="Times New Roman" w:hint="default"/>
                <w:b w:val="1"/>
                <w:bCs w:val="1"/>
                <w:sz w:val="22"/>
                <w:szCs w:val="22"/>
                <w:rtl w:val="0"/>
              </w:rPr>
              <w:t>‰</w:t>
            </w:r>
          </w:p>
        </w:tc>
        <w:tc>
          <w:tcPr>
            <w:tcW w:type="dxa" w:w="503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center"/>
          </w:tcPr>
          <w:p>
            <w:pPr>
              <w:pStyle w:val="Stile tabella 2"/>
            </w:pPr>
            <w:r>
              <w:rPr>
                <w:rFonts w:ascii="Times New Roman" w:hAnsi="Times New Roman" w:hint="default"/>
                <w:b w:val="1"/>
                <w:bCs w:val="1"/>
                <w:sz w:val="22"/>
                <w:szCs w:val="22"/>
                <w:rtl w:val="0"/>
              </w:rPr>
              <w:t>‰</w:t>
            </w:r>
          </w:p>
        </w:tc>
      </w:tr>
      <w:tr>
        <w:tblPrEx>
          <w:shd w:val="clear" w:color="auto" w:fill="auto"/>
        </w:tblPrEx>
        <w:trPr>
          <w:trHeight w:val="251" w:hRule="atLeast"/>
        </w:trPr>
        <w:tc>
          <w:tcPr>
            <w:tcW w:type="dxa" w:w="98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b w:val="1"/>
                <w:bCs w:val="1"/>
                <w:sz w:val="22"/>
                <w:szCs w:val="22"/>
                <w:rtl w:val="0"/>
              </w:rPr>
              <w:t>SC</w:t>
            </w:r>
          </w:p>
        </w:tc>
        <w:tc>
          <w:tcPr>
            <w:tcW w:type="dxa" w:w="1138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center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08/04/07</w:t>
            </w:r>
          </w:p>
        </w:tc>
        <w:tc>
          <w:tcPr>
            <w:tcW w:type="dxa" w:w="1101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Calibri" w:cs="Calibri" w:hAnsi="Calibri" w:eastAsia="Calibri"/>
                <w:sz w:val="22"/>
                <w:szCs w:val="22"/>
                <w:rtl w:val="0"/>
              </w:rPr>
              <w:t>10.03390</w:t>
            </w:r>
          </w:p>
        </w:tc>
        <w:tc>
          <w:tcPr>
            <w:tcW w:type="dxa" w:w="94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Calibri" w:cs="Calibri" w:hAnsi="Calibri" w:eastAsia="Calibri"/>
                <w:sz w:val="22"/>
                <w:szCs w:val="22"/>
                <w:rtl w:val="0"/>
              </w:rPr>
              <w:t>83.86642</w:t>
            </w:r>
          </w:p>
        </w:tc>
        <w:tc>
          <w:tcPr>
            <w:tcW w:type="dxa" w:w="998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1887</w:t>
            </w:r>
          </w:p>
        </w:tc>
        <w:tc>
          <w:tcPr>
            <w:tcW w:type="dxa" w:w="483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center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36.8</w:t>
            </w:r>
          </w:p>
        </w:tc>
        <w:tc>
          <w:tcPr>
            <w:tcW w:type="dxa" w:w="483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center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2.57</w:t>
            </w:r>
          </w:p>
        </w:tc>
        <w:tc>
          <w:tcPr>
            <w:tcW w:type="dxa" w:w="62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center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77</w:t>
            </w:r>
          </w:p>
        </w:tc>
        <w:tc>
          <w:tcPr>
            <w:tcW w:type="dxa" w:w="62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center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84</w:t>
            </w:r>
          </w:p>
        </w:tc>
        <w:tc>
          <w:tcPr>
            <w:tcW w:type="dxa" w:w="60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center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32</w:t>
            </w:r>
          </w:p>
        </w:tc>
        <w:tc>
          <w:tcPr>
            <w:tcW w:type="dxa" w:w="60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center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95</w:t>
            </w:r>
          </w:p>
        </w:tc>
        <w:tc>
          <w:tcPr>
            <w:tcW w:type="dxa" w:w="60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center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75</w:t>
            </w:r>
          </w:p>
        </w:tc>
        <w:tc>
          <w:tcPr>
            <w:tcW w:type="dxa" w:w="60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54</w:t>
            </w:r>
          </w:p>
        </w:tc>
        <w:tc>
          <w:tcPr>
            <w:tcW w:type="dxa" w:w="60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69</w:t>
            </w:r>
          </w:p>
        </w:tc>
        <w:tc>
          <w:tcPr>
            <w:tcW w:type="dxa" w:w="60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center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239</w:t>
            </w:r>
          </w:p>
        </w:tc>
        <w:tc>
          <w:tcPr>
            <w:tcW w:type="dxa" w:w="60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1012</w:t>
            </w:r>
          </w:p>
        </w:tc>
        <w:tc>
          <w:tcPr>
            <w:tcW w:type="dxa" w:w="60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center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0.64</w:t>
            </w:r>
          </w:p>
        </w:tc>
        <w:tc>
          <w:tcPr>
            <w:tcW w:type="dxa" w:w="68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center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52</w:t>
            </w:r>
          </w:p>
        </w:tc>
        <w:tc>
          <w:tcPr>
            <w:tcW w:type="dxa" w:w="60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center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1954</w:t>
            </w:r>
          </w:p>
        </w:tc>
        <w:tc>
          <w:tcPr>
            <w:tcW w:type="dxa" w:w="541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-9.3</w:t>
            </w:r>
          </w:p>
        </w:tc>
        <w:tc>
          <w:tcPr>
            <w:tcW w:type="dxa" w:w="503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-59</w:t>
            </w:r>
          </w:p>
        </w:tc>
      </w:tr>
      <w:tr>
        <w:tblPrEx>
          <w:shd w:val="clear" w:color="auto" w:fill="auto"/>
        </w:tblPrEx>
        <w:trPr>
          <w:trHeight w:val="251" w:hRule="atLeast"/>
        </w:trPr>
        <w:tc>
          <w:tcPr>
            <w:tcW w:type="dxa" w:w="98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b w:val="1"/>
                <w:bCs w:val="1"/>
                <w:sz w:val="22"/>
                <w:szCs w:val="22"/>
                <w:rtl w:val="0"/>
              </w:rPr>
              <w:t>SC</w:t>
            </w:r>
          </w:p>
        </w:tc>
        <w:tc>
          <w:tcPr>
            <w:tcW w:type="dxa" w:w="1138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12/14/09</w:t>
            </w:r>
          </w:p>
        </w:tc>
        <w:tc>
          <w:tcPr>
            <w:tcW w:type="dxa" w:w="1101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Calibri" w:cs="Calibri" w:hAnsi="Calibri" w:eastAsia="Calibri"/>
                <w:sz w:val="22"/>
                <w:szCs w:val="22"/>
                <w:rtl w:val="0"/>
              </w:rPr>
              <w:t>10.03390</w:t>
            </w:r>
          </w:p>
        </w:tc>
        <w:tc>
          <w:tcPr>
            <w:tcW w:type="dxa" w:w="94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Calibri" w:cs="Calibri" w:hAnsi="Calibri" w:eastAsia="Calibri"/>
                <w:sz w:val="22"/>
                <w:szCs w:val="22"/>
                <w:rtl w:val="0"/>
              </w:rPr>
              <w:t>83.86642</w:t>
            </w:r>
          </w:p>
        </w:tc>
        <w:tc>
          <w:tcPr>
            <w:tcW w:type="dxa" w:w="998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1887</w:t>
            </w:r>
          </w:p>
        </w:tc>
        <w:tc>
          <w:tcPr>
            <w:tcW w:type="dxa" w:w="483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36.8</w:t>
            </w:r>
          </w:p>
        </w:tc>
        <w:tc>
          <w:tcPr>
            <w:tcW w:type="dxa" w:w="483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2.88</w:t>
            </w:r>
          </w:p>
        </w:tc>
        <w:tc>
          <w:tcPr>
            <w:tcW w:type="dxa" w:w="62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90</w:t>
            </w:r>
          </w:p>
        </w:tc>
        <w:tc>
          <w:tcPr>
            <w:tcW w:type="dxa" w:w="62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74</w:t>
            </w:r>
          </w:p>
        </w:tc>
        <w:tc>
          <w:tcPr>
            <w:tcW w:type="dxa" w:w="60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31</w:t>
            </w:r>
          </w:p>
        </w:tc>
        <w:tc>
          <w:tcPr>
            <w:tcW w:type="dxa" w:w="60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109</w:t>
            </w:r>
          </w:p>
        </w:tc>
        <w:tc>
          <w:tcPr>
            <w:tcW w:type="dxa" w:w="60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73</w:t>
            </w:r>
          </w:p>
        </w:tc>
        <w:tc>
          <w:tcPr>
            <w:tcW w:type="dxa" w:w="60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47</w:t>
            </w:r>
          </w:p>
        </w:tc>
        <w:tc>
          <w:tcPr>
            <w:tcW w:type="dxa" w:w="60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57</w:t>
            </w:r>
          </w:p>
        </w:tc>
        <w:tc>
          <w:tcPr>
            <w:tcW w:type="dxa" w:w="60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221</w:t>
            </w:r>
          </w:p>
        </w:tc>
        <w:tc>
          <w:tcPr>
            <w:tcW w:type="dxa" w:w="60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1039</w:t>
            </w:r>
          </w:p>
        </w:tc>
        <w:tc>
          <w:tcPr>
            <w:tcW w:type="dxa" w:w="60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8.38</w:t>
            </w:r>
          </w:p>
        </w:tc>
        <w:tc>
          <w:tcPr>
            <w:tcW w:type="dxa" w:w="68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b.d.l.</w:t>
            </w:r>
          </w:p>
        </w:tc>
        <w:tc>
          <w:tcPr>
            <w:tcW w:type="dxa" w:w="60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1943</w:t>
            </w:r>
          </w:p>
        </w:tc>
        <w:tc>
          <w:tcPr>
            <w:tcW w:type="dxa" w:w="541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center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-9.2</w:t>
            </w:r>
          </w:p>
        </w:tc>
        <w:tc>
          <w:tcPr>
            <w:tcW w:type="dxa" w:w="503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-57</w:t>
            </w:r>
          </w:p>
        </w:tc>
      </w:tr>
      <w:tr>
        <w:tblPrEx>
          <w:shd w:val="clear" w:color="auto" w:fill="auto"/>
        </w:tblPrEx>
        <w:trPr>
          <w:trHeight w:val="251" w:hRule="atLeast"/>
        </w:trPr>
        <w:tc>
          <w:tcPr>
            <w:tcW w:type="dxa" w:w="98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b w:val="1"/>
                <w:bCs w:val="1"/>
                <w:sz w:val="22"/>
                <w:szCs w:val="22"/>
                <w:rtl w:val="0"/>
              </w:rPr>
              <w:t>SC</w:t>
            </w:r>
          </w:p>
        </w:tc>
        <w:tc>
          <w:tcPr>
            <w:tcW w:type="dxa" w:w="1138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6/4/12</w:t>
            </w:r>
          </w:p>
        </w:tc>
        <w:tc>
          <w:tcPr>
            <w:tcW w:type="dxa" w:w="1101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Calibri" w:cs="Calibri" w:hAnsi="Calibri" w:eastAsia="Calibri"/>
                <w:sz w:val="22"/>
                <w:szCs w:val="22"/>
                <w:rtl w:val="0"/>
              </w:rPr>
              <w:t>10.03390</w:t>
            </w:r>
          </w:p>
        </w:tc>
        <w:tc>
          <w:tcPr>
            <w:tcW w:type="dxa" w:w="94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Calibri" w:cs="Calibri" w:hAnsi="Calibri" w:eastAsia="Calibri"/>
                <w:sz w:val="22"/>
                <w:szCs w:val="22"/>
                <w:rtl w:val="0"/>
              </w:rPr>
              <w:t>83.86642</w:t>
            </w:r>
          </w:p>
        </w:tc>
        <w:tc>
          <w:tcPr>
            <w:tcW w:type="dxa" w:w="998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1887</w:t>
            </w:r>
          </w:p>
        </w:tc>
        <w:tc>
          <w:tcPr>
            <w:tcW w:type="dxa" w:w="483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35.2</w:t>
            </w:r>
          </w:p>
        </w:tc>
        <w:tc>
          <w:tcPr>
            <w:tcW w:type="dxa" w:w="483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3.00</w:t>
            </w:r>
          </w:p>
        </w:tc>
        <w:tc>
          <w:tcPr>
            <w:tcW w:type="dxa" w:w="62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0</w:t>
            </w:r>
          </w:p>
        </w:tc>
        <w:tc>
          <w:tcPr>
            <w:tcW w:type="dxa" w:w="62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75</w:t>
            </w:r>
          </w:p>
        </w:tc>
        <w:tc>
          <w:tcPr>
            <w:tcW w:type="dxa" w:w="60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31</w:t>
            </w:r>
          </w:p>
        </w:tc>
        <w:tc>
          <w:tcPr>
            <w:tcW w:type="dxa" w:w="60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85</w:t>
            </w:r>
          </w:p>
        </w:tc>
        <w:tc>
          <w:tcPr>
            <w:tcW w:type="dxa" w:w="60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65</w:t>
            </w:r>
          </w:p>
        </w:tc>
        <w:tc>
          <w:tcPr>
            <w:tcW w:type="dxa" w:w="60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51</w:t>
            </w:r>
          </w:p>
        </w:tc>
        <w:tc>
          <w:tcPr>
            <w:tcW w:type="dxa" w:w="60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66</w:t>
            </w:r>
          </w:p>
        </w:tc>
        <w:tc>
          <w:tcPr>
            <w:tcW w:type="dxa" w:w="60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197</w:t>
            </w:r>
          </w:p>
        </w:tc>
        <w:tc>
          <w:tcPr>
            <w:tcW w:type="dxa" w:w="60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789</w:t>
            </w:r>
          </w:p>
        </w:tc>
        <w:tc>
          <w:tcPr>
            <w:tcW w:type="dxa" w:w="60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6.20</w:t>
            </w:r>
          </w:p>
        </w:tc>
        <w:tc>
          <w:tcPr>
            <w:tcW w:type="dxa" w:w="68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b.d.l.</w:t>
            </w:r>
          </w:p>
        </w:tc>
        <w:tc>
          <w:tcPr>
            <w:tcW w:type="dxa" w:w="60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1365</w:t>
            </w:r>
          </w:p>
        </w:tc>
        <w:tc>
          <w:tcPr>
            <w:tcW w:type="dxa" w:w="541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center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-9.6</w:t>
            </w:r>
          </w:p>
        </w:tc>
        <w:tc>
          <w:tcPr>
            <w:tcW w:type="dxa" w:w="503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-60</w:t>
            </w:r>
          </w:p>
        </w:tc>
      </w:tr>
      <w:tr>
        <w:tblPrEx>
          <w:shd w:val="clear" w:color="auto" w:fill="auto"/>
        </w:tblPrEx>
        <w:trPr>
          <w:trHeight w:val="251" w:hRule="atLeast"/>
        </w:trPr>
        <w:tc>
          <w:tcPr>
            <w:tcW w:type="dxa" w:w="98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b w:val="1"/>
                <w:bCs w:val="1"/>
                <w:sz w:val="22"/>
                <w:szCs w:val="22"/>
                <w:rtl w:val="0"/>
              </w:rPr>
              <w:t>ST</w:t>
            </w:r>
          </w:p>
        </w:tc>
        <w:tc>
          <w:tcPr>
            <w:tcW w:type="dxa" w:w="1138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center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05/04/07</w:t>
            </w:r>
          </w:p>
        </w:tc>
        <w:tc>
          <w:tcPr>
            <w:tcW w:type="dxa" w:w="1101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Calibri" w:cs="Calibri" w:hAnsi="Calibri" w:eastAsia="Calibri"/>
                <w:sz w:val="22"/>
                <w:szCs w:val="22"/>
                <w:rtl w:val="0"/>
              </w:rPr>
              <w:t>10.00455</w:t>
            </w:r>
          </w:p>
        </w:tc>
        <w:tc>
          <w:tcPr>
            <w:tcW w:type="dxa" w:w="94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Calibri" w:cs="Calibri" w:hAnsi="Calibri" w:eastAsia="Calibri"/>
                <w:sz w:val="22"/>
                <w:szCs w:val="22"/>
                <w:rtl w:val="0"/>
              </w:rPr>
              <w:t>83.82937</w:t>
            </w:r>
          </w:p>
        </w:tc>
        <w:tc>
          <w:tcPr>
            <w:tcW w:type="dxa" w:w="998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2241</w:t>
            </w:r>
          </w:p>
        </w:tc>
        <w:tc>
          <w:tcPr>
            <w:tcW w:type="dxa" w:w="483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center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35.2</w:t>
            </w:r>
          </w:p>
        </w:tc>
        <w:tc>
          <w:tcPr>
            <w:tcW w:type="dxa" w:w="483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center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4.65</w:t>
            </w:r>
          </w:p>
        </w:tc>
        <w:tc>
          <w:tcPr>
            <w:tcW w:type="dxa" w:w="62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center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36</w:t>
            </w:r>
          </w:p>
        </w:tc>
        <w:tc>
          <w:tcPr>
            <w:tcW w:type="dxa" w:w="62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center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40</w:t>
            </w:r>
          </w:p>
        </w:tc>
        <w:tc>
          <w:tcPr>
            <w:tcW w:type="dxa" w:w="60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center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11</w:t>
            </w:r>
          </w:p>
        </w:tc>
        <w:tc>
          <w:tcPr>
            <w:tcW w:type="dxa" w:w="60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center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588</w:t>
            </w:r>
          </w:p>
        </w:tc>
        <w:tc>
          <w:tcPr>
            <w:tcW w:type="dxa" w:w="60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center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81</w:t>
            </w:r>
          </w:p>
        </w:tc>
        <w:tc>
          <w:tcPr>
            <w:tcW w:type="dxa" w:w="60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23</w:t>
            </w:r>
          </w:p>
        </w:tc>
        <w:tc>
          <w:tcPr>
            <w:tcW w:type="dxa" w:w="60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3</w:t>
            </w:r>
          </w:p>
        </w:tc>
        <w:tc>
          <w:tcPr>
            <w:tcW w:type="dxa" w:w="60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center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38</w:t>
            </w:r>
          </w:p>
        </w:tc>
        <w:tc>
          <w:tcPr>
            <w:tcW w:type="dxa" w:w="60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1732</w:t>
            </w:r>
          </w:p>
        </w:tc>
        <w:tc>
          <w:tcPr>
            <w:tcW w:type="dxa" w:w="60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center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3.80</w:t>
            </w:r>
          </w:p>
        </w:tc>
        <w:tc>
          <w:tcPr>
            <w:tcW w:type="dxa" w:w="68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center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18</w:t>
            </w:r>
          </w:p>
        </w:tc>
        <w:tc>
          <w:tcPr>
            <w:tcW w:type="dxa" w:w="60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center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2652</w:t>
            </w:r>
          </w:p>
        </w:tc>
        <w:tc>
          <w:tcPr>
            <w:tcW w:type="dxa" w:w="541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-9.8</w:t>
            </w:r>
          </w:p>
        </w:tc>
        <w:tc>
          <w:tcPr>
            <w:tcW w:type="dxa" w:w="503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-63</w:t>
            </w:r>
          </w:p>
        </w:tc>
      </w:tr>
      <w:tr>
        <w:tblPrEx>
          <w:shd w:val="clear" w:color="auto" w:fill="auto"/>
        </w:tblPrEx>
        <w:trPr>
          <w:trHeight w:val="251" w:hRule="atLeast"/>
        </w:trPr>
        <w:tc>
          <w:tcPr>
            <w:tcW w:type="dxa" w:w="98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b w:val="1"/>
                <w:bCs w:val="1"/>
                <w:sz w:val="22"/>
                <w:szCs w:val="22"/>
                <w:rtl w:val="0"/>
              </w:rPr>
              <w:t>ST</w:t>
            </w:r>
          </w:p>
        </w:tc>
        <w:tc>
          <w:tcPr>
            <w:tcW w:type="dxa" w:w="1138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12/14/09</w:t>
            </w:r>
          </w:p>
        </w:tc>
        <w:tc>
          <w:tcPr>
            <w:tcW w:type="dxa" w:w="1101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Calibri" w:cs="Calibri" w:hAnsi="Calibri" w:eastAsia="Calibri"/>
                <w:sz w:val="22"/>
                <w:szCs w:val="22"/>
                <w:rtl w:val="0"/>
              </w:rPr>
              <w:t>10.00455</w:t>
            </w:r>
          </w:p>
        </w:tc>
        <w:tc>
          <w:tcPr>
            <w:tcW w:type="dxa" w:w="94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Calibri" w:cs="Calibri" w:hAnsi="Calibri" w:eastAsia="Calibri"/>
                <w:sz w:val="22"/>
                <w:szCs w:val="22"/>
                <w:rtl w:val="0"/>
              </w:rPr>
              <w:t>83.82937</w:t>
            </w:r>
          </w:p>
        </w:tc>
        <w:tc>
          <w:tcPr>
            <w:tcW w:type="dxa" w:w="998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2241</w:t>
            </w:r>
          </w:p>
        </w:tc>
        <w:tc>
          <w:tcPr>
            <w:tcW w:type="dxa" w:w="483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35.7</w:t>
            </w:r>
          </w:p>
        </w:tc>
        <w:tc>
          <w:tcPr>
            <w:tcW w:type="dxa" w:w="483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4.51</w:t>
            </w:r>
          </w:p>
        </w:tc>
        <w:tc>
          <w:tcPr>
            <w:tcW w:type="dxa" w:w="62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41</w:t>
            </w:r>
          </w:p>
        </w:tc>
        <w:tc>
          <w:tcPr>
            <w:tcW w:type="dxa" w:w="62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34</w:t>
            </w:r>
          </w:p>
        </w:tc>
        <w:tc>
          <w:tcPr>
            <w:tcW w:type="dxa" w:w="60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8</w:t>
            </w:r>
          </w:p>
        </w:tc>
        <w:tc>
          <w:tcPr>
            <w:tcW w:type="dxa" w:w="60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687</w:t>
            </w:r>
          </w:p>
        </w:tc>
        <w:tc>
          <w:tcPr>
            <w:tcW w:type="dxa" w:w="60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83</w:t>
            </w:r>
          </w:p>
        </w:tc>
        <w:tc>
          <w:tcPr>
            <w:tcW w:type="dxa" w:w="60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12</w:t>
            </w:r>
          </w:p>
        </w:tc>
        <w:tc>
          <w:tcPr>
            <w:tcW w:type="dxa" w:w="60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1</w:t>
            </w:r>
          </w:p>
        </w:tc>
        <w:tc>
          <w:tcPr>
            <w:tcW w:type="dxa" w:w="60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118</w:t>
            </w:r>
          </w:p>
        </w:tc>
        <w:tc>
          <w:tcPr>
            <w:tcW w:type="dxa" w:w="60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1770</w:t>
            </w:r>
          </w:p>
        </w:tc>
        <w:tc>
          <w:tcPr>
            <w:tcW w:type="dxa" w:w="60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5.45</w:t>
            </w:r>
          </w:p>
        </w:tc>
        <w:tc>
          <w:tcPr>
            <w:tcW w:type="dxa" w:w="68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24</w:t>
            </w:r>
          </w:p>
        </w:tc>
        <w:tc>
          <w:tcPr>
            <w:tcW w:type="dxa" w:w="60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2874</w:t>
            </w:r>
          </w:p>
        </w:tc>
        <w:tc>
          <w:tcPr>
            <w:tcW w:type="dxa" w:w="541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center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-9.9</w:t>
            </w:r>
          </w:p>
        </w:tc>
        <w:tc>
          <w:tcPr>
            <w:tcW w:type="dxa" w:w="503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-64</w:t>
            </w:r>
          </w:p>
        </w:tc>
      </w:tr>
      <w:tr>
        <w:tblPrEx>
          <w:shd w:val="clear" w:color="auto" w:fill="auto"/>
        </w:tblPrEx>
        <w:trPr>
          <w:trHeight w:val="251" w:hRule="atLeast"/>
        </w:trPr>
        <w:tc>
          <w:tcPr>
            <w:tcW w:type="dxa" w:w="98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b w:val="1"/>
                <w:bCs w:val="1"/>
                <w:sz w:val="22"/>
                <w:szCs w:val="22"/>
                <w:rtl w:val="0"/>
              </w:rPr>
              <w:t>ST</w:t>
            </w:r>
          </w:p>
        </w:tc>
        <w:tc>
          <w:tcPr>
            <w:tcW w:type="dxa" w:w="1138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6/4/12</w:t>
            </w:r>
          </w:p>
        </w:tc>
        <w:tc>
          <w:tcPr>
            <w:tcW w:type="dxa" w:w="1101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Calibri" w:cs="Calibri" w:hAnsi="Calibri" w:eastAsia="Calibri"/>
                <w:sz w:val="22"/>
                <w:szCs w:val="22"/>
                <w:rtl w:val="0"/>
              </w:rPr>
              <w:t>10.00455</w:t>
            </w:r>
          </w:p>
        </w:tc>
        <w:tc>
          <w:tcPr>
            <w:tcW w:type="dxa" w:w="94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Calibri" w:cs="Calibri" w:hAnsi="Calibri" w:eastAsia="Calibri"/>
                <w:sz w:val="22"/>
                <w:szCs w:val="22"/>
                <w:rtl w:val="0"/>
              </w:rPr>
              <w:t>83.82937</w:t>
            </w:r>
          </w:p>
        </w:tc>
        <w:tc>
          <w:tcPr>
            <w:tcW w:type="dxa" w:w="998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2241</w:t>
            </w:r>
          </w:p>
        </w:tc>
        <w:tc>
          <w:tcPr>
            <w:tcW w:type="dxa" w:w="483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36</w:t>
            </w:r>
          </w:p>
        </w:tc>
        <w:tc>
          <w:tcPr>
            <w:tcW w:type="dxa" w:w="483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4.42</w:t>
            </w:r>
          </w:p>
        </w:tc>
        <w:tc>
          <w:tcPr>
            <w:tcW w:type="dxa" w:w="62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0</w:t>
            </w:r>
          </w:p>
        </w:tc>
        <w:tc>
          <w:tcPr>
            <w:tcW w:type="dxa" w:w="62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38</w:t>
            </w:r>
          </w:p>
        </w:tc>
        <w:tc>
          <w:tcPr>
            <w:tcW w:type="dxa" w:w="60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9</w:t>
            </w:r>
          </w:p>
        </w:tc>
        <w:tc>
          <w:tcPr>
            <w:tcW w:type="dxa" w:w="60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605</w:t>
            </w:r>
          </w:p>
        </w:tc>
        <w:tc>
          <w:tcPr>
            <w:tcW w:type="dxa" w:w="60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81</w:t>
            </w:r>
          </w:p>
        </w:tc>
        <w:tc>
          <w:tcPr>
            <w:tcW w:type="dxa" w:w="60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20</w:t>
            </w:r>
          </w:p>
        </w:tc>
        <w:tc>
          <w:tcPr>
            <w:tcW w:type="dxa" w:w="60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18</w:t>
            </w:r>
          </w:p>
        </w:tc>
        <w:tc>
          <w:tcPr>
            <w:tcW w:type="dxa" w:w="60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63</w:t>
            </w:r>
          </w:p>
        </w:tc>
        <w:tc>
          <w:tcPr>
            <w:tcW w:type="dxa" w:w="60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1785</w:t>
            </w:r>
          </w:p>
        </w:tc>
        <w:tc>
          <w:tcPr>
            <w:tcW w:type="dxa" w:w="60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2.80</w:t>
            </w:r>
          </w:p>
        </w:tc>
        <w:tc>
          <w:tcPr>
            <w:tcW w:type="dxa" w:w="68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b.d.l.</w:t>
            </w:r>
          </w:p>
        </w:tc>
        <w:tc>
          <w:tcPr>
            <w:tcW w:type="dxa" w:w="60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2622</w:t>
            </w:r>
          </w:p>
        </w:tc>
        <w:tc>
          <w:tcPr>
            <w:tcW w:type="dxa" w:w="541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center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-10.1</w:t>
            </w:r>
          </w:p>
        </w:tc>
        <w:tc>
          <w:tcPr>
            <w:tcW w:type="dxa" w:w="503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-63</w:t>
            </w:r>
          </w:p>
        </w:tc>
      </w:tr>
      <w:tr>
        <w:tblPrEx>
          <w:shd w:val="clear" w:color="auto" w:fill="auto"/>
        </w:tblPrEx>
        <w:trPr>
          <w:trHeight w:val="251" w:hRule="atLeast"/>
        </w:trPr>
        <w:tc>
          <w:tcPr>
            <w:tcW w:type="dxa" w:w="98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b w:val="1"/>
                <w:bCs w:val="1"/>
                <w:sz w:val="22"/>
                <w:szCs w:val="22"/>
                <w:rtl w:val="0"/>
              </w:rPr>
              <w:t>OJA1</w:t>
            </w:r>
          </w:p>
        </w:tc>
        <w:tc>
          <w:tcPr>
            <w:tcW w:type="dxa" w:w="1138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12/16/09</w:t>
            </w:r>
          </w:p>
        </w:tc>
        <w:tc>
          <w:tcPr>
            <w:tcW w:type="dxa" w:w="1101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Calibri" w:cs="Calibri" w:hAnsi="Calibri" w:eastAsia="Calibri"/>
                <w:sz w:val="22"/>
                <w:szCs w:val="22"/>
                <w:rtl w:val="0"/>
              </w:rPr>
              <w:t>10.00479</w:t>
            </w:r>
          </w:p>
        </w:tc>
        <w:tc>
          <w:tcPr>
            <w:tcW w:type="dxa" w:w="94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Calibri" w:cs="Calibri" w:hAnsi="Calibri" w:eastAsia="Calibri"/>
                <w:sz w:val="22"/>
                <w:szCs w:val="22"/>
                <w:rtl w:val="0"/>
              </w:rPr>
              <w:t>83.86456</w:t>
            </w:r>
          </w:p>
        </w:tc>
        <w:tc>
          <w:tcPr>
            <w:tcW w:type="dxa" w:w="998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2409</w:t>
            </w:r>
          </w:p>
        </w:tc>
        <w:tc>
          <w:tcPr>
            <w:tcW w:type="dxa" w:w="483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26.7</w:t>
            </w:r>
          </w:p>
        </w:tc>
        <w:tc>
          <w:tcPr>
            <w:tcW w:type="dxa" w:w="483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3.05</w:t>
            </w:r>
          </w:p>
        </w:tc>
        <w:tc>
          <w:tcPr>
            <w:tcW w:type="dxa" w:w="62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52</w:t>
            </w:r>
          </w:p>
        </w:tc>
        <w:tc>
          <w:tcPr>
            <w:tcW w:type="dxa" w:w="62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27</w:t>
            </w:r>
          </w:p>
        </w:tc>
        <w:tc>
          <w:tcPr>
            <w:tcW w:type="dxa" w:w="60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10</w:t>
            </w:r>
          </w:p>
        </w:tc>
        <w:tc>
          <w:tcPr>
            <w:tcW w:type="dxa" w:w="60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124</w:t>
            </w:r>
          </w:p>
        </w:tc>
        <w:tc>
          <w:tcPr>
            <w:tcW w:type="dxa" w:w="60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50</w:t>
            </w:r>
          </w:p>
        </w:tc>
        <w:tc>
          <w:tcPr>
            <w:tcW w:type="dxa" w:w="60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5.1</w:t>
            </w:r>
          </w:p>
        </w:tc>
        <w:tc>
          <w:tcPr>
            <w:tcW w:type="dxa" w:w="60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17</w:t>
            </w:r>
          </w:p>
        </w:tc>
        <w:tc>
          <w:tcPr>
            <w:tcW w:type="dxa" w:w="60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44</w:t>
            </w:r>
          </w:p>
        </w:tc>
        <w:tc>
          <w:tcPr>
            <w:tcW w:type="dxa" w:w="60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815</w:t>
            </w:r>
          </w:p>
        </w:tc>
        <w:tc>
          <w:tcPr>
            <w:tcW w:type="dxa" w:w="60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3.34</w:t>
            </w:r>
          </w:p>
        </w:tc>
        <w:tc>
          <w:tcPr>
            <w:tcW w:type="dxa" w:w="68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b.d.l.</w:t>
            </w:r>
          </w:p>
        </w:tc>
        <w:tc>
          <w:tcPr>
            <w:tcW w:type="dxa" w:w="60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1258</w:t>
            </w:r>
          </w:p>
        </w:tc>
        <w:tc>
          <w:tcPr>
            <w:tcW w:type="dxa" w:w="541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-10.4</w:t>
            </w:r>
          </w:p>
        </w:tc>
        <w:tc>
          <w:tcPr>
            <w:tcW w:type="dxa" w:w="503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-66</w:t>
            </w:r>
          </w:p>
        </w:tc>
      </w:tr>
      <w:tr>
        <w:tblPrEx>
          <w:shd w:val="clear" w:color="auto" w:fill="auto"/>
        </w:tblPrEx>
        <w:trPr>
          <w:trHeight w:val="251" w:hRule="atLeast"/>
        </w:trPr>
        <w:tc>
          <w:tcPr>
            <w:tcW w:type="dxa" w:w="98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b w:val="1"/>
                <w:bCs w:val="1"/>
                <w:sz w:val="22"/>
                <w:szCs w:val="22"/>
                <w:rtl w:val="0"/>
              </w:rPr>
              <w:t>OJA2</w:t>
            </w:r>
          </w:p>
        </w:tc>
        <w:tc>
          <w:tcPr>
            <w:tcW w:type="dxa" w:w="1138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12/16/09</w:t>
            </w:r>
          </w:p>
        </w:tc>
        <w:tc>
          <w:tcPr>
            <w:tcW w:type="dxa" w:w="1101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Calibri" w:cs="Calibri" w:hAnsi="Calibri" w:eastAsia="Calibri"/>
                <w:sz w:val="22"/>
                <w:szCs w:val="22"/>
                <w:rtl w:val="0"/>
              </w:rPr>
              <w:t>10.00467</w:t>
            </w:r>
          </w:p>
        </w:tc>
        <w:tc>
          <w:tcPr>
            <w:tcW w:type="dxa" w:w="94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Calibri" w:cs="Calibri" w:hAnsi="Calibri" w:eastAsia="Calibri"/>
                <w:sz w:val="22"/>
                <w:szCs w:val="22"/>
                <w:rtl w:val="0"/>
              </w:rPr>
              <w:t>83.83726</w:t>
            </w:r>
          </w:p>
        </w:tc>
        <w:tc>
          <w:tcPr>
            <w:tcW w:type="dxa" w:w="998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2410</w:t>
            </w:r>
          </w:p>
        </w:tc>
        <w:tc>
          <w:tcPr>
            <w:tcW w:type="dxa" w:w="483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28.8</w:t>
            </w:r>
          </w:p>
        </w:tc>
        <w:tc>
          <w:tcPr>
            <w:tcW w:type="dxa" w:w="483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2.98</w:t>
            </w:r>
          </w:p>
        </w:tc>
        <w:tc>
          <w:tcPr>
            <w:tcW w:type="dxa" w:w="62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55</w:t>
            </w:r>
          </w:p>
        </w:tc>
        <w:tc>
          <w:tcPr>
            <w:tcW w:type="dxa" w:w="62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30</w:t>
            </w:r>
          </w:p>
        </w:tc>
        <w:tc>
          <w:tcPr>
            <w:tcW w:type="dxa" w:w="60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12</w:t>
            </w:r>
          </w:p>
        </w:tc>
        <w:tc>
          <w:tcPr>
            <w:tcW w:type="dxa" w:w="60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140</w:t>
            </w:r>
          </w:p>
        </w:tc>
        <w:tc>
          <w:tcPr>
            <w:tcW w:type="dxa" w:w="60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57</w:t>
            </w:r>
          </w:p>
        </w:tc>
        <w:tc>
          <w:tcPr>
            <w:tcW w:type="dxa" w:w="60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2.3</w:t>
            </w:r>
          </w:p>
        </w:tc>
        <w:tc>
          <w:tcPr>
            <w:tcW w:type="dxa" w:w="60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18</w:t>
            </w:r>
          </w:p>
        </w:tc>
        <w:tc>
          <w:tcPr>
            <w:tcW w:type="dxa" w:w="60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48</w:t>
            </w:r>
          </w:p>
        </w:tc>
        <w:tc>
          <w:tcPr>
            <w:tcW w:type="dxa" w:w="60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850</w:t>
            </w:r>
          </w:p>
        </w:tc>
        <w:tc>
          <w:tcPr>
            <w:tcW w:type="dxa" w:w="60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2.79</w:t>
            </w:r>
          </w:p>
        </w:tc>
        <w:tc>
          <w:tcPr>
            <w:tcW w:type="dxa" w:w="68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b.d.l.</w:t>
            </w:r>
          </w:p>
        </w:tc>
        <w:tc>
          <w:tcPr>
            <w:tcW w:type="dxa" w:w="60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1333</w:t>
            </w:r>
          </w:p>
        </w:tc>
        <w:tc>
          <w:tcPr>
            <w:tcW w:type="dxa" w:w="541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-10.2</w:t>
            </w:r>
          </w:p>
        </w:tc>
        <w:tc>
          <w:tcPr>
            <w:tcW w:type="dxa" w:w="503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-63</w:t>
            </w:r>
          </w:p>
        </w:tc>
      </w:tr>
      <w:tr>
        <w:tblPrEx>
          <w:shd w:val="clear" w:color="auto" w:fill="auto"/>
        </w:tblPrEx>
        <w:trPr>
          <w:trHeight w:val="251" w:hRule="atLeast"/>
        </w:trPr>
        <w:tc>
          <w:tcPr>
            <w:tcW w:type="dxa" w:w="98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b w:val="1"/>
                <w:bCs w:val="1"/>
                <w:sz w:val="22"/>
                <w:szCs w:val="22"/>
                <w:rtl w:val="0"/>
              </w:rPr>
              <w:t>OJA</w:t>
            </w:r>
          </w:p>
        </w:tc>
        <w:tc>
          <w:tcPr>
            <w:tcW w:type="dxa" w:w="1138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6/4/12</w:t>
            </w:r>
          </w:p>
        </w:tc>
        <w:tc>
          <w:tcPr>
            <w:tcW w:type="dxa" w:w="1101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Calibri" w:cs="Calibri" w:hAnsi="Calibri" w:eastAsia="Calibri"/>
                <w:sz w:val="22"/>
                <w:szCs w:val="22"/>
                <w:rtl w:val="0"/>
              </w:rPr>
              <w:t>10.00467</w:t>
            </w:r>
          </w:p>
        </w:tc>
        <w:tc>
          <w:tcPr>
            <w:tcW w:type="dxa" w:w="94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Calibri" w:cs="Calibri" w:hAnsi="Calibri" w:eastAsia="Calibri"/>
                <w:sz w:val="22"/>
                <w:szCs w:val="22"/>
                <w:rtl w:val="0"/>
              </w:rPr>
              <w:t>83.83726</w:t>
            </w:r>
          </w:p>
        </w:tc>
        <w:tc>
          <w:tcPr>
            <w:tcW w:type="dxa" w:w="998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2410</w:t>
            </w:r>
          </w:p>
        </w:tc>
        <w:tc>
          <w:tcPr>
            <w:tcW w:type="dxa" w:w="483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28.5</w:t>
            </w:r>
          </w:p>
        </w:tc>
        <w:tc>
          <w:tcPr>
            <w:tcW w:type="dxa" w:w="483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3.00</w:t>
            </w:r>
          </w:p>
        </w:tc>
        <w:tc>
          <w:tcPr>
            <w:tcW w:type="dxa" w:w="62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0</w:t>
            </w:r>
          </w:p>
        </w:tc>
        <w:tc>
          <w:tcPr>
            <w:tcW w:type="dxa" w:w="62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29</w:t>
            </w:r>
          </w:p>
        </w:tc>
        <w:tc>
          <w:tcPr>
            <w:tcW w:type="dxa" w:w="60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12</w:t>
            </w:r>
          </w:p>
        </w:tc>
        <w:tc>
          <w:tcPr>
            <w:tcW w:type="dxa" w:w="60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113</w:t>
            </w:r>
          </w:p>
        </w:tc>
        <w:tc>
          <w:tcPr>
            <w:tcW w:type="dxa" w:w="60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51</w:t>
            </w:r>
          </w:p>
        </w:tc>
        <w:tc>
          <w:tcPr>
            <w:tcW w:type="dxa" w:w="60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5.4</w:t>
            </w:r>
          </w:p>
        </w:tc>
        <w:tc>
          <w:tcPr>
            <w:tcW w:type="dxa" w:w="60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30</w:t>
            </w:r>
          </w:p>
        </w:tc>
        <w:tc>
          <w:tcPr>
            <w:tcW w:type="dxa" w:w="60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34</w:t>
            </w:r>
          </w:p>
        </w:tc>
        <w:tc>
          <w:tcPr>
            <w:tcW w:type="dxa" w:w="60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707</w:t>
            </w:r>
          </w:p>
        </w:tc>
        <w:tc>
          <w:tcPr>
            <w:tcW w:type="dxa" w:w="60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2.72</w:t>
            </w:r>
          </w:p>
        </w:tc>
        <w:tc>
          <w:tcPr>
            <w:tcW w:type="dxa" w:w="68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b.d.l.</w:t>
            </w:r>
          </w:p>
        </w:tc>
        <w:tc>
          <w:tcPr>
            <w:tcW w:type="dxa" w:w="60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984</w:t>
            </w:r>
          </w:p>
        </w:tc>
        <w:tc>
          <w:tcPr>
            <w:tcW w:type="dxa" w:w="541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-9.8</w:t>
            </w:r>
          </w:p>
        </w:tc>
        <w:tc>
          <w:tcPr>
            <w:tcW w:type="dxa" w:w="503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-65</w:t>
            </w:r>
          </w:p>
        </w:tc>
      </w:tr>
      <w:tr>
        <w:tblPrEx>
          <w:shd w:val="clear" w:color="auto" w:fill="auto"/>
        </w:tblPrEx>
        <w:trPr>
          <w:trHeight w:val="251" w:hRule="atLeast"/>
        </w:trPr>
        <w:tc>
          <w:tcPr>
            <w:tcW w:type="dxa" w:w="98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b w:val="1"/>
                <w:bCs w:val="1"/>
                <w:sz w:val="22"/>
                <w:szCs w:val="22"/>
                <w:rtl w:val="0"/>
              </w:rPr>
              <w:t>HBA</w:t>
            </w:r>
          </w:p>
        </w:tc>
        <w:tc>
          <w:tcPr>
            <w:tcW w:type="dxa" w:w="1138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12/10/09</w:t>
            </w:r>
          </w:p>
        </w:tc>
        <w:tc>
          <w:tcPr>
            <w:tcW w:type="dxa" w:w="1101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Calibri" w:cs="Calibri" w:hAnsi="Calibri" w:eastAsia="Calibri"/>
                <w:sz w:val="22"/>
                <w:szCs w:val="22"/>
                <w:rtl w:val="0"/>
              </w:rPr>
              <w:t>9.93211</w:t>
            </w:r>
          </w:p>
        </w:tc>
        <w:tc>
          <w:tcPr>
            <w:tcW w:type="dxa" w:w="94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Calibri" w:cs="Calibri" w:hAnsi="Calibri" w:eastAsia="Calibri"/>
                <w:sz w:val="22"/>
                <w:szCs w:val="22"/>
                <w:rtl w:val="0"/>
              </w:rPr>
              <w:t>83.80819</w:t>
            </w:r>
          </w:p>
        </w:tc>
        <w:tc>
          <w:tcPr>
            <w:tcW w:type="dxa" w:w="998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1800</w:t>
            </w:r>
          </w:p>
        </w:tc>
        <w:tc>
          <w:tcPr>
            <w:tcW w:type="dxa" w:w="483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46.4</w:t>
            </w:r>
          </w:p>
        </w:tc>
        <w:tc>
          <w:tcPr>
            <w:tcW w:type="dxa" w:w="483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7.45</w:t>
            </w:r>
          </w:p>
        </w:tc>
        <w:tc>
          <w:tcPr>
            <w:tcW w:type="dxa" w:w="62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n.a.</w:t>
            </w:r>
          </w:p>
        </w:tc>
        <w:tc>
          <w:tcPr>
            <w:tcW w:type="dxa" w:w="62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n.a.</w:t>
            </w:r>
          </w:p>
        </w:tc>
        <w:tc>
          <w:tcPr>
            <w:tcW w:type="dxa" w:w="60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n.a.</w:t>
            </w:r>
          </w:p>
        </w:tc>
        <w:tc>
          <w:tcPr>
            <w:tcW w:type="dxa" w:w="60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n.a.</w:t>
            </w:r>
          </w:p>
        </w:tc>
        <w:tc>
          <w:tcPr>
            <w:tcW w:type="dxa" w:w="60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n.a.</w:t>
            </w:r>
          </w:p>
        </w:tc>
        <w:tc>
          <w:tcPr>
            <w:tcW w:type="dxa" w:w="60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n.a.</w:t>
            </w:r>
          </w:p>
        </w:tc>
        <w:tc>
          <w:tcPr>
            <w:tcW w:type="dxa" w:w="60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n.a.</w:t>
            </w:r>
          </w:p>
        </w:tc>
        <w:tc>
          <w:tcPr>
            <w:tcW w:type="dxa" w:w="60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n.a.</w:t>
            </w:r>
          </w:p>
        </w:tc>
        <w:tc>
          <w:tcPr>
            <w:tcW w:type="dxa" w:w="60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n.a.</w:t>
            </w:r>
          </w:p>
        </w:tc>
        <w:tc>
          <w:tcPr>
            <w:tcW w:type="dxa" w:w="60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n.a.</w:t>
            </w:r>
          </w:p>
        </w:tc>
        <w:tc>
          <w:tcPr>
            <w:tcW w:type="dxa" w:w="68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n.a.</w:t>
            </w:r>
          </w:p>
        </w:tc>
        <w:tc>
          <w:tcPr>
            <w:tcW w:type="dxa" w:w="60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n.a.</w:t>
            </w:r>
          </w:p>
        </w:tc>
        <w:tc>
          <w:tcPr>
            <w:tcW w:type="dxa" w:w="541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center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-9.1</w:t>
            </w:r>
          </w:p>
        </w:tc>
        <w:tc>
          <w:tcPr>
            <w:tcW w:type="dxa" w:w="503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-61</w:t>
            </w:r>
          </w:p>
        </w:tc>
      </w:tr>
      <w:tr>
        <w:tblPrEx>
          <w:shd w:val="clear" w:color="auto" w:fill="auto"/>
        </w:tblPrEx>
        <w:trPr>
          <w:trHeight w:val="251" w:hRule="atLeast"/>
        </w:trPr>
        <w:tc>
          <w:tcPr>
            <w:tcW w:type="dxa" w:w="98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b w:val="1"/>
                <w:bCs w:val="1"/>
                <w:sz w:val="22"/>
                <w:szCs w:val="22"/>
                <w:rtl w:val="0"/>
              </w:rPr>
              <w:t>HBA</w:t>
            </w:r>
          </w:p>
        </w:tc>
        <w:tc>
          <w:tcPr>
            <w:tcW w:type="dxa" w:w="1138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12/10/09</w:t>
            </w:r>
          </w:p>
        </w:tc>
        <w:tc>
          <w:tcPr>
            <w:tcW w:type="dxa" w:w="1101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Calibri" w:cs="Calibri" w:hAnsi="Calibri" w:eastAsia="Calibri"/>
                <w:sz w:val="22"/>
                <w:szCs w:val="22"/>
                <w:rtl w:val="0"/>
              </w:rPr>
              <w:t>9.93211</w:t>
            </w:r>
          </w:p>
        </w:tc>
        <w:tc>
          <w:tcPr>
            <w:tcW w:type="dxa" w:w="94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Calibri" w:cs="Calibri" w:hAnsi="Calibri" w:eastAsia="Calibri"/>
                <w:sz w:val="22"/>
                <w:szCs w:val="22"/>
                <w:rtl w:val="0"/>
              </w:rPr>
              <w:t>83.80819</w:t>
            </w:r>
          </w:p>
        </w:tc>
        <w:tc>
          <w:tcPr>
            <w:tcW w:type="dxa" w:w="998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1790</w:t>
            </w:r>
          </w:p>
        </w:tc>
        <w:tc>
          <w:tcPr>
            <w:tcW w:type="dxa" w:w="483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39.2</w:t>
            </w:r>
          </w:p>
        </w:tc>
        <w:tc>
          <w:tcPr>
            <w:tcW w:type="dxa" w:w="483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7.25</w:t>
            </w:r>
          </w:p>
        </w:tc>
        <w:tc>
          <w:tcPr>
            <w:tcW w:type="dxa" w:w="62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73</w:t>
            </w:r>
          </w:p>
        </w:tc>
        <w:tc>
          <w:tcPr>
            <w:tcW w:type="dxa" w:w="62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59</w:t>
            </w:r>
          </w:p>
        </w:tc>
        <w:tc>
          <w:tcPr>
            <w:tcW w:type="dxa" w:w="60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26</w:t>
            </w:r>
          </w:p>
        </w:tc>
        <w:tc>
          <w:tcPr>
            <w:tcW w:type="dxa" w:w="60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107</w:t>
            </w:r>
          </w:p>
        </w:tc>
        <w:tc>
          <w:tcPr>
            <w:tcW w:type="dxa" w:w="60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48</w:t>
            </w:r>
          </w:p>
        </w:tc>
        <w:tc>
          <w:tcPr>
            <w:tcW w:type="dxa" w:w="60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1.1</w:t>
            </w:r>
          </w:p>
        </w:tc>
        <w:tc>
          <w:tcPr>
            <w:tcW w:type="dxa" w:w="60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0.47</w:t>
            </w:r>
          </w:p>
        </w:tc>
        <w:tc>
          <w:tcPr>
            <w:tcW w:type="dxa" w:w="60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15</w:t>
            </w:r>
          </w:p>
        </w:tc>
        <w:tc>
          <w:tcPr>
            <w:tcW w:type="dxa" w:w="60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327</w:t>
            </w:r>
          </w:p>
        </w:tc>
        <w:tc>
          <w:tcPr>
            <w:tcW w:type="dxa" w:w="60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0.30</w:t>
            </w:r>
          </w:p>
        </w:tc>
        <w:tc>
          <w:tcPr>
            <w:tcW w:type="dxa" w:w="68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299</w:t>
            </w:r>
          </w:p>
        </w:tc>
        <w:tc>
          <w:tcPr>
            <w:tcW w:type="dxa" w:w="60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1114</w:t>
            </w:r>
          </w:p>
        </w:tc>
        <w:tc>
          <w:tcPr>
            <w:tcW w:type="dxa" w:w="541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center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-9.0</w:t>
            </w:r>
          </w:p>
        </w:tc>
        <w:tc>
          <w:tcPr>
            <w:tcW w:type="dxa" w:w="503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-60</w:t>
            </w:r>
          </w:p>
        </w:tc>
      </w:tr>
      <w:tr>
        <w:tblPrEx>
          <w:shd w:val="clear" w:color="auto" w:fill="auto"/>
        </w:tblPrEx>
        <w:trPr>
          <w:trHeight w:val="251" w:hRule="atLeast"/>
        </w:trPr>
        <w:tc>
          <w:tcPr>
            <w:tcW w:type="dxa" w:w="98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b w:val="1"/>
                <w:bCs w:val="1"/>
                <w:sz w:val="22"/>
                <w:szCs w:val="22"/>
                <w:rtl w:val="0"/>
              </w:rPr>
              <w:t>HBA</w:t>
            </w:r>
          </w:p>
        </w:tc>
        <w:tc>
          <w:tcPr>
            <w:tcW w:type="dxa" w:w="1138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12/10/09</w:t>
            </w:r>
          </w:p>
        </w:tc>
        <w:tc>
          <w:tcPr>
            <w:tcW w:type="dxa" w:w="1101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Calibri" w:cs="Calibri" w:hAnsi="Calibri" w:eastAsia="Calibri"/>
                <w:sz w:val="22"/>
                <w:szCs w:val="22"/>
                <w:rtl w:val="0"/>
              </w:rPr>
              <w:t>9.93211</w:t>
            </w:r>
          </w:p>
        </w:tc>
        <w:tc>
          <w:tcPr>
            <w:tcW w:type="dxa" w:w="94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Calibri" w:cs="Calibri" w:hAnsi="Calibri" w:eastAsia="Calibri"/>
                <w:sz w:val="22"/>
                <w:szCs w:val="22"/>
                <w:rtl w:val="0"/>
              </w:rPr>
              <w:t>83.80819</w:t>
            </w:r>
          </w:p>
        </w:tc>
        <w:tc>
          <w:tcPr>
            <w:tcW w:type="dxa" w:w="998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1790</w:t>
            </w:r>
          </w:p>
        </w:tc>
        <w:tc>
          <w:tcPr>
            <w:tcW w:type="dxa" w:w="483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50.8</w:t>
            </w:r>
          </w:p>
        </w:tc>
        <w:tc>
          <w:tcPr>
            <w:tcW w:type="dxa" w:w="483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1.95</w:t>
            </w:r>
          </w:p>
        </w:tc>
        <w:tc>
          <w:tcPr>
            <w:tcW w:type="dxa" w:w="62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0</w:t>
            </w:r>
          </w:p>
        </w:tc>
        <w:tc>
          <w:tcPr>
            <w:tcW w:type="dxa" w:w="62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n.a.</w:t>
            </w:r>
          </w:p>
        </w:tc>
        <w:tc>
          <w:tcPr>
            <w:tcW w:type="dxa" w:w="60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n.a.</w:t>
            </w:r>
          </w:p>
        </w:tc>
        <w:tc>
          <w:tcPr>
            <w:tcW w:type="dxa" w:w="60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n.a.</w:t>
            </w:r>
          </w:p>
        </w:tc>
        <w:tc>
          <w:tcPr>
            <w:tcW w:type="dxa" w:w="60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n.a.</w:t>
            </w:r>
          </w:p>
        </w:tc>
        <w:tc>
          <w:tcPr>
            <w:tcW w:type="dxa" w:w="60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n.a.</w:t>
            </w:r>
          </w:p>
        </w:tc>
        <w:tc>
          <w:tcPr>
            <w:tcW w:type="dxa" w:w="60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n.a.</w:t>
            </w:r>
          </w:p>
        </w:tc>
        <w:tc>
          <w:tcPr>
            <w:tcW w:type="dxa" w:w="60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n.a.</w:t>
            </w:r>
          </w:p>
        </w:tc>
        <w:tc>
          <w:tcPr>
            <w:tcW w:type="dxa" w:w="60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n.a.</w:t>
            </w:r>
          </w:p>
        </w:tc>
        <w:tc>
          <w:tcPr>
            <w:tcW w:type="dxa" w:w="60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n.a.</w:t>
            </w:r>
          </w:p>
        </w:tc>
        <w:tc>
          <w:tcPr>
            <w:tcW w:type="dxa" w:w="68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n.a.</w:t>
            </w:r>
          </w:p>
        </w:tc>
        <w:tc>
          <w:tcPr>
            <w:tcW w:type="dxa" w:w="60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n.a.</w:t>
            </w:r>
          </w:p>
        </w:tc>
        <w:tc>
          <w:tcPr>
            <w:tcW w:type="dxa" w:w="541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center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-9.9</w:t>
            </w:r>
          </w:p>
        </w:tc>
        <w:tc>
          <w:tcPr>
            <w:tcW w:type="dxa" w:w="503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-64</w:t>
            </w:r>
          </w:p>
        </w:tc>
      </w:tr>
      <w:tr>
        <w:tblPrEx>
          <w:shd w:val="clear" w:color="auto" w:fill="auto"/>
        </w:tblPrEx>
        <w:trPr>
          <w:trHeight w:val="251" w:hRule="atLeast"/>
        </w:trPr>
        <w:tc>
          <w:tcPr>
            <w:tcW w:type="dxa" w:w="98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b w:val="1"/>
                <w:bCs w:val="1"/>
                <w:sz w:val="22"/>
                <w:szCs w:val="22"/>
                <w:rtl w:val="0"/>
              </w:rPr>
              <w:t>HBA</w:t>
            </w:r>
          </w:p>
        </w:tc>
        <w:tc>
          <w:tcPr>
            <w:tcW w:type="dxa" w:w="1138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12/10/09</w:t>
            </w:r>
          </w:p>
        </w:tc>
        <w:tc>
          <w:tcPr>
            <w:tcW w:type="dxa" w:w="1101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Calibri" w:cs="Calibri" w:hAnsi="Calibri" w:eastAsia="Calibri"/>
                <w:sz w:val="22"/>
                <w:szCs w:val="22"/>
                <w:rtl w:val="0"/>
              </w:rPr>
              <w:t>9.93211</w:t>
            </w:r>
          </w:p>
        </w:tc>
        <w:tc>
          <w:tcPr>
            <w:tcW w:type="dxa" w:w="94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Calibri" w:cs="Calibri" w:hAnsi="Calibri" w:eastAsia="Calibri"/>
                <w:sz w:val="22"/>
                <w:szCs w:val="22"/>
                <w:rtl w:val="0"/>
              </w:rPr>
              <w:t>83.80819</w:t>
            </w:r>
          </w:p>
        </w:tc>
        <w:tc>
          <w:tcPr>
            <w:tcW w:type="dxa" w:w="998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1792</w:t>
            </w:r>
          </w:p>
        </w:tc>
        <w:tc>
          <w:tcPr>
            <w:tcW w:type="dxa" w:w="483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56</w:t>
            </w:r>
          </w:p>
        </w:tc>
        <w:tc>
          <w:tcPr>
            <w:tcW w:type="dxa" w:w="483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7.65</w:t>
            </w:r>
          </w:p>
        </w:tc>
        <w:tc>
          <w:tcPr>
            <w:tcW w:type="dxa" w:w="62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98</w:t>
            </w:r>
          </w:p>
        </w:tc>
        <w:tc>
          <w:tcPr>
            <w:tcW w:type="dxa" w:w="62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94</w:t>
            </w:r>
          </w:p>
        </w:tc>
        <w:tc>
          <w:tcPr>
            <w:tcW w:type="dxa" w:w="60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37</w:t>
            </w:r>
          </w:p>
        </w:tc>
        <w:tc>
          <w:tcPr>
            <w:tcW w:type="dxa" w:w="60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155</w:t>
            </w:r>
          </w:p>
        </w:tc>
        <w:tc>
          <w:tcPr>
            <w:tcW w:type="dxa" w:w="60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68</w:t>
            </w:r>
          </w:p>
        </w:tc>
        <w:tc>
          <w:tcPr>
            <w:tcW w:type="dxa" w:w="60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0.34</w:t>
            </w:r>
          </w:p>
        </w:tc>
        <w:tc>
          <w:tcPr>
            <w:tcW w:type="dxa" w:w="60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0.08</w:t>
            </w:r>
          </w:p>
        </w:tc>
        <w:tc>
          <w:tcPr>
            <w:tcW w:type="dxa" w:w="60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15</w:t>
            </w:r>
          </w:p>
        </w:tc>
        <w:tc>
          <w:tcPr>
            <w:tcW w:type="dxa" w:w="60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511</w:t>
            </w:r>
          </w:p>
        </w:tc>
        <w:tc>
          <w:tcPr>
            <w:tcW w:type="dxa" w:w="60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0.21</w:t>
            </w:r>
          </w:p>
        </w:tc>
        <w:tc>
          <w:tcPr>
            <w:tcW w:type="dxa" w:w="68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409</w:t>
            </w:r>
          </w:p>
        </w:tc>
        <w:tc>
          <w:tcPr>
            <w:tcW w:type="dxa" w:w="60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1594</w:t>
            </w:r>
          </w:p>
        </w:tc>
        <w:tc>
          <w:tcPr>
            <w:tcW w:type="dxa" w:w="541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center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-10.3</w:t>
            </w:r>
          </w:p>
        </w:tc>
        <w:tc>
          <w:tcPr>
            <w:tcW w:type="dxa" w:w="503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-69</w:t>
            </w:r>
          </w:p>
        </w:tc>
      </w:tr>
      <w:tr>
        <w:tblPrEx>
          <w:shd w:val="clear" w:color="auto" w:fill="auto"/>
        </w:tblPrEx>
        <w:trPr>
          <w:trHeight w:val="251" w:hRule="atLeast"/>
        </w:trPr>
        <w:tc>
          <w:tcPr>
            <w:tcW w:type="dxa" w:w="98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b w:val="1"/>
                <w:bCs w:val="1"/>
                <w:sz w:val="22"/>
                <w:szCs w:val="22"/>
                <w:rtl w:val="0"/>
              </w:rPr>
              <w:t>HBA</w:t>
            </w:r>
          </w:p>
        </w:tc>
        <w:tc>
          <w:tcPr>
            <w:tcW w:type="dxa" w:w="1138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6/5/12</w:t>
            </w:r>
          </w:p>
        </w:tc>
        <w:tc>
          <w:tcPr>
            <w:tcW w:type="dxa" w:w="1101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Calibri" w:cs="Calibri" w:hAnsi="Calibri" w:eastAsia="Calibri"/>
                <w:sz w:val="22"/>
                <w:szCs w:val="22"/>
                <w:rtl w:val="0"/>
              </w:rPr>
              <w:t>9.93211</w:t>
            </w:r>
          </w:p>
        </w:tc>
        <w:tc>
          <w:tcPr>
            <w:tcW w:type="dxa" w:w="94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Calibri" w:cs="Calibri" w:hAnsi="Calibri" w:eastAsia="Calibri"/>
                <w:sz w:val="22"/>
                <w:szCs w:val="22"/>
                <w:rtl w:val="0"/>
              </w:rPr>
              <w:t>83.80819</w:t>
            </w:r>
          </w:p>
        </w:tc>
        <w:tc>
          <w:tcPr>
            <w:tcW w:type="dxa" w:w="998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1793</w:t>
            </w:r>
          </w:p>
        </w:tc>
        <w:tc>
          <w:tcPr>
            <w:tcW w:type="dxa" w:w="483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50.6</w:t>
            </w:r>
          </w:p>
        </w:tc>
        <w:tc>
          <w:tcPr>
            <w:tcW w:type="dxa" w:w="483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6.00</w:t>
            </w:r>
          </w:p>
        </w:tc>
        <w:tc>
          <w:tcPr>
            <w:tcW w:type="dxa" w:w="62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0</w:t>
            </w:r>
          </w:p>
        </w:tc>
        <w:tc>
          <w:tcPr>
            <w:tcW w:type="dxa" w:w="62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94</w:t>
            </w:r>
          </w:p>
        </w:tc>
        <w:tc>
          <w:tcPr>
            <w:tcW w:type="dxa" w:w="60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35</w:t>
            </w:r>
          </w:p>
        </w:tc>
        <w:tc>
          <w:tcPr>
            <w:tcW w:type="dxa" w:w="60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121</w:t>
            </w:r>
          </w:p>
        </w:tc>
        <w:tc>
          <w:tcPr>
            <w:tcW w:type="dxa" w:w="60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62</w:t>
            </w:r>
          </w:p>
        </w:tc>
        <w:tc>
          <w:tcPr>
            <w:tcW w:type="dxa" w:w="60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0.35</w:t>
            </w:r>
          </w:p>
        </w:tc>
        <w:tc>
          <w:tcPr>
            <w:tcW w:type="dxa" w:w="60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&lt;1</w:t>
            </w:r>
          </w:p>
        </w:tc>
        <w:tc>
          <w:tcPr>
            <w:tcW w:type="dxa" w:w="60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13</w:t>
            </w:r>
          </w:p>
        </w:tc>
        <w:tc>
          <w:tcPr>
            <w:tcW w:type="dxa" w:w="60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443</w:t>
            </w:r>
          </w:p>
        </w:tc>
        <w:tc>
          <w:tcPr>
            <w:tcW w:type="dxa" w:w="60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0.24</w:t>
            </w:r>
          </w:p>
        </w:tc>
        <w:tc>
          <w:tcPr>
            <w:tcW w:type="dxa" w:w="68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237</w:t>
            </w:r>
          </w:p>
        </w:tc>
        <w:tc>
          <w:tcPr>
            <w:tcW w:type="dxa" w:w="60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1006</w:t>
            </w:r>
          </w:p>
        </w:tc>
        <w:tc>
          <w:tcPr>
            <w:tcW w:type="dxa" w:w="541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center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-9.8</w:t>
            </w:r>
          </w:p>
        </w:tc>
        <w:tc>
          <w:tcPr>
            <w:tcW w:type="dxa" w:w="503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-68</w:t>
            </w:r>
          </w:p>
        </w:tc>
      </w:tr>
      <w:tr>
        <w:tblPrEx>
          <w:shd w:val="clear" w:color="auto" w:fill="auto"/>
        </w:tblPrEx>
        <w:trPr>
          <w:trHeight w:val="251" w:hRule="atLeast"/>
        </w:trPr>
        <w:tc>
          <w:tcPr>
            <w:tcW w:type="dxa" w:w="98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b w:val="1"/>
                <w:bCs w:val="1"/>
                <w:sz w:val="22"/>
                <w:szCs w:val="22"/>
                <w:rtl w:val="0"/>
              </w:rPr>
              <w:t>HBA</w:t>
            </w:r>
          </w:p>
        </w:tc>
        <w:tc>
          <w:tcPr>
            <w:tcW w:type="dxa" w:w="1138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6/5/12</w:t>
            </w:r>
          </w:p>
        </w:tc>
        <w:tc>
          <w:tcPr>
            <w:tcW w:type="dxa" w:w="1101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Calibri" w:cs="Calibri" w:hAnsi="Calibri" w:eastAsia="Calibri"/>
                <w:sz w:val="22"/>
                <w:szCs w:val="22"/>
                <w:rtl w:val="0"/>
              </w:rPr>
              <w:t>9.93211</w:t>
            </w:r>
          </w:p>
        </w:tc>
        <w:tc>
          <w:tcPr>
            <w:tcW w:type="dxa" w:w="94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Calibri" w:cs="Calibri" w:hAnsi="Calibri" w:eastAsia="Calibri"/>
                <w:sz w:val="22"/>
                <w:szCs w:val="22"/>
                <w:rtl w:val="0"/>
              </w:rPr>
              <w:t>83.80819</w:t>
            </w:r>
          </w:p>
        </w:tc>
        <w:tc>
          <w:tcPr>
            <w:tcW w:type="dxa" w:w="998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1800</w:t>
            </w:r>
          </w:p>
        </w:tc>
        <w:tc>
          <w:tcPr>
            <w:tcW w:type="dxa" w:w="483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44.8</w:t>
            </w:r>
          </w:p>
        </w:tc>
        <w:tc>
          <w:tcPr>
            <w:tcW w:type="dxa" w:w="483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6.00</w:t>
            </w:r>
          </w:p>
        </w:tc>
        <w:tc>
          <w:tcPr>
            <w:tcW w:type="dxa" w:w="62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0</w:t>
            </w:r>
          </w:p>
        </w:tc>
        <w:tc>
          <w:tcPr>
            <w:tcW w:type="dxa" w:w="62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61</w:t>
            </w:r>
          </w:p>
        </w:tc>
        <w:tc>
          <w:tcPr>
            <w:tcW w:type="dxa" w:w="60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27</w:t>
            </w:r>
          </w:p>
        </w:tc>
        <w:tc>
          <w:tcPr>
            <w:tcW w:type="dxa" w:w="60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88</w:t>
            </w:r>
          </w:p>
        </w:tc>
        <w:tc>
          <w:tcPr>
            <w:tcW w:type="dxa" w:w="60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47</w:t>
            </w:r>
          </w:p>
        </w:tc>
        <w:tc>
          <w:tcPr>
            <w:tcW w:type="dxa" w:w="60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n.a.</w:t>
            </w:r>
          </w:p>
        </w:tc>
        <w:tc>
          <w:tcPr>
            <w:tcW w:type="dxa" w:w="60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n.a.</w:t>
            </w:r>
          </w:p>
        </w:tc>
        <w:tc>
          <w:tcPr>
            <w:tcW w:type="dxa" w:w="60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5</w:t>
            </w:r>
          </w:p>
        </w:tc>
        <w:tc>
          <w:tcPr>
            <w:tcW w:type="dxa" w:w="60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323</w:t>
            </w:r>
          </w:p>
        </w:tc>
        <w:tc>
          <w:tcPr>
            <w:tcW w:type="dxa" w:w="60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0.24</w:t>
            </w:r>
          </w:p>
        </w:tc>
        <w:tc>
          <w:tcPr>
            <w:tcW w:type="dxa" w:w="68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270</w:t>
            </w:r>
          </w:p>
        </w:tc>
        <w:tc>
          <w:tcPr>
            <w:tcW w:type="dxa" w:w="60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821</w:t>
            </w:r>
          </w:p>
        </w:tc>
        <w:tc>
          <w:tcPr>
            <w:tcW w:type="dxa" w:w="541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center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-9.2</w:t>
            </w:r>
          </w:p>
        </w:tc>
        <w:tc>
          <w:tcPr>
            <w:tcW w:type="dxa" w:w="503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-62</w:t>
            </w:r>
          </w:p>
        </w:tc>
      </w:tr>
      <w:tr>
        <w:tblPrEx>
          <w:shd w:val="clear" w:color="auto" w:fill="auto"/>
        </w:tblPrEx>
        <w:trPr>
          <w:trHeight w:val="251" w:hRule="atLeast"/>
        </w:trPr>
        <w:tc>
          <w:tcPr>
            <w:tcW w:type="dxa" w:w="98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Di default"/>
              <w:jc w:val="left"/>
            </w:pPr>
            <w:r>
              <w:rPr>
                <w:rFonts w:ascii="Calibri" w:cs="Calibri" w:hAnsi="Calibri" w:eastAsia="Calibri"/>
                <w:b w:val="1"/>
                <w:bCs w:val="1"/>
                <w:strike w:val="0"/>
                <w:dstrike w:val="0"/>
                <w:color w:val="000000"/>
                <w:sz w:val="22"/>
                <w:szCs w:val="22"/>
                <w:u w:val="none"/>
                <w:rtl w:val="0"/>
                <w:lang w:val="it-IT"/>
              </w:rPr>
              <w:t>IL E</w:t>
            </w:r>
          </w:p>
        </w:tc>
        <w:tc>
          <w:tcPr>
            <w:tcW w:type="dxa" w:w="1138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12/15/09</w:t>
            </w:r>
          </w:p>
        </w:tc>
        <w:tc>
          <w:tcPr>
            <w:tcW w:type="dxa" w:w="1101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Calibri" w:cs="Calibri" w:hAnsi="Calibri" w:eastAsia="Calibri"/>
                <w:sz w:val="22"/>
                <w:szCs w:val="22"/>
                <w:rtl w:val="0"/>
              </w:rPr>
              <w:t>9.98446</w:t>
            </w:r>
          </w:p>
        </w:tc>
        <w:tc>
          <w:tcPr>
            <w:tcW w:type="dxa" w:w="94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Calibri" w:cs="Calibri" w:hAnsi="Calibri" w:eastAsia="Calibri"/>
                <w:sz w:val="22"/>
                <w:szCs w:val="22"/>
                <w:rtl w:val="0"/>
              </w:rPr>
              <w:t>83.85224</w:t>
            </w:r>
          </w:p>
        </w:tc>
        <w:tc>
          <w:tcPr>
            <w:tcW w:type="dxa" w:w="998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3082</w:t>
            </w:r>
          </w:p>
        </w:tc>
        <w:tc>
          <w:tcPr>
            <w:tcW w:type="dxa" w:w="483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12.7</w:t>
            </w:r>
          </w:p>
        </w:tc>
        <w:tc>
          <w:tcPr>
            <w:tcW w:type="dxa" w:w="483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6.47</w:t>
            </w:r>
          </w:p>
        </w:tc>
        <w:tc>
          <w:tcPr>
            <w:tcW w:type="dxa" w:w="62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27</w:t>
            </w:r>
          </w:p>
        </w:tc>
        <w:tc>
          <w:tcPr>
            <w:tcW w:type="dxa" w:w="62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18</w:t>
            </w:r>
          </w:p>
        </w:tc>
        <w:tc>
          <w:tcPr>
            <w:tcW w:type="dxa" w:w="60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9</w:t>
            </w:r>
          </w:p>
        </w:tc>
        <w:tc>
          <w:tcPr>
            <w:tcW w:type="dxa" w:w="60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126</w:t>
            </w:r>
          </w:p>
        </w:tc>
        <w:tc>
          <w:tcPr>
            <w:tcW w:type="dxa" w:w="60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45</w:t>
            </w:r>
          </w:p>
        </w:tc>
        <w:tc>
          <w:tcPr>
            <w:tcW w:type="dxa" w:w="60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0.002</w:t>
            </w:r>
          </w:p>
        </w:tc>
        <w:tc>
          <w:tcPr>
            <w:tcW w:type="dxa" w:w="60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0.06</w:t>
            </w:r>
          </w:p>
        </w:tc>
        <w:tc>
          <w:tcPr>
            <w:tcW w:type="dxa" w:w="60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8</w:t>
            </w:r>
          </w:p>
        </w:tc>
        <w:tc>
          <w:tcPr>
            <w:tcW w:type="dxa" w:w="60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470</w:t>
            </w:r>
          </w:p>
        </w:tc>
        <w:tc>
          <w:tcPr>
            <w:tcW w:type="dxa" w:w="60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2.60</w:t>
            </w:r>
          </w:p>
        </w:tc>
        <w:tc>
          <w:tcPr>
            <w:tcW w:type="dxa" w:w="68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37</w:t>
            </w:r>
          </w:p>
        </w:tc>
        <w:tc>
          <w:tcPr>
            <w:tcW w:type="dxa" w:w="60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798</w:t>
            </w:r>
          </w:p>
        </w:tc>
        <w:tc>
          <w:tcPr>
            <w:tcW w:type="dxa" w:w="541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center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-8.7</w:t>
            </w:r>
          </w:p>
        </w:tc>
        <w:tc>
          <w:tcPr>
            <w:tcW w:type="dxa" w:w="503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-48</w:t>
            </w:r>
          </w:p>
        </w:tc>
      </w:tr>
      <w:tr>
        <w:tblPrEx>
          <w:shd w:val="clear" w:color="auto" w:fill="auto"/>
        </w:tblPrEx>
        <w:trPr>
          <w:trHeight w:val="251" w:hRule="atLeast"/>
        </w:trPr>
        <w:tc>
          <w:tcPr>
            <w:tcW w:type="dxa" w:w="98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Di default"/>
              <w:jc w:val="left"/>
            </w:pPr>
            <w:r>
              <w:rPr>
                <w:rFonts w:ascii="Calibri" w:cs="Calibri" w:hAnsi="Calibri" w:eastAsia="Calibri"/>
                <w:b w:val="1"/>
                <w:bCs w:val="1"/>
                <w:strike w:val="0"/>
                <w:dstrike w:val="0"/>
                <w:color w:val="000000"/>
                <w:sz w:val="22"/>
                <w:szCs w:val="22"/>
                <w:u w:val="none"/>
                <w:rtl w:val="0"/>
                <w:lang w:val="it-IT"/>
              </w:rPr>
              <w:t>IL N</w:t>
            </w:r>
          </w:p>
        </w:tc>
        <w:tc>
          <w:tcPr>
            <w:tcW w:type="dxa" w:w="1138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12/15/09</w:t>
            </w:r>
          </w:p>
        </w:tc>
        <w:tc>
          <w:tcPr>
            <w:tcW w:type="dxa" w:w="1101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Calibri" w:cs="Calibri" w:hAnsi="Calibri" w:eastAsia="Calibri"/>
                <w:sz w:val="22"/>
                <w:szCs w:val="22"/>
                <w:rtl w:val="0"/>
              </w:rPr>
              <w:t>9.98437</w:t>
            </w:r>
          </w:p>
        </w:tc>
        <w:tc>
          <w:tcPr>
            <w:tcW w:type="dxa" w:w="94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Calibri" w:cs="Calibri" w:hAnsi="Calibri" w:eastAsia="Calibri"/>
                <w:sz w:val="22"/>
                <w:szCs w:val="22"/>
                <w:rtl w:val="0"/>
              </w:rPr>
              <w:t>83.85041</w:t>
            </w:r>
          </w:p>
        </w:tc>
        <w:tc>
          <w:tcPr>
            <w:tcW w:type="dxa" w:w="998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3082</w:t>
            </w:r>
          </w:p>
        </w:tc>
        <w:tc>
          <w:tcPr>
            <w:tcW w:type="dxa" w:w="483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13.2</w:t>
            </w:r>
          </w:p>
        </w:tc>
        <w:tc>
          <w:tcPr>
            <w:tcW w:type="dxa" w:w="483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6.16</w:t>
            </w:r>
          </w:p>
        </w:tc>
        <w:tc>
          <w:tcPr>
            <w:tcW w:type="dxa" w:w="62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26</w:t>
            </w:r>
          </w:p>
        </w:tc>
        <w:tc>
          <w:tcPr>
            <w:tcW w:type="dxa" w:w="62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18</w:t>
            </w:r>
          </w:p>
        </w:tc>
        <w:tc>
          <w:tcPr>
            <w:tcW w:type="dxa" w:w="60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8</w:t>
            </w:r>
          </w:p>
        </w:tc>
        <w:tc>
          <w:tcPr>
            <w:tcW w:type="dxa" w:w="60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129</w:t>
            </w:r>
          </w:p>
        </w:tc>
        <w:tc>
          <w:tcPr>
            <w:tcW w:type="dxa" w:w="60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45</w:t>
            </w:r>
          </w:p>
        </w:tc>
        <w:tc>
          <w:tcPr>
            <w:tcW w:type="dxa" w:w="60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0.002</w:t>
            </w:r>
          </w:p>
        </w:tc>
        <w:tc>
          <w:tcPr>
            <w:tcW w:type="dxa" w:w="60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0.06</w:t>
            </w:r>
          </w:p>
        </w:tc>
        <w:tc>
          <w:tcPr>
            <w:tcW w:type="dxa" w:w="60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9</w:t>
            </w:r>
          </w:p>
        </w:tc>
        <w:tc>
          <w:tcPr>
            <w:tcW w:type="dxa" w:w="60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483</w:t>
            </w:r>
          </w:p>
        </w:tc>
        <w:tc>
          <w:tcPr>
            <w:tcW w:type="dxa" w:w="60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2.90</w:t>
            </w:r>
          </w:p>
        </w:tc>
        <w:tc>
          <w:tcPr>
            <w:tcW w:type="dxa" w:w="68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31</w:t>
            </w:r>
          </w:p>
        </w:tc>
        <w:tc>
          <w:tcPr>
            <w:tcW w:type="dxa" w:w="60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807</w:t>
            </w:r>
          </w:p>
        </w:tc>
        <w:tc>
          <w:tcPr>
            <w:tcW w:type="dxa" w:w="541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center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-8.7</w:t>
            </w:r>
          </w:p>
        </w:tc>
        <w:tc>
          <w:tcPr>
            <w:tcW w:type="dxa" w:w="503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-61</w:t>
            </w:r>
          </w:p>
        </w:tc>
      </w:tr>
      <w:tr>
        <w:tblPrEx>
          <w:shd w:val="clear" w:color="auto" w:fill="auto"/>
        </w:tblPrEx>
        <w:trPr>
          <w:trHeight w:val="251" w:hRule="atLeast"/>
        </w:trPr>
        <w:tc>
          <w:tcPr>
            <w:tcW w:type="dxa" w:w="98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Di default"/>
              <w:jc w:val="left"/>
            </w:pPr>
            <w:r>
              <w:rPr>
                <w:rFonts w:ascii="Calibri" w:cs="Calibri" w:hAnsi="Calibri" w:eastAsia="Calibri"/>
                <w:b w:val="1"/>
                <w:bCs w:val="1"/>
                <w:strike w:val="0"/>
                <w:dstrike w:val="0"/>
                <w:color w:val="000000"/>
                <w:sz w:val="22"/>
                <w:szCs w:val="22"/>
                <w:u w:val="none"/>
                <w:rtl w:val="0"/>
                <w:lang w:val="it-IT"/>
              </w:rPr>
              <w:t>IF</w:t>
            </w:r>
          </w:p>
        </w:tc>
        <w:tc>
          <w:tcPr>
            <w:tcW w:type="dxa" w:w="1138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12/16/09</w:t>
            </w:r>
          </w:p>
        </w:tc>
        <w:tc>
          <w:tcPr>
            <w:tcW w:type="dxa" w:w="1101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Calibri" w:cs="Calibri" w:hAnsi="Calibri" w:eastAsia="Calibri"/>
                <w:sz w:val="22"/>
                <w:szCs w:val="22"/>
                <w:rtl w:val="0"/>
              </w:rPr>
              <w:t>9.98997</w:t>
            </w:r>
          </w:p>
        </w:tc>
        <w:tc>
          <w:tcPr>
            <w:tcW w:type="dxa" w:w="94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Calibri" w:cs="Calibri" w:hAnsi="Calibri" w:eastAsia="Calibri"/>
                <w:sz w:val="22"/>
                <w:szCs w:val="22"/>
                <w:rtl w:val="0"/>
              </w:rPr>
              <w:t>83.85351</w:t>
            </w:r>
          </w:p>
        </w:tc>
        <w:tc>
          <w:tcPr>
            <w:tcW w:type="dxa" w:w="998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3016</w:t>
            </w:r>
          </w:p>
        </w:tc>
        <w:tc>
          <w:tcPr>
            <w:tcW w:type="dxa" w:w="483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90.6</w:t>
            </w:r>
          </w:p>
        </w:tc>
        <w:tc>
          <w:tcPr>
            <w:tcW w:type="dxa" w:w="483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n.m.</w:t>
            </w:r>
          </w:p>
        </w:tc>
        <w:tc>
          <w:tcPr>
            <w:tcW w:type="dxa" w:w="62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n.a.</w:t>
            </w:r>
          </w:p>
        </w:tc>
        <w:tc>
          <w:tcPr>
            <w:tcW w:type="dxa" w:w="62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n.a.</w:t>
            </w:r>
          </w:p>
        </w:tc>
        <w:tc>
          <w:tcPr>
            <w:tcW w:type="dxa" w:w="60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n.a.</w:t>
            </w:r>
          </w:p>
        </w:tc>
        <w:tc>
          <w:tcPr>
            <w:tcW w:type="dxa" w:w="60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n.a.</w:t>
            </w:r>
          </w:p>
        </w:tc>
        <w:tc>
          <w:tcPr>
            <w:tcW w:type="dxa" w:w="60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n.a.</w:t>
            </w:r>
          </w:p>
        </w:tc>
        <w:tc>
          <w:tcPr>
            <w:tcW w:type="dxa" w:w="60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n.a.</w:t>
            </w:r>
          </w:p>
        </w:tc>
        <w:tc>
          <w:tcPr>
            <w:tcW w:type="dxa" w:w="60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n.a.</w:t>
            </w:r>
          </w:p>
        </w:tc>
        <w:tc>
          <w:tcPr>
            <w:tcW w:type="dxa" w:w="60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n.a.</w:t>
            </w:r>
          </w:p>
        </w:tc>
        <w:tc>
          <w:tcPr>
            <w:tcW w:type="dxa" w:w="60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n.a.</w:t>
            </w:r>
          </w:p>
        </w:tc>
        <w:tc>
          <w:tcPr>
            <w:tcW w:type="dxa" w:w="60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n.a.</w:t>
            </w:r>
          </w:p>
        </w:tc>
        <w:tc>
          <w:tcPr>
            <w:tcW w:type="dxa" w:w="68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n.a.</w:t>
            </w:r>
          </w:p>
        </w:tc>
        <w:tc>
          <w:tcPr>
            <w:tcW w:type="dxa" w:w="60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n.a.</w:t>
            </w:r>
          </w:p>
        </w:tc>
        <w:tc>
          <w:tcPr>
            <w:tcW w:type="dxa" w:w="541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center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-19.9</w:t>
            </w:r>
          </w:p>
        </w:tc>
        <w:tc>
          <w:tcPr>
            <w:tcW w:type="dxa" w:w="503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-122</w:t>
            </w:r>
          </w:p>
        </w:tc>
      </w:tr>
      <w:tr>
        <w:tblPrEx>
          <w:shd w:val="clear" w:color="auto" w:fill="auto"/>
        </w:tblPrEx>
        <w:trPr>
          <w:trHeight w:val="251" w:hRule="atLeast"/>
        </w:trPr>
        <w:tc>
          <w:tcPr>
            <w:tcW w:type="dxa" w:w="98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b w:val="1"/>
                <w:bCs w:val="1"/>
                <w:sz w:val="22"/>
                <w:szCs w:val="22"/>
                <w:rtl w:val="0"/>
              </w:rPr>
              <w:t>BLP cold</w:t>
            </w:r>
          </w:p>
        </w:tc>
        <w:tc>
          <w:tcPr>
            <w:tcW w:type="dxa" w:w="1138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center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04/04/07</w:t>
            </w:r>
          </w:p>
        </w:tc>
        <w:tc>
          <w:tcPr>
            <w:tcW w:type="dxa" w:w="1101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Calibri" w:cs="Calibri" w:hAnsi="Calibri" w:eastAsia="Calibri"/>
                <w:sz w:val="22"/>
                <w:szCs w:val="22"/>
                <w:rtl w:val="0"/>
              </w:rPr>
              <w:t>9.99505</w:t>
            </w:r>
          </w:p>
        </w:tc>
        <w:tc>
          <w:tcPr>
            <w:tcW w:type="dxa" w:w="94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Calibri" w:cs="Calibri" w:hAnsi="Calibri" w:eastAsia="Calibri"/>
                <w:sz w:val="22"/>
                <w:szCs w:val="22"/>
                <w:rtl w:val="0"/>
              </w:rPr>
              <w:t>83.80353</w:t>
            </w:r>
          </w:p>
        </w:tc>
        <w:tc>
          <w:tcPr>
            <w:tcW w:type="dxa" w:w="998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2426</w:t>
            </w:r>
          </w:p>
        </w:tc>
        <w:tc>
          <w:tcPr>
            <w:tcW w:type="dxa" w:w="483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center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16.7</w:t>
            </w:r>
          </w:p>
        </w:tc>
        <w:tc>
          <w:tcPr>
            <w:tcW w:type="dxa" w:w="483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center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3.75</w:t>
            </w:r>
          </w:p>
        </w:tc>
        <w:tc>
          <w:tcPr>
            <w:tcW w:type="dxa" w:w="62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center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21</w:t>
            </w:r>
          </w:p>
        </w:tc>
        <w:tc>
          <w:tcPr>
            <w:tcW w:type="dxa" w:w="62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center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5</w:t>
            </w:r>
          </w:p>
        </w:tc>
        <w:tc>
          <w:tcPr>
            <w:tcW w:type="dxa" w:w="60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center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3</w:t>
            </w:r>
          </w:p>
        </w:tc>
        <w:tc>
          <w:tcPr>
            <w:tcW w:type="dxa" w:w="60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center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29</w:t>
            </w:r>
          </w:p>
        </w:tc>
        <w:tc>
          <w:tcPr>
            <w:tcW w:type="dxa" w:w="60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center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8</w:t>
            </w:r>
          </w:p>
        </w:tc>
        <w:tc>
          <w:tcPr>
            <w:tcW w:type="dxa" w:w="60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0.43</w:t>
            </w:r>
          </w:p>
        </w:tc>
        <w:tc>
          <w:tcPr>
            <w:tcW w:type="dxa" w:w="60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2.3</w:t>
            </w:r>
          </w:p>
        </w:tc>
        <w:tc>
          <w:tcPr>
            <w:tcW w:type="dxa" w:w="60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center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1</w:t>
            </w:r>
          </w:p>
        </w:tc>
        <w:tc>
          <w:tcPr>
            <w:tcW w:type="dxa" w:w="60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124</w:t>
            </w:r>
          </w:p>
        </w:tc>
        <w:tc>
          <w:tcPr>
            <w:tcW w:type="dxa" w:w="60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center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0.63</w:t>
            </w:r>
          </w:p>
        </w:tc>
        <w:tc>
          <w:tcPr>
            <w:tcW w:type="dxa" w:w="68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b.d.l.</w:t>
            </w:r>
          </w:p>
        </w:tc>
        <w:tc>
          <w:tcPr>
            <w:tcW w:type="dxa" w:w="60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center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237</w:t>
            </w:r>
          </w:p>
        </w:tc>
        <w:tc>
          <w:tcPr>
            <w:tcW w:type="dxa" w:w="541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-5.3</w:t>
            </w:r>
          </w:p>
        </w:tc>
        <w:tc>
          <w:tcPr>
            <w:tcW w:type="dxa" w:w="503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-28</w:t>
            </w:r>
          </w:p>
        </w:tc>
      </w:tr>
      <w:tr>
        <w:tblPrEx>
          <w:shd w:val="clear" w:color="auto" w:fill="auto"/>
        </w:tblPrEx>
        <w:trPr>
          <w:trHeight w:val="251" w:hRule="atLeast"/>
        </w:trPr>
        <w:tc>
          <w:tcPr>
            <w:tcW w:type="dxa" w:w="98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b w:val="1"/>
                <w:bCs w:val="1"/>
                <w:sz w:val="22"/>
                <w:szCs w:val="22"/>
                <w:rtl w:val="0"/>
              </w:rPr>
              <w:t>BLP1</w:t>
            </w:r>
          </w:p>
        </w:tc>
        <w:tc>
          <w:tcPr>
            <w:tcW w:type="dxa" w:w="1138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center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04/04/07</w:t>
            </w:r>
          </w:p>
        </w:tc>
        <w:tc>
          <w:tcPr>
            <w:tcW w:type="dxa" w:w="1101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Calibri" w:cs="Calibri" w:hAnsi="Calibri" w:eastAsia="Calibri"/>
                <w:sz w:val="22"/>
                <w:szCs w:val="22"/>
                <w:rtl w:val="0"/>
              </w:rPr>
              <w:t>9.99505</w:t>
            </w:r>
          </w:p>
        </w:tc>
        <w:tc>
          <w:tcPr>
            <w:tcW w:type="dxa" w:w="94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Calibri" w:cs="Calibri" w:hAnsi="Calibri" w:eastAsia="Calibri"/>
                <w:sz w:val="22"/>
                <w:szCs w:val="22"/>
                <w:rtl w:val="0"/>
              </w:rPr>
              <w:t>83.80353</w:t>
            </w:r>
          </w:p>
        </w:tc>
        <w:tc>
          <w:tcPr>
            <w:tcW w:type="dxa" w:w="998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2426</w:t>
            </w:r>
          </w:p>
        </w:tc>
        <w:tc>
          <w:tcPr>
            <w:tcW w:type="dxa" w:w="483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center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68.5</w:t>
            </w:r>
          </w:p>
        </w:tc>
        <w:tc>
          <w:tcPr>
            <w:tcW w:type="dxa" w:w="483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center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5.3</w:t>
            </w:r>
          </w:p>
        </w:tc>
        <w:tc>
          <w:tcPr>
            <w:tcW w:type="dxa" w:w="62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center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23</w:t>
            </w:r>
          </w:p>
        </w:tc>
        <w:tc>
          <w:tcPr>
            <w:tcW w:type="dxa" w:w="62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center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39</w:t>
            </w:r>
          </w:p>
        </w:tc>
        <w:tc>
          <w:tcPr>
            <w:tcW w:type="dxa" w:w="60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center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10</w:t>
            </w:r>
          </w:p>
        </w:tc>
        <w:tc>
          <w:tcPr>
            <w:tcW w:type="dxa" w:w="60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center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66</w:t>
            </w:r>
          </w:p>
        </w:tc>
        <w:tc>
          <w:tcPr>
            <w:tcW w:type="dxa" w:w="60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center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13</w:t>
            </w:r>
          </w:p>
        </w:tc>
        <w:tc>
          <w:tcPr>
            <w:tcW w:type="dxa" w:w="60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13</w:t>
            </w:r>
          </w:p>
        </w:tc>
        <w:tc>
          <w:tcPr>
            <w:tcW w:type="dxa" w:w="60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0.01</w:t>
            </w:r>
          </w:p>
        </w:tc>
        <w:tc>
          <w:tcPr>
            <w:tcW w:type="dxa" w:w="60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center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4</w:t>
            </w:r>
          </w:p>
        </w:tc>
        <w:tc>
          <w:tcPr>
            <w:tcW w:type="dxa" w:w="60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253</w:t>
            </w:r>
          </w:p>
        </w:tc>
        <w:tc>
          <w:tcPr>
            <w:tcW w:type="dxa" w:w="60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center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0.42</w:t>
            </w:r>
          </w:p>
        </w:tc>
        <w:tc>
          <w:tcPr>
            <w:tcW w:type="dxa" w:w="68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center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67</w:t>
            </w:r>
          </w:p>
        </w:tc>
        <w:tc>
          <w:tcPr>
            <w:tcW w:type="dxa" w:w="60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center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537</w:t>
            </w:r>
          </w:p>
        </w:tc>
        <w:tc>
          <w:tcPr>
            <w:tcW w:type="dxa" w:w="541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-8.3</w:t>
            </w:r>
          </w:p>
        </w:tc>
        <w:tc>
          <w:tcPr>
            <w:tcW w:type="dxa" w:w="503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-54</w:t>
            </w:r>
          </w:p>
        </w:tc>
      </w:tr>
      <w:tr>
        <w:tblPrEx>
          <w:shd w:val="clear" w:color="auto" w:fill="auto"/>
        </w:tblPrEx>
        <w:trPr>
          <w:trHeight w:val="251" w:hRule="atLeast"/>
        </w:trPr>
        <w:tc>
          <w:tcPr>
            <w:tcW w:type="dxa" w:w="98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b w:val="1"/>
                <w:bCs w:val="1"/>
                <w:sz w:val="22"/>
                <w:szCs w:val="22"/>
                <w:rtl w:val="0"/>
              </w:rPr>
              <w:t>BLP2</w:t>
            </w:r>
          </w:p>
        </w:tc>
        <w:tc>
          <w:tcPr>
            <w:tcW w:type="dxa" w:w="1138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center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04/04/07</w:t>
            </w:r>
          </w:p>
        </w:tc>
        <w:tc>
          <w:tcPr>
            <w:tcW w:type="dxa" w:w="1101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Calibri" w:cs="Calibri" w:hAnsi="Calibri" w:eastAsia="Calibri"/>
                <w:sz w:val="22"/>
                <w:szCs w:val="22"/>
                <w:rtl w:val="0"/>
              </w:rPr>
              <w:t>9.99505</w:t>
            </w:r>
          </w:p>
        </w:tc>
        <w:tc>
          <w:tcPr>
            <w:tcW w:type="dxa" w:w="94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Calibri" w:cs="Calibri" w:hAnsi="Calibri" w:eastAsia="Calibri"/>
                <w:sz w:val="22"/>
                <w:szCs w:val="22"/>
                <w:rtl w:val="0"/>
              </w:rPr>
              <w:t>83.80353</w:t>
            </w:r>
          </w:p>
        </w:tc>
        <w:tc>
          <w:tcPr>
            <w:tcW w:type="dxa" w:w="998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2426</w:t>
            </w:r>
          </w:p>
        </w:tc>
        <w:tc>
          <w:tcPr>
            <w:tcW w:type="dxa" w:w="483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center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68</w:t>
            </w:r>
          </w:p>
        </w:tc>
        <w:tc>
          <w:tcPr>
            <w:tcW w:type="dxa" w:w="483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center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5.27</w:t>
            </w:r>
          </w:p>
        </w:tc>
        <w:tc>
          <w:tcPr>
            <w:tcW w:type="dxa" w:w="62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center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25</w:t>
            </w:r>
          </w:p>
        </w:tc>
        <w:tc>
          <w:tcPr>
            <w:tcW w:type="dxa" w:w="62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center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39</w:t>
            </w:r>
          </w:p>
        </w:tc>
        <w:tc>
          <w:tcPr>
            <w:tcW w:type="dxa" w:w="60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center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10</w:t>
            </w:r>
          </w:p>
        </w:tc>
        <w:tc>
          <w:tcPr>
            <w:tcW w:type="dxa" w:w="60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center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67</w:t>
            </w:r>
          </w:p>
        </w:tc>
        <w:tc>
          <w:tcPr>
            <w:tcW w:type="dxa" w:w="60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center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14</w:t>
            </w:r>
          </w:p>
        </w:tc>
        <w:tc>
          <w:tcPr>
            <w:tcW w:type="dxa" w:w="60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12</w:t>
            </w:r>
          </w:p>
        </w:tc>
        <w:tc>
          <w:tcPr>
            <w:tcW w:type="dxa" w:w="60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0.01</w:t>
            </w:r>
          </w:p>
        </w:tc>
        <w:tc>
          <w:tcPr>
            <w:tcW w:type="dxa" w:w="60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center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4</w:t>
            </w:r>
          </w:p>
        </w:tc>
        <w:tc>
          <w:tcPr>
            <w:tcW w:type="dxa" w:w="60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277</w:t>
            </w:r>
          </w:p>
        </w:tc>
        <w:tc>
          <w:tcPr>
            <w:tcW w:type="dxa" w:w="60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center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0.46</w:t>
            </w:r>
          </w:p>
        </w:tc>
        <w:tc>
          <w:tcPr>
            <w:tcW w:type="dxa" w:w="68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center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37</w:t>
            </w:r>
          </w:p>
        </w:tc>
        <w:tc>
          <w:tcPr>
            <w:tcW w:type="dxa" w:w="60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center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540</w:t>
            </w:r>
          </w:p>
        </w:tc>
        <w:tc>
          <w:tcPr>
            <w:tcW w:type="dxa" w:w="541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-8.3</w:t>
            </w:r>
          </w:p>
        </w:tc>
        <w:tc>
          <w:tcPr>
            <w:tcW w:type="dxa" w:w="503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-54</w:t>
            </w:r>
          </w:p>
        </w:tc>
      </w:tr>
      <w:tr>
        <w:tblPrEx>
          <w:shd w:val="clear" w:color="auto" w:fill="auto"/>
        </w:tblPrEx>
        <w:trPr>
          <w:trHeight w:val="251" w:hRule="atLeast"/>
        </w:trPr>
        <w:tc>
          <w:tcPr>
            <w:tcW w:type="dxa" w:w="98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b w:val="1"/>
                <w:bCs w:val="1"/>
                <w:sz w:val="22"/>
                <w:szCs w:val="22"/>
                <w:rtl w:val="0"/>
              </w:rPr>
              <w:t>BLP</w:t>
            </w:r>
          </w:p>
        </w:tc>
        <w:tc>
          <w:tcPr>
            <w:tcW w:type="dxa" w:w="1138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12/17/09</w:t>
            </w:r>
          </w:p>
        </w:tc>
        <w:tc>
          <w:tcPr>
            <w:tcW w:type="dxa" w:w="1101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Calibri" w:cs="Calibri" w:hAnsi="Calibri" w:eastAsia="Calibri"/>
                <w:sz w:val="22"/>
                <w:szCs w:val="22"/>
                <w:rtl w:val="0"/>
              </w:rPr>
              <w:t>9.99505</w:t>
            </w:r>
          </w:p>
        </w:tc>
        <w:tc>
          <w:tcPr>
            <w:tcW w:type="dxa" w:w="94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Calibri" w:cs="Calibri" w:hAnsi="Calibri" w:eastAsia="Calibri"/>
                <w:sz w:val="22"/>
                <w:szCs w:val="22"/>
                <w:rtl w:val="0"/>
              </w:rPr>
              <w:t>83.80353</w:t>
            </w:r>
          </w:p>
        </w:tc>
        <w:tc>
          <w:tcPr>
            <w:tcW w:type="dxa" w:w="998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2426</w:t>
            </w:r>
          </w:p>
        </w:tc>
        <w:tc>
          <w:tcPr>
            <w:tcW w:type="dxa" w:w="483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68.5</w:t>
            </w:r>
          </w:p>
        </w:tc>
        <w:tc>
          <w:tcPr>
            <w:tcW w:type="dxa" w:w="483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6.16</w:t>
            </w:r>
          </w:p>
        </w:tc>
        <w:tc>
          <w:tcPr>
            <w:tcW w:type="dxa" w:w="62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29</w:t>
            </w:r>
          </w:p>
        </w:tc>
        <w:tc>
          <w:tcPr>
            <w:tcW w:type="dxa" w:w="62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36</w:t>
            </w:r>
          </w:p>
        </w:tc>
        <w:tc>
          <w:tcPr>
            <w:tcW w:type="dxa" w:w="60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9</w:t>
            </w:r>
          </w:p>
        </w:tc>
        <w:tc>
          <w:tcPr>
            <w:tcW w:type="dxa" w:w="60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71</w:t>
            </w:r>
          </w:p>
        </w:tc>
        <w:tc>
          <w:tcPr>
            <w:tcW w:type="dxa" w:w="60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13</w:t>
            </w:r>
          </w:p>
        </w:tc>
        <w:tc>
          <w:tcPr>
            <w:tcW w:type="dxa" w:w="60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13</w:t>
            </w:r>
          </w:p>
        </w:tc>
        <w:tc>
          <w:tcPr>
            <w:tcW w:type="dxa" w:w="60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0.01</w:t>
            </w:r>
          </w:p>
        </w:tc>
        <w:tc>
          <w:tcPr>
            <w:tcW w:type="dxa" w:w="60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1</w:t>
            </w:r>
          </w:p>
        </w:tc>
        <w:tc>
          <w:tcPr>
            <w:tcW w:type="dxa" w:w="60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263</w:t>
            </w:r>
          </w:p>
        </w:tc>
        <w:tc>
          <w:tcPr>
            <w:tcW w:type="dxa" w:w="60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0.48</w:t>
            </w:r>
          </w:p>
        </w:tc>
        <w:tc>
          <w:tcPr>
            <w:tcW w:type="dxa" w:w="68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61</w:t>
            </w:r>
          </w:p>
        </w:tc>
        <w:tc>
          <w:tcPr>
            <w:tcW w:type="dxa" w:w="60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558</w:t>
            </w:r>
          </w:p>
        </w:tc>
        <w:tc>
          <w:tcPr>
            <w:tcW w:type="dxa" w:w="541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center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-8.1</w:t>
            </w:r>
          </w:p>
        </w:tc>
        <w:tc>
          <w:tcPr>
            <w:tcW w:type="dxa" w:w="503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-55</w:t>
            </w:r>
          </w:p>
        </w:tc>
      </w:tr>
      <w:tr>
        <w:tblPrEx>
          <w:shd w:val="clear" w:color="auto" w:fill="auto"/>
        </w:tblPrEx>
        <w:trPr>
          <w:trHeight w:val="251" w:hRule="atLeast"/>
        </w:trPr>
        <w:tc>
          <w:tcPr>
            <w:tcW w:type="dxa" w:w="98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b w:val="1"/>
                <w:bCs w:val="1"/>
                <w:sz w:val="22"/>
                <w:szCs w:val="22"/>
                <w:rtl w:val="0"/>
              </w:rPr>
              <w:t>BLP2</w:t>
            </w:r>
          </w:p>
        </w:tc>
        <w:tc>
          <w:tcPr>
            <w:tcW w:type="dxa" w:w="1138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1/20/12</w:t>
            </w:r>
          </w:p>
        </w:tc>
        <w:tc>
          <w:tcPr>
            <w:tcW w:type="dxa" w:w="1101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Calibri" w:cs="Calibri" w:hAnsi="Calibri" w:eastAsia="Calibri"/>
                <w:sz w:val="22"/>
                <w:szCs w:val="22"/>
                <w:rtl w:val="0"/>
              </w:rPr>
              <w:t>9.99505</w:t>
            </w:r>
          </w:p>
        </w:tc>
        <w:tc>
          <w:tcPr>
            <w:tcW w:type="dxa" w:w="94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Calibri" w:cs="Calibri" w:hAnsi="Calibri" w:eastAsia="Calibri"/>
                <w:sz w:val="22"/>
                <w:szCs w:val="22"/>
                <w:rtl w:val="0"/>
              </w:rPr>
              <w:t>83.80353</w:t>
            </w:r>
          </w:p>
        </w:tc>
        <w:tc>
          <w:tcPr>
            <w:tcW w:type="dxa" w:w="998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2426</w:t>
            </w:r>
          </w:p>
        </w:tc>
        <w:tc>
          <w:tcPr>
            <w:tcW w:type="dxa" w:w="483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68</w:t>
            </w:r>
          </w:p>
        </w:tc>
        <w:tc>
          <w:tcPr>
            <w:tcW w:type="dxa" w:w="483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5.20</w:t>
            </w:r>
          </w:p>
        </w:tc>
        <w:tc>
          <w:tcPr>
            <w:tcW w:type="dxa" w:w="62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0</w:t>
            </w:r>
          </w:p>
        </w:tc>
        <w:tc>
          <w:tcPr>
            <w:tcW w:type="dxa" w:w="62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38</w:t>
            </w:r>
          </w:p>
        </w:tc>
        <w:tc>
          <w:tcPr>
            <w:tcW w:type="dxa" w:w="60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15</w:t>
            </w:r>
          </w:p>
        </w:tc>
        <w:tc>
          <w:tcPr>
            <w:tcW w:type="dxa" w:w="60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65</w:t>
            </w:r>
          </w:p>
        </w:tc>
        <w:tc>
          <w:tcPr>
            <w:tcW w:type="dxa" w:w="60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14</w:t>
            </w:r>
          </w:p>
        </w:tc>
        <w:tc>
          <w:tcPr>
            <w:tcW w:type="dxa" w:w="60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0.16</w:t>
            </w:r>
          </w:p>
        </w:tc>
        <w:tc>
          <w:tcPr>
            <w:tcW w:type="dxa" w:w="60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&lt;1</w:t>
            </w:r>
          </w:p>
        </w:tc>
        <w:tc>
          <w:tcPr>
            <w:tcW w:type="dxa" w:w="60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3</w:t>
            </w:r>
          </w:p>
        </w:tc>
        <w:tc>
          <w:tcPr>
            <w:tcW w:type="dxa" w:w="60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275</w:t>
            </w:r>
          </w:p>
        </w:tc>
        <w:tc>
          <w:tcPr>
            <w:tcW w:type="dxa" w:w="60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0.49</w:t>
            </w:r>
          </w:p>
        </w:tc>
        <w:tc>
          <w:tcPr>
            <w:tcW w:type="dxa" w:w="68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b.d.l.</w:t>
            </w:r>
          </w:p>
        </w:tc>
        <w:tc>
          <w:tcPr>
            <w:tcW w:type="dxa" w:w="60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411</w:t>
            </w:r>
          </w:p>
        </w:tc>
        <w:tc>
          <w:tcPr>
            <w:tcW w:type="dxa" w:w="541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center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-7.6</w:t>
            </w:r>
          </w:p>
        </w:tc>
        <w:tc>
          <w:tcPr>
            <w:tcW w:type="dxa" w:w="503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-52</w:t>
            </w:r>
          </w:p>
        </w:tc>
      </w:tr>
      <w:tr>
        <w:tblPrEx>
          <w:shd w:val="clear" w:color="auto" w:fill="auto"/>
        </w:tblPrEx>
        <w:trPr>
          <w:trHeight w:val="251" w:hRule="atLeast"/>
        </w:trPr>
        <w:tc>
          <w:tcPr>
            <w:tcW w:type="dxa" w:w="98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b w:val="1"/>
                <w:bCs w:val="1"/>
                <w:sz w:val="22"/>
                <w:szCs w:val="22"/>
                <w:rtl w:val="0"/>
              </w:rPr>
              <w:t>TL</w:t>
            </w:r>
          </w:p>
        </w:tc>
        <w:tc>
          <w:tcPr>
            <w:tcW w:type="dxa" w:w="1138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12/17/09</w:t>
            </w:r>
          </w:p>
        </w:tc>
        <w:tc>
          <w:tcPr>
            <w:tcW w:type="dxa" w:w="1101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Calibri" w:cs="Calibri" w:hAnsi="Calibri" w:eastAsia="Calibri"/>
                <w:sz w:val="22"/>
                <w:szCs w:val="22"/>
                <w:rtl w:val="0"/>
              </w:rPr>
              <w:t>10.02175</w:t>
            </w:r>
          </w:p>
        </w:tc>
        <w:tc>
          <w:tcPr>
            <w:tcW w:type="dxa" w:w="94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Calibri" w:cs="Calibri" w:hAnsi="Calibri" w:eastAsia="Calibri"/>
                <w:sz w:val="22"/>
                <w:szCs w:val="22"/>
                <w:rtl w:val="0"/>
              </w:rPr>
              <w:t>83.76489</w:t>
            </w:r>
          </w:p>
        </w:tc>
        <w:tc>
          <w:tcPr>
            <w:tcW w:type="dxa" w:w="998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3131</w:t>
            </w:r>
          </w:p>
        </w:tc>
        <w:tc>
          <w:tcPr>
            <w:tcW w:type="dxa" w:w="483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15.3</w:t>
            </w:r>
          </w:p>
        </w:tc>
        <w:tc>
          <w:tcPr>
            <w:tcW w:type="dxa" w:w="483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2.66</w:t>
            </w:r>
          </w:p>
        </w:tc>
        <w:tc>
          <w:tcPr>
            <w:tcW w:type="dxa" w:w="62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4</w:t>
            </w:r>
          </w:p>
        </w:tc>
        <w:tc>
          <w:tcPr>
            <w:tcW w:type="dxa" w:w="62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3</w:t>
            </w:r>
          </w:p>
        </w:tc>
        <w:tc>
          <w:tcPr>
            <w:tcW w:type="dxa" w:w="60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2</w:t>
            </w:r>
          </w:p>
        </w:tc>
        <w:tc>
          <w:tcPr>
            <w:tcW w:type="dxa" w:w="60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141</w:t>
            </w:r>
          </w:p>
        </w:tc>
        <w:tc>
          <w:tcPr>
            <w:tcW w:type="dxa" w:w="60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2</w:t>
            </w:r>
          </w:p>
        </w:tc>
        <w:tc>
          <w:tcPr>
            <w:tcW w:type="dxa" w:w="60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19</w:t>
            </w:r>
          </w:p>
        </w:tc>
        <w:tc>
          <w:tcPr>
            <w:tcW w:type="dxa" w:w="60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19</w:t>
            </w:r>
          </w:p>
        </w:tc>
        <w:tc>
          <w:tcPr>
            <w:tcW w:type="dxa" w:w="60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2</w:t>
            </w:r>
          </w:p>
        </w:tc>
        <w:tc>
          <w:tcPr>
            <w:tcW w:type="dxa" w:w="60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758</w:t>
            </w:r>
          </w:p>
        </w:tc>
        <w:tc>
          <w:tcPr>
            <w:tcW w:type="dxa" w:w="60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1.52</w:t>
            </w:r>
          </w:p>
        </w:tc>
        <w:tc>
          <w:tcPr>
            <w:tcW w:type="dxa" w:w="68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b.d.l.</w:t>
            </w:r>
          </w:p>
        </w:tc>
        <w:tc>
          <w:tcPr>
            <w:tcW w:type="dxa" w:w="60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961</w:t>
            </w:r>
          </w:p>
        </w:tc>
        <w:tc>
          <w:tcPr>
            <w:tcW w:type="dxa" w:w="541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center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-4.1</w:t>
            </w:r>
          </w:p>
        </w:tc>
        <w:tc>
          <w:tcPr>
            <w:tcW w:type="dxa" w:w="503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-20</w:t>
            </w:r>
          </w:p>
        </w:tc>
      </w:tr>
      <w:tr>
        <w:tblPrEx>
          <w:shd w:val="clear" w:color="auto" w:fill="auto"/>
        </w:tblPrEx>
        <w:trPr>
          <w:trHeight w:val="251" w:hRule="atLeast"/>
        </w:trPr>
        <w:tc>
          <w:tcPr>
            <w:tcW w:type="dxa" w:w="98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b w:val="1"/>
                <w:bCs w:val="1"/>
                <w:sz w:val="22"/>
                <w:szCs w:val="22"/>
                <w:rtl w:val="0"/>
              </w:rPr>
              <w:t>TF</w:t>
            </w:r>
          </w:p>
        </w:tc>
        <w:tc>
          <w:tcPr>
            <w:tcW w:type="dxa" w:w="1138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12/17/09</w:t>
            </w:r>
          </w:p>
        </w:tc>
        <w:tc>
          <w:tcPr>
            <w:tcW w:type="dxa" w:w="1101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Calibri" w:cs="Calibri" w:hAnsi="Calibri" w:eastAsia="Calibri"/>
                <w:sz w:val="22"/>
                <w:szCs w:val="22"/>
                <w:rtl w:val="0"/>
              </w:rPr>
              <w:t>10.02067</w:t>
            </w:r>
          </w:p>
        </w:tc>
        <w:tc>
          <w:tcPr>
            <w:tcW w:type="dxa" w:w="94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Calibri" w:cs="Calibri" w:hAnsi="Calibri" w:eastAsia="Calibri"/>
                <w:sz w:val="22"/>
                <w:szCs w:val="22"/>
                <w:rtl w:val="0"/>
              </w:rPr>
              <w:t>83.76589</w:t>
            </w:r>
          </w:p>
        </w:tc>
        <w:tc>
          <w:tcPr>
            <w:tcW w:type="dxa" w:w="998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3200</w:t>
            </w:r>
          </w:p>
        </w:tc>
        <w:tc>
          <w:tcPr>
            <w:tcW w:type="dxa" w:w="483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89.1</w:t>
            </w:r>
          </w:p>
        </w:tc>
        <w:tc>
          <w:tcPr>
            <w:tcW w:type="dxa" w:w="483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n.m.</w:t>
            </w:r>
          </w:p>
        </w:tc>
        <w:tc>
          <w:tcPr>
            <w:tcW w:type="dxa" w:w="62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n.a.</w:t>
            </w:r>
          </w:p>
        </w:tc>
        <w:tc>
          <w:tcPr>
            <w:tcW w:type="dxa" w:w="62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n.a.</w:t>
            </w:r>
          </w:p>
        </w:tc>
        <w:tc>
          <w:tcPr>
            <w:tcW w:type="dxa" w:w="60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n.a.</w:t>
            </w:r>
          </w:p>
        </w:tc>
        <w:tc>
          <w:tcPr>
            <w:tcW w:type="dxa" w:w="60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n.a.</w:t>
            </w:r>
          </w:p>
        </w:tc>
        <w:tc>
          <w:tcPr>
            <w:tcW w:type="dxa" w:w="60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n.a.</w:t>
            </w:r>
          </w:p>
        </w:tc>
        <w:tc>
          <w:tcPr>
            <w:tcW w:type="dxa" w:w="60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n.a.</w:t>
            </w:r>
          </w:p>
        </w:tc>
        <w:tc>
          <w:tcPr>
            <w:tcW w:type="dxa" w:w="60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n.a.</w:t>
            </w:r>
          </w:p>
        </w:tc>
        <w:tc>
          <w:tcPr>
            <w:tcW w:type="dxa" w:w="60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n.a.</w:t>
            </w:r>
          </w:p>
        </w:tc>
        <w:tc>
          <w:tcPr>
            <w:tcW w:type="dxa" w:w="60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n.a.</w:t>
            </w:r>
          </w:p>
        </w:tc>
        <w:tc>
          <w:tcPr>
            <w:tcW w:type="dxa" w:w="60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n.a.</w:t>
            </w:r>
          </w:p>
        </w:tc>
        <w:tc>
          <w:tcPr>
            <w:tcW w:type="dxa" w:w="68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n.a.</w:t>
            </w:r>
          </w:p>
        </w:tc>
        <w:tc>
          <w:tcPr>
            <w:tcW w:type="dxa" w:w="600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n.a.</w:t>
            </w:r>
          </w:p>
        </w:tc>
        <w:tc>
          <w:tcPr>
            <w:tcW w:type="dxa" w:w="541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center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-6.9</w:t>
            </w:r>
          </w:p>
        </w:tc>
        <w:tc>
          <w:tcPr>
            <w:tcW w:type="dxa" w:w="503"/>
            <w:tcBorders>
              <w:top w:val="single" w:color="aaaaaa" w:sz="8" w:space="0" w:shadow="0" w:frame="0"/>
              <w:left w:val="single" w:color="aaaaaa" w:sz="8" w:space="0" w:shadow="0" w:frame="0"/>
              <w:bottom w:val="single" w:color="aaaaaa" w:sz="8" w:space="0" w:shadow="0" w:frame="0"/>
              <w:right w:val="single" w:color="aaaaaa" w:sz="8" w:space="0" w:shadow="0" w:frame="0"/>
            </w:tcBorders>
            <w:shd w:val="clear" w:color="auto" w:fill="ffffff"/>
            <w:tcMar>
              <w:top w:type="dxa" w:w="0"/>
              <w:left w:type="dxa" w:w="40"/>
              <w:bottom w:type="dxa" w:w="40"/>
              <w:right w:type="dxa" w:w="40"/>
            </w:tcMar>
            <w:vAlign w:val="bottom"/>
          </w:tcPr>
          <w:p>
            <w:pPr>
              <w:pStyle w:val="Stile tabella 2"/>
              <w:jc w:val="left"/>
            </w:pPr>
            <w:r>
              <w:rPr>
                <w:rFonts w:ascii="Times New Roman" w:hAnsi="Times New Roman"/>
                <w:sz w:val="22"/>
                <w:szCs w:val="22"/>
                <w:rtl w:val="0"/>
              </w:rPr>
              <w:t>-69</w:t>
            </w:r>
          </w:p>
        </w:tc>
      </w:tr>
    </w:tbl>
    <w:p>
      <w:pPr>
        <w:pStyle w:val="Corpo"/>
        <w:rPr>
          <w:rFonts w:ascii="Times New Roman" w:cs="Times New Roman" w:hAnsi="Times New Roman" w:eastAsia="Times New Roman"/>
          <w:sz w:val="24"/>
          <w:szCs w:val="24"/>
        </w:rPr>
      </w:pPr>
    </w:p>
    <w:p>
      <w:pPr>
        <w:pStyle w:val="Corpo"/>
        <w:rPr>
          <w:rFonts w:ascii="Times New Roman" w:cs="Times New Roman" w:hAnsi="Times New Roman" w:eastAsia="Times New Roman"/>
          <w:sz w:val="24"/>
          <w:szCs w:val="24"/>
        </w:rPr>
      </w:pPr>
    </w:p>
    <w:p>
      <w:pPr>
        <w:pStyle w:val="Corpo"/>
        <w:rPr>
          <w:rFonts w:ascii="Times New Roman" w:cs="Times New Roman" w:hAnsi="Times New Roman" w:eastAsia="Times New Roman"/>
          <w:sz w:val="24"/>
          <w:szCs w:val="24"/>
        </w:rPr>
      </w:pPr>
    </w:p>
    <w:p>
      <w:pPr>
        <w:pStyle w:val="Corpo"/>
      </w:pPr>
      <w:r>
        <w:rPr>
          <w:rFonts w:ascii="Times New Roman" w:cs="Times New Roman" w:hAnsi="Times New Roman" w:eastAsia="Times New Roman"/>
          <w:sz w:val="24"/>
          <w:szCs w:val="24"/>
        </w:rPr>
      </w:r>
    </w:p>
    <w:sectPr>
      <w:headerReference w:type="default" r:id="rId4"/>
      <w:footerReference w:type="default" r:id="rId5"/>
      <w:pgSz w:w="16840" w:h="11900" w:orient="landscape"/>
      <w:pgMar w:top="1134" w:right="1134" w:bottom="1134" w:left="1134" w:header="709" w:footer="850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">
    <w:charset w:val="00"/>
    <w:family w:val="roman"/>
    <w:pitch w:val="default"/>
  </w:font>
  <w:font w:name="Calibri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mc:Ignorable="w14">
  <w:p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mc:Ignorable="w14">
  <w:p>
    <w:r/>
  </w:p>
</w:hdr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revisionView w:markup="1" w:comments="1" w:insDel="1" w:formatting="0"/>
  <w:defaultTabStop w:val="720"/>
  <w:autoHyphenation w:val="0"/>
  <w:evenAndOddHeaders w:val="0"/>
  <w:bookFoldPrinting w:val="0"/>
  <w:noLineBreaksAfter w:lang="italiano" w:val="‘“(〔[{〈《「『【⦅〘〖«〝︵︷︹︻︽︿﹁﹃﹇﹙﹛﹝｢"/>
  <w:noLineBreaksBefore w:lang="italiano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Corpo">
    <w:name w:val="Corpo"/>
    <w:next w:val="Corpo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" w:cs="Arial Unicode MS" w:hAnsi="Helvetica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2"/>
      <w:szCs w:val="22"/>
      <w:u w:val="none"/>
      <w:vertAlign w:val="baseline"/>
    </w:rPr>
  </w:style>
  <w:style w:type="paragraph" w:styleId="Stile tabella 2">
    <w:name w:val="Stile tabella 2"/>
    <w:next w:val="Stile tabella 2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" w:cs="Arial Unicode MS" w:hAnsi="Helvetica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0"/>
      <w:szCs w:val="20"/>
      <w:u w:val="none"/>
      <w:vertAlign w:val="baseline"/>
    </w:rPr>
  </w:style>
  <w:style w:type="paragraph" w:styleId="Di default">
    <w:name w:val="Di default"/>
    <w:next w:val="Di default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" w:cs="Arial Unicode MS" w:hAnsi="Helvetica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2"/>
      <w:szCs w:val="22"/>
      <w:u w:val="none"/>
      <w:vertAlign w:val="baseline"/>
    </w:rPr>
  </w:style>
</w:style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header" Target="header1.xml"/><Relationship Id="rId5" Type="http://schemas.openxmlformats.org/officeDocument/2006/relationships/footer" Target="footer1.xml"/><Relationship Id="rId6" Type="http://schemas.openxmlformats.org/officeDocument/2006/relationships/theme" Target="theme/theme1.xml"/></Relationships>

</file>

<file path=word/theme/_rels/theme1.xml.rels><?xml version="1.0" encoding="UTF-8" standalone="yes"?><Relationships xmlns="http://schemas.openxmlformats.org/package/2006/relationships"><Relationship Id="rId1" Type="http://schemas.openxmlformats.org/officeDocument/2006/relationships/image" Target="../media/image1.png"/></Relationships>

</file>

<file path=word/theme/theme1.xml><?xml version="1.0" encoding="utf-8"?>
<a:theme xmlns:a="http://schemas.openxmlformats.org/drawingml/2006/main" xmlns:r="http://schemas.openxmlformats.org/officeDocument/2006/relationships" name="Blank">
  <a:themeElements>
    <a:clrScheme name="Blank">
      <a:dk1>
        <a:srgbClr val="000000"/>
      </a:dk1>
      <a:lt1>
        <a:srgbClr val="FFFFFF"/>
      </a:lt1>
      <a:dk2>
        <a:srgbClr val="404040"/>
      </a:dk2>
      <a:lt2>
        <a:srgbClr val="BFBFBF"/>
      </a:lt2>
      <a:accent1>
        <a:srgbClr val="499BC9"/>
      </a:accent1>
      <a:accent2>
        <a:srgbClr val="6EC038"/>
      </a:accent2>
      <a:accent3>
        <a:srgbClr val="F1D130"/>
      </a:accent3>
      <a:accent4>
        <a:srgbClr val="FFA93A"/>
      </a:accent4>
      <a:accent5>
        <a:srgbClr val="FF2D21"/>
      </a:accent5>
      <a:accent6>
        <a:srgbClr val="6C2085"/>
      </a:accent6>
      <a:hlink>
        <a:srgbClr val="0000FF"/>
      </a:hlink>
      <a:folHlink>
        <a:srgbClr val="FF00FF"/>
      </a:folHlink>
    </a:clrScheme>
    <a:fontScheme name="Blank">
      <a:majorFont>
        <a:latin typeface="Helvetica"/>
        <a:ea typeface="Helvetica"/>
        <a:cs typeface="Helvetica"/>
      </a:majorFont>
      <a:minorFont>
        <a:latin typeface="Helvetica"/>
        <a:ea typeface="Helvetica"/>
        <a:cs typeface="Helvetica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sx="100000" sy="100000" kx="0" ky="0" algn="b" rotWithShape="0" blurRad="38100" dist="25400" dir="5400000">
              <a:srgbClr val="000000">
                <a:alpha val="50000"/>
              </a:srgbClr>
            </a:outerShdw>
          </a:effectLst>
        </a:effectStyle>
        <a:effectStyle>
          <a:effectLst>
            <a:outerShdw sx="100000" sy="100000" kx="0" ky="0" algn="b" rotWithShape="0" blurRad="38100" dist="25400" dir="5400000">
              <a:srgbClr val="000000">
                <a:alpha val="50000"/>
              </a:srgbClr>
            </a:outerShdw>
          </a:effectLst>
        </a:effectStyle>
        <a:effectStyle>
          <a:effectLst>
            <a:outerShdw sx="100000" sy="100000" kx="0" ky="0" algn="b" rotWithShape="0" blurRad="38100" dist="25400" dir="5400000">
              <a:srgbClr val="000000">
                <a:alpha val="50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blipFill rotWithShape="1">
          <a:blip r:embed="rId1"/>
          <a:srcRect l="0" t="0" r="0" b="0"/>
          <a:tile tx="0" ty="0" sx="100000" sy="100000" flip="none" algn="tl"/>
        </a:blipFill>
        <a:ln w="12700" cap="flat">
          <a:noFill/>
          <a:miter lim="400000"/>
        </a:ln>
        <a:effectLst>
          <a:outerShdw sx="100000" sy="100000" kx="0" ky="0" algn="b" rotWithShape="0" blurRad="38100" dist="25400" dir="5400000">
            <a:srgbClr val="000000">
              <a:alpha val="50000"/>
            </a:srgbClr>
          </a:outerShdw>
        </a:effectLst>
        <a:sp3d/>
      </a:spPr>
      <a:bodyPr rot="0" spcFirstLastPara="1" vertOverflow="overflow" horzOverflow="overflow" vert="horz" wrap="square" lIns="50800" tIns="50800" rIns="50800" bIns="50800" numCol="1" spcCol="38100" rtlCol="0" anchor="ctr" upright="0">
        <a:spAutoFit/>
      </a:bodyPr>
      <a:lstStyle>
        <a:defPPr marL="0" marR="0" indent="0" algn="ctr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200" u="none" kumimoji="0" normalizeH="0">
            <a:ln>
              <a:noFill/>
            </a:ln>
            <a:solidFill>
              <a:srgbClr val="FFFFFF"/>
            </a:solidFill>
            <a:effectLst>
              <a:outerShdw sx="100000" sy="100000" kx="0" ky="0" algn="b" rotWithShape="0" blurRad="25400" dist="23998" dir="2700000">
                <a:srgbClr val="000000">
                  <a:alpha val="31034"/>
                </a:srgbClr>
              </a:outerShdw>
            </a:effectLst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6350" cap="flat">
          <a:solidFill>
            <a:srgbClr val="000000"/>
          </a:solidFill>
          <a:prstDash val="solid"/>
          <a:miter lim="4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 upright="0">
        <a:spAutoFit/>
      </a:bodyPr>
      <a:lstStyle>
        <a:defPPr marL="0" marR="0" indent="0" algn="l" defTabSz="4572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1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