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454" w:rsidRDefault="006F7454" w:rsidP="006F7454">
      <w:pPr>
        <w:pStyle w:val="Heading1"/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 xml:space="preserve">TABLE NO- 3: STRENGTHS OF INDIAN </w:t>
      </w:r>
    </w:p>
    <w:p w:rsidR="006F7454" w:rsidRDefault="006F7454" w:rsidP="006F7454">
      <w:pPr>
        <w:pStyle w:val="Heading1"/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>COAL MEASURE ROCKS/CONCRETE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98"/>
        <w:gridCol w:w="1601"/>
        <w:gridCol w:w="1903"/>
        <w:gridCol w:w="1770"/>
        <w:gridCol w:w="1776"/>
      </w:tblGrid>
      <w:tr w:rsidR="006F7454" w:rsidTr="0011745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198" w:type="dxa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 xml:space="preserve">Type of rocks </w:t>
            </w:r>
          </w:p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Coal-measure</w:t>
            </w:r>
          </w:p>
        </w:tc>
        <w:tc>
          <w:tcPr>
            <w:tcW w:w="1601" w:type="dxa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Comp. Strength</w:t>
            </w:r>
          </w:p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proofErr w:type="spellStart"/>
            <w:r>
              <w:rPr>
                <w:rFonts w:cs="Times New Roman"/>
                <w:b/>
                <w:bCs/>
                <w:sz w:val="24"/>
              </w:rPr>
              <w:t>KPa</w:t>
            </w:r>
            <w:proofErr w:type="spellEnd"/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Tensile Strength</w:t>
            </w:r>
          </w:p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proofErr w:type="spellStart"/>
            <w:r>
              <w:rPr>
                <w:rFonts w:cs="Times New Roman"/>
                <w:b/>
                <w:bCs/>
                <w:sz w:val="24"/>
              </w:rPr>
              <w:t>KPa</w:t>
            </w:r>
            <w:proofErr w:type="spellEnd"/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Shear Strength</w:t>
            </w:r>
          </w:p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proofErr w:type="spellStart"/>
            <w:r>
              <w:rPr>
                <w:rFonts w:cs="Times New Roman"/>
                <w:b/>
                <w:bCs/>
                <w:sz w:val="24"/>
              </w:rPr>
              <w:t>KPa</w:t>
            </w:r>
            <w:proofErr w:type="spellEnd"/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proofErr w:type="spellStart"/>
            <w:r>
              <w:rPr>
                <w:rFonts w:cs="Times New Roman"/>
                <w:b/>
                <w:bCs/>
                <w:sz w:val="24"/>
              </w:rPr>
              <w:t>Protodeakonov</w:t>
            </w:r>
            <w:proofErr w:type="spellEnd"/>
          </w:p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Index</w:t>
            </w:r>
          </w:p>
        </w:tc>
      </w:tr>
      <w:tr w:rsidR="006F7454" w:rsidTr="0011745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198" w:type="dxa"/>
          </w:tcPr>
          <w:p w:rsidR="006F7454" w:rsidRDefault="006F7454" w:rsidP="00117456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Massive sandstone</w:t>
            </w:r>
          </w:p>
        </w:tc>
        <w:tc>
          <w:tcPr>
            <w:tcW w:w="1601" w:type="dxa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61.1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24.5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23.8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7.25</w:t>
            </w:r>
          </w:p>
        </w:tc>
      </w:tr>
      <w:tr w:rsidR="006F7454" w:rsidTr="0011745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198" w:type="dxa"/>
          </w:tcPr>
          <w:p w:rsidR="006F7454" w:rsidRDefault="006F7454" w:rsidP="00117456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Laminated  -do-</w:t>
            </w:r>
          </w:p>
        </w:tc>
        <w:tc>
          <w:tcPr>
            <w:tcW w:w="1601" w:type="dxa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36.9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15.5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8.6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5.76</w:t>
            </w:r>
          </w:p>
        </w:tc>
      </w:tr>
      <w:tr w:rsidR="006F7454" w:rsidTr="0011745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198" w:type="dxa"/>
          </w:tcPr>
          <w:p w:rsidR="006F7454" w:rsidRDefault="006F7454" w:rsidP="00117456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Siltstone</w:t>
            </w:r>
          </w:p>
        </w:tc>
        <w:tc>
          <w:tcPr>
            <w:tcW w:w="1601" w:type="dxa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43.3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13.2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13.7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3.81</w:t>
            </w:r>
          </w:p>
        </w:tc>
      </w:tr>
      <w:tr w:rsidR="006F7454" w:rsidTr="0011745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198" w:type="dxa"/>
          </w:tcPr>
          <w:p w:rsidR="006F7454" w:rsidRDefault="006F7454" w:rsidP="00117456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Argillaceous shale</w:t>
            </w:r>
          </w:p>
        </w:tc>
        <w:tc>
          <w:tcPr>
            <w:tcW w:w="1601" w:type="dxa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26.8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7.1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6.7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1.54</w:t>
            </w:r>
          </w:p>
        </w:tc>
      </w:tr>
      <w:tr w:rsidR="006F7454" w:rsidTr="0011745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198" w:type="dxa"/>
          </w:tcPr>
          <w:p w:rsidR="006F7454" w:rsidRDefault="006F7454" w:rsidP="00117456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Carbonaceous shale</w:t>
            </w:r>
          </w:p>
        </w:tc>
        <w:tc>
          <w:tcPr>
            <w:tcW w:w="1601" w:type="dxa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19.0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6.1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4.5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1.20</w:t>
            </w:r>
          </w:p>
        </w:tc>
      </w:tr>
      <w:tr w:rsidR="006F7454" w:rsidTr="0011745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198" w:type="dxa"/>
          </w:tcPr>
          <w:p w:rsidR="006F7454" w:rsidRDefault="006F7454" w:rsidP="00117456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Coal</w:t>
            </w:r>
          </w:p>
        </w:tc>
        <w:tc>
          <w:tcPr>
            <w:tcW w:w="1601" w:type="dxa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7.0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5.5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2.5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0.80</w:t>
            </w:r>
          </w:p>
        </w:tc>
      </w:tr>
      <w:tr w:rsidR="006F7454" w:rsidTr="00117456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198" w:type="dxa"/>
          </w:tcPr>
          <w:p w:rsidR="006F7454" w:rsidRDefault="006F7454" w:rsidP="00117456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Concrete (M-200)</w:t>
            </w:r>
          </w:p>
        </w:tc>
        <w:tc>
          <w:tcPr>
            <w:tcW w:w="1601" w:type="dxa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7.0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1.3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0.7</w:t>
            </w:r>
          </w:p>
        </w:tc>
        <w:tc>
          <w:tcPr>
            <w:tcW w:w="0" w:type="auto"/>
          </w:tcPr>
          <w:p w:rsidR="006F7454" w:rsidRDefault="006F7454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1.47</w:t>
            </w:r>
          </w:p>
        </w:tc>
      </w:tr>
    </w:tbl>
    <w:p w:rsidR="00C1261D" w:rsidRDefault="006F7454">
      <w:bookmarkStart w:id="0" w:name="_GoBack"/>
      <w:bookmarkEnd w:id="0"/>
    </w:p>
    <w:sectPr w:rsidR="00C126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454"/>
    <w:rsid w:val="006F7454"/>
    <w:rsid w:val="009165EB"/>
    <w:rsid w:val="00B4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7454"/>
    <w:pPr>
      <w:spacing w:after="0" w:line="240" w:lineRule="auto"/>
    </w:pPr>
    <w:rPr>
      <w:rFonts w:ascii="Times New Roman" w:eastAsia="Times New Roman" w:hAnsi="Times New Roman" w:cs="Courier New"/>
      <w:szCs w:val="20"/>
    </w:rPr>
  </w:style>
  <w:style w:type="paragraph" w:styleId="Heading1">
    <w:name w:val="heading 1"/>
    <w:basedOn w:val="Normal"/>
    <w:next w:val="Normal"/>
    <w:link w:val="Heading1Char"/>
    <w:qFormat/>
    <w:rsid w:val="006F7454"/>
    <w:pPr>
      <w:keepNext/>
      <w:jc w:val="both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F7454"/>
    <w:rPr>
      <w:rFonts w:ascii="Times New Roman" w:eastAsia="Times New Roman" w:hAnsi="Times New Roman" w:cs="Courier New"/>
      <w:b/>
      <w:bCs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7454"/>
    <w:pPr>
      <w:spacing w:after="0" w:line="240" w:lineRule="auto"/>
    </w:pPr>
    <w:rPr>
      <w:rFonts w:ascii="Times New Roman" w:eastAsia="Times New Roman" w:hAnsi="Times New Roman" w:cs="Courier New"/>
      <w:szCs w:val="20"/>
    </w:rPr>
  </w:style>
  <w:style w:type="paragraph" w:styleId="Heading1">
    <w:name w:val="heading 1"/>
    <w:basedOn w:val="Normal"/>
    <w:next w:val="Normal"/>
    <w:link w:val="Heading1Char"/>
    <w:qFormat/>
    <w:rsid w:val="006F7454"/>
    <w:pPr>
      <w:keepNext/>
      <w:jc w:val="both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F7454"/>
    <w:rPr>
      <w:rFonts w:ascii="Times New Roman" w:eastAsia="Times New Roman" w:hAnsi="Times New Roman" w:cs="Courier New"/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SAMANTA</dc:creator>
  <cp:lastModifiedBy>SAMANTA</cp:lastModifiedBy>
  <cp:revision>1</cp:revision>
  <dcterms:created xsi:type="dcterms:W3CDTF">2018-02-01T18:38:00Z</dcterms:created>
  <dcterms:modified xsi:type="dcterms:W3CDTF">2018-02-01T18:38:00Z</dcterms:modified>
</cp:coreProperties>
</file>