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74"/>
        <w:gridCol w:w="1151"/>
        <w:gridCol w:w="1931"/>
        <w:gridCol w:w="1782"/>
        <w:gridCol w:w="1251"/>
        <w:gridCol w:w="1471"/>
      </w:tblGrid>
      <w:tr w:rsidR="00C3612A" w:rsidRPr="00812FFE" w14:paraId="1C9D283D" w14:textId="77777777" w:rsidTr="003F76BD">
        <w:tc>
          <w:tcPr>
            <w:tcW w:w="9060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8BAC14" w14:textId="516309B6" w:rsidR="00C3612A" w:rsidRPr="00812FFE" w:rsidRDefault="00C3612A" w:rsidP="003F76BD">
            <w:pPr>
              <w:jc w:val="both"/>
              <w:rPr>
                <w:rFonts w:ascii="Arial" w:hAnsi="Arial" w:cs="Arial"/>
                <w:b/>
                <w:bCs/>
              </w:rPr>
            </w:pPr>
            <w:r w:rsidRPr="00812FFE">
              <w:rPr>
                <w:rFonts w:ascii="Arial" w:hAnsi="Arial" w:cs="Arial"/>
                <w:b/>
                <w:bCs/>
                <w:lang w:val="en-US"/>
              </w:rPr>
              <w:t xml:space="preserve">Supplementary Table </w:t>
            </w:r>
            <w:r>
              <w:rPr>
                <w:rFonts w:ascii="Arial" w:hAnsi="Arial" w:cs="Arial"/>
                <w:b/>
                <w:bCs/>
                <w:lang w:val="en-US"/>
              </w:rPr>
              <w:t>1.</w:t>
            </w:r>
          </w:p>
          <w:p w14:paraId="2E5561FE" w14:textId="77777777" w:rsidR="00C3612A" w:rsidRPr="00BB406F" w:rsidRDefault="00C3612A" w:rsidP="003F76BD">
            <w:pPr>
              <w:jc w:val="both"/>
              <w:rPr>
                <w:rFonts w:ascii="Arial" w:hAnsi="Arial" w:cs="Arial"/>
              </w:rPr>
            </w:pPr>
            <w:r w:rsidRPr="00BB406F">
              <w:rPr>
                <w:rFonts w:ascii="Arial" w:hAnsi="Arial" w:cs="Arial"/>
                <w:lang w:val="en-US"/>
              </w:rPr>
              <w:t>Flow cytometry panel for the analysis of influenza-specific T cells</w:t>
            </w:r>
          </w:p>
        </w:tc>
      </w:tr>
      <w:tr w:rsidR="00C3612A" w:rsidRPr="00812FFE" w14:paraId="27DE4B90" w14:textId="77777777" w:rsidTr="003F76BD">
        <w:tc>
          <w:tcPr>
            <w:tcW w:w="14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1D7344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Specificity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DBE002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Clone</w:t>
            </w:r>
          </w:p>
        </w:tc>
        <w:tc>
          <w:tcPr>
            <w:tcW w:w="193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D5A34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Fluorochrome</w:t>
            </w:r>
            <w:r w:rsidRPr="00CB5A2A">
              <w:rPr>
                <w:rFonts w:ascii="Arial" w:hAnsi="Arial" w:cs="Arial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EA86E9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Supplier</w:t>
            </w:r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466299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Dilution</w:t>
            </w:r>
            <w:r>
              <w:rPr>
                <w:rFonts w:ascii="Arial" w:hAnsi="Arial" w:cs="Arial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416C23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Cat #</w:t>
            </w:r>
          </w:p>
        </w:tc>
      </w:tr>
      <w:tr w:rsidR="00C3612A" w:rsidRPr="00812FFE" w14:paraId="10EBE049" w14:textId="77777777" w:rsidTr="003F76BD"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5ACC8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CD3</w:t>
            </w:r>
          </w:p>
        </w:tc>
        <w:tc>
          <w:tcPr>
            <w:tcW w:w="11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C2237C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</w:rPr>
              <w:t>SP34.2</w:t>
            </w:r>
          </w:p>
        </w:tc>
        <w:tc>
          <w:tcPr>
            <w:tcW w:w="193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D83A0B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BV510</w:t>
            </w:r>
          </w:p>
        </w:tc>
        <w:tc>
          <w:tcPr>
            <w:tcW w:w="178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378459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BD</w:t>
            </w: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D27B2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1:150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9489795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740187</w:t>
            </w:r>
          </w:p>
        </w:tc>
      </w:tr>
      <w:tr w:rsidR="00C3612A" w:rsidRPr="00812FFE" w14:paraId="11D1A882" w14:textId="77777777" w:rsidTr="003F76B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0809FD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CD4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414F7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</w:rPr>
              <w:t>OKT4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550A58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PE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7A97CE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E7866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1:100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FDD498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317410</w:t>
            </w:r>
          </w:p>
        </w:tc>
      </w:tr>
      <w:tr w:rsidR="00C3612A" w:rsidRPr="00812FFE" w14:paraId="6D636B19" w14:textId="77777777" w:rsidTr="003F76B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3A3C2C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CD8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233F9F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</w:rPr>
              <w:t>SK1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4C9638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PerCpCy5.5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82BCBEB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3ACD96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1:100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EDDDD2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344710</w:t>
            </w:r>
          </w:p>
        </w:tc>
      </w:tr>
      <w:tr w:rsidR="00C3612A" w:rsidRPr="00812FFE" w14:paraId="2DE7C734" w14:textId="77777777" w:rsidTr="003F76B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108590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Live Dead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E092F3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N/A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721924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NIR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B6200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ThermoFisher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2B97CE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1:500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46B92B4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L34975</w:t>
            </w:r>
          </w:p>
        </w:tc>
      </w:tr>
      <w:tr w:rsidR="00C3612A" w:rsidRPr="00812FFE" w14:paraId="07B9F0DB" w14:textId="77777777" w:rsidTr="003F76BD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D1D821" w14:textId="36B7B089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IFN</w:t>
            </w:r>
            <w:r w:rsidR="000967CB">
              <w:rPr>
                <w:rFonts w:ascii="Arial" w:hAnsi="Arial" w:cs="Arial"/>
                <w:lang w:val="en-US"/>
              </w:rPr>
              <w:t>-</w:t>
            </w:r>
            <w:r w:rsidRPr="000967CB">
              <w:rPr>
                <w:rFonts w:cs="Times New Roman"/>
                <w:lang w:val="el-GR"/>
              </w:rPr>
              <w:t>γ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D3358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l-GR"/>
              </w:rPr>
              <w:t>Β27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878A24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V450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CB5262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BD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244222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1:100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09E599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560371</w:t>
            </w:r>
          </w:p>
        </w:tc>
      </w:tr>
      <w:tr w:rsidR="00C3612A" w:rsidRPr="00812FFE" w14:paraId="44ABA908" w14:textId="77777777" w:rsidTr="003F76BD">
        <w:trPr>
          <w:trHeight w:val="226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59C5F9" w14:textId="01A1C964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TNF</w:t>
            </w:r>
            <w:r w:rsidR="000967CB">
              <w:rPr>
                <w:rFonts w:ascii="Arial" w:hAnsi="Arial" w:cs="Arial"/>
                <w:lang w:val="en-US"/>
              </w:rPr>
              <w:t>-</w:t>
            </w:r>
            <w:r w:rsidR="000967CB" w:rsidRPr="000967CB">
              <w:rPr>
                <w:rFonts w:ascii="Arial" w:hAnsi="Arial" w:cs="Arial"/>
                <w:lang w:val="en-US"/>
              </w:rPr>
              <w:sym w:font="Symbol" w:char="F061"/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0C8EB7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</w:rPr>
              <w:t>MAB11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CBD13B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AF700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269A9B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proofErr w:type="spellStart"/>
            <w:r w:rsidRPr="00812FFE">
              <w:rPr>
                <w:rFonts w:ascii="Arial" w:hAnsi="Arial" w:cs="Arial"/>
                <w:lang w:val="en-US"/>
              </w:rPr>
              <w:t>Biolegend</w:t>
            </w:r>
            <w:proofErr w:type="spellEnd"/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05DB70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1:50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C03B32" w14:textId="77777777" w:rsidR="00C3612A" w:rsidRPr="00812FFE" w:rsidRDefault="00C3612A" w:rsidP="003F76BD">
            <w:pPr>
              <w:jc w:val="center"/>
              <w:rPr>
                <w:rFonts w:ascii="Arial" w:hAnsi="Arial" w:cs="Arial"/>
              </w:rPr>
            </w:pPr>
            <w:r w:rsidRPr="00812FFE">
              <w:rPr>
                <w:rFonts w:ascii="Arial" w:hAnsi="Arial" w:cs="Arial"/>
                <w:lang w:val="en-US"/>
              </w:rPr>
              <w:t>502928</w:t>
            </w:r>
          </w:p>
        </w:tc>
      </w:tr>
      <w:tr w:rsidR="00C3612A" w:rsidRPr="00812FFE" w14:paraId="6AF2A9EA" w14:textId="77777777" w:rsidTr="003F76BD">
        <w:tc>
          <w:tcPr>
            <w:tcW w:w="9060" w:type="dxa"/>
            <w:gridSpan w:val="6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8076C5" w14:textId="77777777" w:rsidR="00C3612A" w:rsidRPr="00812FFE" w:rsidRDefault="00C3612A" w:rsidP="003F76B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vertAlign w:val="superscript"/>
                <w:lang w:val="en-US"/>
              </w:rPr>
              <w:t>a</w:t>
            </w:r>
            <w:r w:rsidRPr="00812FFE">
              <w:rPr>
                <w:rFonts w:ascii="Arial" w:hAnsi="Arial" w:cs="Arial"/>
                <w:lang w:val="en-US"/>
              </w:rPr>
              <w:t>Fluorochrome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 abbreviations: BV: Brilliant Violet; PE: phycoerythrin;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PerCP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Peridin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>-chlorophyll; Cy5.5: Cyanine-5.5; NIR: Near infrared; AF: Alexa-Fluor</w:t>
            </w:r>
          </w:p>
          <w:p w14:paraId="43591565" w14:textId="77777777" w:rsidR="00C3612A" w:rsidRPr="00812FFE" w:rsidRDefault="00C3612A" w:rsidP="003F76B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vertAlign w:val="superscript"/>
                <w:lang w:val="en-US"/>
              </w:rPr>
              <w:t>b</w:t>
            </w:r>
            <w:r w:rsidRPr="00812FFE">
              <w:rPr>
                <w:rFonts w:ascii="Arial" w:hAnsi="Arial" w:cs="Arial"/>
                <w:lang w:val="en-US"/>
              </w:rPr>
              <w:t>BD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: </w:t>
            </w:r>
            <w:r w:rsidRPr="00812FFE">
              <w:rPr>
                <w:rFonts w:ascii="Arial" w:hAnsi="Arial" w:cs="Arial"/>
              </w:rPr>
              <w:t xml:space="preserve">BD Biosciences, </w:t>
            </w:r>
            <w:r w:rsidRPr="00812FFE">
              <w:rPr>
                <w:rFonts w:ascii="Arial" w:hAnsi="Arial" w:cs="Arial"/>
                <w:lang w:val="en-US"/>
              </w:rPr>
              <w:t xml:space="preserve">California, USA;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Biolegend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Biolegend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, California, USA;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ThermoFisher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ThermoFisher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 Scientific, Massachusetts, USA; </w:t>
            </w:r>
            <w:proofErr w:type="spellStart"/>
            <w:r w:rsidRPr="00812FFE">
              <w:rPr>
                <w:rFonts w:ascii="Arial" w:hAnsi="Arial" w:cs="Arial"/>
                <w:lang w:val="en-US"/>
              </w:rPr>
              <w:t>GeneTex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: </w:t>
            </w:r>
            <w:proofErr w:type="spellStart"/>
            <w:r w:rsidRPr="00812FFE">
              <w:rPr>
                <w:rFonts w:ascii="Arial" w:hAnsi="Arial" w:cs="Arial"/>
              </w:rPr>
              <w:t>GeneTeX</w:t>
            </w:r>
            <w:proofErr w:type="spellEnd"/>
            <w:r w:rsidRPr="00812FFE">
              <w:rPr>
                <w:rFonts w:ascii="Arial" w:hAnsi="Arial" w:cs="Arial"/>
              </w:rPr>
              <w:t xml:space="preserve"> Inc, </w:t>
            </w:r>
            <w:r w:rsidRPr="00812FFE">
              <w:rPr>
                <w:rFonts w:ascii="Arial" w:hAnsi="Arial" w:cs="Arial"/>
                <w:lang w:val="en-US"/>
              </w:rPr>
              <w:t>California, USA</w:t>
            </w:r>
          </w:p>
          <w:p w14:paraId="4B969583" w14:textId="77777777" w:rsidR="00C3612A" w:rsidRPr="00812FFE" w:rsidRDefault="00C3612A" w:rsidP="003F76BD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vertAlign w:val="superscript"/>
                <w:lang w:val="en-US"/>
              </w:rPr>
              <w:t>c</w:t>
            </w:r>
            <w:r w:rsidRPr="00812FFE">
              <w:rPr>
                <w:rFonts w:ascii="Arial" w:hAnsi="Arial" w:cs="Arial"/>
                <w:lang w:val="en-US"/>
              </w:rPr>
              <w:t>Final</w:t>
            </w:r>
            <w:proofErr w:type="spellEnd"/>
            <w:r w:rsidRPr="00812FFE">
              <w:rPr>
                <w:rFonts w:ascii="Arial" w:hAnsi="Arial" w:cs="Arial"/>
                <w:lang w:val="en-US"/>
              </w:rPr>
              <w:t xml:space="preserve"> staining volume is 50</w:t>
            </w:r>
            <w:r w:rsidRPr="00812FFE">
              <w:rPr>
                <w:rFonts w:ascii="Arial" w:hAnsi="Arial" w:cs="Arial"/>
                <w:lang w:val="el-GR"/>
              </w:rPr>
              <w:t>μ</w:t>
            </w:r>
            <w:r w:rsidRPr="00812FFE">
              <w:rPr>
                <w:rFonts w:ascii="Arial" w:hAnsi="Arial" w:cs="Arial"/>
                <w:lang w:val="en-US"/>
              </w:rPr>
              <w:t>l</w:t>
            </w:r>
          </w:p>
        </w:tc>
      </w:tr>
    </w:tbl>
    <w:p w14:paraId="032A43E6" w14:textId="00384646" w:rsidR="00C3612A" w:rsidRDefault="00C3612A"/>
    <w:p w14:paraId="09ECAD4C" w14:textId="57C0E31F" w:rsidR="00DA7AFD" w:rsidRDefault="00DA7AFD"/>
    <w:p w14:paraId="1DD6126B" w14:textId="77777777" w:rsidR="00DA7AFD" w:rsidRDefault="00DA7AFD"/>
    <w:tbl>
      <w:tblPr>
        <w:tblW w:w="9640" w:type="dxa"/>
        <w:tblInd w:w="-142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18"/>
        <w:gridCol w:w="1417"/>
        <w:gridCol w:w="1985"/>
        <w:gridCol w:w="1843"/>
        <w:gridCol w:w="1559"/>
        <w:gridCol w:w="1418"/>
      </w:tblGrid>
      <w:tr w:rsidR="00C878C1" w:rsidRPr="00812FFE" w14:paraId="233CA169" w14:textId="77777777" w:rsidTr="00622B8B">
        <w:tc>
          <w:tcPr>
            <w:tcW w:w="96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D055E7" w14:textId="7E9F59D6" w:rsidR="00C878C1" w:rsidRDefault="003E35D4" w:rsidP="00C878C1">
            <w:pPr>
              <w:jc w:val="both"/>
              <w:rPr>
                <w:rFonts w:ascii="Arial" w:hAnsi="Arial" w:cs="Arial"/>
                <w:b/>
                <w:bCs/>
                <w:lang w:val="en-US" w:eastAsia="en-US"/>
              </w:rPr>
            </w:pPr>
            <w:r w:rsidRPr="00812FFE">
              <w:rPr>
                <w:rFonts w:ascii="Arial" w:hAnsi="Arial" w:cs="Arial"/>
                <w:b/>
                <w:bCs/>
                <w:lang w:val="en-US" w:eastAsia="en-US"/>
              </w:rPr>
              <w:t xml:space="preserve">Supplementary Table </w:t>
            </w:r>
            <w:r w:rsidR="00C3612A">
              <w:rPr>
                <w:rFonts w:ascii="Arial" w:hAnsi="Arial" w:cs="Arial"/>
                <w:b/>
                <w:bCs/>
                <w:lang w:val="en-US" w:eastAsia="en-US"/>
              </w:rPr>
              <w:t>2</w:t>
            </w:r>
            <w:r>
              <w:rPr>
                <w:rFonts w:ascii="Arial" w:hAnsi="Arial" w:cs="Arial"/>
                <w:b/>
                <w:bCs/>
                <w:lang w:val="en-US" w:eastAsia="en-US"/>
              </w:rPr>
              <w:t>.</w:t>
            </w:r>
            <w:r w:rsidRPr="00812FFE">
              <w:rPr>
                <w:rFonts w:ascii="Arial" w:hAnsi="Arial" w:cs="Arial"/>
                <w:b/>
                <w:bCs/>
                <w:lang w:val="en-US" w:eastAsia="en-US"/>
              </w:rPr>
              <w:t xml:space="preserve"> </w:t>
            </w:r>
          </w:p>
          <w:p w14:paraId="718555E2" w14:textId="1A975CD0" w:rsidR="003E35D4" w:rsidRPr="000439AA" w:rsidRDefault="003E35D4" w:rsidP="00C878C1">
            <w:pPr>
              <w:jc w:val="both"/>
              <w:rPr>
                <w:rFonts w:ascii="Arial" w:hAnsi="Arial" w:cs="Arial"/>
                <w:lang w:eastAsia="en-US"/>
              </w:rPr>
            </w:pPr>
            <w:r w:rsidRPr="000439AA">
              <w:rPr>
                <w:rFonts w:ascii="Arial" w:hAnsi="Arial" w:cs="Arial"/>
                <w:lang w:val="en-US" w:eastAsia="en-US"/>
              </w:rPr>
              <w:t>Flow cytometry panel for the analysis of influenza-specific B cells</w:t>
            </w:r>
          </w:p>
        </w:tc>
      </w:tr>
      <w:tr w:rsidR="00C878C1" w:rsidRPr="00812FFE" w14:paraId="24866C7D" w14:textId="77777777" w:rsidTr="00622B8B"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08F89B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Specificity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364CBE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Clone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2AE739" w14:textId="57BDF91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Fluorochro</w:t>
            </w:r>
            <w:r w:rsidR="00C878C1">
              <w:rPr>
                <w:rFonts w:ascii="Arial" w:hAnsi="Arial" w:cs="Arial"/>
                <w:lang w:val="en-US" w:eastAsia="en-US"/>
              </w:rPr>
              <w:t>me</w:t>
            </w:r>
            <w:r w:rsidRPr="00812FFE">
              <w:rPr>
                <w:rFonts w:ascii="Arial" w:hAnsi="Arial" w:cs="Arial"/>
                <w:vertAlign w:val="superscript"/>
                <w:lang w:val="en-US" w:eastAsia="en-US"/>
              </w:rPr>
              <w:t>b</w:t>
            </w:r>
            <w:proofErr w:type="spellEnd"/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F53326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Supplier</w:t>
            </w:r>
            <w:r w:rsidRPr="00812FFE">
              <w:rPr>
                <w:rFonts w:ascii="Arial" w:hAnsi="Arial" w:cs="Arial"/>
                <w:vertAlign w:val="superscript"/>
                <w:lang w:val="en-US" w:eastAsia="en-US"/>
              </w:rPr>
              <w:t>c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B8108C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Dilution</w:t>
            </w:r>
            <w:r w:rsidRPr="00812FFE">
              <w:rPr>
                <w:rFonts w:ascii="Arial" w:hAnsi="Arial" w:cs="Arial"/>
                <w:vertAlign w:val="superscript"/>
                <w:lang w:val="en-US" w:eastAsia="en-US"/>
              </w:rPr>
              <w:t>d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F993C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Cat #</w:t>
            </w:r>
          </w:p>
        </w:tc>
      </w:tr>
      <w:tr w:rsidR="00C878C1" w:rsidRPr="00812FFE" w14:paraId="2ADE09EF" w14:textId="77777777" w:rsidTr="00622B8B"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FCBB25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CD45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A45C13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eastAsia="en-US"/>
              </w:rPr>
              <w:t>D058-1283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D1261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PE-Cy7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66E609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BD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93B619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1:300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BD93DB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561294</w:t>
            </w:r>
          </w:p>
        </w:tc>
      </w:tr>
      <w:tr w:rsidR="00C878C1" w:rsidRPr="00812FFE" w14:paraId="503625AA" w14:textId="77777777" w:rsidTr="00622B8B"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2FD358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CD19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CB8F50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J3-119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45E0AE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eastAsia="en-US"/>
              </w:rPr>
              <w:t>PerCP-Cy5.5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BC94D5A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BC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A93CE1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1:30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B914CA5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A66328</w:t>
            </w:r>
          </w:p>
        </w:tc>
      </w:tr>
      <w:tr w:rsidR="008B240F" w:rsidRPr="00812FFE" w14:paraId="4475FDD4" w14:textId="77777777" w:rsidTr="00622B8B"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98669B" w14:textId="6C4D9A3F" w:rsidR="008B240F" w:rsidRPr="00812FFE" w:rsidRDefault="008B240F" w:rsidP="00C878C1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CD20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A53EEB" w14:textId="25AE4CD3" w:rsidR="008B240F" w:rsidRPr="00812FFE" w:rsidRDefault="005A64FA" w:rsidP="00C878C1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2H7</w:t>
            </w:r>
          </w:p>
        </w:tc>
        <w:tc>
          <w:tcPr>
            <w:tcW w:w="198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BABE4" w14:textId="30B3DBF9" w:rsidR="008B240F" w:rsidRPr="00812FFE" w:rsidRDefault="005A64FA" w:rsidP="00C878C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AF700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AE20AB" w14:textId="5DC3332F" w:rsidR="008B240F" w:rsidRPr="00812FFE" w:rsidRDefault="005A64FA" w:rsidP="00C878C1">
            <w:pPr>
              <w:jc w:val="center"/>
              <w:rPr>
                <w:rFonts w:ascii="Arial" w:hAnsi="Arial" w:cs="Arial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lang w:val="en-US" w:eastAsia="en-US"/>
              </w:rPr>
              <w:t>Biolegend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4282DF7" w14:textId="2B7B8305" w:rsidR="008B240F" w:rsidRPr="00812FFE" w:rsidRDefault="005A64FA" w:rsidP="00C878C1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1:150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784182" w14:textId="3A5A4C60" w:rsidR="008B240F" w:rsidRPr="00812FFE" w:rsidRDefault="005A64FA" w:rsidP="00C878C1">
            <w:pPr>
              <w:jc w:val="center"/>
              <w:rPr>
                <w:rFonts w:ascii="Arial" w:hAnsi="Arial" w:cs="Arial"/>
                <w:lang w:val="en-US"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302322</w:t>
            </w:r>
          </w:p>
        </w:tc>
      </w:tr>
      <w:tr w:rsidR="00C878C1" w:rsidRPr="00812FFE" w14:paraId="6FF703BF" w14:textId="77777777" w:rsidTr="00622B8B"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00223E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IgD</w:t>
            </w:r>
            <w:proofErr w:type="spellEnd"/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2E6915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Polyclonal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822C2F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AF488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E5F3F3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SB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CC61D4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1:150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D1F6D3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3020-30</w:t>
            </w:r>
          </w:p>
        </w:tc>
      </w:tr>
      <w:tr w:rsidR="00C878C1" w:rsidRPr="00812FFE" w14:paraId="05787FBB" w14:textId="77777777" w:rsidTr="00622B8B"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57A368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IgG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24B1B6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eastAsia="en-US"/>
              </w:rPr>
              <w:t>G18-145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C2605E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BV421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F7DA67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BD</w:t>
            </w:r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827C9B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1:100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F32252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562581</w:t>
            </w:r>
          </w:p>
        </w:tc>
      </w:tr>
      <w:tr w:rsidR="00C878C1" w:rsidRPr="00812FFE" w14:paraId="516EEBD4" w14:textId="77777777" w:rsidTr="00622B8B"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C8D789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IgM</w:t>
            </w:r>
          </w:p>
        </w:tc>
        <w:tc>
          <w:tcPr>
            <w:tcW w:w="141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01A23A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eastAsia="en-US"/>
              </w:rPr>
              <w:t>MHM-88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93D80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APC-Cy7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8791457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Biolegend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E3A55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1:100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E0717F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314520</w:t>
            </w:r>
          </w:p>
        </w:tc>
      </w:tr>
      <w:tr w:rsidR="00C878C1" w:rsidRPr="00812FFE" w14:paraId="7A368F24" w14:textId="77777777" w:rsidTr="00622B8B">
        <w:trPr>
          <w:trHeight w:val="226"/>
        </w:trPr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5A03ED" w14:textId="57D2752D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rHA</w:t>
            </w:r>
            <w:proofErr w:type="spellEnd"/>
            <w:r w:rsidR="00C878C1" w:rsidRPr="00C878C1">
              <w:rPr>
                <w:rFonts w:ascii="Arial" w:hAnsi="Arial" w:cs="Arial"/>
                <w:vertAlign w:val="superscript"/>
                <w:lang w:val="fr-FR" w:eastAsia="en-US"/>
              </w:rPr>
              <w:t>a</w:t>
            </w:r>
          </w:p>
        </w:tc>
        <w:tc>
          <w:tcPr>
            <w:tcW w:w="141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5561C1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N/A</w:t>
            </w:r>
          </w:p>
        </w:tc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940DF8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PE</w:t>
            </w:r>
          </w:p>
        </w:tc>
        <w:tc>
          <w:tcPr>
            <w:tcW w:w="1843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E8A94C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in-</w:t>
            </w: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house</w:t>
            </w:r>
            <w:r w:rsidRPr="00812FFE">
              <w:rPr>
                <w:rFonts w:ascii="Arial" w:hAnsi="Arial" w:cs="Arial"/>
                <w:vertAlign w:val="superscript"/>
                <w:lang w:val="en-US" w:eastAsia="en-US"/>
              </w:rPr>
              <w:t>e</w:t>
            </w:r>
            <w:proofErr w:type="spellEnd"/>
          </w:p>
        </w:tc>
        <w:tc>
          <w:tcPr>
            <w:tcW w:w="155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B3D061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5ul/sample</w:t>
            </w:r>
          </w:p>
        </w:tc>
        <w:tc>
          <w:tcPr>
            <w:tcW w:w="1418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4DF82B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N/A</w:t>
            </w:r>
          </w:p>
        </w:tc>
      </w:tr>
      <w:tr w:rsidR="00C878C1" w:rsidRPr="00812FFE" w14:paraId="799C8350" w14:textId="77777777" w:rsidTr="00622B8B">
        <w:trPr>
          <w:trHeight w:val="226"/>
        </w:trPr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F72FA5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Live Dead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EB8104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N/A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C15982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Aqua</w:t>
            </w:r>
          </w:p>
        </w:tc>
        <w:tc>
          <w:tcPr>
            <w:tcW w:w="1843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93AF03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lang w:val="en-US" w:eastAsia="en-US"/>
              </w:rPr>
              <w:t>ThermoFisher</w:t>
            </w:r>
            <w:proofErr w:type="spellEnd"/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ADD751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1:500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29EE02" w14:textId="77777777" w:rsidR="003E35D4" w:rsidRPr="00812FFE" w:rsidRDefault="003E35D4" w:rsidP="00C878C1">
            <w:pPr>
              <w:jc w:val="center"/>
              <w:rPr>
                <w:rFonts w:ascii="Arial" w:hAnsi="Arial" w:cs="Arial"/>
                <w:lang w:eastAsia="en-US"/>
              </w:rPr>
            </w:pPr>
            <w:r w:rsidRPr="00812FFE">
              <w:rPr>
                <w:rFonts w:ascii="Arial" w:hAnsi="Arial" w:cs="Arial"/>
                <w:lang w:val="en-US" w:eastAsia="en-US"/>
              </w:rPr>
              <w:t>L34965</w:t>
            </w:r>
          </w:p>
        </w:tc>
      </w:tr>
      <w:tr w:rsidR="00C878C1" w:rsidRPr="00812FFE" w14:paraId="3E286C62" w14:textId="77777777" w:rsidTr="00622B8B">
        <w:tc>
          <w:tcPr>
            <w:tcW w:w="964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A46CC" w14:textId="183F2FB0" w:rsidR="003E35D4" w:rsidRPr="000B2ED0" w:rsidRDefault="003E35D4" w:rsidP="007E3B2B">
            <w:pPr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0B2ED0">
              <w:rPr>
                <w:rFonts w:ascii="Arial" w:hAnsi="Arial" w:cs="Arial"/>
                <w:vertAlign w:val="superscript"/>
                <w:lang w:eastAsia="en-US"/>
              </w:rPr>
              <w:t>a</w:t>
            </w:r>
            <w:r w:rsidRPr="000B2ED0">
              <w:rPr>
                <w:rFonts w:ascii="Arial" w:hAnsi="Arial" w:cs="Arial"/>
                <w:lang w:eastAsia="en-US"/>
              </w:rPr>
              <w:t>rHA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>: recombinant hemagglutinin</w:t>
            </w:r>
          </w:p>
          <w:p w14:paraId="05FAFC0B" w14:textId="77777777" w:rsidR="003E35D4" w:rsidRPr="000B2ED0" w:rsidRDefault="003E35D4" w:rsidP="007E3B2B">
            <w:pPr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0B2ED0">
              <w:rPr>
                <w:rFonts w:ascii="Arial" w:hAnsi="Arial" w:cs="Arial"/>
                <w:vertAlign w:val="superscript"/>
                <w:lang w:eastAsia="en-US"/>
              </w:rPr>
              <w:t>b</w:t>
            </w:r>
            <w:r w:rsidRPr="000B2ED0">
              <w:rPr>
                <w:rFonts w:ascii="Arial" w:hAnsi="Arial" w:cs="Arial"/>
                <w:lang w:eastAsia="en-US"/>
              </w:rPr>
              <w:t>Fluorochrome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 abbreviations: PE: phycoerythrin; Cy7: Cyanine-7;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PerCP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: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Peridin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>-chlorophyll; Cy5.5: Cyanine-5.5; AF: Alexa-Fluor; APC: allophycocyanin; BV: Brilliant Violet</w:t>
            </w:r>
          </w:p>
          <w:p w14:paraId="08A3F642" w14:textId="570D5DC2" w:rsidR="003E35D4" w:rsidRPr="000B2ED0" w:rsidRDefault="003E35D4" w:rsidP="007E3B2B">
            <w:pPr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0B2ED0">
              <w:rPr>
                <w:rFonts w:ascii="Arial" w:hAnsi="Arial" w:cs="Arial"/>
                <w:vertAlign w:val="superscript"/>
                <w:lang w:eastAsia="en-US"/>
              </w:rPr>
              <w:t>c</w:t>
            </w:r>
            <w:r w:rsidRPr="000B2ED0">
              <w:rPr>
                <w:rFonts w:ascii="Arial" w:hAnsi="Arial" w:cs="Arial"/>
                <w:lang w:eastAsia="en-US"/>
              </w:rPr>
              <w:t>BD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>: BD Biosciences, California, USA; BC: Beckm</w:t>
            </w:r>
            <w:r w:rsidR="007E3B2B" w:rsidRPr="000B2ED0">
              <w:rPr>
                <w:rFonts w:ascii="Arial" w:hAnsi="Arial" w:cs="Arial"/>
                <w:lang w:eastAsia="en-US"/>
              </w:rPr>
              <w:t>an</w:t>
            </w:r>
            <w:r w:rsidRPr="000B2ED0">
              <w:rPr>
                <w:rFonts w:ascii="Arial" w:hAnsi="Arial" w:cs="Arial"/>
                <w:lang w:eastAsia="en-US"/>
              </w:rPr>
              <w:t xml:space="preserve"> Coulter, California, USA; SB: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SouthernBiotech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, Alabama, USA;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Biolegend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: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Biolegend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, California, USA;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ThermoFisher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: </w:t>
            </w:r>
            <w:proofErr w:type="spellStart"/>
            <w:r w:rsidRPr="000B2ED0">
              <w:rPr>
                <w:rFonts w:ascii="Arial" w:hAnsi="Arial" w:cs="Arial"/>
                <w:lang w:eastAsia="en-US"/>
              </w:rPr>
              <w:t>ThermoFisher</w:t>
            </w:r>
            <w:proofErr w:type="spellEnd"/>
            <w:r w:rsidRPr="000B2ED0">
              <w:rPr>
                <w:rFonts w:ascii="Arial" w:hAnsi="Arial" w:cs="Arial"/>
                <w:lang w:eastAsia="en-US"/>
              </w:rPr>
              <w:t xml:space="preserve"> Scientific, Massachusetts, USA</w:t>
            </w:r>
          </w:p>
          <w:p w14:paraId="152B07AA" w14:textId="77777777" w:rsidR="003E35D4" w:rsidRPr="00812FFE" w:rsidRDefault="003E35D4" w:rsidP="007E3B2B">
            <w:pPr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vertAlign w:val="superscript"/>
                <w:lang w:val="en-US" w:eastAsia="en-US"/>
              </w:rPr>
              <w:t>d</w:t>
            </w:r>
            <w:r w:rsidRPr="00812FFE">
              <w:rPr>
                <w:rFonts w:ascii="Arial" w:hAnsi="Arial" w:cs="Arial"/>
                <w:lang w:val="en-US" w:eastAsia="en-US"/>
              </w:rPr>
              <w:t>Final</w:t>
            </w:r>
            <w:proofErr w:type="spellEnd"/>
            <w:r w:rsidRPr="00812FFE">
              <w:rPr>
                <w:rFonts w:ascii="Arial" w:hAnsi="Arial" w:cs="Arial"/>
                <w:lang w:val="en-US" w:eastAsia="en-US"/>
              </w:rPr>
              <w:t xml:space="preserve"> staining volume is 150</w:t>
            </w:r>
            <w:r w:rsidRPr="00812FFE">
              <w:rPr>
                <w:rFonts w:ascii="Arial" w:hAnsi="Arial" w:cs="Arial"/>
                <w:lang w:val="el-GR" w:eastAsia="en-US"/>
              </w:rPr>
              <w:t>μ</w:t>
            </w:r>
            <w:r w:rsidRPr="00812FFE">
              <w:rPr>
                <w:rFonts w:ascii="Arial" w:hAnsi="Arial" w:cs="Arial"/>
                <w:lang w:val="en-US" w:eastAsia="en-US"/>
              </w:rPr>
              <w:t>l</w:t>
            </w:r>
          </w:p>
          <w:p w14:paraId="2ED1B563" w14:textId="34703F6A" w:rsidR="003E35D4" w:rsidRPr="00812FFE" w:rsidRDefault="003E35D4" w:rsidP="007E3B2B">
            <w:pPr>
              <w:jc w:val="both"/>
              <w:rPr>
                <w:rFonts w:ascii="Arial" w:hAnsi="Arial" w:cs="Arial"/>
                <w:lang w:eastAsia="en-US"/>
              </w:rPr>
            </w:pPr>
            <w:proofErr w:type="spellStart"/>
            <w:r w:rsidRPr="00812FFE">
              <w:rPr>
                <w:rFonts w:ascii="Arial" w:hAnsi="Arial" w:cs="Arial"/>
                <w:vertAlign w:val="superscript"/>
                <w:lang w:val="en-US" w:eastAsia="en-US"/>
              </w:rPr>
              <w:t>e</w:t>
            </w:r>
            <w:r w:rsidRPr="00812FFE">
              <w:rPr>
                <w:rFonts w:ascii="Arial" w:hAnsi="Arial" w:cs="Arial"/>
                <w:lang w:val="en-US" w:eastAsia="en-US"/>
              </w:rPr>
              <w:t>See</w:t>
            </w:r>
            <w:proofErr w:type="spellEnd"/>
            <w:r w:rsidRPr="00812FFE">
              <w:rPr>
                <w:rFonts w:ascii="Arial" w:hAnsi="Arial" w:cs="Arial"/>
                <w:lang w:val="en-US" w:eastAsia="en-US"/>
              </w:rPr>
              <w:t xml:space="preserve"> references</w:t>
            </w:r>
            <w:r w:rsidR="00C878C1">
              <w:rPr>
                <w:rFonts w:ascii="Arial" w:hAnsi="Arial" w:cs="Arial"/>
                <w:lang w:val="en-US" w:eastAsia="en-US"/>
              </w:rPr>
              <w:t xml:space="preserve"> </w:t>
            </w:r>
            <w:r w:rsidR="00EC2D5D" w:rsidRPr="00EC2D5D">
              <w:rPr>
                <w:rFonts w:ascii="Arial" w:hAnsi="Arial" w:cs="Arial"/>
                <w:lang w:val="en-US" w:eastAsia="en-US"/>
              </w:rPr>
              <w:t>44 and 45</w:t>
            </w:r>
            <w:r w:rsidR="00BD2D6D" w:rsidRPr="00EC2D5D">
              <w:rPr>
                <w:rFonts w:ascii="Arial" w:hAnsi="Arial" w:cs="Arial"/>
                <w:lang w:val="en-US" w:eastAsia="en-US"/>
              </w:rPr>
              <w:t xml:space="preserve"> </w:t>
            </w:r>
            <w:r w:rsidRPr="00812FFE">
              <w:rPr>
                <w:rFonts w:ascii="Arial" w:hAnsi="Arial" w:cs="Arial"/>
                <w:lang w:val="en-US" w:eastAsia="en-US"/>
              </w:rPr>
              <w:t>for details</w:t>
            </w:r>
          </w:p>
        </w:tc>
      </w:tr>
    </w:tbl>
    <w:p w14:paraId="2D794F25" w14:textId="2A08C0D8" w:rsidR="003E35D4" w:rsidRDefault="003E35D4"/>
    <w:p w14:paraId="2CDAD5B1" w14:textId="716ACC62" w:rsidR="00622B8B" w:rsidRDefault="00622B8B"/>
    <w:p w14:paraId="292FC476" w14:textId="77777777" w:rsidR="00085624" w:rsidRDefault="00085624"/>
    <w:p w14:paraId="1E806B33" w14:textId="77777777" w:rsidR="00CA65AC" w:rsidRPr="00CA65AC" w:rsidRDefault="00CA65AC" w:rsidP="00CA65AC">
      <w:pPr>
        <w:ind w:left="567" w:hanging="567"/>
        <w:rPr>
          <w:rFonts w:ascii="Arial" w:hAnsi="Arial" w:cs="Arial"/>
          <w:b/>
          <w:bCs/>
        </w:rPr>
      </w:pPr>
      <w:r w:rsidRPr="00CA65AC">
        <w:rPr>
          <w:rFonts w:ascii="Arial" w:hAnsi="Arial" w:cs="Arial"/>
          <w:b/>
          <w:bCs/>
        </w:rPr>
        <w:lastRenderedPageBreak/>
        <w:t xml:space="preserve">Supplementary Table 3. </w:t>
      </w:r>
    </w:p>
    <w:p w14:paraId="0C6A2FAD" w14:textId="680E4081" w:rsidR="00CA65AC" w:rsidRDefault="00CA65AC" w:rsidP="0029422A">
      <w:pPr>
        <w:spacing w:after="60"/>
        <w:ind w:left="567" w:hanging="567"/>
        <w:rPr>
          <w:rFonts w:ascii="Arial" w:hAnsi="Arial" w:cs="Arial"/>
        </w:rPr>
      </w:pPr>
      <w:r w:rsidRPr="00CA65AC">
        <w:rPr>
          <w:rFonts w:ascii="Arial" w:hAnsi="Arial" w:cs="Arial"/>
        </w:rPr>
        <w:t>Panel design of the multiplex bead array assay</w:t>
      </w:r>
    </w:p>
    <w:tbl>
      <w:tblPr>
        <w:tblW w:w="9214" w:type="dxa"/>
        <w:tblInd w:w="-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104"/>
        <w:gridCol w:w="1275"/>
        <w:gridCol w:w="567"/>
        <w:gridCol w:w="2268"/>
      </w:tblGrid>
      <w:tr w:rsidR="005D6405" w:rsidRPr="00812FFE" w14:paraId="43952156" w14:textId="77777777" w:rsidTr="005D6405">
        <w:tc>
          <w:tcPr>
            <w:tcW w:w="51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FD3CBA" w14:textId="70409CE6" w:rsidR="008533A2" w:rsidRPr="00812FFE" w:rsidRDefault="0029422A" w:rsidP="003F76B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en-US" w:eastAsia="en-US"/>
              </w:rPr>
              <w:t xml:space="preserve">Influenza </w:t>
            </w:r>
            <w:r w:rsidR="008533A2">
              <w:rPr>
                <w:rFonts w:ascii="Arial" w:hAnsi="Arial" w:cs="Arial"/>
                <w:lang w:val="en-US" w:eastAsia="en-US"/>
              </w:rPr>
              <w:t>Strain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0F9153" w14:textId="66F05F2A" w:rsidR="008533A2" w:rsidRPr="00812FFE" w:rsidRDefault="008533A2" w:rsidP="003F76BD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Protein</w:t>
            </w:r>
            <w:r w:rsidR="000B2ED0" w:rsidRPr="000B2ED0">
              <w:rPr>
                <w:rFonts w:ascii="Arial" w:hAnsi="Arial" w:cs="Arial"/>
                <w:vertAlign w:val="superscript"/>
                <w:lang w:val="en-US" w:eastAsia="en-US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DB4DAD" w14:textId="77777777" w:rsidR="008533A2" w:rsidRDefault="008533A2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46EA41" w14:textId="04B49EF3" w:rsidR="008533A2" w:rsidRPr="00812FFE" w:rsidRDefault="0029422A" w:rsidP="0029422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I</w:t>
            </w:r>
            <w:r w:rsidR="008533A2">
              <w:rPr>
                <w:rFonts w:ascii="Arial" w:hAnsi="Arial" w:cs="Arial"/>
                <w:lang w:val="en-US" w:eastAsia="en-US"/>
              </w:rPr>
              <w:t>sotype</w:t>
            </w:r>
            <w:r w:rsidR="005D6405">
              <w:rPr>
                <w:rFonts w:ascii="Arial" w:hAnsi="Arial" w:cs="Arial"/>
                <w:lang w:val="en-US" w:eastAsia="en-US"/>
              </w:rPr>
              <w:t>s</w:t>
            </w:r>
            <w:r w:rsidR="008533A2">
              <w:rPr>
                <w:rFonts w:ascii="Arial" w:hAnsi="Arial" w:cs="Arial"/>
                <w:lang w:val="en-US" w:eastAsia="en-US"/>
              </w:rPr>
              <w:t xml:space="preserve"> &amp; </w:t>
            </w:r>
            <w:r w:rsidR="008533A2" w:rsidRPr="00704E01">
              <w:rPr>
                <w:rFonts w:ascii="Arial" w:hAnsi="Arial" w:cs="Arial"/>
              </w:rPr>
              <w:t>Fc</w:t>
            </w:r>
            <w:r w:rsidR="008533A2">
              <w:rPr>
                <w:rFonts w:ascii="Arial" w:hAnsi="Arial" w:cs="Arial"/>
              </w:rPr>
              <w:sym w:font="Symbol" w:char="F067"/>
            </w:r>
            <w:r w:rsidR="008533A2" w:rsidRPr="00704E01">
              <w:rPr>
                <w:rFonts w:ascii="Arial" w:hAnsi="Arial" w:cs="Arial"/>
              </w:rPr>
              <w:t>R</w:t>
            </w:r>
            <w:r w:rsidR="00E20D99">
              <w:rPr>
                <w:rFonts w:ascii="Arial" w:hAnsi="Arial" w:cs="Arial"/>
              </w:rPr>
              <w:t xml:space="preserve"> bindings</w:t>
            </w:r>
            <w:r w:rsidR="008533A2" w:rsidRPr="00704E01">
              <w:rPr>
                <w:rFonts w:ascii="Arial" w:hAnsi="Arial" w:cs="Arial"/>
              </w:rPr>
              <w:t xml:space="preserve"> </w:t>
            </w:r>
          </w:p>
        </w:tc>
      </w:tr>
      <w:tr w:rsidR="005D6405" w:rsidRPr="00812FFE" w14:paraId="36616A05" w14:textId="77777777" w:rsidTr="005D6405">
        <w:tc>
          <w:tcPr>
            <w:tcW w:w="51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2CB80F" w14:textId="3A474B2D" w:rsidR="008533A2" w:rsidRPr="00704E01" w:rsidRDefault="008533A2" w:rsidP="003F76BD">
            <w:pPr>
              <w:jc w:val="center"/>
              <w:rPr>
                <w:rFonts w:ascii="Arial" w:hAnsi="Arial" w:cs="Arial"/>
                <w:lang w:eastAsia="en-US"/>
              </w:rPr>
            </w:pPr>
            <w:r w:rsidRPr="00704E01">
              <w:rPr>
                <w:rFonts w:ascii="Arial" w:hAnsi="Arial" w:cs="Arial"/>
              </w:rPr>
              <w:t>A/California/04/2009 (</w:t>
            </w:r>
            <w:r w:rsidR="00E20D99">
              <w:rPr>
                <w:rFonts w:ascii="Arial" w:hAnsi="Arial" w:cs="Arial"/>
              </w:rPr>
              <w:t>A/</w:t>
            </w:r>
            <w:r w:rsidRPr="00704E01">
              <w:rPr>
                <w:rFonts w:ascii="Arial" w:hAnsi="Arial" w:cs="Arial"/>
              </w:rPr>
              <w:t>H1N1)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9DECCC" w14:textId="764B3CD2" w:rsidR="008533A2" w:rsidRPr="00812FFE" w:rsidRDefault="008533A2" w:rsidP="007F3C3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46FF9A" w14:textId="77777777" w:rsidR="008533A2" w:rsidRDefault="008533A2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91FD50" w14:textId="1B3FDE7C" w:rsidR="008533A2" w:rsidRPr="00812FFE" w:rsidRDefault="008533A2" w:rsidP="0029422A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IgG</w:t>
            </w:r>
          </w:p>
        </w:tc>
      </w:tr>
      <w:tr w:rsidR="005D6405" w:rsidRPr="00812FFE" w14:paraId="0124A9B8" w14:textId="77777777" w:rsidTr="005D6405">
        <w:tc>
          <w:tcPr>
            <w:tcW w:w="510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F16636" w14:textId="77777777" w:rsidR="008533A2" w:rsidRPr="00704E01" w:rsidRDefault="008533A2" w:rsidP="003F76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AE528" w14:textId="018C7061" w:rsidR="008533A2" w:rsidRDefault="008533A2" w:rsidP="007F3C31">
            <w:pPr>
              <w:tabs>
                <w:tab w:val="left" w:pos="0"/>
              </w:tabs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660A93" w14:textId="77777777" w:rsidR="008533A2" w:rsidRDefault="008533A2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0511D" w14:textId="458C93ED" w:rsidR="008533A2" w:rsidRDefault="0029422A" w:rsidP="0029422A">
            <w:pPr>
              <w:jc w:val="center"/>
              <w:rPr>
                <w:rFonts w:ascii="Arial" w:hAnsi="Arial" w:cs="Arial"/>
                <w:lang w:val="en-US" w:eastAsia="en-US"/>
              </w:rPr>
            </w:pPr>
            <w:r>
              <w:rPr>
                <w:rFonts w:ascii="Arial" w:hAnsi="Arial" w:cs="Arial"/>
                <w:lang w:val="en-US" w:eastAsia="en-US"/>
              </w:rPr>
              <w:t>IgA</w:t>
            </w:r>
          </w:p>
        </w:tc>
      </w:tr>
      <w:tr w:rsidR="005D6405" w:rsidRPr="00812FFE" w14:paraId="61ACE454" w14:textId="77777777" w:rsidTr="007F3C31">
        <w:tc>
          <w:tcPr>
            <w:tcW w:w="510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135B8E" w14:textId="28A57ADA" w:rsidR="008533A2" w:rsidRPr="008533A2" w:rsidRDefault="008533A2" w:rsidP="003F76BD">
            <w:pPr>
              <w:jc w:val="center"/>
              <w:rPr>
                <w:rFonts w:ascii="Arial" w:hAnsi="Arial" w:cs="Arial"/>
              </w:rPr>
            </w:pPr>
            <w:r w:rsidRPr="008533A2">
              <w:rPr>
                <w:rFonts w:ascii="Arial" w:hAnsi="Arial" w:cs="Arial"/>
              </w:rPr>
              <w:t>A/California/07/2009 (</w:t>
            </w:r>
            <w:r w:rsidR="00E20D99">
              <w:rPr>
                <w:rFonts w:ascii="Arial" w:hAnsi="Arial" w:cs="Arial"/>
              </w:rPr>
              <w:t>A/</w:t>
            </w:r>
            <w:r w:rsidRPr="008533A2">
              <w:rPr>
                <w:rFonts w:ascii="Arial" w:hAnsi="Arial" w:cs="Arial"/>
              </w:rPr>
              <w:t>H1N1)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AC35D3" w14:textId="78EA5774" w:rsidR="008533A2" w:rsidRDefault="0029422A" w:rsidP="007F3C3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NP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998DF6" w14:textId="77777777" w:rsidR="008533A2" w:rsidRDefault="008533A2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7D396" w14:textId="15CD2ECF" w:rsidR="008533A2" w:rsidRDefault="0029422A" w:rsidP="0029422A">
            <w:pPr>
              <w:jc w:val="center"/>
              <w:rPr>
                <w:rFonts w:ascii="Arial" w:hAnsi="Arial" w:cs="Arial"/>
                <w:lang w:val="en-US" w:eastAsia="en-US"/>
              </w:rPr>
            </w:pPr>
            <w:r w:rsidRPr="006A0208">
              <w:rPr>
                <w:rFonts w:ascii="Arial" w:hAnsi="Arial" w:cs="Arial"/>
              </w:rPr>
              <w:t>Fc</w:t>
            </w:r>
            <w:r>
              <w:rPr>
                <w:rFonts w:ascii="Arial" w:hAnsi="Arial" w:cs="Arial"/>
              </w:rPr>
              <w:sym w:font="Symbol" w:char="F067"/>
            </w:r>
            <w:r w:rsidRPr="006A0208">
              <w:rPr>
                <w:rFonts w:ascii="Arial" w:hAnsi="Arial" w:cs="Arial"/>
              </w:rPr>
              <w:t>R2a</w:t>
            </w:r>
          </w:p>
        </w:tc>
      </w:tr>
      <w:tr w:rsidR="005D6405" w:rsidRPr="00812FFE" w14:paraId="690317A2" w14:textId="77777777" w:rsidTr="007F3C31">
        <w:tc>
          <w:tcPr>
            <w:tcW w:w="5104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B0CEECF" w14:textId="77777777" w:rsidR="008533A2" w:rsidRPr="008533A2" w:rsidRDefault="008533A2" w:rsidP="003F76B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25617" w14:textId="7B2C42C8" w:rsidR="008533A2" w:rsidRDefault="0029422A" w:rsidP="007F3C3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HA Stem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1D707F" w14:textId="77777777" w:rsidR="008533A2" w:rsidRDefault="008533A2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17E32" w14:textId="62CFBB6F" w:rsidR="008533A2" w:rsidRDefault="0029422A" w:rsidP="0029422A">
            <w:pPr>
              <w:jc w:val="center"/>
              <w:rPr>
                <w:rFonts w:ascii="Arial" w:hAnsi="Arial" w:cs="Arial"/>
                <w:lang w:val="en-US" w:eastAsia="en-US"/>
              </w:rPr>
            </w:pPr>
            <w:r w:rsidRPr="006A0208">
              <w:rPr>
                <w:rFonts w:ascii="Arial" w:hAnsi="Arial" w:cs="Arial"/>
              </w:rPr>
              <w:t>Fc</w:t>
            </w:r>
            <w:r>
              <w:rPr>
                <w:rFonts w:ascii="Arial" w:hAnsi="Arial" w:cs="Arial"/>
              </w:rPr>
              <w:sym w:font="Symbol" w:char="F067"/>
            </w:r>
            <w:r w:rsidRPr="006A0208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3</w:t>
            </w:r>
            <w:r w:rsidRPr="006A0208">
              <w:rPr>
                <w:rFonts w:ascii="Arial" w:hAnsi="Arial" w:cs="Arial"/>
              </w:rPr>
              <w:t>a</w:t>
            </w:r>
          </w:p>
        </w:tc>
      </w:tr>
      <w:tr w:rsidR="005D6405" w:rsidRPr="00812FFE" w14:paraId="5D161A63" w14:textId="77777777" w:rsidTr="007F3C31">
        <w:tc>
          <w:tcPr>
            <w:tcW w:w="5104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319AF1" w14:textId="741603EA" w:rsidR="0029422A" w:rsidRPr="00E20D99" w:rsidRDefault="0029422A" w:rsidP="003F76BD">
            <w:pPr>
              <w:jc w:val="center"/>
              <w:rPr>
                <w:rFonts w:ascii="Arial" w:hAnsi="Arial" w:cs="Arial"/>
                <w:lang w:val="pt-BR"/>
              </w:rPr>
            </w:pPr>
            <w:r w:rsidRPr="00E20D99">
              <w:rPr>
                <w:rFonts w:ascii="Arial" w:hAnsi="Arial" w:cs="Arial"/>
                <w:lang w:val="pt-BR"/>
              </w:rPr>
              <w:t>A/Hong Kong/4801/2014 (</w:t>
            </w:r>
            <w:r w:rsidR="00E20D99" w:rsidRPr="00E20D99">
              <w:rPr>
                <w:rFonts w:ascii="Arial" w:hAnsi="Arial" w:cs="Arial"/>
                <w:lang w:val="pt-BR"/>
              </w:rPr>
              <w:t>A/</w:t>
            </w:r>
            <w:r w:rsidRPr="00E20D99">
              <w:rPr>
                <w:rFonts w:ascii="Arial" w:hAnsi="Arial" w:cs="Arial"/>
                <w:lang w:val="pt-BR"/>
              </w:rPr>
              <w:t>H3N2)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1F528" w14:textId="265C55DF" w:rsidR="0029422A" w:rsidRDefault="007F3C31" w:rsidP="007F3C3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F6BEB3" w14:textId="77777777" w:rsidR="0029422A" w:rsidRDefault="0029422A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E9139" w14:textId="77777777" w:rsidR="0029422A" w:rsidRPr="006A0208" w:rsidRDefault="0029422A" w:rsidP="0029422A">
            <w:pPr>
              <w:jc w:val="center"/>
              <w:rPr>
                <w:rFonts w:ascii="Arial" w:hAnsi="Arial" w:cs="Arial"/>
              </w:rPr>
            </w:pPr>
          </w:p>
        </w:tc>
      </w:tr>
      <w:tr w:rsidR="005D6405" w:rsidRPr="00D715C2" w14:paraId="7F6FACE4" w14:textId="77777777" w:rsidTr="007F3C31">
        <w:tc>
          <w:tcPr>
            <w:tcW w:w="5104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5B184E" w14:textId="0BA1261E" w:rsidR="00D715C2" w:rsidRPr="00E20D99" w:rsidRDefault="00D715C2" w:rsidP="003F76BD">
            <w:pPr>
              <w:jc w:val="center"/>
              <w:rPr>
                <w:rFonts w:ascii="Arial" w:hAnsi="Arial" w:cs="Arial"/>
                <w:lang w:val="pt-BR"/>
              </w:rPr>
            </w:pPr>
            <w:r w:rsidRPr="00E20D99">
              <w:rPr>
                <w:rFonts w:ascii="Arial" w:hAnsi="Arial" w:cs="Arial"/>
                <w:lang w:val="pt-BR"/>
              </w:rPr>
              <w:t>A/Singapore/INFIMH-16-0019/2016 (</w:t>
            </w:r>
            <w:r w:rsidR="00E20D99" w:rsidRPr="00E20D99">
              <w:rPr>
                <w:rFonts w:ascii="Arial" w:hAnsi="Arial" w:cs="Arial"/>
                <w:lang w:val="pt-BR"/>
              </w:rPr>
              <w:t>A/</w:t>
            </w:r>
            <w:r w:rsidRPr="00E20D99">
              <w:rPr>
                <w:rFonts w:ascii="Arial" w:hAnsi="Arial" w:cs="Arial"/>
                <w:lang w:val="pt-BR"/>
              </w:rPr>
              <w:t>H3N2)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04D6A" w14:textId="25BCFB9E" w:rsidR="00D715C2" w:rsidRPr="00D715C2" w:rsidRDefault="00D715C2" w:rsidP="007F3C3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66B69E" w14:textId="77777777" w:rsidR="00D715C2" w:rsidRPr="00D715C2" w:rsidRDefault="00D715C2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8C6CE" w14:textId="77777777" w:rsidR="00D715C2" w:rsidRPr="00D715C2" w:rsidRDefault="00D715C2" w:rsidP="0029422A">
            <w:pPr>
              <w:jc w:val="center"/>
              <w:rPr>
                <w:rFonts w:ascii="Arial" w:hAnsi="Arial" w:cs="Arial"/>
              </w:rPr>
            </w:pPr>
          </w:p>
        </w:tc>
      </w:tr>
      <w:tr w:rsidR="007F3C31" w:rsidRPr="00D715C2" w14:paraId="1F157170" w14:textId="77777777" w:rsidTr="007F3C31">
        <w:tc>
          <w:tcPr>
            <w:tcW w:w="5104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6D003B" w14:textId="360356E9" w:rsidR="007F3C31" w:rsidRPr="007F3C31" w:rsidRDefault="007F3C31" w:rsidP="003F76BD">
            <w:pPr>
              <w:jc w:val="center"/>
              <w:rPr>
                <w:rFonts w:ascii="Arial" w:hAnsi="Arial" w:cs="Arial"/>
              </w:rPr>
            </w:pPr>
            <w:r w:rsidRPr="007F3C31">
              <w:rPr>
                <w:rFonts w:ascii="Arial" w:hAnsi="Arial" w:cs="Arial"/>
              </w:rPr>
              <w:t>B/Phuket/3073/2013</w:t>
            </w:r>
            <w:r w:rsidR="00E20D99">
              <w:rPr>
                <w:rFonts w:ascii="Arial" w:hAnsi="Arial" w:cs="Arial"/>
              </w:rPr>
              <w:t xml:space="preserve"> (B/Yamagata)</w:t>
            </w: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EC8BA" w14:textId="2C66482B" w:rsidR="007F3C31" w:rsidRDefault="007F3C31" w:rsidP="007F3C31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HA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5753A0" w14:textId="77777777" w:rsidR="007F3C31" w:rsidRPr="00D715C2" w:rsidRDefault="007F3C31" w:rsidP="008533A2">
            <w:pPr>
              <w:ind w:left="-693" w:firstLine="693"/>
              <w:jc w:val="center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FE29D" w14:textId="77777777" w:rsidR="007F3C31" w:rsidRPr="00D715C2" w:rsidRDefault="007F3C31" w:rsidP="0029422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E9007E0" w14:textId="41872BD7" w:rsidR="000B2ED0" w:rsidRPr="000B2ED0" w:rsidRDefault="000B2ED0" w:rsidP="000B2ED0">
      <w:pPr>
        <w:jc w:val="both"/>
        <w:rPr>
          <w:rFonts w:ascii="Arial" w:hAnsi="Arial" w:cs="Arial"/>
          <w:lang w:eastAsia="en-US"/>
        </w:rPr>
      </w:pPr>
      <w:r w:rsidRPr="000B2ED0">
        <w:rPr>
          <w:rFonts w:ascii="Arial" w:hAnsi="Arial" w:cs="Arial"/>
          <w:vertAlign w:val="superscript"/>
          <w:lang w:eastAsia="en-US"/>
        </w:rPr>
        <w:t>a</w:t>
      </w:r>
      <w:r w:rsidRPr="000B2ED0">
        <w:rPr>
          <w:rFonts w:ascii="Arial" w:hAnsi="Arial" w:cs="Arial"/>
          <w:lang w:eastAsia="en-US"/>
        </w:rPr>
        <w:t>HA: hemagglutinin; NA: neuraminidase; NP: nucleoprotein</w:t>
      </w:r>
    </w:p>
    <w:p w14:paraId="6B9C8A2C" w14:textId="20428780" w:rsidR="00CA65AC" w:rsidRDefault="00CA65AC" w:rsidP="00CA65AC">
      <w:pPr>
        <w:ind w:left="567" w:hanging="567"/>
        <w:rPr>
          <w:rFonts w:ascii="Arial" w:hAnsi="Arial" w:cs="Arial"/>
        </w:rPr>
      </w:pPr>
    </w:p>
    <w:p w14:paraId="33550E52" w14:textId="77777777" w:rsidR="00E20D99" w:rsidRPr="000B2ED0" w:rsidRDefault="00E20D99" w:rsidP="00CA65AC">
      <w:pPr>
        <w:ind w:left="567" w:hanging="567"/>
        <w:rPr>
          <w:rFonts w:ascii="Arial" w:hAnsi="Arial" w:cs="Arial"/>
        </w:rPr>
      </w:pPr>
    </w:p>
    <w:sectPr w:rsidR="00E20D99" w:rsidRPr="000B2ED0" w:rsidSect="00C878C1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5F"/>
    <w:rsid w:val="00014C1A"/>
    <w:rsid w:val="00016574"/>
    <w:rsid w:val="0002033E"/>
    <w:rsid w:val="0002301E"/>
    <w:rsid w:val="00024E55"/>
    <w:rsid w:val="00027B43"/>
    <w:rsid w:val="00036886"/>
    <w:rsid w:val="00037901"/>
    <w:rsid w:val="000439AA"/>
    <w:rsid w:val="00052A1C"/>
    <w:rsid w:val="0006380C"/>
    <w:rsid w:val="00066FE1"/>
    <w:rsid w:val="00080DE8"/>
    <w:rsid w:val="00082481"/>
    <w:rsid w:val="00085624"/>
    <w:rsid w:val="00095C81"/>
    <w:rsid w:val="000967CB"/>
    <w:rsid w:val="00096A09"/>
    <w:rsid w:val="000B0DDB"/>
    <w:rsid w:val="000B2ED0"/>
    <w:rsid w:val="000C2913"/>
    <w:rsid w:val="000D38A0"/>
    <w:rsid w:val="000F1678"/>
    <w:rsid w:val="001206D8"/>
    <w:rsid w:val="0012744C"/>
    <w:rsid w:val="00143814"/>
    <w:rsid w:val="00162FA2"/>
    <w:rsid w:val="00170E96"/>
    <w:rsid w:val="001876A3"/>
    <w:rsid w:val="001A4D19"/>
    <w:rsid w:val="001B1822"/>
    <w:rsid w:val="001B2C86"/>
    <w:rsid w:val="001F1539"/>
    <w:rsid w:val="001F15F5"/>
    <w:rsid w:val="00214A51"/>
    <w:rsid w:val="00220BA4"/>
    <w:rsid w:val="00225A5F"/>
    <w:rsid w:val="00226F42"/>
    <w:rsid w:val="0023477D"/>
    <w:rsid w:val="00257309"/>
    <w:rsid w:val="002665B2"/>
    <w:rsid w:val="0026687F"/>
    <w:rsid w:val="00273707"/>
    <w:rsid w:val="002813CD"/>
    <w:rsid w:val="00293225"/>
    <w:rsid w:val="0029422A"/>
    <w:rsid w:val="002A329A"/>
    <w:rsid w:val="002A32C0"/>
    <w:rsid w:val="002C56F5"/>
    <w:rsid w:val="002D046C"/>
    <w:rsid w:val="002D21BF"/>
    <w:rsid w:val="002D265C"/>
    <w:rsid w:val="002E25D3"/>
    <w:rsid w:val="002F36F1"/>
    <w:rsid w:val="003013EA"/>
    <w:rsid w:val="0033071F"/>
    <w:rsid w:val="00346DFE"/>
    <w:rsid w:val="0035504B"/>
    <w:rsid w:val="0038167F"/>
    <w:rsid w:val="00382696"/>
    <w:rsid w:val="003906F2"/>
    <w:rsid w:val="0039197C"/>
    <w:rsid w:val="003A05C6"/>
    <w:rsid w:val="003A3C14"/>
    <w:rsid w:val="003A6FF2"/>
    <w:rsid w:val="003C72D4"/>
    <w:rsid w:val="003C7BE2"/>
    <w:rsid w:val="003D30C4"/>
    <w:rsid w:val="003E35D4"/>
    <w:rsid w:val="00406B86"/>
    <w:rsid w:val="004128BC"/>
    <w:rsid w:val="00430CCD"/>
    <w:rsid w:val="00432DD7"/>
    <w:rsid w:val="00465843"/>
    <w:rsid w:val="00470278"/>
    <w:rsid w:val="0047343A"/>
    <w:rsid w:val="00473C19"/>
    <w:rsid w:val="00476649"/>
    <w:rsid w:val="00480323"/>
    <w:rsid w:val="00486FA5"/>
    <w:rsid w:val="00490485"/>
    <w:rsid w:val="00493F26"/>
    <w:rsid w:val="004945A9"/>
    <w:rsid w:val="004A130B"/>
    <w:rsid w:val="004B397D"/>
    <w:rsid w:val="004E5885"/>
    <w:rsid w:val="00513ABA"/>
    <w:rsid w:val="00513F1F"/>
    <w:rsid w:val="00527FD4"/>
    <w:rsid w:val="00541B78"/>
    <w:rsid w:val="005730F9"/>
    <w:rsid w:val="005851E0"/>
    <w:rsid w:val="005A64FA"/>
    <w:rsid w:val="005C2737"/>
    <w:rsid w:val="005C28A0"/>
    <w:rsid w:val="005D0E34"/>
    <w:rsid w:val="005D419C"/>
    <w:rsid w:val="005D6405"/>
    <w:rsid w:val="005E47C2"/>
    <w:rsid w:val="005E67CB"/>
    <w:rsid w:val="005E7403"/>
    <w:rsid w:val="005F2745"/>
    <w:rsid w:val="005F56F7"/>
    <w:rsid w:val="00611E9A"/>
    <w:rsid w:val="00622B8B"/>
    <w:rsid w:val="00626833"/>
    <w:rsid w:val="00636062"/>
    <w:rsid w:val="00641018"/>
    <w:rsid w:val="0067377A"/>
    <w:rsid w:val="0068155D"/>
    <w:rsid w:val="006821DA"/>
    <w:rsid w:val="00692D9B"/>
    <w:rsid w:val="00694920"/>
    <w:rsid w:val="006B37F7"/>
    <w:rsid w:val="006C28D7"/>
    <w:rsid w:val="006C6D90"/>
    <w:rsid w:val="006C70B1"/>
    <w:rsid w:val="006E49FD"/>
    <w:rsid w:val="006F3FD3"/>
    <w:rsid w:val="00704E01"/>
    <w:rsid w:val="0070748E"/>
    <w:rsid w:val="00715191"/>
    <w:rsid w:val="00724DD8"/>
    <w:rsid w:val="00726C72"/>
    <w:rsid w:val="007404A9"/>
    <w:rsid w:val="00743642"/>
    <w:rsid w:val="007467BC"/>
    <w:rsid w:val="007510C5"/>
    <w:rsid w:val="00790636"/>
    <w:rsid w:val="007A2BC4"/>
    <w:rsid w:val="007B40E0"/>
    <w:rsid w:val="007D1DF6"/>
    <w:rsid w:val="007D5EF1"/>
    <w:rsid w:val="007E3B2B"/>
    <w:rsid w:val="007E48E8"/>
    <w:rsid w:val="007E7B73"/>
    <w:rsid w:val="007F3C31"/>
    <w:rsid w:val="00805626"/>
    <w:rsid w:val="00816921"/>
    <w:rsid w:val="00820140"/>
    <w:rsid w:val="00835A7E"/>
    <w:rsid w:val="008533A2"/>
    <w:rsid w:val="00862824"/>
    <w:rsid w:val="00877E67"/>
    <w:rsid w:val="008A4566"/>
    <w:rsid w:val="008B240F"/>
    <w:rsid w:val="008C1C3A"/>
    <w:rsid w:val="008C4FB6"/>
    <w:rsid w:val="008D2E7B"/>
    <w:rsid w:val="008E1682"/>
    <w:rsid w:val="008E2D6C"/>
    <w:rsid w:val="008E3095"/>
    <w:rsid w:val="008E52FA"/>
    <w:rsid w:val="008F67B5"/>
    <w:rsid w:val="00931C22"/>
    <w:rsid w:val="009324E4"/>
    <w:rsid w:val="009363E9"/>
    <w:rsid w:val="009532B3"/>
    <w:rsid w:val="00956464"/>
    <w:rsid w:val="00966FC0"/>
    <w:rsid w:val="0096737E"/>
    <w:rsid w:val="00975350"/>
    <w:rsid w:val="00975A41"/>
    <w:rsid w:val="00991907"/>
    <w:rsid w:val="00993D58"/>
    <w:rsid w:val="009B0C1E"/>
    <w:rsid w:val="009C0ADA"/>
    <w:rsid w:val="009C1A11"/>
    <w:rsid w:val="009D0262"/>
    <w:rsid w:val="009F77CC"/>
    <w:rsid w:val="00A0142F"/>
    <w:rsid w:val="00A1748F"/>
    <w:rsid w:val="00A17649"/>
    <w:rsid w:val="00A27BEA"/>
    <w:rsid w:val="00A31DB3"/>
    <w:rsid w:val="00A42196"/>
    <w:rsid w:val="00A454FE"/>
    <w:rsid w:val="00A667B8"/>
    <w:rsid w:val="00A677D4"/>
    <w:rsid w:val="00AA04A0"/>
    <w:rsid w:val="00AA416A"/>
    <w:rsid w:val="00AB49BB"/>
    <w:rsid w:val="00AD0B8E"/>
    <w:rsid w:val="00AD1193"/>
    <w:rsid w:val="00AF3E2A"/>
    <w:rsid w:val="00B00371"/>
    <w:rsid w:val="00B05A39"/>
    <w:rsid w:val="00B256A7"/>
    <w:rsid w:val="00B33C87"/>
    <w:rsid w:val="00B361C5"/>
    <w:rsid w:val="00B54075"/>
    <w:rsid w:val="00B71438"/>
    <w:rsid w:val="00B87437"/>
    <w:rsid w:val="00BA704D"/>
    <w:rsid w:val="00BA7EDB"/>
    <w:rsid w:val="00BB406F"/>
    <w:rsid w:val="00BB7715"/>
    <w:rsid w:val="00BC0C41"/>
    <w:rsid w:val="00BD2D6D"/>
    <w:rsid w:val="00BE222C"/>
    <w:rsid w:val="00C01FD3"/>
    <w:rsid w:val="00C0242C"/>
    <w:rsid w:val="00C10700"/>
    <w:rsid w:val="00C17626"/>
    <w:rsid w:val="00C3096C"/>
    <w:rsid w:val="00C36041"/>
    <w:rsid w:val="00C3612A"/>
    <w:rsid w:val="00C735FF"/>
    <w:rsid w:val="00C81AB4"/>
    <w:rsid w:val="00C81CC8"/>
    <w:rsid w:val="00C878C1"/>
    <w:rsid w:val="00C92D95"/>
    <w:rsid w:val="00CA65AC"/>
    <w:rsid w:val="00CA6DD3"/>
    <w:rsid w:val="00CB5A2A"/>
    <w:rsid w:val="00CB6FE1"/>
    <w:rsid w:val="00CC11CB"/>
    <w:rsid w:val="00CE0252"/>
    <w:rsid w:val="00CE6F88"/>
    <w:rsid w:val="00D30AE7"/>
    <w:rsid w:val="00D509E8"/>
    <w:rsid w:val="00D55993"/>
    <w:rsid w:val="00D57AC0"/>
    <w:rsid w:val="00D715C2"/>
    <w:rsid w:val="00D953D7"/>
    <w:rsid w:val="00D95ED9"/>
    <w:rsid w:val="00DA5E99"/>
    <w:rsid w:val="00DA7AFD"/>
    <w:rsid w:val="00DB19CD"/>
    <w:rsid w:val="00DD1925"/>
    <w:rsid w:val="00DD1D3B"/>
    <w:rsid w:val="00DD470E"/>
    <w:rsid w:val="00DF0E1F"/>
    <w:rsid w:val="00DF15CE"/>
    <w:rsid w:val="00E122D7"/>
    <w:rsid w:val="00E16D09"/>
    <w:rsid w:val="00E20D99"/>
    <w:rsid w:val="00E2365F"/>
    <w:rsid w:val="00E4602D"/>
    <w:rsid w:val="00E51AFE"/>
    <w:rsid w:val="00E63EF9"/>
    <w:rsid w:val="00E77D9D"/>
    <w:rsid w:val="00E97A99"/>
    <w:rsid w:val="00EA2CFD"/>
    <w:rsid w:val="00EB3647"/>
    <w:rsid w:val="00EB56BA"/>
    <w:rsid w:val="00EB7096"/>
    <w:rsid w:val="00EC2D5D"/>
    <w:rsid w:val="00EC5F78"/>
    <w:rsid w:val="00ED5B14"/>
    <w:rsid w:val="00ED7DEF"/>
    <w:rsid w:val="00EF4AB7"/>
    <w:rsid w:val="00F36EDE"/>
    <w:rsid w:val="00F46B2B"/>
    <w:rsid w:val="00F57DE7"/>
    <w:rsid w:val="00F6191B"/>
    <w:rsid w:val="00F61FDF"/>
    <w:rsid w:val="00F70EE6"/>
    <w:rsid w:val="00F809B5"/>
    <w:rsid w:val="00F84849"/>
    <w:rsid w:val="00F948AF"/>
    <w:rsid w:val="00FA0408"/>
    <w:rsid w:val="00FA3E8C"/>
    <w:rsid w:val="00FA6883"/>
    <w:rsid w:val="00FB286A"/>
    <w:rsid w:val="00FB3F98"/>
    <w:rsid w:val="00FF2F06"/>
    <w:rsid w:val="00FF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C7B81"/>
  <w15:chartTrackingRefBased/>
  <w15:docId w15:val="{1CBB302D-C3BA-6C43-842F-B139892F6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Body CS)"/>
        <w:sz w:val="24"/>
        <w:szCs w:val="24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65AC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Brendon Chua</dc:creator>
  <cp:keywords/>
  <dc:description/>
  <cp:lastModifiedBy>Brendon Chua</cp:lastModifiedBy>
  <cp:revision>25</cp:revision>
  <dcterms:created xsi:type="dcterms:W3CDTF">2022-01-13T01:13:00Z</dcterms:created>
  <dcterms:modified xsi:type="dcterms:W3CDTF">2022-02-01T23:24:00Z</dcterms:modified>
</cp:coreProperties>
</file>