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2AE" w:rsidRPr="003D42AE" w:rsidRDefault="003D42AE" w:rsidP="00F653DD">
      <w:pPr>
        <w:widowControl/>
        <w:shd w:val="clear" w:color="auto" w:fill="FFFFFF"/>
        <w:spacing w:after="200" w:line="480" w:lineRule="auto"/>
        <w:ind w:firstLine="708"/>
        <w:jc w:val="both"/>
        <w:rPr>
          <w:rFonts w:ascii="Times New Roman" w:eastAsia="Times New Roman" w:hAnsi="Times New Roman" w:cs="Times New Roman"/>
          <w:b/>
          <w:lang w:val="en-GB" w:eastAsia="pt-BR" w:bidi="ar-SA"/>
        </w:rPr>
      </w:pPr>
      <w:r w:rsidRPr="003D42AE">
        <w:rPr>
          <w:rFonts w:ascii="Times New Roman" w:eastAsia="Times New Roman" w:hAnsi="Times New Roman" w:cs="Times New Roman"/>
          <w:b/>
          <w:color w:val="000000"/>
          <w:lang w:val="en-GB" w:eastAsia="pt-BR" w:bidi="ar-SA"/>
        </w:rPr>
        <w:t>1.      </w:t>
      </w:r>
      <w:r w:rsidRPr="003D42AE">
        <w:rPr>
          <w:rFonts w:ascii="Times New Roman" w:eastAsia="Times New Roman" w:hAnsi="Times New Roman" w:cs="Times New Roman"/>
          <w:b/>
          <w:bCs/>
          <w:color w:val="000000"/>
          <w:lang w:val="en-GB" w:eastAsia="pt-BR" w:bidi="ar-SA"/>
        </w:rPr>
        <w:t>Introduction:</w:t>
      </w:r>
    </w:p>
    <w:p w:rsidR="001E2FFB" w:rsidRPr="003D42AE" w:rsidRDefault="00DD4E3A" w:rsidP="001E2FFB">
      <w:pPr>
        <w:widowControl/>
        <w:shd w:val="clear" w:color="auto" w:fill="FFFFFF"/>
        <w:spacing w:after="200" w:line="480" w:lineRule="auto"/>
        <w:ind w:firstLine="708"/>
        <w:jc w:val="both"/>
        <w:rPr>
          <w:rFonts w:ascii="Times New Roman" w:eastAsia="Times New Roman" w:hAnsi="Times New Roman" w:cs="Times New Roman"/>
          <w:lang w:val="en-GB" w:eastAsia="pt-BR" w:bidi="ar-SA"/>
        </w:rPr>
      </w:pPr>
      <w:r w:rsidRPr="00DD4E3A">
        <w:rPr>
          <w:rFonts w:ascii="Times New Roman" w:eastAsia="Times New Roman" w:hAnsi="Times New Roman" w:cs="Times New Roman" w:hint="eastAsia"/>
          <w:lang w:val="en-GB" w:eastAsia="pt-BR" w:bidi="ar-SA"/>
        </w:rPr>
        <w:t>Bioelectrical p</w:t>
      </w:r>
      <w:bookmarkStart w:id="0" w:name="_GoBack"/>
      <w:bookmarkEnd w:id="0"/>
      <w:r w:rsidRPr="00DD4E3A">
        <w:rPr>
          <w:rFonts w:ascii="Times New Roman" w:eastAsia="Times New Roman" w:hAnsi="Times New Roman" w:cs="Times New Roman" w:hint="eastAsia"/>
          <w:lang w:val="en-GB" w:eastAsia="pt-BR" w:bidi="ar-SA"/>
        </w:rPr>
        <w:t>henomena may involve the action of electric</w:t>
      </w:r>
      <w:r>
        <w:rPr>
          <w:rFonts w:ascii="Times New Roman" w:eastAsia="Times New Roman" w:hAnsi="Times New Roman" w:cs="Times New Roman" w:hint="eastAsia"/>
          <w:lang w:val="en-GB" w:eastAsia="pt-BR" w:bidi="ar-SA"/>
        </w:rPr>
        <w:t>al currents on neural, muscular and endocrine tissue</w:t>
      </w:r>
      <w:r>
        <w:rPr>
          <w:rFonts w:ascii="Times New Roman" w:eastAsia="Times New Roman" w:hAnsi="Times New Roman" w:cs="Times New Roman"/>
          <w:lang w:val="en-GB" w:eastAsia="pt-BR" w:bidi="ar-SA"/>
        </w:rPr>
        <w:t xml:space="preserve">s </w:t>
      </w:r>
      <w:r w:rsidR="001E2FFB">
        <w:rPr>
          <w:rFonts w:ascii="Times New Roman" w:eastAsia="Times New Roman" w:hAnsi="Times New Roman" w:cs="Times New Roman"/>
          <w:lang w:val="en-GB" w:eastAsia="pt-BR" w:bidi="ar-SA"/>
        </w:rPr>
        <w:t>[1]</w:t>
      </w:r>
      <w:r w:rsidR="001E2FFB" w:rsidRPr="003D42AE">
        <w:rPr>
          <w:rFonts w:ascii="Times New Roman" w:eastAsia="Times New Roman" w:hAnsi="Times New Roman" w:cs="Times New Roman"/>
          <w:lang w:val="en-GB" w:eastAsia="pt-BR" w:bidi="ar-SA"/>
        </w:rPr>
        <w:t xml:space="preserve">. </w:t>
      </w:r>
      <w:r w:rsidRPr="00DD4E3A">
        <w:rPr>
          <w:rFonts w:ascii="Times New Roman" w:eastAsia="Times New Roman" w:hAnsi="Times New Roman" w:cs="Times New Roman" w:hint="eastAsia"/>
          <w:lang w:val="en-GB" w:eastAsia="pt-BR" w:bidi="ar-SA"/>
        </w:rPr>
        <w:t xml:space="preserve">The propagation of the nerve impulse occurs </w:t>
      </w:r>
      <w:r w:rsidR="00143E2A" w:rsidRPr="00DD4E3A">
        <w:rPr>
          <w:rFonts w:ascii="Times New Roman" w:eastAsia="Times New Roman" w:hAnsi="Times New Roman" w:cs="Times New Roman"/>
          <w:lang w:val="en-GB" w:eastAsia="pt-BR" w:bidi="ar-SA"/>
        </w:rPr>
        <w:t>predominantly</w:t>
      </w:r>
      <w:r w:rsidRPr="00DD4E3A">
        <w:rPr>
          <w:rFonts w:ascii="Times New Roman" w:eastAsia="Times New Roman" w:hAnsi="Times New Roman" w:cs="Times New Roman" w:hint="eastAsia"/>
          <w:lang w:val="en-GB" w:eastAsia="pt-BR" w:bidi="ar-SA"/>
        </w:rPr>
        <w:t xml:space="preserve"> through the flow of sodium and potassium. Changes occur in the permeability of the axon cell membrane. In a resting state in which there are no nerve stimuli, the inner surface of</w:t>
      </w:r>
      <w:r w:rsidR="00143E2A">
        <w:rPr>
          <w:rFonts w:ascii="Times New Roman" w:eastAsia="Times New Roman" w:hAnsi="Times New Roman" w:cs="Times New Roman" w:hint="eastAsia"/>
          <w:lang w:val="en-GB" w:eastAsia="pt-BR" w:bidi="ar-SA"/>
        </w:rPr>
        <w:t xml:space="preserve"> the cell membrane</w:t>
      </w:r>
      <w:r w:rsidRPr="00DD4E3A">
        <w:rPr>
          <w:rFonts w:ascii="Times New Roman" w:eastAsia="Times New Roman" w:hAnsi="Times New Roman" w:cs="Times New Roman" w:hint="eastAsia"/>
          <w:lang w:val="en-GB" w:eastAsia="pt-BR" w:bidi="ar-SA"/>
        </w:rPr>
        <w:t xml:space="preserve"> is negatively charged in relation to the outer surface of the membrane. The difference in electrical potential between the two faces of the membrane is mainly due to the action of the sodium and potassium pump or Na+/K+ pump</w:t>
      </w:r>
      <w:r w:rsidRPr="00DD4E3A">
        <w:rPr>
          <w:rFonts w:ascii="Times New Roman" w:eastAsia="Times New Roman" w:hAnsi="Times New Roman" w:cs="Times New Roman"/>
          <w:lang w:val="en-GB" w:eastAsia="pt-BR" w:bidi="ar-SA"/>
        </w:rPr>
        <w:t xml:space="preserve"> </w:t>
      </w:r>
      <w:r w:rsidR="001E2FFB">
        <w:rPr>
          <w:rFonts w:ascii="Times New Roman" w:eastAsia="Times New Roman" w:hAnsi="Times New Roman" w:cs="Times New Roman"/>
          <w:lang w:val="en-GB" w:eastAsia="pt-BR" w:bidi="ar-SA"/>
        </w:rPr>
        <w:t>[2]</w:t>
      </w:r>
      <w:r w:rsidR="001E2FFB" w:rsidRPr="003D42AE">
        <w:rPr>
          <w:rFonts w:ascii="Times New Roman" w:eastAsia="Times New Roman" w:hAnsi="Times New Roman" w:cs="Times New Roman"/>
          <w:lang w:val="en-GB" w:eastAsia="pt-BR" w:bidi="ar-SA"/>
        </w:rPr>
        <w:t>.</w:t>
      </w:r>
    </w:p>
    <w:p w:rsidR="00BB6AA3" w:rsidRDefault="00BB6AA3" w:rsidP="003D42AE">
      <w:pPr>
        <w:widowControl/>
        <w:shd w:val="clear" w:color="auto" w:fill="FFFFFF"/>
        <w:spacing w:after="200" w:line="480" w:lineRule="auto"/>
        <w:ind w:firstLine="708"/>
        <w:jc w:val="both"/>
        <w:rPr>
          <w:rFonts w:ascii="Times New Roman" w:eastAsia="Times New Roman" w:hAnsi="Times New Roman" w:cs="Times New Roman"/>
          <w:lang w:val="en-GB" w:eastAsia="pt-BR" w:bidi="ar-SA"/>
        </w:rPr>
      </w:pPr>
      <w:r w:rsidRPr="00BB6AA3">
        <w:rPr>
          <w:rFonts w:ascii="Times New Roman" w:eastAsia="Times New Roman" w:hAnsi="Times New Roman" w:cs="Times New Roman" w:hint="eastAsia"/>
          <w:lang w:val="en-GB" w:eastAsia="pt-BR" w:bidi="ar-SA"/>
        </w:rPr>
        <w:t>From the 19th century, several studies made simulations of how the neuronal membrane potential would occur. The Nernst equation (1887) addresses the appearance of an electric potential across the membrane that gro</w:t>
      </w:r>
      <w:r>
        <w:rPr>
          <w:rFonts w:ascii="Times New Roman" w:eastAsia="Times New Roman" w:hAnsi="Times New Roman" w:cs="Times New Roman" w:hint="eastAsia"/>
          <w:lang w:val="en-GB" w:eastAsia="pt-BR" w:bidi="ar-SA"/>
        </w:rPr>
        <w:t>ws until equilibrium is reached</w:t>
      </w:r>
      <w:r w:rsidR="00BD0180">
        <w:rPr>
          <w:rFonts w:ascii="Times New Roman" w:eastAsia="Times New Roman" w:hAnsi="Times New Roman" w:cs="Times New Roman"/>
          <w:lang w:val="en-GB" w:eastAsia="pt-BR" w:bidi="ar-SA"/>
        </w:rPr>
        <w:t xml:space="preserve"> [3]</w:t>
      </w:r>
      <w:r>
        <w:rPr>
          <w:rFonts w:ascii="Times New Roman" w:eastAsia="Times New Roman" w:hAnsi="Times New Roman" w:cs="Times New Roman"/>
          <w:lang w:val="en-GB" w:eastAsia="pt-BR" w:bidi="ar-SA"/>
        </w:rPr>
        <w:t xml:space="preserve">. </w:t>
      </w:r>
      <w:r w:rsidRPr="00BB6AA3">
        <w:rPr>
          <w:rFonts w:ascii="Times New Roman" w:eastAsia="Times New Roman" w:hAnsi="Times New Roman" w:cs="Times New Roman" w:hint="eastAsia"/>
          <w:lang w:val="en-GB" w:eastAsia="pt-BR" w:bidi="ar-SA"/>
        </w:rPr>
        <w:t xml:space="preserve">The limit of entropy in biological systems is the biochemical balance reached at the cellular level in organisms. This statement can </w:t>
      </w:r>
      <w:r w:rsidR="00D10DDA">
        <w:rPr>
          <w:rFonts w:ascii="Times New Roman" w:eastAsia="Times New Roman" w:hAnsi="Times New Roman" w:cs="Times New Roman" w:hint="eastAsia"/>
          <w:lang w:val="en-GB" w:eastAsia="pt-BR" w:bidi="ar-SA"/>
        </w:rPr>
        <w:t>be denominated as "</w:t>
      </w:r>
      <w:proofErr w:type="spellStart"/>
      <w:r w:rsidRPr="00BB6AA3">
        <w:rPr>
          <w:rFonts w:ascii="Times New Roman" w:eastAsia="Times New Roman" w:hAnsi="Times New Roman" w:cs="Times New Roman" w:hint="eastAsia"/>
          <w:lang w:val="en-GB" w:eastAsia="pt-BR" w:bidi="ar-SA"/>
        </w:rPr>
        <w:t>dysentropia</w:t>
      </w:r>
      <w:proofErr w:type="spellEnd"/>
      <w:r w:rsidR="00D10DDA">
        <w:rPr>
          <w:rFonts w:ascii="Times New Roman" w:eastAsia="Times New Roman" w:hAnsi="Times New Roman" w:cs="Times New Roman"/>
          <w:lang w:val="en-GB" w:eastAsia="pt-BR" w:bidi="ar-SA"/>
        </w:rPr>
        <w:t xml:space="preserve"> postulate</w:t>
      </w:r>
      <w:r w:rsidRPr="00BB6AA3">
        <w:rPr>
          <w:rFonts w:ascii="Times New Roman" w:eastAsia="Times New Roman" w:hAnsi="Times New Roman" w:cs="Times New Roman" w:hint="eastAsia"/>
          <w:lang w:val="en-GB" w:eastAsia="pt-BR" w:bidi="ar-SA"/>
        </w:rPr>
        <w:t>". The prefix "</w:t>
      </w:r>
      <w:proofErr w:type="spellStart"/>
      <w:r w:rsidRPr="00BB6AA3">
        <w:rPr>
          <w:rFonts w:ascii="Times New Roman" w:eastAsia="Times New Roman" w:hAnsi="Times New Roman" w:cs="Times New Roman" w:hint="eastAsia"/>
          <w:lang w:val="en-GB" w:eastAsia="pt-BR" w:bidi="ar-SA"/>
        </w:rPr>
        <w:t>dys</w:t>
      </w:r>
      <w:proofErr w:type="spellEnd"/>
      <w:r w:rsidRPr="00BB6AA3">
        <w:rPr>
          <w:rFonts w:ascii="Times New Roman" w:eastAsia="Times New Roman" w:hAnsi="Times New Roman" w:cs="Times New Roman" w:hint="eastAsia"/>
          <w:lang w:val="en-GB" w:eastAsia="pt-BR" w:bidi="ar-SA"/>
        </w:rPr>
        <w:t xml:space="preserve">" corresponds to the idea of difficulty. In other words, the biochemical balance </w:t>
      </w:r>
      <w:r w:rsidR="00D10DDA">
        <w:rPr>
          <w:rFonts w:ascii="Times New Roman" w:eastAsia="Times New Roman" w:hAnsi="Times New Roman" w:cs="Times New Roman" w:hint="eastAsia"/>
          <w:lang w:val="en-GB" w:eastAsia="pt-BR" w:bidi="ar-SA"/>
        </w:rPr>
        <w:t>hinders the</w:t>
      </w:r>
      <w:r w:rsidR="00D10DDA" w:rsidRPr="00D10DDA">
        <w:rPr>
          <w:rFonts w:hint="eastAsia"/>
          <w:lang w:val="en-US"/>
        </w:rPr>
        <w:t xml:space="preserve"> </w:t>
      </w:r>
      <w:r w:rsidR="00D10DDA" w:rsidRPr="00D10DDA">
        <w:rPr>
          <w:rFonts w:ascii="Times New Roman" w:eastAsia="Times New Roman" w:hAnsi="Times New Roman" w:cs="Times New Roman" w:hint="eastAsia"/>
          <w:lang w:val="en-GB" w:eastAsia="pt-BR" w:bidi="ar-SA"/>
        </w:rPr>
        <w:t>entropy´s degree</w:t>
      </w:r>
      <w:r w:rsidR="00D10DDA">
        <w:rPr>
          <w:rFonts w:ascii="Times New Roman" w:eastAsia="Times New Roman" w:hAnsi="Times New Roman" w:cs="Times New Roman" w:hint="eastAsia"/>
          <w:lang w:val="en-GB" w:eastAsia="pt-BR" w:bidi="ar-SA"/>
        </w:rPr>
        <w:t xml:space="preserve"> </w:t>
      </w:r>
      <w:r w:rsidR="00D10DDA">
        <w:rPr>
          <w:rFonts w:ascii="Times New Roman" w:eastAsia="Times New Roman" w:hAnsi="Times New Roman" w:cs="Times New Roman"/>
          <w:lang w:val="en-GB" w:eastAsia="pt-BR" w:bidi="ar-SA"/>
        </w:rPr>
        <w:t>in a</w:t>
      </w:r>
      <w:r w:rsidRPr="00BB6AA3">
        <w:rPr>
          <w:rFonts w:ascii="Times New Roman" w:eastAsia="Times New Roman" w:hAnsi="Times New Roman" w:cs="Times New Roman" w:hint="eastAsia"/>
          <w:lang w:val="en-GB" w:eastAsia="pt-BR" w:bidi="ar-SA"/>
        </w:rPr>
        <w:t xml:space="preserve"> biological system.</w:t>
      </w:r>
    </w:p>
    <w:p w:rsidR="003D42AE" w:rsidRDefault="00E528AB" w:rsidP="003D42AE">
      <w:pPr>
        <w:widowControl/>
        <w:shd w:val="clear" w:color="auto" w:fill="FFFFFF"/>
        <w:spacing w:after="200" w:line="480" w:lineRule="auto"/>
        <w:ind w:firstLine="708"/>
        <w:jc w:val="both"/>
        <w:rPr>
          <w:rFonts w:ascii="Times New Roman" w:eastAsia="Times New Roman" w:hAnsi="Times New Roman" w:cs="Times New Roman"/>
          <w:lang w:val="en-GB" w:eastAsia="pt-BR" w:bidi="ar-SA"/>
        </w:rPr>
      </w:pPr>
      <w:r>
        <w:rPr>
          <w:rFonts w:ascii="Times New Roman" w:eastAsia="Times New Roman" w:hAnsi="Times New Roman" w:cs="Times New Roman"/>
          <w:lang w:val="en-GB" w:eastAsia="pt-BR" w:bidi="ar-SA"/>
        </w:rPr>
        <w:t>A</w:t>
      </w:r>
      <w:r w:rsidR="003D42AE" w:rsidRPr="003D42AE">
        <w:rPr>
          <w:rFonts w:ascii="Times New Roman" w:eastAsia="Times New Roman" w:hAnsi="Times New Roman" w:cs="Times New Roman"/>
          <w:lang w:val="en-GB" w:eastAsia="pt-BR" w:bidi="ar-SA"/>
        </w:rPr>
        <w:t>n artificial me</w:t>
      </w:r>
      <w:r w:rsidR="001E2FFB">
        <w:rPr>
          <w:rFonts w:ascii="Times New Roman" w:eastAsia="Times New Roman" w:hAnsi="Times New Roman" w:cs="Times New Roman"/>
          <w:lang w:val="en-GB" w:eastAsia="pt-BR" w:bidi="ar-SA"/>
        </w:rPr>
        <w:t>mbrane with ion currents greater</w:t>
      </w:r>
      <w:r w:rsidR="003D42AE" w:rsidRPr="003D42AE">
        <w:rPr>
          <w:rFonts w:ascii="Times New Roman" w:eastAsia="Times New Roman" w:hAnsi="Times New Roman" w:cs="Times New Roman"/>
          <w:lang w:val="en-GB" w:eastAsia="pt-BR" w:bidi="ar-SA"/>
        </w:rPr>
        <w:t xml:space="preserve"> than 1 </w:t>
      </w:r>
      <w:r w:rsidR="001E2FFB">
        <w:rPr>
          <w:rFonts w:ascii="Times New Roman" w:eastAsia="Times New Roman" w:hAnsi="Times New Roman" w:cs="Times New Roman"/>
          <w:lang w:val="en-GB" w:eastAsia="pt-BR" w:bidi="ar-SA"/>
        </w:rPr>
        <w:t>mA (</w:t>
      </w:r>
      <w:proofErr w:type="spellStart"/>
      <w:r w:rsidR="003D42AE" w:rsidRPr="003D42AE">
        <w:rPr>
          <w:rFonts w:ascii="Times New Roman" w:eastAsia="Times New Roman" w:hAnsi="Times New Roman" w:cs="Times New Roman"/>
          <w:lang w:val="en-GB" w:eastAsia="pt-BR" w:bidi="ar-SA"/>
        </w:rPr>
        <w:t>milliampere</w:t>
      </w:r>
      <w:proofErr w:type="spellEnd"/>
      <w:r w:rsidR="001E2FFB">
        <w:rPr>
          <w:rFonts w:ascii="Times New Roman" w:eastAsia="Times New Roman" w:hAnsi="Times New Roman" w:cs="Times New Roman"/>
          <w:lang w:val="en-GB" w:eastAsia="pt-BR" w:bidi="ar-SA"/>
        </w:rPr>
        <w:t>)</w:t>
      </w:r>
      <w:r w:rsidR="003D42AE" w:rsidRPr="003D42AE">
        <w:rPr>
          <w:rFonts w:ascii="Times New Roman" w:eastAsia="Times New Roman" w:hAnsi="Times New Roman" w:cs="Times New Roman"/>
          <w:lang w:val="en-GB" w:eastAsia="pt-BR" w:bidi="ar-SA"/>
        </w:rPr>
        <w:t xml:space="preserve"> was used</w:t>
      </w:r>
      <w:r>
        <w:rPr>
          <w:rFonts w:ascii="Times New Roman" w:eastAsia="Times New Roman" w:hAnsi="Times New Roman" w:cs="Times New Roman"/>
          <w:lang w:val="en-GB" w:eastAsia="pt-BR" w:bidi="ar-SA"/>
        </w:rPr>
        <w:t xml:space="preserve"> in </w:t>
      </w:r>
      <w:proofErr w:type="spellStart"/>
      <w:r>
        <w:rPr>
          <w:rFonts w:ascii="Times New Roman" w:eastAsia="Times New Roman" w:hAnsi="Times New Roman" w:cs="Times New Roman"/>
          <w:lang w:val="en-GB" w:eastAsia="pt-BR" w:bidi="ar-SA"/>
        </w:rPr>
        <w:t>Goldmann's</w:t>
      </w:r>
      <w:proofErr w:type="spellEnd"/>
      <w:r>
        <w:rPr>
          <w:rFonts w:ascii="Times New Roman" w:eastAsia="Times New Roman" w:hAnsi="Times New Roman" w:cs="Times New Roman"/>
          <w:lang w:val="en-GB" w:eastAsia="pt-BR" w:bidi="ar-SA"/>
        </w:rPr>
        <w:t xml:space="preserve"> </w:t>
      </w:r>
      <w:r w:rsidRPr="003D42AE">
        <w:rPr>
          <w:rFonts w:ascii="Times New Roman" w:eastAsia="Times New Roman" w:hAnsi="Times New Roman" w:cs="Times New Roman"/>
          <w:lang w:val="en-GB" w:eastAsia="pt-BR" w:bidi="ar-SA"/>
        </w:rPr>
        <w:t>experiment</w:t>
      </w:r>
      <w:r>
        <w:rPr>
          <w:rFonts w:ascii="Times New Roman" w:eastAsia="Times New Roman" w:hAnsi="Times New Roman" w:cs="Times New Roman"/>
          <w:lang w:val="en-GB" w:eastAsia="pt-BR" w:bidi="ar-SA"/>
        </w:rPr>
        <w:t xml:space="preserve"> </w:t>
      </w:r>
      <w:r w:rsidRPr="003D42AE">
        <w:rPr>
          <w:rFonts w:ascii="Times New Roman" w:eastAsia="Times New Roman" w:hAnsi="Times New Roman" w:cs="Times New Roman"/>
          <w:lang w:val="en-GB" w:eastAsia="pt-BR" w:bidi="ar-SA"/>
        </w:rPr>
        <w:t>(1943)</w:t>
      </w:r>
      <w:r w:rsidR="003D42AE" w:rsidRPr="003D42AE">
        <w:rPr>
          <w:rFonts w:ascii="Times New Roman" w:eastAsia="Times New Roman" w:hAnsi="Times New Roman" w:cs="Times New Roman"/>
          <w:lang w:val="en-GB" w:eastAsia="pt-BR" w:bidi="ar-SA"/>
        </w:rPr>
        <w:t xml:space="preserve">. If the field </w:t>
      </w:r>
      <w:r w:rsidR="001E2FFB">
        <w:rPr>
          <w:rFonts w:ascii="Times New Roman" w:eastAsia="Times New Roman" w:hAnsi="Times New Roman" w:cs="Times New Roman"/>
          <w:lang w:val="en-GB" w:eastAsia="pt-BR" w:bidi="ar-SA"/>
        </w:rPr>
        <w:t>applied to the membrane exceeds</w:t>
      </w:r>
      <w:r w:rsidR="003D42AE" w:rsidRPr="003D42AE">
        <w:rPr>
          <w:rFonts w:ascii="Times New Roman" w:eastAsia="Times New Roman" w:hAnsi="Times New Roman" w:cs="Times New Roman"/>
          <w:lang w:val="en-GB" w:eastAsia="pt-BR" w:bidi="ar-SA"/>
        </w:rPr>
        <w:t xml:space="preserve"> a few thousand volts per </w:t>
      </w:r>
      <w:proofErr w:type="spellStart"/>
      <w:r w:rsidR="003D42AE" w:rsidRPr="003D42AE">
        <w:rPr>
          <w:rFonts w:ascii="Times New Roman" w:eastAsia="Times New Roman" w:hAnsi="Times New Roman" w:cs="Times New Roman"/>
          <w:lang w:val="en-GB" w:eastAsia="pt-BR" w:bidi="ar-SA"/>
        </w:rPr>
        <w:t>centimeter</w:t>
      </w:r>
      <w:proofErr w:type="spellEnd"/>
      <w:r w:rsidR="003D42AE" w:rsidRPr="003D42AE">
        <w:rPr>
          <w:rFonts w:ascii="Times New Roman" w:eastAsia="Times New Roman" w:hAnsi="Times New Roman" w:cs="Times New Roman"/>
          <w:lang w:val="en-GB" w:eastAsia="pt-BR" w:bidi="ar-SA"/>
        </w:rPr>
        <w:t>,</w:t>
      </w:r>
      <w:r w:rsidR="006F71ED" w:rsidRPr="006F71ED">
        <w:rPr>
          <w:rFonts w:hint="eastAsia"/>
          <w:lang w:val="en-US"/>
        </w:rPr>
        <w:t xml:space="preserve"> </w:t>
      </w:r>
      <w:r w:rsidR="006F71ED" w:rsidRPr="006F71ED">
        <w:rPr>
          <w:rFonts w:ascii="Times New Roman" w:eastAsia="Times New Roman" w:hAnsi="Times New Roman" w:cs="Times New Roman" w:hint="eastAsia"/>
          <w:lang w:val="en-GB" w:eastAsia="pt-BR" w:bidi="ar-SA"/>
        </w:rPr>
        <w:t xml:space="preserve">there would be a tendency for the ionic conductance </w:t>
      </w:r>
      <w:r w:rsidR="006F71ED">
        <w:rPr>
          <w:rFonts w:ascii="Times New Roman" w:eastAsia="Times New Roman" w:hAnsi="Times New Roman" w:cs="Times New Roman" w:hint="eastAsia"/>
          <w:lang w:val="en-GB" w:eastAsia="pt-BR" w:bidi="ar-SA"/>
        </w:rPr>
        <w:t>to undergo irreversible changes</w:t>
      </w:r>
      <w:r w:rsidR="001E2FFB">
        <w:rPr>
          <w:rFonts w:ascii="Times New Roman" w:eastAsia="Times New Roman" w:hAnsi="Times New Roman" w:cs="Times New Roman"/>
          <w:lang w:val="en-GB" w:eastAsia="pt-BR" w:bidi="ar-SA"/>
        </w:rPr>
        <w:t>. When a</w:t>
      </w:r>
      <w:r w:rsidR="003D42AE" w:rsidRPr="003D42AE">
        <w:rPr>
          <w:rFonts w:ascii="Times New Roman" w:eastAsia="Times New Roman" w:hAnsi="Times New Roman" w:cs="Times New Roman"/>
          <w:lang w:val="en-GB" w:eastAsia="pt-BR" w:bidi="ar-SA"/>
        </w:rPr>
        <w:t xml:space="preserve"> neuron</w:t>
      </w:r>
      <w:r w:rsidR="001E2FFB">
        <w:rPr>
          <w:rFonts w:ascii="Times New Roman" w:eastAsia="Times New Roman" w:hAnsi="Times New Roman" w:cs="Times New Roman"/>
          <w:lang w:val="en-GB" w:eastAsia="pt-BR" w:bidi="ar-SA"/>
        </w:rPr>
        <w:t xml:space="preserve"> receives a stimulus, it</w:t>
      </w:r>
      <w:r w:rsidR="003D42AE" w:rsidRPr="003D42AE">
        <w:rPr>
          <w:rFonts w:ascii="Times New Roman" w:eastAsia="Times New Roman" w:hAnsi="Times New Roman" w:cs="Times New Roman"/>
          <w:lang w:val="en-GB" w:eastAsia="pt-BR" w:bidi="ar-SA"/>
        </w:rPr>
        <w:t xml:space="preserve"> starts to have an action potential. Aft</w:t>
      </w:r>
      <w:r w:rsidR="001E2FFB">
        <w:rPr>
          <w:rFonts w:ascii="Times New Roman" w:eastAsia="Times New Roman" w:hAnsi="Times New Roman" w:cs="Times New Roman"/>
          <w:lang w:val="en-GB" w:eastAsia="pt-BR" w:bidi="ar-SA"/>
        </w:rPr>
        <w:t>er the nerve impulse passes,</w:t>
      </w:r>
      <w:r w:rsidR="003D42AE" w:rsidRPr="003D42AE">
        <w:rPr>
          <w:rFonts w:ascii="Times New Roman" w:eastAsia="Times New Roman" w:hAnsi="Times New Roman" w:cs="Times New Roman"/>
          <w:lang w:val="en-GB" w:eastAsia="pt-BR" w:bidi="ar-SA"/>
        </w:rPr>
        <w:t xml:space="preserve"> the cell membrane returns to its initial polarized state and the neuron resumes its resting state</w:t>
      </w:r>
      <w:r w:rsidR="00F7000C">
        <w:rPr>
          <w:rFonts w:ascii="Times New Roman" w:eastAsia="Times New Roman" w:hAnsi="Times New Roman" w:cs="Times New Roman"/>
          <w:lang w:val="en-GB" w:eastAsia="pt-BR" w:bidi="ar-SA"/>
        </w:rPr>
        <w:t xml:space="preserve"> [</w:t>
      </w:r>
      <w:r w:rsidR="00992401">
        <w:rPr>
          <w:rFonts w:ascii="Times New Roman" w:eastAsia="Times New Roman" w:hAnsi="Times New Roman" w:cs="Times New Roman"/>
          <w:lang w:val="en-GB" w:eastAsia="pt-BR" w:bidi="ar-SA"/>
        </w:rPr>
        <w:t>3</w:t>
      </w:r>
      <w:r w:rsidR="00F7000C">
        <w:rPr>
          <w:rFonts w:ascii="Times New Roman" w:eastAsia="Times New Roman" w:hAnsi="Times New Roman" w:cs="Times New Roman"/>
          <w:lang w:val="en-GB" w:eastAsia="pt-BR" w:bidi="ar-SA"/>
        </w:rPr>
        <w:t>]</w:t>
      </w:r>
      <w:r w:rsidR="003D42AE" w:rsidRPr="003D42AE">
        <w:rPr>
          <w:rFonts w:ascii="Times New Roman" w:eastAsia="Times New Roman" w:hAnsi="Times New Roman" w:cs="Times New Roman"/>
          <w:lang w:val="en-GB" w:eastAsia="pt-BR" w:bidi="ar-SA"/>
        </w:rPr>
        <w:t>.</w:t>
      </w:r>
    </w:p>
    <w:p w:rsidR="0044765D" w:rsidRDefault="004A005B" w:rsidP="003D42AE">
      <w:pPr>
        <w:widowControl/>
        <w:shd w:val="clear" w:color="auto" w:fill="FFFFFF"/>
        <w:spacing w:after="200" w:line="480" w:lineRule="auto"/>
        <w:ind w:firstLine="708"/>
        <w:jc w:val="both"/>
        <w:rPr>
          <w:rFonts w:ascii="Times New Roman" w:eastAsia="Times New Roman" w:hAnsi="Times New Roman" w:cs="Times New Roman"/>
          <w:lang w:val="en-US" w:eastAsia="pt-BR" w:bidi="ar-SA"/>
        </w:rPr>
      </w:pPr>
      <w:r w:rsidRPr="004A005B">
        <w:rPr>
          <w:rFonts w:ascii="Times New Roman" w:eastAsia="Times New Roman" w:hAnsi="Times New Roman" w:cs="Times New Roman" w:hint="eastAsia"/>
          <w:lang w:val="en-US" w:eastAsia="pt-BR" w:bidi="ar-SA"/>
        </w:rPr>
        <w:t>The action po</w:t>
      </w:r>
      <w:r w:rsidR="0008450A">
        <w:rPr>
          <w:rFonts w:ascii="Times New Roman" w:eastAsia="Times New Roman" w:hAnsi="Times New Roman" w:cs="Times New Roman" w:hint="eastAsia"/>
          <w:lang w:val="en-US" w:eastAsia="pt-BR" w:bidi="ar-SA"/>
        </w:rPr>
        <w:t xml:space="preserve">tential generates a variation </w:t>
      </w:r>
      <w:r w:rsidR="0008450A">
        <w:rPr>
          <w:rFonts w:ascii="Times New Roman" w:eastAsia="Times New Roman" w:hAnsi="Times New Roman" w:cs="Times New Roman"/>
          <w:lang w:val="en-US" w:eastAsia="pt-BR" w:bidi="ar-SA"/>
        </w:rPr>
        <w:t>of</w:t>
      </w:r>
      <w:r w:rsidRPr="004A005B">
        <w:rPr>
          <w:rFonts w:ascii="Times New Roman" w:eastAsia="Times New Roman" w:hAnsi="Times New Roman" w:cs="Times New Roman" w:hint="eastAsia"/>
          <w:lang w:val="en-US" w:eastAsia="pt-BR" w:bidi="ar-SA"/>
        </w:rPr>
        <w:t xml:space="preserve"> energy obtained that c</w:t>
      </w:r>
      <w:r>
        <w:rPr>
          <w:rFonts w:ascii="Times New Roman" w:eastAsia="Times New Roman" w:hAnsi="Times New Roman" w:cs="Times New Roman" w:hint="eastAsia"/>
          <w:lang w:val="en-US" w:eastAsia="pt-BR" w:bidi="ar-SA"/>
        </w:rPr>
        <w:t xml:space="preserve">an be compared to the </w:t>
      </w:r>
      <w:r>
        <w:rPr>
          <w:rFonts w:ascii="Times New Roman" w:eastAsia="Times New Roman" w:hAnsi="Times New Roman" w:cs="Times New Roman"/>
          <w:lang w:val="en-US" w:eastAsia="pt-BR" w:bidi="ar-SA"/>
        </w:rPr>
        <w:t>act</w:t>
      </w:r>
      <w:r w:rsidRPr="004A005B">
        <w:rPr>
          <w:rFonts w:ascii="Times New Roman" w:eastAsia="Times New Roman" w:hAnsi="Times New Roman" w:cs="Times New Roman" w:hint="eastAsia"/>
          <w:lang w:val="en-US" w:eastAsia="pt-BR" w:bidi="ar-SA"/>
        </w:rPr>
        <w:t xml:space="preserve"> of starting a car.</w:t>
      </w:r>
      <w:r w:rsidRPr="004A005B">
        <w:rPr>
          <w:rFonts w:ascii="Times New Roman" w:eastAsia="Times New Roman" w:hAnsi="Times New Roman" w:cs="Times New Roman"/>
          <w:lang w:val="en-US" w:eastAsia="pt-BR" w:bidi="ar-SA"/>
        </w:rPr>
        <w:t xml:space="preserve"> </w:t>
      </w:r>
      <w:r w:rsidRPr="004A005B">
        <w:rPr>
          <w:rFonts w:ascii="Times New Roman" w:eastAsia="Times New Roman" w:hAnsi="Times New Roman" w:cs="Times New Roman" w:hint="eastAsia"/>
          <w:lang w:val="en-US" w:eastAsia="pt-BR" w:bidi="ar-SA"/>
        </w:rPr>
        <w:t xml:space="preserve">This first energy variation can be called “ignition </w:t>
      </w:r>
      <w:proofErr w:type="spellStart"/>
      <w:r w:rsidRPr="004A005B">
        <w:rPr>
          <w:rFonts w:ascii="Times New Roman" w:eastAsia="Times New Roman" w:hAnsi="Times New Roman" w:cs="Times New Roman" w:hint="eastAsia"/>
          <w:lang w:val="en-US" w:eastAsia="pt-BR" w:bidi="ar-SA"/>
        </w:rPr>
        <w:t>Δi</w:t>
      </w:r>
      <w:proofErr w:type="spellEnd"/>
      <w:r w:rsidRPr="004A005B">
        <w:rPr>
          <w:rFonts w:ascii="Times New Roman" w:eastAsia="Times New Roman" w:hAnsi="Times New Roman" w:cs="Times New Roman" w:hint="eastAsia"/>
          <w:lang w:val="en-US" w:eastAsia="pt-BR" w:bidi="ar-SA"/>
        </w:rPr>
        <w:t>”,</w:t>
      </w:r>
      <w:r>
        <w:rPr>
          <w:rFonts w:ascii="Times New Roman" w:eastAsia="Times New Roman" w:hAnsi="Times New Roman" w:cs="Times New Roman"/>
          <w:lang w:val="en-US" w:eastAsia="pt-BR" w:bidi="ar-SA"/>
        </w:rPr>
        <w:t xml:space="preserve"> </w:t>
      </w:r>
      <w:r w:rsidRPr="004A005B">
        <w:rPr>
          <w:rFonts w:ascii="Times New Roman" w:eastAsia="Times New Roman" w:hAnsi="Times New Roman" w:cs="Times New Roman" w:hint="eastAsia"/>
          <w:lang w:val="en-US" w:eastAsia="pt-BR" w:bidi="ar-SA"/>
        </w:rPr>
        <w:t>because it is similar to the ignition</w:t>
      </w:r>
      <w:r w:rsidR="0044765D">
        <w:rPr>
          <w:rFonts w:ascii="Times New Roman" w:eastAsia="Times New Roman" w:hAnsi="Times New Roman" w:cs="Times New Roman" w:hint="eastAsia"/>
          <w:lang w:val="en-US" w:eastAsia="pt-BR" w:bidi="ar-SA"/>
        </w:rPr>
        <w:t xml:space="preserve"> required to start</w:t>
      </w:r>
      <w:r w:rsidR="0044765D">
        <w:rPr>
          <w:rFonts w:ascii="Times New Roman" w:eastAsia="Times New Roman" w:hAnsi="Times New Roman" w:cs="Times New Roman"/>
          <w:lang w:val="en-US" w:eastAsia="pt-BR" w:bidi="ar-SA"/>
        </w:rPr>
        <w:t xml:space="preserve"> </w:t>
      </w:r>
      <w:r>
        <w:rPr>
          <w:rFonts w:ascii="Times New Roman" w:eastAsia="Times New Roman" w:hAnsi="Times New Roman" w:cs="Times New Roman" w:hint="eastAsia"/>
          <w:lang w:val="en-US" w:eastAsia="pt-BR" w:bidi="ar-SA"/>
        </w:rPr>
        <w:t xml:space="preserve">a </w:t>
      </w:r>
      <w:r>
        <w:rPr>
          <w:rFonts w:ascii="Times New Roman" w:eastAsia="Times New Roman" w:hAnsi="Times New Roman" w:cs="Times New Roman"/>
          <w:lang w:val="en-US" w:eastAsia="pt-BR" w:bidi="ar-SA"/>
        </w:rPr>
        <w:t>vehicle</w:t>
      </w:r>
      <w:r w:rsidRPr="004A005B">
        <w:rPr>
          <w:rFonts w:ascii="Times New Roman" w:eastAsia="Times New Roman" w:hAnsi="Times New Roman" w:cs="Times New Roman" w:hint="eastAsia"/>
          <w:lang w:val="en-US" w:eastAsia="pt-BR" w:bidi="ar-SA"/>
        </w:rPr>
        <w:t xml:space="preserve">. </w:t>
      </w:r>
      <w:r w:rsidR="0044765D" w:rsidRPr="0044765D">
        <w:rPr>
          <w:rFonts w:ascii="Times New Roman" w:eastAsia="Times New Roman" w:hAnsi="Times New Roman" w:cs="Times New Roman" w:hint="eastAsia"/>
          <w:lang w:val="en-US" w:eastAsia="pt-BR" w:bidi="ar-SA"/>
        </w:rPr>
        <w:t xml:space="preserve">In </w:t>
      </w:r>
      <w:proofErr w:type="spellStart"/>
      <w:r w:rsidR="0044765D" w:rsidRPr="0044765D">
        <w:rPr>
          <w:rFonts w:ascii="Times New Roman" w:eastAsia="Times New Roman" w:hAnsi="Times New Roman" w:cs="Times New Roman" w:hint="eastAsia"/>
          <w:lang w:val="en-US" w:eastAsia="pt-BR" w:bidi="ar-SA"/>
        </w:rPr>
        <w:t>Libet's</w:t>
      </w:r>
      <w:proofErr w:type="spellEnd"/>
      <w:r w:rsidR="0044765D" w:rsidRPr="0044765D">
        <w:rPr>
          <w:rFonts w:ascii="Times New Roman" w:eastAsia="Times New Roman" w:hAnsi="Times New Roman" w:cs="Times New Roman" w:hint="eastAsia"/>
          <w:lang w:val="en-US" w:eastAsia="pt-BR" w:bidi="ar-SA"/>
        </w:rPr>
        <w:t xml:space="preserve"> studies, it was observed that this ignition </w:t>
      </w:r>
      <w:proofErr w:type="spellStart"/>
      <w:r w:rsidR="0044765D" w:rsidRPr="0044765D">
        <w:rPr>
          <w:rFonts w:ascii="Times New Roman" w:eastAsia="Times New Roman" w:hAnsi="Times New Roman" w:cs="Times New Roman" w:hint="eastAsia"/>
          <w:lang w:val="en-US" w:eastAsia="pt-BR" w:bidi="ar-SA"/>
        </w:rPr>
        <w:t>Δi</w:t>
      </w:r>
      <w:proofErr w:type="spellEnd"/>
      <w:r w:rsidR="0044765D" w:rsidRPr="0044765D">
        <w:rPr>
          <w:rFonts w:ascii="Times New Roman" w:eastAsia="Times New Roman" w:hAnsi="Times New Roman" w:cs="Times New Roman" w:hint="eastAsia"/>
          <w:lang w:val="en-US" w:eastAsia="pt-BR" w:bidi="ar-SA"/>
        </w:rPr>
        <w:t xml:space="preserve"> decelerates. There is</w:t>
      </w:r>
      <w:r w:rsidR="0008450A">
        <w:rPr>
          <w:rFonts w:ascii="Times New Roman" w:eastAsia="Times New Roman" w:hAnsi="Times New Roman" w:cs="Times New Roman" w:hint="eastAsia"/>
          <w:lang w:val="en-US" w:eastAsia="pt-BR" w:bidi="ar-SA"/>
        </w:rPr>
        <w:t xml:space="preserve"> a moment when this variation </w:t>
      </w:r>
      <w:r w:rsidR="0008450A">
        <w:rPr>
          <w:rFonts w:ascii="Times New Roman" w:eastAsia="Times New Roman" w:hAnsi="Times New Roman" w:cs="Times New Roman"/>
          <w:lang w:val="en-US" w:eastAsia="pt-BR" w:bidi="ar-SA"/>
        </w:rPr>
        <w:t>of</w:t>
      </w:r>
      <w:r w:rsidR="0044765D" w:rsidRPr="0044765D">
        <w:rPr>
          <w:rFonts w:ascii="Times New Roman" w:eastAsia="Times New Roman" w:hAnsi="Times New Roman" w:cs="Times New Roman" w:hint="eastAsia"/>
          <w:lang w:val="en-US" w:eastAsia="pt-BR" w:bidi="ar-SA"/>
        </w:rPr>
        <w:t xml:space="preserve"> ignition energy bec</w:t>
      </w:r>
      <w:r w:rsidR="0044765D">
        <w:rPr>
          <w:rFonts w:ascii="Times New Roman" w:eastAsia="Times New Roman" w:hAnsi="Times New Roman" w:cs="Times New Roman" w:hint="eastAsia"/>
          <w:lang w:val="en-US" w:eastAsia="pt-BR" w:bidi="ar-SA"/>
        </w:rPr>
        <w:t xml:space="preserve">omes a constant </w:t>
      </w:r>
      <w:r w:rsidR="0073073E" w:rsidRPr="0073073E">
        <w:rPr>
          <w:rFonts w:ascii="Times New Roman" w:eastAsia="Times New Roman" w:hAnsi="Times New Roman" w:cs="Times New Roman" w:hint="eastAsia"/>
          <w:lang w:val="en-US" w:eastAsia="pt-BR" w:bidi="ar-SA"/>
        </w:rPr>
        <w:t>electric current</w:t>
      </w:r>
      <w:r w:rsidR="006124F4">
        <w:rPr>
          <w:rFonts w:ascii="Times New Roman" w:eastAsia="Times New Roman" w:hAnsi="Times New Roman" w:cs="Times New Roman" w:hint="eastAsia"/>
          <w:lang w:val="en-US" w:eastAsia="pt-BR" w:bidi="ar-SA"/>
        </w:rPr>
        <w:t xml:space="preserve"> or “residual </w:t>
      </w:r>
      <w:r w:rsidR="0044765D" w:rsidRPr="0044765D">
        <w:rPr>
          <w:rFonts w:ascii="Times New Roman" w:eastAsia="Times New Roman" w:hAnsi="Times New Roman" w:cs="Times New Roman" w:hint="eastAsia"/>
          <w:lang w:val="en-US" w:eastAsia="pt-BR" w:bidi="ar-SA"/>
        </w:rPr>
        <w:t>i”, which is what is left over from the ignition energy variation.</w:t>
      </w:r>
    </w:p>
    <w:p w:rsidR="004E0A91" w:rsidRPr="004E0A91" w:rsidRDefault="004E0A91" w:rsidP="004E0A91">
      <w:pPr>
        <w:widowControl/>
        <w:shd w:val="clear" w:color="auto" w:fill="FFFFFF"/>
        <w:spacing w:after="200" w:line="480" w:lineRule="auto"/>
        <w:ind w:firstLine="708"/>
        <w:jc w:val="both"/>
        <w:rPr>
          <w:rFonts w:ascii="Times New Roman" w:eastAsia="Times New Roman" w:hAnsi="Times New Roman" w:cs="Times New Roman"/>
          <w:lang w:val="en-GB" w:eastAsia="pt-BR" w:bidi="ar-SA"/>
        </w:rPr>
      </w:pPr>
      <w:r w:rsidRPr="004E0A91">
        <w:rPr>
          <w:rFonts w:ascii="Times New Roman" w:eastAsia="Times New Roman" w:hAnsi="Times New Roman" w:cs="Times New Roman" w:hint="eastAsia"/>
          <w:lang w:val="en-GB" w:eastAsia="pt-BR" w:bidi="ar-SA"/>
        </w:rPr>
        <w:lastRenderedPageBreak/>
        <w:t>Transmission of nerve impulses from one neuron to another occurs through synapses. Action potent</w:t>
      </w:r>
      <w:r>
        <w:rPr>
          <w:rFonts w:ascii="Times New Roman" w:eastAsia="Times New Roman" w:hAnsi="Times New Roman" w:cs="Times New Roman" w:hint="eastAsia"/>
          <w:lang w:val="en-GB" w:eastAsia="pt-BR" w:bidi="ar-SA"/>
        </w:rPr>
        <w:t>ial conduction is progressively</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faster in axons of larger diameter and with myelin sheath. In 1952, Alan Lloyd Hodgkin and Andrew Huxley developed equations</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 xml:space="preserve">considering ionic </w:t>
      </w:r>
      <w:proofErr w:type="spellStart"/>
      <w:r w:rsidRPr="004E0A91">
        <w:rPr>
          <w:rFonts w:ascii="Times New Roman" w:eastAsia="Times New Roman" w:hAnsi="Times New Roman" w:cs="Times New Roman" w:hint="eastAsia"/>
          <w:lang w:val="en-GB" w:eastAsia="pt-BR" w:bidi="ar-SA"/>
        </w:rPr>
        <w:t>electrodiffusion</w:t>
      </w:r>
      <w:proofErr w:type="spellEnd"/>
      <w:r w:rsidRPr="004E0A91">
        <w:rPr>
          <w:rFonts w:ascii="Times New Roman" w:eastAsia="Times New Roman" w:hAnsi="Times New Roman" w:cs="Times New Roman" w:hint="eastAsia"/>
          <w:lang w:val="en-GB" w:eastAsia="pt-BR" w:bidi="ar-SA"/>
        </w:rPr>
        <w:t xml:space="preserve"> and the constant return to the resting state of the neuron by the potential difference across the cell</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membrane [4]. Electric potential differences (</w:t>
      </w:r>
      <w:proofErr w:type="spellStart"/>
      <w:r w:rsidRPr="004E0A91">
        <w:rPr>
          <w:rFonts w:ascii="Times New Roman" w:eastAsia="Times New Roman" w:hAnsi="Times New Roman" w:cs="Times New Roman" w:hint="eastAsia"/>
          <w:lang w:val="en-GB" w:eastAsia="pt-BR" w:bidi="ar-SA"/>
        </w:rPr>
        <w:t>ddp</w:t>
      </w:r>
      <w:proofErr w:type="spellEnd"/>
      <w:r w:rsidRPr="004E0A91">
        <w:rPr>
          <w:rFonts w:ascii="Times New Roman" w:eastAsia="Times New Roman" w:hAnsi="Times New Roman" w:cs="Times New Roman" w:hint="eastAsia"/>
          <w:lang w:val="en-GB" w:eastAsia="pt-BR" w:bidi="ar-SA"/>
        </w:rPr>
        <w:t xml:space="preserve">) are measured in V (volts), while electric currents are measured in </w:t>
      </w:r>
      <w:proofErr w:type="gramStart"/>
      <w:r w:rsidRPr="004E0A91">
        <w:rPr>
          <w:rFonts w:ascii="Times New Roman" w:eastAsia="Times New Roman" w:hAnsi="Times New Roman" w:cs="Times New Roman" w:hint="eastAsia"/>
          <w:lang w:val="en-GB" w:eastAsia="pt-BR" w:bidi="ar-SA"/>
        </w:rPr>
        <w:t>A</w:t>
      </w:r>
      <w:proofErr w:type="gramEnd"/>
      <w:r w:rsidRPr="004E0A91">
        <w:rPr>
          <w:rFonts w:ascii="Times New Roman" w:eastAsia="Times New Roman" w:hAnsi="Times New Roman" w:cs="Times New Roman" w:hint="eastAsia"/>
          <w:lang w:val="en-GB" w:eastAsia="pt-BR" w:bidi="ar-SA"/>
        </w:rPr>
        <w:t xml:space="preserve"> (amps).</w:t>
      </w:r>
    </w:p>
    <w:p w:rsidR="004E0A91" w:rsidRPr="004E0A91" w:rsidRDefault="004E0A91" w:rsidP="004E0A91">
      <w:pPr>
        <w:widowControl/>
        <w:shd w:val="clear" w:color="auto" w:fill="FFFFFF"/>
        <w:spacing w:after="200" w:line="480" w:lineRule="auto"/>
        <w:ind w:firstLine="708"/>
        <w:jc w:val="both"/>
        <w:rPr>
          <w:rFonts w:ascii="Times New Roman" w:eastAsia="Times New Roman" w:hAnsi="Times New Roman" w:cs="Times New Roman"/>
          <w:lang w:val="en-GB" w:eastAsia="pt-BR" w:bidi="ar-SA"/>
        </w:rPr>
      </w:pPr>
      <w:r w:rsidRPr="004E0A91">
        <w:rPr>
          <w:rFonts w:ascii="Times New Roman" w:eastAsia="Times New Roman" w:hAnsi="Times New Roman" w:cs="Times New Roman" w:hint="eastAsia"/>
          <w:lang w:val="en-GB" w:eastAsia="pt-BR" w:bidi="ar-SA"/>
        </w:rPr>
        <w:t>The sodium current (</w:t>
      </w:r>
      <w:proofErr w:type="spellStart"/>
      <w:r w:rsidRPr="004E0A91">
        <w:rPr>
          <w:rFonts w:ascii="Times New Roman" w:eastAsia="Times New Roman" w:hAnsi="Times New Roman" w:cs="Times New Roman" w:hint="eastAsia"/>
          <w:lang w:val="en-GB" w:eastAsia="pt-BR" w:bidi="ar-SA"/>
        </w:rPr>
        <w:t>INa</w:t>
      </w:r>
      <w:proofErr w:type="spellEnd"/>
      <w:r w:rsidRPr="004E0A91">
        <w:rPr>
          <w:rFonts w:ascii="Times New Roman" w:eastAsia="Times New Roman" w:hAnsi="Times New Roman" w:cs="Times New Roman" w:hint="eastAsia"/>
          <w:lang w:val="en-GB" w:eastAsia="pt-BR" w:bidi="ar-SA"/>
        </w:rPr>
        <w:t>) is equal to the sodium conductance (</w:t>
      </w:r>
      <w:proofErr w:type="spellStart"/>
      <w:r w:rsidRPr="004E0A91">
        <w:rPr>
          <w:rFonts w:ascii="Times New Roman" w:eastAsia="Times New Roman" w:hAnsi="Times New Roman" w:cs="Times New Roman" w:hint="eastAsia"/>
          <w:lang w:val="en-GB" w:eastAsia="pt-BR" w:bidi="ar-SA"/>
        </w:rPr>
        <w:t>GNa</w:t>
      </w:r>
      <w:proofErr w:type="spellEnd"/>
      <w:r w:rsidRPr="004E0A91">
        <w:rPr>
          <w:rFonts w:ascii="Times New Roman" w:eastAsia="Times New Roman" w:hAnsi="Times New Roman" w:cs="Times New Roman" w:hint="eastAsia"/>
          <w:lang w:val="en-GB" w:eastAsia="pt-BR" w:bidi="ar-SA"/>
        </w:rPr>
        <w:t>) multiplied by the difference bet</w:t>
      </w:r>
      <w:r>
        <w:rPr>
          <w:rFonts w:ascii="Times New Roman" w:eastAsia="Times New Roman" w:hAnsi="Times New Roman" w:cs="Times New Roman" w:hint="eastAsia"/>
          <w:lang w:val="en-GB" w:eastAsia="pt-BR" w:bidi="ar-SA"/>
        </w:rPr>
        <w:t xml:space="preserve">ween the </w:t>
      </w:r>
      <w:proofErr w:type="gramStart"/>
      <w:r>
        <w:rPr>
          <w:rFonts w:ascii="Times New Roman" w:eastAsia="Times New Roman" w:hAnsi="Times New Roman" w:cs="Times New Roman" w:hint="eastAsia"/>
          <w:lang w:val="en-GB" w:eastAsia="pt-BR" w:bidi="ar-SA"/>
        </w:rPr>
        <w:t>membrane</w:t>
      </w:r>
      <w:proofErr w:type="gramEnd"/>
      <w:r>
        <w:rPr>
          <w:rFonts w:ascii="Times New Roman" w:eastAsia="Times New Roman" w:hAnsi="Times New Roman" w:cs="Times New Roman" w:hint="eastAsia"/>
          <w:lang w:val="en-GB" w:eastAsia="pt-BR" w:bidi="ar-SA"/>
        </w:rPr>
        <w:t xml:space="preserve"> potential (E)</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and the equilibrium potential for the sodium ion (</w:t>
      </w:r>
      <w:proofErr w:type="spellStart"/>
      <w:r w:rsidRPr="004E0A91">
        <w:rPr>
          <w:rFonts w:ascii="Times New Roman" w:eastAsia="Times New Roman" w:hAnsi="Times New Roman" w:cs="Times New Roman" w:hint="eastAsia"/>
          <w:lang w:val="en-GB" w:eastAsia="pt-BR" w:bidi="ar-SA"/>
        </w:rPr>
        <w:t>ENa</w:t>
      </w:r>
      <w:proofErr w:type="spellEnd"/>
      <w:r w:rsidRPr="004E0A91">
        <w:rPr>
          <w:rFonts w:ascii="Times New Roman" w:eastAsia="Times New Roman" w:hAnsi="Times New Roman" w:cs="Times New Roman" w:hint="eastAsia"/>
          <w:lang w:val="en-GB" w:eastAsia="pt-BR" w:bidi="ar-SA"/>
        </w:rPr>
        <w:t>). Depolarization allows the sodium current to increase as the membrane potential</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 xml:space="preserve">is reduced. The relationship between sodium current and voltage was calculated at 0–2 </w:t>
      </w:r>
      <w:proofErr w:type="spellStart"/>
      <w:r w:rsidRPr="004E0A91">
        <w:rPr>
          <w:rFonts w:ascii="Times New Roman" w:eastAsia="Times New Roman" w:hAnsi="Times New Roman" w:cs="Times New Roman" w:hint="eastAsia"/>
          <w:lang w:val="en-GB" w:eastAsia="pt-BR" w:bidi="ar-SA"/>
        </w:rPr>
        <w:t>ms</w:t>
      </w:r>
      <w:proofErr w:type="spellEnd"/>
      <w:r w:rsidRPr="004E0A91">
        <w:rPr>
          <w:rFonts w:ascii="Times New Roman" w:eastAsia="Times New Roman" w:hAnsi="Times New Roman" w:cs="Times New Roman" w:hint="eastAsia"/>
          <w:lang w:val="en-GB" w:eastAsia="pt-BR" w:bidi="ar-SA"/>
        </w:rPr>
        <w:t xml:space="preserve"> after the onset of sudden depolarization and</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the output sodium current takes time to reach its maximum. Sodium conductance (</w:t>
      </w:r>
      <w:proofErr w:type="spellStart"/>
      <w:r w:rsidRPr="004E0A91">
        <w:rPr>
          <w:rFonts w:ascii="Times New Roman" w:eastAsia="Times New Roman" w:hAnsi="Times New Roman" w:cs="Times New Roman" w:hint="eastAsia"/>
          <w:lang w:val="en-GB" w:eastAsia="pt-BR" w:bidi="ar-SA"/>
        </w:rPr>
        <w:t>GNa</w:t>
      </w:r>
      <w:proofErr w:type="spellEnd"/>
      <w:r w:rsidRPr="004E0A91">
        <w:rPr>
          <w:rFonts w:ascii="Times New Roman" w:eastAsia="Times New Roman" w:hAnsi="Times New Roman" w:cs="Times New Roman" w:hint="eastAsia"/>
          <w:lang w:val="en-GB" w:eastAsia="pt-BR" w:bidi="ar-SA"/>
        </w:rPr>
        <w:t>) can be increased by only a 4 mV reduction in</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membrane potential. Potassium conductance (GK) is increased with a reduction of 5–6 mV [5].</w:t>
      </w:r>
    </w:p>
    <w:p w:rsidR="004E0A91" w:rsidRDefault="004E0A91" w:rsidP="004E0A91">
      <w:pPr>
        <w:widowControl/>
        <w:shd w:val="clear" w:color="auto" w:fill="FFFFFF"/>
        <w:spacing w:after="200" w:line="480" w:lineRule="auto"/>
        <w:ind w:firstLine="708"/>
        <w:jc w:val="both"/>
        <w:rPr>
          <w:rFonts w:ascii="Times New Roman" w:eastAsia="Times New Roman" w:hAnsi="Times New Roman" w:cs="Times New Roman"/>
          <w:lang w:val="en-GB" w:eastAsia="pt-BR" w:bidi="ar-SA"/>
        </w:rPr>
      </w:pPr>
      <w:r w:rsidRPr="004E0A91">
        <w:rPr>
          <w:rFonts w:ascii="Times New Roman" w:eastAsia="Times New Roman" w:hAnsi="Times New Roman" w:cs="Times New Roman" w:hint="eastAsia"/>
          <w:lang w:val="en-GB" w:eastAsia="pt-BR" w:bidi="ar-SA"/>
        </w:rPr>
        <w:t>According to Boltzmann's principle, the proportion of molecules inside the membrane is related to the pr</w:t>
      </w:r>
      <w:r>
        <w:rPr>
          <w:rFonts w:ascii="Times New Roman" w:eastAsia="Times New Roman" w:hAnsi="Times New Roman" w:cs="Times New Roman" w:hint="eastAsia"/>
          <w:lang w:val="en-GB" w:eastAsia="pt-BR" w:bidi="ar-SA"/>
        </w:rPr>
        <w:t>oportion outside. Based on this</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principle, Hodgkin and Huxley (1952) suggested that the movement of sodium would depend on the presence of six negative charges at</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a particular location close to the interior of the membrane. The membrane ion current is the sum of the sodium current (</w:t>
      </w:r>
      <w:proofErr w:type="spellStart"/>
      <w:r w:rsidRPr="004E0A91">
        <w:rPr>
          <w:rFonts w:ascii="Times New Roman" w:eastAsia="Times New Roman" w:hAnsi="Times New Roman" w:cs="Times New Roman" w:hint="eastAsia"/>
          <w:lang w:val="en-GB" w:eastAsia="pt-BR" w:bidi="ar-SA"/>
        </w:rPr>
        <w:t>INa</w:t>
      </w:r>
      <w:proofErr w:type="spellEnd"/>
      <w:r w:rsidRPr="004E0A91">
        <w:rPr>
          <w:rFonts w:ascii="Times New Roman" w:eastAsia="Times New Roman" w:hAnsi="Times New Roman" w:cs="Times New Roman" w:hint="eastAsia"/>
          <w:lang w:val="en-GB" w:eastAsia="pt-BR" w:bidi="ar-SA"/>
        </w:rPr>
        <w:t>), the</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potassium current (IK) and the other ion current (</w:t>
      </w:r>
      <w:proofErr w:type="spellStart"/>
      <w:r w:rsidRPr="004E0A91">
        <w:rPr>
          <w:rFonts w:ascii="Times New Roman" w:eastAsia="Times New Roman" w:hAnsi="Times New Roman" w:cs="Times New Roman" w:hint="eastAsia"/>
          <w:lang w:val="en-GB" w:eastAsia="pt-BR" w:bidi="ar-SA"/>
        </w:rPr>
        <w:t>ICl</w:t>
      </w:r>
      <w:proofErr w:type="spellEnd"/>
      <w:r w:rsidRPr="004E0A91">
        <w:rPr>
          <w:rFonts w:ascii="Times New Roman" w:eastAsia="Times New Roman" w:hAnsi="Times New Roman" w:cs="Times New Roman" w:hint="eastAsia"/>
          <w:lang w:val="en-GB" w:eastAsia="pt-BR" w:bidi="ar-SA"/>
        </w:rPr>
        <w:t>) [5]. Keynes (1951) concluded that there is a considerable increase in membrane</w:t>
      </w:r>
      <w:r>
        <w:rPr>
          <w:rFonts w:ascii="Times New Roman" w:eastAsia="Times New Roman" w:hAnsi="Times New Roman" w:cs="Times New Roman"/>
          <w:lang w:val="en-GB" w:eastAsia="pt-BR" w:bidi="ar-SA"/>
        </w:rPr>
        <w:t xml:space="preserve"> </w:t>
      </w:r>
      <w:r w:rsidRPr="004E0A91">
        <w:rPr>
          <w:rFonts w:ascii="Times New Roman" w:eastAsia="Times New Roman" w:hAnsi="Times New Roman" w:cs="Times New Roman" w:hint="eastAsia"/>
          <w:lang w:val="en-GB" w:eastAsia="pt-BR" w:bidi="ar-SA"/>
        </w:rPr>
        <w:t>permeability during the action potential [6].</w:t>
      </w:r>
    </w:p>
    <w:p w:rsidR="003D42AE" w:rsidRPr="006D09FB" w:rsidRDefault="006D09FB" w:rsidP="006D09FB">
      <w:pPr>
        <w:widowControl/>
        <w:shd w:val="clear" w:color="auto" w:fill="FFFFFF"/>
        <w:spacing w:after="200" w:line="480" w:lineRule="auto"/>
        <w:ind w:firstLine="708"/>
        <w:jc w:val="both"/>
        <w:rPr>
          <w:rFonts w:ascii="Times New Roman" w:eastAsia="Times New Roman" w:hAnsi="Times New Roman" w:cs="Times New Roman"/>
          <w:lang w:val="en-GB" w:eastAsia="pt-BR" w:bidi="ar-SA"/>
        </w:rPr>
      </w:pPr>
      <w:r w:rsidRPr="006D09FB">
        <w:rPr>
          <w:rFonts w:ascii="Times New Roman" w:eastAsia="Times New Roman" w:hAnsi="Times New Roman" w:cs="Times New Roman" w:hint="eastAsia"/>
          <w:lang w:val="en-GB" w:eastAsia="pt-BR" w:bidi="ar-SA"/>
        </w:rPr>
        <w:t xml:space="preserve">Stimuli of 100 </w:t>
      </w:r>
      <w:r>
        <w:rPr>
          <w:rFonts w:ascii="Times New Roman" w:eastAsia="Times New Roman" w:hAnsi="Times New Roman" w:cs="Times New Roman" w:hint="eastAsia"/>
          <w:lang w:val="en-GB" w:eastAsia="pt-BR" w:bidi="ar-SA"/>
        </w:rPr>
        <w:t xml:space="preserve">pulses per second increase the </w:t>
      </w:r>
      <w:r>
        <w:rPr>
          <w:rFonts w:ascii="Times New Roman" w:eastAsia="Times New Roman" w:hAnsi="Times New Roman" w:cs="Times New Roman"/>
          <w:lang w:val="en-GB" w:eastAsia="pt-BR" w:bidi="ar-SA"/>
        </w:rPr>
        <w:t>fl</w:t>
      </w:r>
      <w:r w:rsidRPr="006D09FB">
        <w:rPr>
          <w:rFonts w:ascii="Times New Roman" w:eastAsia="Times New Roman" w:hAnsi="Times New Roman" w:cs="Times New Roman" w:hint="eastAsia"/>
          <w:lang w:val="en-GB" w:eastAsia="pt-BR" w:bidi="ar-SA"/>
        </w:rPr>
        <w:t xml:space="preserve">ow of potassium into </w:t>
      </w:r>
      <w:r>
        <w:rPr>
          <w:rFonts w:ascii="Times New Roman" w:eastAsia="Times New Roman" w:hAnsi="Times New Roman" w:cs="Times New Roman" w:hint="eastAsia"/>
          <w:lang w:val="en-GB" w:eastAsia="pt-BR" w:bidi="ar-SA"/>
        </w:rPr>
        <w:t>the neuronal membrane about 3.3</w:t>
      </w:r>
      <w:r>
        <w:rPr>
          <w:rFonts w:ascii="Times New Roman" w:eastAsia="Times New Roman" w:hAnsi="Times New Roman" w:cs="Times New Roman"/>
          <w:lang w:val="en-GB" w:eastAsia="pt-BR" w:bidi="ar-SA"/>
        </w:rPr>
        <w:t xml:space="preserve"> </w:t>
      </w:r>
      <w:r>
        <w:rPr>
          <w:rFonts w:ascii="Times New Roman" w:eastAsia="Times New Roman" w:hAnsi="Times New Roman" w:cs="Times New Roman" w:hint="eastAsia"/>
          <w:lang w:val="en-GB" w:eastAsia="pt-BR" w:bidi="ar-SA"/>
        </w:rPr>
        <w:t>times. Stimuli of 100 impulses</w:t>
      </w:r>
      <w:r>
        <w:rPr>
          <w:rFonts w:ascii="Times New Roman" w:eastAsia="Times New Roman" w:hAnsi="Times New Roman" w:cs="Times New Roman"/>
          <w:lang w:val="en-GB" w:eastAsia="pt-BR" w:bidi="ar-SA"/>
        </w:rPr>
        <w:t xml:space="preserve"> </w:t>
      </w:r>
      <w:r w:rsidRPr="006D09FB">
        <w:rPr>
          <w:rFonts w:ascii="Times New Roman" w:eastAsia="Times New Roman" w:hAnsi="Times New Roman" w:cs="Times New Roman" w:hint="eastAsia"/>
          <w:lang w:val="en-GB" w:eastAsia="pt-BR" w:bidi="ar-SA"/>
        </w:rPr>
        <w:t>per second incr</w:t>
      </w:r>
      <w:r>
        <w:rPr>
          <w:rFonts w:ascii="Times New Roman" w:eastAsia="Times New Roman" w:hAnsi="Times New Roman" w:cs="Times New Roman" w:hint="eastAsia"/>
          <w:lang w:val="en-GB" w:eastAsia="pt-BR" w:bidi="ar-SA"/>
        </w:rPr>
        <w:t xml:space="preserve">ease the </w:t>
      </w:r>
      <w:r>
        <w:rPr>
          <w:rFonts w:ascii="Times New Roman" w:eastAsia="Times New Roman" w:hAnsi="Times New Roman" w:cs="Times New Roman"/>
          <w:lang w:val="en-GB" w:eastAsia="pt-BR" w:bidi="ar-SA"/>
        </w:rPr>
        <w:t>flow</w:t>
      </w:r>
      <w:r w:rsidRPr="006D09FB">
        <w:rPr>
          <w:rFonts w:ascii="Times New Roman" w:eastAsia="Times New Roman" w:hAnsi="Times New Roman" w:cs="Times New Roman" w:hint="eastAsia"/>
          <w:lang w:val="en-GB" w:eastAsia="pt-BR" w:bidi="ar-SA"/>
        </w:rPr>
        <w:t xml:space="preserve"> of sodium out of the neuronal membrane about 22 times [6]. Studies by </w:t>
      </w:r>
      <w:proofErr w:type="spellStart"/>
      <w:r w:rsidRPr="006D09FB">
        <w:rPr>
          <w:rFonts w:ascii="Times New Roman" w:eastAsia="Times New Roman" w:hAnsi="Times New Roman" w:cs="Times New Roman" w:hint="eastAsia"/>
          <w:lang w:val="en-GB" w:eastAsia="pt-BR" w:bidi="ar-SA"/>
        </w:rPr>
        <w:t>Arv</w:t>
      </w:r>
      <w:r>
        <w:rPr>
          <w:rFonts w:ascii="Times New Roman" w:eastAsia="Times New Roman" w:hAnsi="Times New Roman" w:cs="Times New Roman" w:hint="eastAsia"/>
          <w:lang w:val="en-GB" w:eastAsia="pt-BR" w:bidi="ar-SA"/>
        </w:rPr>
        <w:t>anitaki</w:t>
      </w:r>
      <w:proofErr w:type="spellEnd"/>
      <w:r>
        <w:rPr>
          <w:rFonts w:ascii="Times New Roman" w:eastAsia="Times New Roman" w:hAnsi="Times New Roman" w:cs="Times New Roman" w:hint="eastAsia"/>
          <w:lang w:val="en-GB" w:eastAsia="pt-BR" w:bidi="ar-SA"/>
        </w:rPr>
        <w:t xml:space="preserve"> and </w:t>
      </w:r>
      <w:proofErr w:type="spellStart"/>
      <w:r>
        <w:rPr>
          <w:rFonts w:ascii="Times New Roman" w:eastAsia="Times New Roman" w:hAnsi="Times New Roman" w:cs="Times New Roman" w:hint="eastAsia"/>
          <w:lang w:val="en-GB" w:eastAsia="pt-BR" w:bidi="ar-SA"/>
        </w:rPr>
        <w:t>Chalazonitis</w:t>
      </w:r>
      <w:proofErr w:type="spellEnd"/>
      <w:r>
        <w:rPr>
          <w:rFonts w:ascii="Times New Roman" w:eastAsia="Times New Roman" w:hAnsi="Times New Roman" w:cs="Times New Roman" w:hint="eastAsia"/>
          <w:lang w:val="en-GB" w:eastAsia="pt-BR" w:bidi="ar-SA"/>
        </w:rPr>
        <w:t xml:space="preserve"> (1949)</w:t>
      </w:r>
      <w:r>
        <w:rPr>
          <w:rFonts w:ascii="Times New Roman" w:eastAsia="Times New Roman" w:hAnsi="Times New Roman" w:cs="Times New Roman"/>
          <w:lang w:val="en-GB" w:eastAsia="pt-BR" w:bidi="ar-SA"/>
        </w:rPr>
        <w:t xml:space="preserve"> </w:t>
      </w:r>
      <w:r>
        <w:rPr>
          <w:rFonts w:ascii="Times New Roman" w:eastAsia="Times New Roman" w:hAnsi="Times New Roman" w:cs="Times New Roman" w:hint="eastAsia"/>
          <w:lang w:val="en-GB" w:eastAsia="pt-BR" w:bidi="ar-SA"/>
        </w:rPr>
        <w:t>indicate an energy</w:t>
      </w:r>
      <w:r>
        <w:rPr>
          <w:rFonts w:ascii="Times New Roman" w:eastAsia="Times New Roman" w:hAnsi="Times New Roman" w:cs="Times New Roman"/>
          <w:lang w:val="en-GB" w:eastAsia="pt-BR" w:bidi="ar-SA"/>
        </w:rPr>
        <w:t xml:space="preserve"> </w:t>
      </w:r>
      <w:r w:rsidRPr="006D09FB">
        <w:rPr>
          <w:rFonts w:ascii="Times New Roman" w:eastAsia="Times New Roman" w:hAnsi="Times New Roman" w:cs="Times New Roman" w:hint="eastAsia"/>
          <w:lang w:val="en-GB" w:eastAsia="pt-BR" w:bidi="ar-SA"/>
        </w:rPr>
        <w:t>expenditure of approximately 0.8 calories/gram/hour</w:t>
      </w:r>
      <w:r>
        <w:rPr>
          <w:rFonts w:ascii="Times New Roman" w:eastAsia="Times New Roman" w:hAnsi="Times New Roman" w:cs="Times New Roman" w:hint="eastAsia"/>
          <w:lang w:val="en-GB" w:eastAsia="pt-BR" w:bidi="ar-SA"/>
        </w:rPr>
        <w:t xml:space="preserve"> for nervous activity [7]</w:t>
      </w:r>
      <w:r>
        <w:rPr>
          <w:rFonts w:ascii="Times New Roman" w:eastAsia="Times New Roman" w:hAnsi="Times New Roman" w:cs="Times New Roman"/>
          <w:lang w:val="en-GB" w:eastAsia="pt-BR" w:bidi="ar-SA"/>
        </w:rPr>
        <w:t>. This</w:t>
      </w:r>
      <w:r w:rsidRPr="006D09FB">
        <w:rPr>
          <w:rFonts w:ascii="Times New Roman" w:eastAsia="Times New Roman" w:hAnsi="Times New Roman" w:cs="Times New Roman" w:hint="eastAsia"/>
          <w:lang w:val="en-GB" w:eastAsia="pt-BR" w:bidi="ar-SA"/>
        </w:rPr>
        <w:t xml:space="preserve"> expended</w:t>
      </w:r>
      <w:r>
        <w:rPr>
          <w:rFonts w:ascii="Times New Roman" w:eastAsia="Times New Roman" w:hAnsi="Times New Roman" w:cs="Times New Roman"/>
          <w:lang w:val="en-GB" w:eastAsia="pt-BR" w:bidi="ar-SA"/>
        </w:rPr>
        <w:t xml:space="preserve"> </w:t>
      </w:r>
      <w:r>
        <w:rPr>
          <w:rFonts w:ascii="Times New Roman" w:eastAsia="Times New Roman" w:hAnsi="Times New Roman" w:cs="Times New Roman" w:hint="eastAsia"/>
          <w:lang w:val="en-GB" w:eastAsia="pt-BR" w:bidi="ar-SA"/>
        </w:rPr>
        <w:t>energ</w:t>
      </w:r>
      <w:r>
        <w:rPr>
          <w:rFonts w:ascii="Times New Roman" w:eastAsia="Times New Roman" w:hAnsi="Times New Roman" w:cs="Times New Roman"/>
          <w:lang w:val="en-GB" w:eastAsia="pt-BR" w:bidi="ar-SA"/>
        </w:rPr>
        <w:t xml:space="preserve">y </w:t>
      </w:r>
      <w:r w:rsidRPr="006D09FB">
        <w:rPr>
          <w:rFonts w:ascii="Times New Roman" w:eastAsia="Times New Roman" w:hAnsi="Times New Roman" w:cs="Times New Roman" w:hint="eastAsia"/>
          <w:lang w:val="en-GB" w:eastAsia="pt-BR" w:bidi="ar-SA"/>
        </w:rPr>
        <w:t>is close to the value of 0.69</w:t>
      </w:r>
      <w:r>
        <w:rPr>
          <w:rFonts w:ascii="Times New Roman" w:eastAsia="Times New Roman" w:hAnsi="Times New Roman" w:cs="Times New Roman"/>
          <w:lang w:val="en-GB" w:eastAsia="pt-BR" w:bidi="ar-SA"/>
        </w:rPr>
        <w:t xml:space="preserve"> </w:t>
      </w:r>
      <w:r w:rsidRPr="006D09FB">
        <w:rPr>
          <w:rFonts w:ascii="Times New Roman" w:eastAsia="Times New Roman" w:hAnsi="Times New Roman" w:cs="Times New Roman" w:hint="eastAsia"/>
          <w:lang w:val="en-GB" w:eastAsia="pt-BR" w:bidi="ar-SA"/>
        </w:rPr>
        <w:t xml:space="preserve">calories/gram/hour calculated in the experiment by </w:t>
      </w:r>
      <w:proofErr w:type="spellStart"/>
      <w:r w:rsidRPr="006D09FB">
        <w:rPr>
          <w:rFonts w:ascii="Times New Roman" w:eastAsia="Times New Roman" w:hAnsi="Times New Roman" w:cs="Times New Roman" w:hint="eastAsia"/>
          <w:lang w:val="en-GB" w:eastAsia="pt-BR" w:bidi="ar-SA"/>
        </w:rPr>
        <w:t>Beresina</w:t>
      </w:r>
      <w:proofErr w:type="spellEnd"/>
      <w:r w:rsidRPr="006D09FB">
        <w:rPr>
          <w:rFonts w:ascii="Times New Roman" w:eastAsia="Times New Roman" w:hAnsi="Times New Roman" w:cs="Times New Roman" w:hint="eastAsia"/>
          <w:lang w:val="en-GB" w:eastAsia="pt-BR" w:bidi="ar-SA"/>
        </w:rPr>
        <w:t xml:space="preserve"> and </w:t>
      </w:r>
      <w:proofErr w:type="spellStart"/>
      <w:r w:rsidRPr="006D09FB">
        <w:rPr>
          <w:rFonts w:ascii="Times New Roman" w:eastAsia="Times New Roman" w:hAnsi="Times New Roman" w:cs="Times New Roman" w:hint="eastAsia"/>
          <w:lang w:val="en-GB" w:eastAsia="pt-BR" w:bidi="ar-SA"/>
        </w:rPr>
        <w:t>Feng</w:t>
      </w:r>
      <w:proofErr w:type="spellEnd"/>
      <w:r w:rsidRPr="006D09FB">
        <w:rPr>
          <w:rFonts w:ascii="Times New Roman" w:eastAsia="Times New Roman" w:hAnsi="Times New Roman" w:cs="Times New Roman" w:hint="eastAsia"/>
          <w:lang w:val="en-GB" w:eastAsia="pt-BR" w:bidi="ar-SA"/>
        </w:rPr>
        <w:t xml:space="preserve"> (1932) [8].</w:t>
      </w:r>
      <w:r>
        <w:rPr>
          <w:rFonts w:ascii="Times New Roman" w:eastAsia="Times New Roman" w:hAnsi="Times New Roman" w:cs="Times New Roman"/>
          <w:lang w:val="en-GB" w:eastAsia="pt-BR" w:bidi="ar-SA"/>
        </w:rPr>
        <w:t xml:space="preserve"> </w:t>
      </w:r>
      <w:r w:rsidRPr="006D09FB">
        <w:rPr>
          <w:rFonts w:ascii="Times New Roman" w:eastAsia="Times New Roman" w:hAnsi="Times New Roman" w:cs="Times New Roman" w:hint="eastAsia"/>
          <w:lang w:val="en-GB" w:eastAsia="pt-BR" w:bidi="ar-SA"/>
        </w:rPr>
        <w:t>If all the resting</w:t>
      </w:r>
      <w:r>
        <w:rPr>
          <w:rFonts w:ascii="Times New Roman" w:eastAsia="Times New Roman" w:hAnsi="Times New Roman" w:cs="Times New Roman" w:hint="eastAsia"/>
          <w:lang w:val="en-GB" w:eastAsia="pt-BR" w:bidi="ar-SA"/>
        </w:rPr>
        <w:t xml:space="preserve"> metabolism energy were used to</w:t>
      </w:r>
      <w:r>
        <w:rPr>
          <w:rFonts w:ascii="Times New Roman" w:eastAsia="Times New Roman" w:hAnsi="Times New Roman" w:cs="Times New Roman"/>
          <w:lang w:val="en-GB" w:eastAsia="pt-BR" w:bidi="ar-SA"/>
        </w:rPr>
        <w:t xml:space="preserve"> </w:t>
      </w:r>
      <w:r>
        <w:rPr>
          <w:rFonts w:ascii="Times New Roman" w:eastAsia="Times New Roman" w:hAnsi="Times New Roman" w:cs="Times New Roman" w:hint="eastAsia"/>
          <w:lang w:val="en-GB" w:eastAsia="pt-BR" w:bidi="ar-SA"/>
        </w:rPr>
        <w:t xml:space="preserve">operate a sodium pump, the </w:t>
      </w:r>
      <w:r>
        <w:rPr>
          <w:rFonts w:ascii="Times New Roman" w:eastAsia="Times New Roman" w:hAnsi="Times New Roman" w:cs="Times New Roman"/>
          <w:lang w:val="en-GB" w:eastAsia="pt-BR" w:bidi="ar-SA"/>
        </w:rPr>
        <w:t>effi</w:t>
      </w:r>
      <w:r w:rsidRPr="006D09FB">
        <w:rPr>
          <w:rFonts w:ascii="Times New Roman" w:eastAsia="Times New Roman" w:hAnsi="Times New Roman" w:cs="Times New Roman" w:hint="eastAsia"/>
          <w:lang w:val="en-GB" w:eastAsia="pt-BR" w:bidi="ar-SA"/>
        </w:rPr>
        <w:t>ciency of the mechanism would only need about 6% of the t</w:t>
      </w:r>
      <w:r>
        <w:rPr>
          <w:rFonts w:ascii="Times New Roman" w:eastAsia="Times New Roman" w:hAnsi="Times New Roman" w:cs="Times New Roman" w:hint="eastAsia"/>
          <w:lang w:val="en-GB" w:eastAsia="pt-BR" w:bidi="ar-SA"/>
        </w:rPr>
        <w:t>otal [</w:t>
      </w:r>
      <w:r>
        <w:rPr>
          <w:rFonts w:ascii="Times New Roman" w:eastAsia="Times New Roman" w:hAnsi="Times New Roman" w:cs="Times New Roman"/>
          <w:lang w:val="en-GB" w:eastAsia="pt-BR" w:bidi="ar-SA"/>
        </w:rPr>
        <w:t>9</w:t>
      </w:r>
      <w:r w:rsidRPr="006D09FB">
        <w:rPr>
          <w:rFonts w:ascii="Times New Roman" w:eastAsia="Times New Roman" w:hAnsi="Times New Roman" w:cs="Times New Roman" w:hint="eastAsia"/>
          <w:lang w:val="en-GB" w:eastAsia="pt-BR" w:bidi="ar-SA"/>
        </w:rPr>
        <w:t>].</w:t>
      </w:r>
    </w:p>
    <w:p w:rsidR="00591114" w:rsidRDefault="00897B03" w:rsidP="00273C59">
      <w:pPr>
        <w:widowControl/>
        <w:shd w:val="clear" w:color="auto" w:fill="FFFFFF"/>
        <w:spacing w:after="200" w:line="480" w:lineRule="auto"/>
        <w:ind w:firstLine="708"/>
        <w:jc w:val="both"/>
        <w:rPr>
          <w:rFonts w:hint="eastAsia"/>
          <w:lang w:val="en-US"/>
        </w:rPr>
      </w:pPr>
      <w:r w:rsidRPr="00897B03">
        <w:rPr>
          <w:rFonts w:ascii="Times New Roman" w:eastAsia="Times New Roman" w:hAnsi="Times New Roman" w:cs="Times New Roman" w:hint="eastAsia"/>
          <w:lang w:val="en-US" w:eastAsia="pt-BR" w:bidi="ar-SA"/>
        </w:rPr>
        <w:lastRenderedPageBreak/>
        <w:t>Regarding sodium conductance, the most notable difference comes from the fact that the conduct</w:t>
      </w:r>
      <w:r>
        <w:rPr>
          <w:rFonts w:ascii="Times New Roman" w:eastAsia="Times New Roman" w:hAnsi="Times New Roman" w:cs="Times New Roman" w:hint="eastAsia"/>
          <w:lang w:val="en-US" w:eastAsia="pt-BR" w:bidi="ar-SA"/>
        </w:rPr>
        <w:t>ance peaks and decays while the</w:t>
      </w:r>
      <w:r>
        <w:rPr>
          <w:rFonts w:ascii="Times New Roman" w:eastAsia="Times New Roman" w:hAnsi="Times New Roman" w:cs="Times New Roman"/>
          <w:lang w:val="en-US" w:eastAsia="pt-BR" w:bidi="ar-SA"/>
        </w:rPr>
        <w:t xml:space="preserve"> </w:t>
      </w:r>
      <w:r w:rsidRPr="00897B03">
        <w:rPr>
          <w:rFonts w:ascii="Times New Roman" w:eastAsia="Times New Roman" w:hAnsi="Times New Roman" w:cs="Times New Roman"/>
          <w:lang w:val="en-US" w:eastAsia="pt-BR" w:bidi="ar-SA"/>
        </w:rPr>
        <w:t>membrane voltage is still depolarizing, i.e., going from the typical resting potential of − 65</w:t>
      </w:r>
      <w:r>
        <w:rPr>
          <w:rFonts w:ascii="Times New Roman" w:eastAsia="Times New Roman" w:hAnsi="Times New Roman" w:cs="Times New Roman"/>
          <w:lang w:val="en-US" w:eastAsia="pt-BR" w:bidi="ar-SA"/>
        </w:rPr>
        <w:t xml:space="preserve"> mV to something close to 10 mV. T</w:t>
      </w:r>
      <w:r w:rsidRPr="00897B03">
        <w:rPr>
          <w:rFonts w:ascii="Times New Roman" w:eastAsia="Times New Roman" w:hAnsi="Times New Roman" w:cs="Times New Roman"/>
          <w:lang w:val="en-US" w:eastAsia="pt-BR" w:bidi="ar-SA"/>
        </w:rPr>
        <w:t>his</w:t>
      </w:r>
      <w:r>
        <w:rPr>
          <w:rFonts w:ascii="Times New Roman" w:eastAsia="Times New Roman" w:hAnsi="Times New Roman" w:cs="Times New Roman"/>
          <w:lang w:val="en-US" w:eastAsia="pt-BR" w:bidi="ar-SA"/>
        </w:rPr>
        <w:t xml:space="preserve"> </w:t>
      </w:r>
      <w:r>
        <w:rPr>
          <w:rFonts w:ascii="Times New Roman" w:eastAsia="Times New Roman" w:hAnsi="Times New Roman" w:cs="Times New Roman" w:hint="eastAsia"/>
          <w:lang w:val="en-US" w:eastAsia="pt-BR" w:bidi="ar-SA"/>
        </w:rPr>
        <w:t xml:space="preserve">phenomenon </w:t>
      </w:r>
      <w:r>
        <w:rPr>
          <w:rFonts w:ascii="Times New Roman" w:eastAsia="Times New Roman" w:hAnsi="Times New Roman" w:cs="Times New Roman"/>
          <w:lang w:val="en-US" w:eastAsia="pt-BR" w:bidi="ar-SA"/>
        </w:rPr>
        <w:t>is</w:t>
      </w:r>
      <w:r w:rsidRPr="00897B03">
        <w:rPr>
          <w:rFonts w:ascii="Times New Roman" w:eastAsia="Times New Roman" w:hAnsi="Times New Roman" w:cs="Times New Roman" w:hint="eastAsia"/>
          <w:lang w:val="en-US" w:eastAsia="pt-BR" w:bidi="ar-SA"/>
        </w:rPr>
        <w:t xml:space="preserve"> called “inactivation”. Hodgkin and Huxley also mathematically expressed the sodium conductance, considering the</w:t>
      </w:r>
      <w:r>
        <w:rPr>
          <w:rFonts w:ascii="Times New Roman" w:eastAsia="Times New Roman" w:hAnsi="Times New Roman" w:cs="Times New Roman"/>
          <w:lang w:val="en-US" w:eastAsia="pt-BR" w:bidi="ar-SA"/>
        </w:rPr>
        <w:t xml:space="preserve"> </w:t>
      </w:r>
      <w:r w:rsidRPr="00897B03">
        <w:rPr>
          <w:rFonts w:ascii="Times New Roman" w:eastAsia="Times New Roman" w:hAnsi="Times New Roman" w:cs="Times New Roman" w:hint="eastAsia"/>
          <w:lang w:val="en-US" w:eastAsia="pt-BR" w:bidi="ar-SA"/>
        </w:rPr>
        <w:t>level of inactivation and gating particles of the sodium channels [5].</w:t>
      </w:r>
      <w:r w:rsidR="00273C59" w:rsidRPr="00273C59">
        <w:rPr>
          <w:rFonts w:hint="eastAsia"/>
          <w:lang w:val="en-US"/>
        </w:rPr>
        <w:t xml:space="preserve"> </w:t>
      </w:r>
    </w:p>
    <w:p w:rsidR="00273C59" w:rsidRDefault="00591114" w:rsidP="00273C59">
      <w:pPr>
        <w:widowControl/>
        <w:shd w:val="clear" w:color="auto" w:fill="FFFFFF"/>
        <w:spacing w:after="200" w:line="480" w:lineRule="auto"/>
        <w:ind w:firstLine="708"/>
        <w:jc w:val="both"/>
        <w:rPr>
          <w:rFonts w:hint="eastAsia"/>
          <w:lang w:val="en-US"/>
        </w:rPr>
      </w:pPr>
      <w:r w:rsidRPr="00591114">
        <w:rPr>
          <w:rFonts w:hint="eastAsia"/>
          <w:lang w:val="en-US"/>
        </w:rPr>
        <w:t>Hodgkin and Huxley carried out countless tests with the potassium current, until they obtained</w:t>
      </w:r>
      <w:r w:rsidR="004677D7">
        <w:rPr>
          <w:rFonts w:hint="eastAsia"/>
          <w:lang w:val="en-US"/>
        </w:rPr>
        <w:t xml:space="preserve"> the characteristic curve of th</w:t>
      </w:r>
      <w:r w:rsidR="004677D7">
        <w:rPr>
          <w:lang w:val="en-US"/>
        </w:rPr>
        <w:t>is ion</w:t>
      </w:r>
      <w:r w:rsidR="004677D7">
        <w:rPr>
          <w:rFonts w:hint="eastAsia"/>
          <w:lang w:val="en-US"/>
        </w:rPr>
        <w:t xml:space="preserve"> conductance</w:t>
      </w:r>
      <w:r w:rsidRPr="00591114">
        <w:rPr>
          <w:rFonts w:hint="eastAsia"/>
          <w:lang w:val="en-US"/>
        </w:rPr>
        <w:t>. The particles controlling the ion channel need to be in the open position for potassium to pass through this channel. The opening and closing of these channels is controlled by the electrical voltage in volts applied to the membrane. In summary, Hodgkin and Huxley mathematically expressed the probability that the gating particles are in an open state. It was observed that there was still a flow of residual current, even when the sodium and potassium currents ceased. This residual current is practically all generated due to the flow of chlorine ions, although there are other elements with almost zero relative influence [5].</w:t>
      </w:r>
    </w:p>
    <w:p w:rsidR="00C4302E" w:rsidRPr="00C4302E" w:rsidRDefault="003D42AE" w:rsidP="00C4302E">
      <w:pPr>
        <w:widowControl/>
        <w:shd w:val="clear" w:color="auto" w:fill="FFFFFF"/>
        <w:spacing w:line="480" w:lineRule="auto"/>
        <w:ind w:left="720" w:hanging="360"/>
        <w:jc w:val="both"/>
        <w:rPr>
          <w:rFonts w:ascii="Times New Roman" w:eastAsia="Times New Roman" w:hAnsi="Times New Roman" w:cs="Times New Roman"/>
          <w:lang w:val="en-GB" w:eastAsia="pt-BR" w:bidi="ar-SA"/>
        </w:rPr>
      </w:pPr>
      <w:r w:rsidRPr="003D42AE">
        <w:rPr>
          <w:rFonts w:ascii="Times New Roman" w:eastAsia="Times New Roman" w:hAnsi="Times New Roman" w:cs="Times New Roman"/>
          <w:b/>
          <w:bCs/>
          <w:color w:val="000000"/>
          <w:lang w:val="en-GB" w:eastAsia="pt-BR" w:bidi="ar-SA"/>
        </w:rPr>
        <w:t>2.      </w:t>
      </w:r>
      <w:r w:rsidR="00280028">
        <w:rPr>
          <w:rFonts w:ascii="Times New Roman" w:eastAsia="Times New Roman" w:hAnsi="Times New Roman" w:cs="Times New Roman"/>
          <w:b/>
          <w:bCs/>
          <w:color w:val="000000"/>
          <w:lang w:val="en-GB" w:eastAsia="pt-BR" w:bidi="ar-SA"/>
        </w:rPr>
        <w:t>Methodology</w:t>
      </w:r>
    </w:p>
    <w:p w:rsidR="00C4302E" w:rsidRDefault="00C4302E" w:rsidP="003D42AE">
      <w:pPr>
        <w:widowControl/>
        <w:shd w:val="clear" w:color="auto" w:fill="FFFFFF"/>
        <w:spacing w:line="480" w:lineRule="auto"/>
        <w:ind w:firstLine="360"/>
        <w:jc w:val="both"/>
        <w:rPr>
          <w:rFonts w:ascii="Times New Roman" w:eastAsia="Times New Roman" w:hAnsi="Times New Roman" w:cs="Times New Roman"/>
          <w:color w:val="000000"/>
          <w:lang w:val="en-GB" w:eastAsia="pt-BR" w:bidi="ar-SA"/>
        </w:rPr>
      </w:pPr>
      <w:r w:rsidRPr="00C4302E">
        <w:rPr>
          <w:rFonts w:ascii="Times New Roman" w:eastAsia="Times New Roman" w:hAnsi="Times New Roman" w:cs="Times New Roman" w:hint="eastAsia"/>
          <w:color w:val="000000"/>
          <w:lang w:val="en-GB" w:eastAsia="pt-BR" w:bidi="ar-SA"/>
        </w:rPr>
        <w:t xml:space="preserve">The article consists of a hypothesis about the types of energy generated by the action potential. A review of the literature on the action potential was performed. The objective is to determine the transit of energy generated in the nervous system. This study was based on the work of Benjamin </w:t>
      </w:r>
      <w:proofErr w:type="spellStart"/>
      <w:r w:rsidRPr="00C4302E">
        <w:rPr>
          <w:rFonts w:ascii="Times New Roman" w:eastAsia="Times New Roman" w:hAnsi="Times New Roman" w:cs="Times New Roman" w:hint="eastAsia"/>
          <w:color w:val="000000"/>
          <w:lang w:val="en-GB" w:eastAsia="pt-BR" w:bidi="ar-SA"/>
        </w:rPr>
        <w:t>Libet</w:t>
      </w:r>
      <w:proofErr w:type="spellEnd"/>
      <w:r w:rsidRPr="00C4302E">
        <w:rPr>
          <w:rFonts w:ascii="Times New Roman" w:eastAsia="Times New Roman" w:hAnsi="Times New Roman" w:cs="Times New Roman" w:hint="eastAsia"/>
          <w:color w:val="000000"/>
          <w:lang w:val="en-GB" w:eastAsia="pt-BR" w:bidi="ar-SA"/>
        </w:rPr>
        <w:t xml:space="preserve"> (1960; 1978). The article suggests laws and postulates related to the transit of nerve impulses, from the action potential to the onset of the next impulse. Restructuring the aspects evaluated by Penfield (1958), graphs were constructed referring to the results of the described experiments. From the graphs, it bec</w:t>
      </w:r>
      <w:r>
        <w:rPr>
          <w:rFonts w:ascii="Times New Roman" w:eastAsia="Times New Roman" w:hAnsi="Times New Roman" w:cs="Times New Roman" w:hint="eastAsia"/>
          <w:color w:val="000000"/>
          <w:lang w:val="en-GB" w:eastAsia="pt-BR" w:bidi="ar-SA"/>
        </w:rPr>
        <w:t xml:space="preserve">ame possible to calculate </w:t>
      </w:r>
      <w:r w:rsidRPr="00C4302E">
        <w:rPr>
          <w:rFonts w:ascii="Times New Roman" w:eastAsia="Times New Roman" w:hAnsi="Times New Roman" w:cs="Times New Roman" w:hint="eastAsia"/>
          <w:color w:val="000000"/>
          <w:lang w:val="en-GB" w:eastAsia="pt-BR" w:bidi="ar-SA"/>
        </w:rPr>
        <w:t xml:space="preserve">variations of electric current in the central nervous system and to understand neuronal </w:t>
      </w:r>
      <w:proofErr w:type="spellStart"/>
      <w:r w:rsidRPr="00C4302E">
        <w:rPr>
          <w:rFonts w:ascii="Times New Roman" w:eastAsia="Times New Roman" w:hAnsi="Times New Roman" w:cs="Times New Roman" w:hint="eastAsia"/>
          <w:color w:val="000000"/>
          <w:lang w:val="en-GB" w:eastAsia="pt-BR" w:bidi="ar-SA"/>
        </w:rPr>
        <w:t>electromechanics</w:t>
      </w:r>
      <w:proofErr w:type="spellEnd"/>
      <w:r w:rsidRPr="00C4302E">
        <w:rPr>
          <w:rFonts w:ascii="Times New Roman" w:eastAsia="Times New Roman" w:hAnsi="Times New Roman" w:cs="Times New Roman" w:hint="eastAsia"/>
          <w:color w:val="000000"/>
          <w:lang w:val="en-GB" w:eastAsia="pt-BR" w:bidi="ar-SA"/>
        </w:rPr>
        <w:t>.</w:t>
      </w:r>
    </w:p>
    <w:p w:rsidR="003D42AE" w:rsidRPr="003D42AE" w:rsidRDefault="003D42AE" w:rsidP="00C4302E">
      <w:pPr>
        <w:widowControl/>
        <w:shd w:val="clear" w:color="auto" w:fill="FFFFFF"/>
        <w:tabs>
          <w:tab w:val="left" w:pos="6513"/>
        </w:tabs>
        <w:spacing w:after="200" w:line="480" w:lineRule="auto"/>
        <w:ind w:left="360"/>
        <w:jc w:val="both"/>
        <w:rPr>
          <w:rFonts w:ascii="Times New Roman" w:eastAsia="Times New Roman" w:hAnsi="Times New Roman" w:cs="Times New Roman"/>
          <w:b/>
          <w:lang w:val="en-GB" w:eastAsia="pt-BR" w:bidi="ar-SA"/>
        </w:rPr>
      </w:pPr>
      <w:r w:rsidRPr="003D42AE">
        <w:rPr>
          <w:rFonts w:ascii="Times New Roman" w:eastAsia="Times New Roman" w:hAnsi="Times New Roman" w:cs="Times New Roman"/>
          <w:b/>
          <w:color w:val="000000"/>
          <w:lang w:val="en-GB" w:eastAsia="pt-BR" w:bidi="ar-SA"/>
        </w:rPr>
        <w:t>3.      </w:t>
      </w:r>
      <w:r w:rsidRPr="003D42AE">
        <w:rPr>
          <w:rFonts w:ascii="Times New Roman" w:eastAsia="Times New Roman" w:hAnsi="Times New Roman" w:cs="Times New Roman"/>
          <w:b/>
          <w:bCs/>
          <w:color w:val="000000"/>
          <w:lang w:val="en-GB" w:eastAsia="pt-BR" w:bidi="ar-SA"/>
        </w:rPr>
        <w:t>Discussions</w:t>
      </w:r>
      <w:r w:rsidR="00C4302E">
        <w:rPr>
          <w:rFonts w:ascii="Times New Roman" w:eastAsia="Times New Roman" w:hAnsi="Times New Roman" w:cs="Times New Roman"/>
          <w:b/>
          <w:bCs/>
          <w:color w:val="000000"/>
          <w:lang w:val="en-GB" w:eastAsia="pt-BR" w:bidi="ar-SA"/>
        </w:rPr>
        <w:tab/>
      </w:r>
    </w:p>
    <w:p w:rsidR="00BB5C5A" w:rsidRDefault="003D42AE" w:rsidP="003D42AE">
      <w:pPr>
        <w:widowControl/>
        <w:shd w:val="clear" w:color="auto" w:fill="FFFFFF"/>
        <w:spacing w:after="200" w:line="480" w:lineRule="auto"/>
        <w:jc w:val="both"/>
        <w:rPr>
          <w:rFonts w:ascii="Times New Roman" w:eastAsia="Times New Roman" w:hAnsi="Times New Roman" w:cs="Times New Roman"/>
          <w:color w:val="000000"/>
          <w:lang w:val="en-GB" w:eastAsia="pt-BR" w:bidi="ar-SA"/>
        </w:rPr>
      </w:pPr>
      <w:r w:rsidRPr="003D42AE">
        <w:rPr>
          <w:rFonts w:ascii="Times New Roman" w:eastAsia="Times New Roman" w:hAnsi="Times New Roman" w:cs="Times New Roman"/>
          <w:color w:val="000000"/>
          <w:lang w:val="en-GB" w:eastAsia="pt-BR" w:bidi="ar-SA"/>
        </w:rPr>
        <w:t xml:space="preserve">      </w:t>
      </w:r>
      <w:proofErr w:type="spellStart"/>
      <w:r w:rsidR="00A17F48" w:rsidRPr="00A17F48">
        <w:rPr>
          <w:rFonts w:ascii="Times New Roman" w:eastAsia="Times New Roman" w:hAnsi="Times New Roman" w:cs="Times New Roman" w:hint="eastAsia"/>
          <w:color w:val="000000"/>
          <w:lang w:val="en-GB" w:eastAsia="pt-BR" w:bidi="ar-SA"/>
        </w:rPr>
        <w:t>Libet</w:t>
      </w:r>
      <w:proofErr w:type="spellEnd"/>
      <w:r w:rsidR="00A17F48" w:rsidRPr="00A17F48">
        <w:rPr>
          <w:rFonts w:ascii="Times New Roman" w:eastAsia="Times New Roman" w:hAnsi="Times New Roman" w:cs="Times New Roman" w:hint="eastAsia"/>
          <w:color w:val="000000"/>
          <w:lang w:val="en-GB" w:eastAsia="pt-BR" w:bidi="ar-SA"/>
        </w:rPr>
        <w:t xml:space="preserve"> established that human bein</w:t>
      </w:r>
      <w:r w:rsidR="00A17F48">
        <w:rPr>
          <w:rFonts w:ascii="Times New Roman" w:eastAsia="Times New Roman" w:hAnsi="Times New Roman" w:cs="Times New Roman" w:hint="eastAsia"/>
          <w:color w:val="000000"/>
          <w:lang w:val="en-GB" w:eastAsia="pt-BR" w:bidi="ar-SA"/>
        </w:rPr>
        <w:t>gs take about 0.5 second</w:t>
      </w:r>
      <w:r w:rsidR="00A17F48" w:rsidRPr="00A17F48">
        <w:rPr>
          <w:rFonts w:ascii="Times New Roman" w:eastAsia="Times New Roman" w:hAnsi="Times New Roman" w:cs="Times New Roman" w:hint="eastAsia"/>
          <w:color w:val="000000"/>
          <w:lang w:val="en-GB" w:eastAsia="pt-BR" w:bidi="ar-SA"/>
        </w:rPr>
        <w:t xml:space="preserve"> to become aware of </w:t>
      </w:r>
      <w:r w:rsidR="006D25BA">
        <w:rPr>
          <w:rFonts w:ascii="Times New Roman" w:eastAsia="Times New Roman" w:hAnsi="Times New Roman" w:cs="Times New Roman" w:hint="eastAsia"/>
          <w:color w:val="000000"/>
          <w:lang w:val="en-GB" w:eastAsia="pt-BR" w:bidi="ar-SA"/>
        </w:rPr>
        <w:t>a sensory stimulus. This is the</w:t>
      </w:r>
      <w:r w:rsidR="006D25BA">
        <w:rPr>
          <w:rFonts w:ascii="Times New Roman" w:eastAsia="Times New Roman" w:hAnsi="Times New Roman" w:cs="Times New Roman"/>
          <w:color w:val="000000"/>
          <w:lang w:val="en-GB" w:eastAsia="pt-BR" w:bidi="ar-SA"/>
        </w:rPr>
        <w:t xml:space="preserve"> time </w:t>
      </w:r>
      <w:r w:rsidR="006D25BA">
        <w:rPr>
          <w:rFonts w:ascii="Times New Roman" w:eastAsia="Times New Roman" w:hAnsi="Times New Roman" w:cs="Times New Roman" w:hint="eastAsia"/>
          <w:color w:val="000000"/>
          <w:lang w:val="en-GB" w:eastAsia="pt-BR" w:bidi="ar-SA"/>
        </w:rPr>
        <w:t xml:space="preserve">threshold </w:t>
      </w:r>
      <w:r w:rsidR="00A17F48" w:rsidRPr="00A17F48">
        <w:rPr>
          <w:rFonts w:ascii="Times New Roman" w:eastAsia="Times New Roman" w:hAnsi="Times New Roman" w:cs="Times New Roman" w:hint="eastAsia"/>
          <w:color w:val="000000"/>
          <w:lang w:val="en-GB" w:eastAsia="pt-BR" w:bidi="ar-SA"/>
        </w:rPr>
        <w:t>below which nothing could be felt</w:t>
      </w:r>
      <w:r w:rsidR="00750807">
        <w:rPr>
          <w:rFonts w:ascii="Times New Roman" w:eastAsia="Times New Roman" w:hAnsi="Times New Roman" w:cs="Times New Roman"/>
          <w:color w:val="000000"/>
          <w:lang w:val="en-GB" w:eastAsia="pt-BR" w:bidi="ar-SA"/>
        </w:rPr>
        <w:t xml:space="preserve"> [10]</w:t>
      </w:r>
      <w:r w:rsidR="00A17F48" w:rsidRPr="00A17F48">
        <w:rPr>
          <w:rFonts w:ascii="Times New Roman" w:eastAsia="Times New Roman" w:hAnsi="Times New Roman" w:cs="Times New Roman" w:hint="eastAsia"/>
          <w:color w:val="000000"/>
          <w:lang w:val="en-GB" w:eastAsia="pt-BR" w:bidi="ar-SA"/>
        </w:rPr>
        <w:t>. This can be interpreted as the “</w:t>
      </w:r>
      <w:r w:rsidR="00E807A7">
        <w:rPr>
          <w:rFonts w:ascii="Times New Roman" w:eastAsia="Times New Roman" w:hAnsi="Times New Roman" w:cs="Times New Roman" w:hint="eastAsia"/>
          <w:color w:val="000000"/>
          <w:lang w:val="en-GB" w:eastAsia="pt-BR" w:bidi="ar-SA"/>
        </w:rPr>
        <w:t xml:space="preserve">limited </w:t>
      </w:r>
      <w:r w:rsidR="00E807A7">
        <w:rPr>
          <w:rFonts w:ascii="Times New Roman" w:eastAsia="Times New Roman" w:hAnsi="Times New Roman" w:cs="Times New Roman"/>
          <w:color w:val="000000"/>
          <w:lang w:val="en-GB" w:eastAsia="pt-BR" w:bidi="ar-SA"/>
        </w:rPr>
        <w:t>performance</w:t>
      </w:r>
      <w:r w:rsidR="00A17F48" w:rsidRPr="00A17F48">
        <w:rPr>
          <w:rFonts w:ascii="Times New Roman" w:eastAsia="Times New Roman" w:hAnsi="Times New Roman" w:cs="Times New Roman" w:hint="eastAsia"/>
          <w:color w:val="000000"/>
          <w:lang w:val="en-GB" w:eastAsia="pt-BR" w:bidi="ar-SA"/>
        </w:rPr>
        <w:t xml:space="preserve"> law”. That is, there is a limit of 0.5 seconds to be aware of a number of </w:t>
      </w:r>
      <w:r w:rsidR="00A17F48">
        <w:rPr>
          <w:rFonts w:ascii="Times New Roman" w:eastAsia="Times New Roman" w:hAnsi="Times New Roman" w:cs="Times New Roman" w:hint="eastAsia"/>
          <w:color w:val="000000"/>
          <w:lang w:val="en-GB" w:eastAsia="pt-BR" w:bidi="ar-SA"/>
        </w:rPr>
        <w:t>occurrences in the environment</w:t>
      </w:r>
      <w:r w:rsidR="00A17F48">
        <w:rPr>
          <w:rFonts w:ascii="Times New Roman" w:eastAsia="Times New Roman" w:hAnsi="Times New Roman" w:cs="Times New Roman"/>
          <w:color w:val="000000"/>
          <w:lang w:val="en-GB" w:eastAsia="pt-BR" w:bidi="ar-SA"/>
        </w:rPr>
        <w:t xml:space="preserve">. </w:t>
      </w:r>
      <w:r w:rsidR="00A17F48" w:rsidRPr="00A17F48">
        <w:rPr>
          <w:rFonts w:ascii="Times New Roman" w:eastAsia="Times New Roman" w:hAnsi="Times New Roman" w:cs="Times New Roman" w:hint="eastAsia"/>
          <w:color w:val="000000"/>
          <w:lang w:val="en-GB" w:eastAsia="pt-BR" w:bidi="ar-SA"/>
        </w:rPr>
        <w:t xml:space="preserve">Each sensory receptor can process only a number of stimuli at a time. Too many stimuli at once can mask the first stimulus. </w:t>
      </w:r>
      <w:proofErr w:type="spellStart"/>
      <w:r w:rsidR="00A17F48" w:rsidRPr="00A17F48">
        <w:rPr>
          <w:rFonts w:ascii="Times New Roman" w:eastAsia="Times New Roman" w:hAnsi="Times New Roman" w:cs="Times New Roman" w:hint="eastAsia"/>
          <w:color w:val="000000"/>
          <w:lang w:val="en-GB" w:eastAsia="pt-BR" w:bidi="ar-SA"/>
        </w:rPr>
        <w:lastRenderedPageBreak/>
        <w:t>Libet</w:t>
      </w:r>
      <w:proofErr w:type="spellEnd"/>
      <w:r w:rsidR="00A17F48" w:rsidRPr="00A17F48">
        <w:rPr>
          <w:rFonts w:ascii="Times New Roman" w:eastAsia="Times New Roman" w:hAnsi="Times New Roman" w:cs="Times New Roman" w:hint="eastAsia"/>
          <w:color w:val="000000"/>
          <w:lang w:val="en-GB" w:eastAsia="pt-BR" w:bidi="ar-SA"/>
        </w:rPr>
        <w:t xml:space="preserve"> called </w:t>
      </w:r>
      <w:r w:rsidR="00A17F48">
        <w:rPr>
          <w:rFonts w:ascii="Times New Roman" w:eastAsia="Times New Roman" w:hAnsi="Times New Roman" w:cs="Times New Roman" w:hint="eastAsia"/>
          <w:color w:val="000000"/>
          <w:lang w:val="en-GB" w:eastAsia="pt-BR" w:bidi="ar-SA"/>
        </w:rPr>
        <w:t>"</w:t>
      </w:r>
      <w:r w:rsidR="00A17F48">
        <w:rPr>
          <w:rFonts w:ascii="Times New Roman" w:eastAsia="Times New Roman" w:hAnsi="Times New Roman" w:cs="Times New Roman"/>
          <w:color w:val="000000"/>
          <w:lang w:val="en-GB" w:eastAsia="pt-BR" w:bidi="ar-SA"/>
        </w:rPr>
        <w:t>backward</w:t>
      </w:r>
      <w:r w:rsidR="00A17F48" w:rsidRPr="00A17F48">
        <w:rPr>
          <w:rFonts w:ascii="Times New Roman" w:eastAsia="Times New Roman" w:hAnsi="Times New Roman" w:cs="Times New Roman" w:hint="eastAsia"/>
          <w:color w:val="000000"/>
          <w:lang w:val="en-GB" w:eastAsia="pt-BR" w:bidi="ar-SA"/>
        </w:rPr>
        <w:t xml:space="preserve"> masking". That is, there is a sequence in the perception of stimuli that allows a chronological understanding. Once this sequence is modified, there is </w:t>
      </w:r>
      <w:r w:rsidR="00A17F48" w:rsidRPr="00A17F48">
        <w:rPr>
          <w:rFonts w:ascii="Times New Roman" w:eastAsia="Times New Roman" w:hAnsi="Times New Roman" w:cs="Times New Roman"/>
          <w:color w:val="000000"/>
          <w:lang w:val="en-GB" w:eastAsia="pt-BR" w:bidi="ar-SA"/>
        </w:rPr>
        <w:t>confusion</w:t>
      </w:r>
      <w:r w:rsidR="00A17F48" w:rsidRPr="00A17F48">
        <w:rPr>
          <w:rFonts w:ascii="Times New Roman" w:eastAsia="Times New Roman" w:hAnsi="Times New Roman" w:cs="Times New Roman" w:hint="eastAsia"/>
          <w:color w:val="000000"/>
          <w:lang w:val="en-GB" w:eastAsia="pt-BR" w:bidi="ar-SA"/>
        </w:rPr>
        <w:t xml:space="preserve"> in the understanding of what happened. This can be interpreted as the “law of interference in the perception of stimuli”.</w:t>
      </w:r>
    </w:p>
    <w:p w:rsidR="009F1BF3" w:rsidRDefault="00750807" w:rsidP="00023E35">
      <w:pPr>
        <w:widowControl/>
        <w:shd w:val="clear" w:color="auto" w:fill="FFFFFF"/>
        <w:spacing w:after="200" w:line="480" w:lineRule="auto"/>
        <w:ind w:firstLine="360"/>
        <w:jc w:val="both"/>
        <w:rPr>
          <w:rFonts w:ascii="Times New Roman" w:eastAsia="Times New Roman" w:hAnsi="Times New Roman" w:cs="Times New Roman"/>
          <w:color w:val="000000"/>
          <w:lang w:val="en-GB" w:eastAsia="pt-BR" w:bidi="ar-SA"/>
        </w:rPr>
      </w:pPr>
      <w:r w:rsidRPr="00750807">
        <w:rPr>
          <w:rFonts w:ascii="Times New Roman" w:eastAsia="Times New Roman" w:hAnsi="Times New Roman" w:cs="Times New Roman" w:hint="eastAsia"/>
          <w:color w:val="000000"/>
          <w:lang w:val="en-GB" w:eastAsia="pt-BR" w:bidi="ar-SA"/>
        </w:rPr>
        <w:t xml:space="preserve">Sensory receptors transform sensory stimuli into neural signals. Such signals are conducted to the central nervous system. Mechanoreceptors detect mechanical compression, stretching of the receptor or stretching of the tissues adjacent to the receptor. The ignition </w:t>
      </w:r>
      <w:proofErr w:type="spellStart"/>
      <w:r w:rsidRPr="00750807">
        <w:rPr>
          <w:rFonts w:ascii="Times New Roman" w:eastAsia="Times New Roman" w:hAnsi="Times New Roman" w:cs="Times New Roman" w:hint="eastAsia"/>
          <w:color w:val="000000"/>
          <w:lang w:val="en-GB" w:eastAsia="pt-BR" w:bidi="ar-SA"/>
        </w:rPr>
        <w:t>Δi</w:t>
      </w:r>
      <w:proofErr w:type="spellEnd"/>
      <w:r w:rsidRPr="00750807">
        <w:rPr>
          <w:rFonts w:ascii="Times New Roman" w:eastAsia="Times New Roman" w:hAnsi="Times New Roman" w:cs="Times New Roman" w:hint="eastAsia"/>
          <w:color w:val="000000"/>
          <w:lang w:val="en-GB" w:eastAsia="pt-BR" w:bidi="ar-SA"/>
        </w:rPr>
        <w:t xml:space="preserve"> corresponds to the variation of electric current generated by the action potential. Each receptor re</w:t>
      </w:r>
      <w:r>
        <w:rPr>
          <w:rFonts w:ascii="Times New Roman" w:eastAsia="Times New Roman" w:hAnsi="Times New Roman" w:cs="Times New Roman" w:hint="eastAsia"/>
          <w:color w:val="000000"/>
          <w:lang w:val="en-GB" w:eastAsia="pt-BR" w:bidi="ar-SA"/>
        </w:rPr>
        <w:t xml:space="preserve">lates to a specific ignition </w:t>
      </w:r>
      <w:proofErr w:type="spellStart"/>
      <w:r>
        <w:rPr>
          <w:rFonts w:ascii="Times New Roman" w:eastAsia="Times New Roman" w:hAnsi="Times New Roman" w:cs="Times New Roman" w:hint="eastAsia"/>
          <w:color w:val="000000"/>
          <w:lang w:val="en-GB" w:eastAsia="pt-BR" w:bidi="ar-SA"/>
        </w:rPr>
        <w:t>Δi</w:t>
      </w:r>
      <w:proofErr w:type="spellEnd"/>
      <w:r w:rsidR="00023E35">
        <w:rPr>
          <w:rFonts w:ascii="Times New Roman" w:eastAsia="Times New Roman" w:hAnsi="Times New Roman" w:cs="Times New Roman"/>
          <w:color w:val="000000"/>
          <w:lang w:val="en-GB" w:eastAsia="pt-BR" w:bidi="ar-SA"/>
        </w:rPr>
        <w:t xml:space="preserve">. </w:t>
      </w:r>
      <w:r w:rsidR="00023E35" w:rsidRPr="00023E35">
        <w:rPr>
          <w:rFonts w:ascii="Times New Roman" w:eastAsia="Times New Roman" w:hAnsi="Times New Roman" w:cs="Times New Roman" w:hint="eastAsia"/>
          <w:color w:val="000000"/>
          <w:lang w:val="en-GB" w:eastAsia="pt-BR" w:bidi="ar-SA"/>
        </w:rPr>
        <w:t xml:space="preserve">There are </w:t>
      </w:r>
      <w:proofErr w:type="spellStart"/>
      <w:r w:rsidR="00023E35" w:rsidRPr="00023E35">
        <w:rPr>
          <w:rFonts w:ascii="Times New Roman" w:eastAsia="Times New Roman" w:hAnsi="Times New Roman" w:cs="Times New Roman" w:hint="eastAsia"/>
          <w:color w:val="000000"/>
          <w:lang w:val="en-GB" w:eastAsia="pt-BR" w:bidi="ar-SA"/>
        </w:rPr>
        <w:t>thermoreceptors</w:t>
      </w:r>
      <w:proofErr w:type="spellEnd"/>
      <w:r w:rsidR="00023E35" w:rsidRPr="00023E35">
        <w:rPr>
          <w:rFonts w:ascii="Times New Roman" w:eastAsia="Times New Roman" w:hAnsi="Times New Roman" w:cs="Times New Roman" w:hint="eastAsia"/>
          <w:color w:val="000000"/>
          <w:lang w:val="en-GB" w:eastAsia="pt-BR" w:bidi="ar-SA"/>
        </w:rPr>
        <w:t xml:space="preserve"> that detect changes in temperature. There are </w:t>
      </w:r>
      <w:proofErr w:type="spellStart"/>
      <w:r w:rsidR="00023E35" w:rsidRPr="00023E35">
        <w:rPr>
          <w:rFonts w:ascii="Times New Roman" w:eastAsia="Times New Roman" w:hAnsi="Times New Roman" w:cs="Times New Roman" w:hint="eastAsia"/>
          <w:color w:val="000000"/>
          <w:lang w:val="en-GB" w:eastAsia="pt-BR" w:bidi="ar-SA"/>
        </w:rPr>
        <w:t>nociceptors</w:t>
      </w:r>
      <w:proofErr w:type="spellEnd"/>
      <w:r w:rsidR="00023E35" w:rsidRPr="00023E35">
        <w:rPr>
          <w:rFonts w:ascii="Times New Roman" w:eastAsia="Times New Roman" w:hAnsi="Times New Roman" w:cs="Times New Roman" w:hint="eastAsia"/>
          <w:color w:val="000000"/>
          <w:lang w:val="en-GB" w:eastAsia="pt-BR" w:bidi="ar-SA"/>
        </w:rPr>
        <w:t xml:space="preserve"> that detect physical or chemical tissue damage. There are electromagnetic receptors that detect the light </w:t>
      </w:r>
      <w:r w:rsidR="00023E35">
        <w:rPr>
          <w:rFonts w:ascii="Times New Roman" w:eastAsia="Times New Roman" w:hAnsi="Times New Roman" w:cs="Times New Roman" w:hint="eastAsia"/>
          <w:color w:val="000000"/>
          <w:lang w:val="en-GB" w:eastAsia="pt-BR" w:bidi="ar-SA"/>
        </w:rPr>
        <w:t>on the retin</w:t>
      </w:r>
      <w:r w:rsidR="00023E35">
        <w:rPr>
          <w:rFonts w:ascii="Times New Roman" w:eastAsia="Times New Roman" w:hAnsi="Times New Roman" w:cs="Times New Roman"/>
          <w:color w:val="000000"/>
          <w:lang w:val="en-GB" w:eastAsia="pt-BR" w:bidi="ar-SA"/>
        </w:rPr>
        <w:t>a</w:t>
      </w:r>
      <w:r w:rsidR="00023E35" w:rsidRPr="00023E35">
        <w:rPr>
          <w:rFonts w:ascii="Times New Roman" w:eastAsia="Times New Roman" w:hAnsi="Times New Roman" w:cs="Times New Roman" w:hint="eastAsia"/>
          <w:color w:val="000000"/>
          <w:lang w:val="en-GB" w:eastAsia="pt-BR" w:bidi="ar-SA"/>
        </w:rPr>
        <w:t>. The chemoreceptors that detect the taste in the mouth, the smell in the nose, the oxygen level in arterial blood</w:t>
      </w:r>
      <w:r w:rsidR="00023E35">
        <w:rPr>
          <w:rFonts w:ascii="Times New Roman" w:eastAsia="Times New Roman" w:hAnsi="Times New Roman" w:cs="Times New Roman" w:hint="eastAsia"/>
          <w:color w:val="000000"/>
          <w:lang w:val="en-GB" w:eastAsia="pt-BR" w:bidi="ar-SA"/>
        </w:rPr>
        <w:t>, the osmolality of body fluids</w:t>
      </w:r>
      <w:r w:rsidR="00023E35" w:rsidRPr="00023E35">
        <w:rPr>
          <w:rFonts w:ascii="Times New Roman" w:eastAsia="Times New Roman" w:hAnsi="Times New Roman" w:cs="Times New Roman" w:hint="eastAsia"/>
          <w:color w:val="000000"/>
          <w:lang w:val="en-GB" w:eastAsia="pt-BR" w:bidi="ar-SA"/>
        </w:rPr>
        <w:t xml:space="preserve"> and the concentration of carbon dioxide</w:t>
      </w:r>
      <w:r w:rsidR="00023E35">
        <w:rPr>
          <w:rFonts w:ascii="Times New Roman" w:eastAsia="Times New Roman" w:hAnsi="Times New Roman" w:cs="Times New Roman"/>
          <w:color w:val="000000"/>
          <w:lang w:val="en-GB" w:eastAsia="pt-BR" w:bidi="ar-SA"/>
        </w:rPr>
        <w:t xml:space="preserve"> [11].</w:t>
      </w:r>
    </w:p>
    <w:p w:rsidR="000505D1" w:rsidRDefault="000505D1" w:rsidP="000505D1">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Pr>
          <w:rFonts w:ascii="Times New Roman" w:eastAsia="Times New Roman" w:hAnsi="Times New Roman" w:cs="Times New Roman"/>
          <w:i/>
          <w:color w:val="000000"/>
          <w:lang w:val="en-GB" w:eastAsia="pt-BR" w:bidi="ar-SA"/>
        </w:rPr>
        <w:t xml:space="preserve">Sensation modalities </w:t>
      </w:r>
      <w:r w:rsidR="00023E35" w:rsidRPr="00023E35">
        <w:rPr>
          <w:rFonts w:ascii="Times New Roman" w:eastAsia="Times New Roman" w:hAnsi="Times New Roman" w:cs="Times New Roman" w:hint="eastAsia"/>
          <w:color w:val="000000"/>
          <w:lang w:val="en-GB" w:eastAsia="pt-BR" w:bidi="ar-SA"/>
        </w:rPr>
        <w:t>are types of sensibility such a</w:t>
      </w:r>
      <w:r>
        <w:rPr>
          <w:rFonts w:ascii="Times New Roman" w:eastAsia="Times New Roman" w:hAnsi="Times New Roman" w:cs="Times New Roman" w:hint="eastAsia"/>
          <w:color w:val="000000"/>
          <w:lang w:val="en-GB" w:eastAsia="pt-BR" w:bidi="ar-SA"/>
        </w:rPr>
        <w:t xml:space="preserve">s sight, hearing, touch, </w:t>
      </w:r>
      <w:r>
        <w:rPr>
          <w:rFonts w:ascii="Times New Roman" w:eastAsia="Times New Roman" w:hAnsi="Times New Roman" w:cs="Times New Roman"/>
          <w:color w:val="000000"/>
          <w:lang w:val="en-GB" w:eastAsia="pt-BR" w:bidi="ar-SA"/>
        </w:rPr>
        <w:t xml:space="preserve">smell, </w:t>
      </w:r>
      <w:r>
        <w:rPr>
          <w:rFonts w:ascii="Times New Roman" w:eastAsia="Times New Roman" w:hAnsi="Times New Roman" w:cs="Times New Roman" w:hint="eastAsia"/>
          <w:color w:val="000000"/>
          <w:lang w:val="en-GB" w:eastAsia="pt-BR" w:bidi="ar-SA"/>
        </w:rPr>
        <w:t>taste</w:t>
      </w:r>
      <w:r>
        <w:rPr>
          <w:rFonts w:ascii="Times New Roman" w:eastAsia="Times New Roman" w:hAnsi="Times New Roman" w:cs="Times New Roman"/>
          <w:color w:val="000000"/>
          <w:lang w:val="en-GB" w:eastAsia="pt-BR" w:bidi="ar-SA"/>
        </w:rPr>
        <w:t xml:space="preserve"> </w:t>
      </w:r>
      <w:r w:rsidR="00023E35" w:rsidRPr="00023E35">
        <w:rPr>
          <w:rFonts w:ascii="Times New Roman" w:eastAsia="Times New Roman" w:hAnsi="Times New Roman" w:cs="Times New Roman" w:hint="eastAsia"/>
          <w:color w:val="000000"/>
          <w:lang w:val="en-GB" w:eastAsia="pt-BR" w:bidi="ar-SA"/>
        </w:rPr>
        <w:t>and pain</w:t>
      </w:r>
      <w:r>
        <w:rPr>
          <w:rFonts w:ascii="Times New Roman" w:eastAsia="Times New Roman" w:hAnsi="Times New Roman" w:cs="Times New Roman"/>
          <w:color w:val="000000"/>
          <w:lang w:val="en-GB" w:eastAsia="pt-BR" w:bidi="ar-SA"/>
        </w:rPr>
        <w:t xml:space="preserve">. </w:t>
      </w:r>
      <w:r w:rsidR="003D42AE" w:rsidRPr="003D42AE">
        <w:rPr>
          <w:rFonts w:ascii="Times New Roman" w:eastAsia="Times New Roman" w:hAnsi="Times New Roman" w:cs="Times New Roman"/>
          <w:color w:val="000000"/>
          <w:lang w:val="en-GB" w:eastAsia="pt-BR" w:bidi="ar-SA"/>
        </w:rPr>
        <w:t xml:space="preserve">Sensory stimuli generate </w:t>
      </w:r>
      <w:r w:rsidR="00E3067F">
        <w:rPr>
          <w:rFonts w:ascii="Times New Roman" w:eastAsia="Times New Roman" w:hAnsi="Times New Roman" w:cs="Times New Roman"/>
          <w:color w:val="000000"/>
          <w:lang w:val="en-GB" w:eastAsia="pt-BR" w:bidi="ar-SA"/>
        </w:rPr>
        <w:t xml:space="preserve">electrical excitation </w:t>
      </w:r>
      <w:r w:rsidR="003D42AE" w:rsidRPr="003D42AE">
        <w:rPr>
          <w:rFonts w:ascii="Times New Roman" w:eastAsia="Times New Roman" w:hAnsi="Times New Roman" w:cs="Times New Roman"/>
          <w:color w:val="000000"/>
          <w:lang w:val="en-GB" w:eastAsia="pt-BR" w:bidi="ar-SA"/>
        </w:rPr>
        <w:t>conducted by a</w:t>
      </w:r>
      <w:r w:rsidR="00356F07">
        <w:rPr>
          <w:rFonts w:ascii="Times New Roman" w:eastAsia="Times New Roman" w:hAnsi="Times New Roman" w:cs="Times New Roman"/>
          <w:color w:val="000000"/>
          <w:lang w:val="en-GB" w:eastAsia="pt-BR" w:bidi="ar-SA"/>
        </w:rPr>
        <w:t xml:space="preserve"> </w:t>
      </w:r>
      <w:proofErr w:type="spellStart"/>
      <w:r w:rsidR="00356F07">
        <w:rPr>
          <w:rFonts w:ascii="Times New Roman" w:eastAsia="Times New Roman" w:hAnsi="Times New Roman" w:cs="Times New Roman"/>
          <w:color w:val="000000"/>
          <w:lang w:val="en-GB" w:eastAsia="pt-BR" w:bidi="ar-SA"/>
        </w:rPr>
        <w:t>fiber</w:t>
      </w:r>
      <w:proofErr w:type="spellEnd"/>
      <w:r w:rsidR="00356F07">
        <w:rPr>
          <w:rFonts w:ascii="Times New Roman" w:eastAsia="Times New Roman" w:hAnsi="Times New Roman" w:cs="Times New Roman"/>
          <w:color w:val="000000"/>
          <w:lang w:val="en-GB" w:eastAsia="pt-BR" w:bidi="ar-SA"/>
        </w:rPr>
        <w:t xml:space="preserve"> to a specific brain area</w:t>
      </w:r>
      <w:r w:rsidR="003D42AE" w:rsidRPr="003D42AE">
        <w:rPr>
          <w:rFonts w:ascii="Times New Roman" w:eastAsia="Times New Roman" w:hAnsi="Times New Roman" w:cs="Times New Roman"/>
          <w:color w:val="000000"/>
          <w:lang w:val="en-GB" w:eastAsia="pt-BR" w:bidi="ar-SA"/>
        </w:rPr>
        <w:t xml:space="preserve"> in the form of nerve impulses. For example, </w:t>
      </w:r>
      <w:proofErr w:type="spellStart"/>
      <w:r w:rsidR="003D42AE" w:rsidRPr="003D42AE">
        <w:rPr>
          <w:rFonts w:ascii="Times New Roman" w:eastAsia="Times New Roman" w:hAnsi="Times New Roman" w:cs="Times New Roman"/>
          <w:color w:val="000000"/>
          <w:lang w:val="en-GB" w:eastAsia="pt-BR" w:bidi="ar-SA"/>
        </w:rPr>
        <w:t>fibers</w:t>
      </w:r>
      <w:proofErr w:type="spellEnd"/>
      <w:r w:rsidR="003D42AE" w:rsidRPr="003D42AE">
        <w:rPr>
          <w:rFonts w:ascii="Times New Roman" w:eastAsia="Times New Roman" w:hAnsi="Times New Roman" w:cs="Times New Roman"/>
          <w:color w:val="000000"/>
          <w:lang w:val="en-GB" w:eastAsia="pt-BR" w:bidi="ar-SA"/>
        </w:rPr>
        <w:t xml:space="preserve"> from the reti</w:t>
      </w:r>
      <w:r>
        <w:rPr>
          <w:rFonts w:ascii="Times New Roman" w:eastAsia="Times New Roman" w:hAnsi="Times New Roman" w:cs="Times New Roman"/>
          <w:color w:val="000000"/>
          <w:lang w:val="en-GB" w:eastAsia="pt-BR" w:bidi="ar-SA"/>
        </w:rPr>
        <w:t>na</w:t>
      </w:r>
      <w:r w:rsidR="00356F07">
        <w:rPr>
          <w:rFonts w:ascii="Times New Roman" w:eastAsia="Times New Roman" w:hAnsi="Times New Roman" w:cs="Times New Roman"/>
          <w:color w:val="000000"/>
          <w:lang w:val="en-GB" w:eastAsia="pt-BR" w:bidi="ar-SA"/>
        </w:rPr>
        <w:t xml:space="preserve"> terminate in </w:t>
      </w:r>
      <w:r w:rsidR="003D42AE" w:rsidRPr="003D42AE">
        <w:rPr>
          <w:rFonts w:ascii="Times New Roman" w:eastAsia="Times New Roman" w:hAnsi="Times New Roman" w:cs="Times New Roman"/>
          <w:color w:val="000000"/>
          <w:lang w:val="en-GB" w:eastAsia="pt-BR" w:bidi="ar-SA"/>
        </w:rPr>
        <w:t xml:space="preserve">visual brain areas. </w:t>
      </w:r>
      <w:r w:rsidR="003D42AE" w:rsidRPr="003D42AE">
        <w:rPr>
          <w:rFonts w:ascii="Times New Roman" w:eastAsia="Times New Roman" w:hAnsi="Times New Roman" w:cs="Times New Roman"/>
          <w:i/>
          <w:color w:val="000000"/>
          <w:lang w:val="en-GB" w:eastAsia="pt-BR" w:bidi="ar-SA"/>
        </w:rPr>
        <w:t>The labelled lines principle</w:t>
      </w:r>
      <w:r w:rsidR="00356F07" w:rsidRPr="00356F07">
        <w:rPr>
          <w:rFonts w:ascii="Times New Roman" w:eastAsia="Times New Roman" w:hAnsi="Times New Roman" w:cs="Times New Roman" w:hint="eastAsia"/>
          <w:color w:val="000000"/>
          <w:lang w:val="en-GB" w:eastAsia="pt-BR" w:bidi="ar-SA"/>
        </w:rPr>
        <w:t xml:space="preserve"> concerns</w:t>
      </w:r>
      <w:r w:rsidR="00356F07">
        <w:rPr>
          <w:rFonts w:ascii="Times New Roman" w:eastAsia="Times New Roman" w:hAnsi="Times New Roman" w:cs="Times New Roman"/>
          <w:color w:val="000000"/>
          <w:lang w:val="en-GB" w:eastAsia="pt-BR" w:bidi="ar-SA"/>
        </w:rPr>
        <w:t xml:space="preserve"> the</w:t>
      </w:r>
      <w:r w:rsidR="003D42AE" w:rsidRPr="003D42AE">
        <w:rPr>
          <w:rFonts w:ascii="Times New Roman" w:eastAsia="Times New Roman" w:hAnsi="Times New Roman" w:cs="Times New Roman"/>
          <w:color w:val="000000"/>
          <w:lang w:val="en-GB" w:eastAsia="pt-BR" w:bidi="ar-SA"/>
        </w:rPr>
        <w:t xml:space="preserve"> specificity of nerve </w:t>
      </w:r>
      <w:proofErr w:type="spellStart"/>
      <w:r w:rsidR="003D42AE" w:rsidRPr="003D42AE">
        <w:rPr>
          <w:rFonts w:ascii="Times New Roman" w:eastAsia="Times New Roman" w:hAnsi="Times New Roman" w:cs="Times New Roman"/>
          <w:color w:val="000000"/>
          <w:lang w:val="en-GB" w:eastAsia="pt-BR" w:bidi="ar-SA"/>
        </w:rPr>
        <w:t>fibers</w:t>
      </w:r>
      <w:proofErr w:type="spellEnd"/>
      <w:r w:rsidR="003D42AE" w:rsidRPr="003D42AE">
        <w:rPr>
          <w:rFonts w:ascii="Times New Roman" w:eastAsia="Times New Roman" w:hAnsi="Times New Roman" w:cs="Times New Roman"/>
          <w:color w:val="000000"/>
          <w:lang w:val="en-GB" w:eastAsia="pt-BR" w:bidi="ar-SA"/>
        </w:rPr>
        <w:t xml:space="preserve"> </w:t>
      </w:r>
      <w:r w:rsidR="00356F07">
        <w:rPr>
          <w:rFonts w:ascii="Times New Roman" w:eastAsia="Times New Roman" w:hAnsi="Times New Roman" w:cs="Times New Roman"/>
          <w:color w:val="000000"/>
          <w:lang w:val="en-GB" w:eastAsia="pt-BR" w:bidi="ar-SA"/>
        </w:rPr>
        <w:t>in transmitting</w:t>
      </w:r>
      <w:r w:rsidR="00356F07" w:rsidRPr="003D42AE">
        <w:rPr>
          <w:rFonts w:ascii="Times New Roman" w:eastAsia="Times New Roman" w:hAnsi="Times New Roman" w:cs="Times New Roman"/>
          <w:color w:val="000000"/>
          <w:lang w:val="en-GB" w:eastAsia="pt-BR" w:bidi="ar-SA"/>
        </w:rPr>
        <w:t xml:space="preserve"> </w:t>
      </w:r>
      <w:r w:rsidR="003D42AE" w:rsidRPr="003D42AE">
        <w:rPr>
          <w:rFonts w:ascii="Times New Roman" w:eastAsia="Times New Roman" w:hAnsi="Times New Roman" w:cs="Times New Roman"/>
          <w:color w:val="000000"/>
          <w:lang w:val="en-GB" w:eastAsia="pt-BR" w:bidi="ar-SA"/>
        </w:rPr>
        <w:t>only one moda</w:t>
      </w:r>
      <w:r w:rsidR="00AB1B72">
        <w:rPr>
          <w:rFonts w:ascii="Times New Roman" w:eastAsia="Times New Roman" w:hAnsi="Times New Roman" w:cs="Times New Roman"/>
          <w:color w:val="000000"/>
          <w:lang w:val="en-GB" w:eastAsia="pt-BR" w:bidi="ar-SA"/>
        </w:rPr>
        <w:t>lity of sensation</w:t>
      </w:r>
      <w:r w:rsidR="00F709E0">
        <w:rPr>
          <w:rFonts w:ascii="Times New Roman" w:eastAsia="Times New Roman" w:hAnsi="Times New Roman" w:cs="Times New Roman"/>
          <w:color w:val="000000"/>
          <w:lang w:val="en-GB" w:eastAsia="pt-BR" w:bidi="ar-SA"/>
        </w:rPr>
        <w:t xml:space="preserve"> [11]</w:t>
      </w:r>
      <w:r w:rsidR="00AB1B72">
        <w:rPr>
          <w:rFonts w:ascii="Times New Roman" w:eastAsia="Times New Roman" w:hAnsi="Times New Roman" w:cs="Times New Roman"/>
          <w:color w:val="000000"/>
          <w:lang w:val="en-GB" w:eastAsia="pt-BR" w:bidi="ar-SA"/>
        </w:rPr>
        <w:t xml:space="preserve">. </w:t>
      </w:r>
      <w:r w:rsidR="003B659F" w:rsidRPr="003B659F">
        <w:rPr>
          <w:rFonts w:ascii="Times New Roman" w:eastAsia="Times New Roman" w:hAnsi="Times New Roman" w:cs="Times New Roman" w:hint="eastAsia"/>
          <w:color w:val="000000"/>
          <w:lang w:val="en-GB" w:eastAsia="pt-BR" w:bidi="ar-SA"/>
        </w:rPr>
        <w:t>The individual is aware of a se</w:t>
      </w:r>
      <w:r w:rsidR="003B659F">
        <w:rPr>
          <w:rFonts w:ascii="Times New Roman" w:eastAsia="Times New Roman" w:hAnsi="Times New Roman" w:cs="Times New Roman" w:hint="eastAsia"/>
          <w:color w:val="000000"/>
          <w:lang w:val="en-GB" w:eastAsia="pt-BR" w:bidi="ar-SA"/>
        </w:rPr>
        <w:t>nsory stimulus after 0.5 second. From 0.5 second</w:t>
      </w:r>
      <w:r w:rsidR="003B659F" w:rsidRPr="003B659F">
        <w:rPr>
          <w:rFonts w:ascii="Times New Roman" w:eastAsia="Times New Roman" w:hAnsi="Times New Roman" w:cs="Times New Roman" w:hint="eastAsia"/>
          <w:color w:val="000000"/>
          <w:lang w:val="en-GB" w:eastAsia="pt-BR" w:bidi="ar-SA"/>
        </w:rPr>
        <w:t xml:space="preserve"> until</w:t>
      </w:r>
      <w:r w:rsidR="003B659F">
        <w:rPr>
          <w:lang w:val="en-US"/>
        </w:rPr>
        <w:t xml:space="preserve"> </w:t>
      </w:r>
      <w:r w:rsidR="003B659F" w:rsidRPr="003B659F">
        <w:rPr>
          <w:rFonts w:ascii="Times New Roman" w:eastAsia="Times New Roman" w:hAnsi="Times New Roman" w:cs="Times New Roman" w:hint="eastAsia"/>
          <w:color w:val="000000"/>
          <w:lang w:val="en-GB" w:eastAsia="pt-BR" w:bidi="ar-SA"/>
        </w:rPr>
        <w:t xml:space="preserve">the memory´s formation of a stimulus that occurred, there is a variation of electrical current. This variation can be called “effective </w:t>
      </w:r>
      <w:proofErr w:type="spellStart"/>
      <w:r w:rsidR="003B659F" w:rsidRPr="003B659F">
        <w:rPr>
          <w:rFonts w:ascii="Times New Roman" w:eastAsia="Times New Roman" w:hAnsi="Times New Roman" w:cs="Times New Roman" w:hint="eastAsia"/>
          <w:color w:val="000000"/>
          <w:lang w:val="en-GB" w:eastAsia="pt-BR" w:bidi="ar-SA"/>
        </w:rPr>
        <w:t>Δi</w:t>
      </w:r>
      <w:proofErr w:type="spellEnd"/>
      <w:r w:rsidR="003B659F" w:rsidRPr="003B659F">
        <w:rPr>
          <w:rFonts w:ascii="Times New Roman" w:eastAsia="Times New Roman" w:hAnsi="Times New Roman" w:cs="Times New Roman" w:hint="eastAsia"/>
          <w:color w:val="000000"/>
          <w:lang w:val="en-GB" w:eastAsia="pt-BR" w:bidi="ar-SA"/>
        </w:rPr>
        <w:t xml:space="preserve">”. The sum of effective </w:t>
      </w:r>
      <w:proofErr w:type="spellStart"/>
      <w:r w:rsidR="00F709E0">
        <w:rPr>
          <w:rFonts w:ascii="Times New Roman" w:eastAsia="Times New Roman" w:hAnsi="Times New Roman" w:cs="Times New Roman" w:hint="eastAsia"/>
          <w:color w:val="000000"/>
          <w:lang w:val="en-GB" w:eastAsia="pt-BR" w:bidi="ar-SA"/>
        </w:rPr>
        <w:t>Δi</w:t>
      </w:r>
      <w:proofErr w:type="spellEnd"/>
      <w:r w:rsidR="00F709E0">
        <w:rPr>
          <w:rFonts w:ascii="Times New Roman" w:eastAsia="Times New Roman" w:hAnsi="Times New Roman" w:cs="Times New Roman" w:hint="eastAsia"/>
          <w:color w:val="000000"/>
          <w:lang w:val="en-GB" w:eastAsia="pt-BR" w:bidi="ar-SA"/>
        </w:rPr>
        <w:t xml:space="preserve"> relates to short-term memory</w:t>
      </w:r>
      <w:r w:rsidR="00F709E0">
        <w:rPr>
          <w:rFonts w:ascii="Times New Roman" w:eastAsia="Times New Roman" w:hAnsi="Times New Roman" w:cs="Times New Roman"/>
          <w:color w:val="000000"/>
          <w:lang w:val="en-GB" w:eastAsia="pt-BR" w:bidi="ar-SA"/>
        </w:rPr>
        <w:t>.</w:t>
      </w:r>
    </w:p>
    <w:p w:rsidR="00E93B4F" w:rsidRDefault="00E93B4F" w:rsidP="000505D1">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E93B4F">
        <w:rPr>
          <w:rFonts w:ascii="Times New Roman" w:eastAsia="Times New Roman" w:hAnsi="Times New Roman" w:cs="Times New Roman" w:hint="eastAsia"/>
          <w:color w:val="000000"/>
          <w:lang w:val="en-GB" w:eastAsia="pt-BR" w:bidi="ar-SA"/>
        </w:rPr>
        <w:t xml:space="preserve">From 0.5 second or 500 </w:t>
      </w:r>
      <w:proofErr w:type="spellStart"/>
      <w:r w:rsidRPr="00E93B4F">
        <w:rPr>
          <w:rFonts w:ascii="Times New Roman" w:eastAsia="Times New Roman" w:hAnsi="Times New Roman" w:cs="Times New Roman" w:hint="eastAsia"/>
          <w:color w:val="000000"/>
          <w:lang w:val="en-GB" w:eastAsia="pt-BR" w:bidi="ar-SA"/>
        </w:rPr>
        <w:t>ms</w:t>
      </w:r>
      <w:proofErr w:type="spellEnd"/>
      <w:r w:rsidRPr="00E93B4F">
        <w:rPr>
          <w:rFonts w:ascii="Times New Roman" w:eastAsia="Times New Roman" w:hAnsi="Times New Roman" w:cs="Times New Roman" w:hint="eastAsia"/>
          <w:color w:val="000000"/>
          <w:lang w:val="en-GB" w:eastAsia="pt-BR" w:bidi="ar-SA"/>
        </w:rPr>
        <w:t xml:space="preserve">, the human being becomes aware of the sensory stimulus that occurred. The effective </w:t>
      </w:r>
      <w:proofErr w:type="spellStart"/>
      <w:r w:rsidRPr="00E93B4F">
        <w:rPr>
          <w:rFonts w:ascii="Times New Roman" w:eastAsia="Times New Roman" w:hAnsi="Times New Roman" w:cs="Times New Roman" w:hint="eastAsia"/>
          <w:color w:val="000000"/>
          <w:lang w:val="en-GB" w:eastAsia="pt-BR" w:bidi="ar-SA"/>
        </w:rPr>
        <w:t>Δi</w:t>
      </w:r>
      <w:proofErr w:type="spellEnd"/>
      <w:r w:rsidRPr="00E93B4F">
        <w:rPr>
          <w:rFonts w:ascii="Times New Roman" w:eastAsia="Times New Roman" w:hAnsi="Times New Roman" w:cs="Times New Roman" w:hint="eastAsia"/>
          <w:color w:val="000000"/>
          <w:lang w:val="en-GB" w:eastAsia="pt-BR" w:bidi="ar-SA"/>
        </w:rPr>
        <w:t xml:space="preserve"> decelerates until it reaches a constant value of residual electric current. Such a moment represents neuronal repolarization. The effective </w:t>
      </w:r>
      <w:proofErr w:type="spellStart"/>
      <w:r w:rsidRPr="00E93B4F">
        <w:rPr>
          <w:rFonts w:ascii="Times New Roman" w:eastAsia="Times New Roman" w:hAnsi="Times New Roman" w:cs="Times New Roman" w:hint="eastAsia"/>
          <w:color w:val="000000"/>
          <w:lang w:val="en-GB" w:eastAsia="pt-BR" w:bidi="ar-SA"/>
        </w:rPr>
        <w:t>Δi</w:t>
      </w:r>
      <w:proofErr w:type="spellEnd"/>
      <w:r w:rsidRPr="00E93B4F">
        <w:rPr>
          <w:rFonts w:ascii="Times New Roman" w:eastAsia="Times New Roman" w:hAnsi="Times New Roman" w:cs="Times New Roman" w:hint="eastAsia"/>
          <w:color w:val="000000"/>
          <w:lang w:val="en-GB" w:eastAsia="pt-BR" w:bidi="ar-SA"/>
        </w:rPr>
        <w:t xml:space="preserve"> related to the neuronal circuit of vision sums with the effective </w:t>
      </w:r>
      <w:proofErr w:type="spellStart"/>
      <w:r w:rsidRPr="00E93B4F">
        <w:rPr>
          <w:rFonts w:ascii="Times New Roman" w:eastAsia="Times New Roman" w:hAnsi="Times New Roman" w:cs="Times New Roman" w:hint="eastAsia"/>
          <w:color w:val="000000"/>
          <w:lang w:val="en-GB" w:eastAsia="pt-BR" w:bidi="ar-SA"/>
        </w:rPr>
        <w:t>Δi</w:t>
      </w:r>
      <w:proofErr w:type="spellEnd"/>
      <w:r w:rsidRPr="00E93B4F">
        <w:rPr>
          <w:rFonts w:ascii="Times New Roman" w:eastAsia="Times New Roman" w:hAnsi="Times New Roman" w:cs="Times New Roman" w:hint="eastAsia"/>
          <w:color w:val="000000"/>
          <w:lang w:val="en-GB" w:eastAsia="pt-BR" w:bidi="ar-SA"/>
        </w:rPr>
        <w:t xml:space="preserve"> related to the neuronal circuit of other sensation modalities. This sum occurs throughout the day a</w:t>
      </w:r>
      <w:r>
        <w:rPr>
          <w:rFonts w:ascii="Times New Roman" w:eastAsia="Times New Roman" w:hAnsi="Times New Roman" w:cs="Times New Roman" w:hint="eastAsia"/>
          <w:color w:val="000000"/>
          <w:lang w:val="en-GB" w:eastAsia="pt-BR" w:bidi="ar-SA"/>
        </w:rPr>
        <w:t>nd results in short-term memory</w:t>
      </w:r>
      <w:r>
        <w:rPr>
          <w:rFonts w:ascii="Times New Roman" w:eastAsia="Times New Roman" w:hAnsi="Times New Roman" w:cs="Times New Roman"/>
          <w:color w:val="000000"/>
          <w:lang w:val="en-GB" w:eastAsia="pt-BR" w:bidi="ar-SA"/>
        </w:rPr>
        <w:t>.</w:t>
      </w:r>
    </w:p>
    <w:p w:rsidR="003D42AE" w:rsidRDefault="003D42AE" w:rsidP="000505D1">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proofErr w:type="spellStart"/>
      <w:r w:rsidRPr="003D42AE">
        <w:rPr>
          <w:rFonts w:ascii="Times New Roman" w:eastAsia="Times New Roman" w:hAnsi="Times New Roman" w:cs="Times New Roman"/>
          <w:color w:val="000000"/>
          <w:lang w:val="en-GB" w:eastAsia="pt-BR" w:bidi="ar-SA"/>
        </w:rPr>
        <w:t>Löwenstein</w:t>
      </w:r>
      <w:proofErr w:type="spellEnd"/>
      <w:r w:rsidRPr="003D42AE">
        <w:rPr>
          <w:rFonts w:ascii="Times New Roman" w:eastAsia="Times New Roman" w:hAnsi="Times New Roman" w:cs="Times New Roman"/>
          <w:color w:val="000000"/>
          <w:lang w:val="en-GB" w:eastAsia="pt-BR" w:bidi="ar-SA"/>
        </w:rPr>
        <w:t xml:space="preserve"> (1961) stimulated denuded nerv</w:t>
      </w:r>
      <w:r w:rsidR="00773C0A">
        <w:rPr>
          <w:rFonts w:ascii="Times New Roman" w:eastAsia="Times New Roman" w:hAnsi="Times New Roman" w:cs="Times New Roman"/>
          <w:color w:val="000000"/>
          <w:lang w:val="en-GB" w:eastAsia="pt-BR" w:bidi="ar-SA"/>
        </w:rPr>
        <w:t>e endings with tips of various</w:t>
      </w:r>
      <w:r w:rsidR="00A84F74">
        <w:rPr>
          <w:rFonts w:ascii="Times New Roman" w:eastAsia="Times New Roman" w:hAnsi="Times New Roman" w:cs="Times New Roman"/>
          <w:color w:val="000000"/>
          <w:lang w:val="en-GB" w:eastAsia="pt-BR" w:bidi="ar-SA"/>
        </w:rPr>
        <w:t xml:space="preserve"> diameters. D</w:t>
      </w:r>
      <w:r w:rsidRPr="003D42AE">
        <w:rPr>
          <w:rFonts w:ascii="Times New Roman" w:eastAsia="Times New Roman" w:hAnsi="Times New Roman" w:cs="Times New Roman"/>
          <w:color w:val="000000"/>
          <w:lang w:val="en-GB" w:eastAsia="pt-BR" w:bidi="ar-SA"/>
        </w:rPr>
        <w:t>ifferent areas of the receptor membrane can be excited with the same forc</w:t>
      </w:r>
      <w:r w:rsidR="00773C0A">
        <w:rPr>
          <w:rFonts w:ascii="Times New Roman" w:eastAsia="Times New Roman" w:hAnsi="Times New Roman" w:cs="Times New Roman"/>
          <w:color w:val="000000"/>
          <w:lang w:val="en-GB" w:eastAsia="pt-BR" w:bidi="ar-SA"/>
        </w:rPr>
        <w:t>e, generating greater potential</w:t>
      </w:r>
      <w:r w:rsidRPr="003D42AE">
        <w:rPr>
          <w:rFonts w:ascii="Times New Roman" w:eastAsia="Times New Roman" w:hAnsi="Times New Roman" w:cs="Times New Roman"/>
          <w:color w:val="000000"/>
          <w:lang w:val="en-GB" w:eastAsia="pt-BR" w:bidi="ar-SA"/>
        </w:rPr>
        <w:t xml:space="preserve"> as more areas are stimulated</w:t>
      </w:r>
      <w:r w:rsidR="001D432B">
        <w:rPr>
          <w:rFonts w:ascii="Times New Roman" w:eastAsia="Times New Roman" w:hAnsi="Times New Roman" w:cs="Times New Roman"/>
          <w:color w:val="000000"/>
          <w:lang w:val="en-GB" w:eastAsia="pt-BR" w:bidi="ar-SA"/>
        </w:rPr>
        <w:t xml:space="preserve"> [12]</w:t>
      </w:r>
      <w:r w:rsidR="00A84F74">
        <w:rPr>
          <w:rFonts w:ascii="Times New Roman" w:eastAsia="Times New Roman" w:hAnsi="Times New Roman" w:cs="Times New Roman"/>
          <w:color w:val="000000"/>
          <w:lang w:val="en-GB" w:eastAsia="pt-BR" w:bidi="ar-SA"/>
        </w:rPr>
        <w:t xml:space="preserve">. When a </w:t>
      </w:r>
      <w:proofErr w:type="spellStart"/>
      <w:r w:rsidRPr="003D42AE">
        <w:rPr>
          <w:rFonts w:ascii="Times New Roman" w:eastAsia="Times New Roman" w:hAnsi="Times New Roman" w:cs="Times New Roman"/>
          <w:color w:val="000000"/>
          <w:lang w:val="en-GB" w:eastAsia="pt-BR" w:bidi="ar-SA"/>
        </w:rPr>
        <w:t>Pacinian</w:t>
      </w:r>
      <w:proofErr w:type="spellEnd"/>
      <w:r w:rsidRPr="003D42AE">
        <w:rPr>
          <w:rFonts w:ascii="Times New Roman" w:eastAsia="Times New Roman" w:hAnsi="Times New Roman" w:cs="Times New Roman"/>
          <w:color w:val="000000"/>
          <w:lang w:val="en-GB" w:eastAsia="pt-BR" w:bidi="ar-SA"/>
        </w:rPr>
        <w:t xml:space="preserve"> corpuscle is stimulated with mechanical pulses of progressively increasing amplitude, the </w:t>
      </w:r>
      <w:r w:rsidRPr="003D42AE">
        <w:rPr>
          <w:rFonts w:ascii="Times New Roman" w:eastAsia="Times New Roman" w:hAnsi="Times New Roman" w:cs="Times New Roman"/>
          <w:color w:val="000000"/>
          <w:lang w:val="en-GB" w:eastAsia="pt-BR" w:bidi="ar-SA"/>
        </w:rPr>
        <w:lastRenderedPageBreak/>
        <w:t>potentials generated are also progressively greater until reaching a latency time or pause of the receptor in which it ceases to send stimuli for som</w:t>
      </w:r>
      <w:r w:rsidR="001D432B">
        <w:rPr>
          <w:rFonts w:ascii="Times New Roman" w:eastAsia="Times New Roman" w:hAnsi="Times New Roman" w:cs="Times New Roman"/>
          <w:color w:val="000000"/>
          <w:lang w:val="en-GB" w:eastAsia="pt-BR" w:bidi="ar-SA"/>
        </w:rPr>
        <w:t>e period [13] [14]</w:t>
      </w:r>
      <w:r w:rsidRPr="003D42AE">
        <w:rPr>
          <w:rFonts w:ascii="Times New Roman" w:eastAsia="Times New Roman" w:hAnsi="Times New Roman" w:cs="Times New Roman"/>
          <w:color w:val="000000"/>
          <w:lang w:val="en-GB" w:eastAsia="pt-BR" w:bidi="ar-SA"/>
        </w:rPr>
        <w:t>.</w:t>
      </w:r>
    </w:p>
    <w:p w:rsidR="000F2586" w:rsidRDefault="006A1416" w:rsidP="000F2586">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6A1416">
        <w:rPr>
          <w:rFonts w:ascii="Times New Roman" w:eastAsia="Times New Roman" w:hAnsi="Times New Roman" w:cs="Times New Roman" w:hint="eastAsia"/>
          <w:color w:val="000000"/>
          <w:lang w:val="en-GB" w:eastAsia="pt-BR" w:bidi="ar-SA"/>
        </w:rPr>
        <w:t>According to the article written by de Lima Prado (2016), modified models of the Hodgkin and Huxley equations are used to describe a wider range of neuronal types. Some electrical potential difference (EPD) was detected between the cytoplasm and the extracellular medium. This difference can be attributed to the term “resting membrane potential”. The value of this potentia</w:t>
      </w:r>
      <w:r w:rsidR="000F2586">
        <w:rPr>
          <w:rFonts w:ascii="Times New Roman" w:eastAsia="Times New Roman" w:hAnsi="Times New Roman" w:cs="Times New Roman" w:hint="eastAsia"/>
          <w:color w:val="000000"/>
          <w:lang w:val="en-GB" w:eastAsia="pt-BR" w:bidi="ar-SA"/>
        </w:rPr>
        <w:t>l varies from 5 to 100 mV [15].</w:t>
      </w:r>
    </w:p>
    <w:p w:rsidR="000F2586" w:rsidRDefault="006A1416" w:rsidP="000F2586">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6A1416">
        <w:rPr>
          <w:rFonts w:ascii="Times New Roman" w:eastAsia="Times New Roman" w:hAnsi="Times New Roman" w:cs="Times New Roman" w:hint="eastAsia"/>
          <w:color w:val="000000"/>
          <w:lang w:val="en-GB" w:eastAsia="pt-BR" w:bidi="ar-SA"/>
        </w:rPr>
        <w:t>The main cause of the resting membrane potential is the uneven distribution of ions in the solution on both sides of the membrane. Direct current (DC) potentials are relatively stable or change very slowly. The direct current potentials are observed when measuring differences in electrical potential between two points on the brain (up to 1mV) or on the skin (up</w:t>
      </w:r>
      <w:r>
        <w:rPr>
          <w:rFonts w:ascii="Times New Roman" w:eastAsia="Times New Roman" w:hAnsi="Times New Roman" w:cs="Times New Roman" w:hint="eastAsia"/>
          <w:color w:val="000000"/>
          <w:lang w:val="en-GB" w:eastAsia="pt-BR" w:bidi="ar-SA"/>
        </w:rPr>
        <w:t xml:space="preserve"> to 10mV), inside active glands</w:t>
      </w:r>
      <w:r>
        <w:rPr>
          <w:rFonts w:ascii="Times New Roman" w:eastAsia="Times New Roman" w:hAnsi="Times New Roman" w:cs="Times New Roman"/>
          <w:color w:val="000000"/>
          <w:lang w:val="en-GB" w:eastAsia="pt-BR" w:bidi="ar-SA"/>
        </w:rPr>
        <w:t xml:space="preserve"> </w:t>
      </w:r>
      <w:r>
        <w:rPr>
          <w:rFonts w:ascii="Times New Roman" w:eastAsia="Times New Roman" w:hAnsi="Times New Roman" w:cs="Times New Roman" w:hint="eastAsia"/>
          <w:color w:val="000000"/>
          <w:lang w:val="en-GB" w:eastAsia="pt-BR" w:bidi="ar-SA"/>
        </w:rPr>
        <w:t>or sensory organs</w:t>
      </w:r>
      <w:r>
        <w:rPr>
          <w:rFonts w:ascii="Times New Roman" w:eastAsia="Times New Roman" w:hAnsi="Times New Roman" w:cs="Times New Roman"/>
          <w:color w:val="000000"/>
          <w:lang w:val="en-GB" w:eastAsia="pt-BR" w:bidi="ar-SA"/>
        </w:rPr>
        <w:t xml:space="preserve"> </w:t>
      </w:r>
      <w:r w:rsidRPr="006A1416">
        <w:rPr>
          <w:rFonts w:ascii="Times New Roman" w:eastAsia="Times New Roman" w:hAnsi="Times New Roman" w:cs="Times New Roman" w:hint="eastAsia"/>
          <w:color w:val="000000"/>
          <w:lang w:val="en-GB" w:eastAsia="pt-BR" w:bidi="ar-SA"/>
        </w:rPr>
        <w:t>[1].</w:t>
      </w:r>
    </w:p>
    <w:p w:rsidR="000F2586" w:rsidRDefault="00410110" w:rsidP="000F2586">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410110">
        <w:rPr>
          <w:rFonts w:ascii="Times New Roman" w:eastAsia="Times New Roman" w:hAnsi="Times New Roman" w:cs="Times New Roman" w:hint="eastAsia"/>
          <w:color w:val="000000"/>
          <w:lang w:val="en-GB" w:eastAsia="pt-BR" w:bidi="ar-SA"/>
        </w:rPr>
        <w:t>An electrical current of 2 mA is almost unnoticed when it passes through a part of our body. Electric current will have serious consequences above 10mA. The electrons and ions mobilized by the tissue cause it to heat up. Such a heating effect is called the “Joule effect”. The electrical current threshold is 2 mA below which nothing can be felt. The measured amplitudes of nerve impulse waves are on the order of microvolts. Such amplitudes vary between 50 and 200 µV depending on the type of activity and the region studied</w:t>
      </w:r>
      <w:r w:rsidR="006F2DC4">
        <w:rPr>
          <w:rFonts w:ascii="Times New Roman" w:eastAsia="Times New Roman" w:hAnsi="Times New Roman" w:cs="Times New Roman"/>
          <w:color w:val="000000"/>
          <w:lang w:val="en-GB" w:eastAsia="pt-BR" w:bidi="ar-SA"/>
        </w:rPr>
        <w:t xml:space="preserve"> [1]</w:t>
      </w:r>
      <w:r w:rsidRPr="00410110">
        <w:rPr>
          <w:rFonts w:ascii="Times New Roman" w:eastAsia="Times New Roman" w:hAnsi="Times New Roman" w:cs="Times New Roman" w:hint="eastAsia"/>
          <w:color w:val="000000"/>
          <w:lang w:val="en-GB" w:eastAsia="pt-BR" w:bidi="ar-SA"/>
        </w:rPr>
        <w:t>. The wave amplitude threshold is 50 µV below w</w:t>
      </w:r>
      <w:r w:rsidR="006D25BA">
        <w:rPr>
          <w:rFonts w:ascii="Times New Roman" w:eastAsia="Times New Roman" w:hAnsi="Times New Roman" w:cs="Times New Roman" w:hint="eastAsia"/>
          <w:color w:val="000000"/>
          <w:lang w:val="en-GB" w:eastAsia="pt-BR" w:bidi="ar-SA"/>
        </w:rPr>
        <w:t>hich nothing can be felt</w:t>
      </w:r>
      <w:r w:rsidR="006F2DC4">
        <w:rPr>
          <w:rFonts w:ascii="Times New Roman" w:eastAsia="Times New Roman" w:hAnsi="Times New Roman" w:cs="Times New Roman"/>
          <w:color w:val="000000"/>
          <w:lang w:val="en-GB" w:eastAsia="pt-BR" w:bidi="ar-SA"/>
        </w:rPr>
        <w:t>.</w:t>
      </w:r>
    </w:p>
    <w:p w:rsidR="00B6066C" w:rsidRDefault="00B6066C" w:rsidP="001E16CC">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6E708B">
        <w:rPr>
          <w:rFonts w:ascii="Times New Roman" w:eastAsia="Times New Roman" w:hAnsi="Times New Roman" w:cs="Times New Roman" w:hint="eastAsia"/>
          <w:color w:val="000000"/>
          <w:lang w:val="en-GB" w:eastAsia="pt-BR" w:bidi="ar-SA"/>
        </w:rPr>
        <w:t>The minimum duration of the stimulus train varied with pulse intensity, but was ab</w:t>
      </w:r>
      <w:r>
        <w:rPr>
          <w:rFonts w:ascii="Times New Roman" w:eastAsia="Times New Roman" w:hAnsi="Times New Roman" w:cs="Times New Roman" w:hint="eastAsia"/>
          <w:color w:val="000000"/>
          <w:lang w:val="en-GB" w:eastAsia="pt-BR" w:bidi="ar-SA"/>
        </w:rPr>
        <w:t xml:space="preserve">out 0.5 second for the </w:t>
      </w:r>
      <w:r>
        <w:rPr>
          <w:rFonts w:ascii="Times New Roman" w:eastAsia="Times New Roman" w:hAnsi="Times New Roman" w:cs="Times New Roman"/>
          <w:color w:val="000000"/>
          <w:lang w:val="en-GB" w:eastAsia="pt-BR" w:bidi="ar-SA"/>
        </w:rPr>
        <w:t>time</w:t>
      </w:r>
      <w:r w:rsidRPr="006E708B">
        <w:rPr>
          <w:rFonts w:ascii="Times New Roman" w:eastAsia="Times New Roman" w:hAnsi="Times New Roman" w:cs="Times New Roman" w:hint="eastAsia"/>
          <w:color w:val="000000"/>
          <w:lang w:val="en-GB" w:eastAsia="pt-BR" w:bidi="ar-SA"/>
        </w:rPr>
        <w:t xml:space="preserve"> threshold to elicit any conscious sensation</w:t>
      </w:r>
      <w:r w:rsidR="001E16CC">
        <w:rPr>
          <w:rFonts w:ascii="Times New Roman" w:eastAsia="Times New Roman" w:hAnsi="Times New Roman" w:cs="Times New Roman" w:hint="eastAsia"/>
          <w:color w:val="000000"/>
          <w:lang w:val="en-GB" w:eastAsia="pt-BR" w:bidi="ar-SA"/>
        </w:rPr>
        <w:t xml:space="preserve"> [16]</w:t>
      </w:r>
      <w:r w:rsidR="00692B23">
        <w:rPr>
          <w:rFonts w:ascii="Times New Roman" w:eastAsia="Times New Roman" w:hAnsi="Times New Roman" w:cs="Times New Roman"/>
          <w:color w:val="000000"/>
          <w:lang w:val="en-GB" w:eastAsia="pt-BR" w:bidi="ar-SA"/>
        </w:rPr>
        <w:t xml:space="preserve"> [17]</w:t>
      </w:r>
      <w:r w:rsidR="001E16CC">
        <w:rPr>
          <w:rFonts w:ascii="Times New Roman" w:eastAsia="Times New Roman" w:hAnsi="Times New Roman" w:cs="Times New Roman" w:hint="eastAsia"/>
          <w:color w:val="000000"/>
          <w:lang w:val="en-GB" w:eastAsia="pt-BR" w:bidi="ar-SA"/>
        </w:rPr>
        <w:t>.</w:t>
      </w:r>
      <w:r w:rsidR="00136F36">
        <w:rPr>
          <w:rFonts w:ascii="Times New Roman" w:eastAsia="Times New Roman" w:hAnsi="Times New Roman" w:cs="Times New Roman"/>
          <w:color w:val="000000"/>
          <w:lang w:val="en-GB" w:eastAsia="pt-BR" w:bidi="ar-SA"/>
        </w:rPr>
        <w:t xml:space="preserve"> </w:t>
      </w:r>
      <w:r w:rsidR="00136F36" w:rsidRPr="005E6795">
        <w:rPr>
          <w:rFonts w:ascii="Times New Roman" w:eastAsia="Times New Roman" w:hAnsi="Times New Roman" w:cs="Times New Roman" w:hint="eastAsia"/>
          <w:color w:val="000000"/>
          <w:lang w:val="en-GB" w:eastAsia="pt-BR" w:bidi="ar-SA"/>
        </w:rPr>
        <w:t>The individual refers an experience to a moment close to the beginning of the sensorial signal. The individual refers to an experience retroactively</w:t>
      </w:r>
      <w:r w:rsidR="00136F36">
        <w:rPr>
          <w:rFonts w:ascii="Times New Roman" w:eastAsia="Times New Roman" w:hAnsi="Times New Roman" w:cs="Times New Roman"/>
          <w:color w:val="000000"/>
          <w:lang w:val="en-GB" w:eastAsia="pt-BR" w:bidi="ar-SA"/>
        </w:rPr>
        <w:t xml:space="preserve"> </w:t>
      </w:r>
      <w:r w:rsidR="00692B23">
        <w:rPr>
          <w:rFonts w:ascii="Times New Roman" w:eastAsia="Times New Roman" w:hAnsi="Times New Roman" w:cs="Times New Roman" w:hint="eastAsia"/>
          <w:color w:val="000000"/>
          <w:lang w:val="en-GB" w:eastAsia="pt-BR" w:bidi="ar-SA"/>
        </w:rPr>
        <w:t>[1</w:t>
      </w:r>
      <w:r w:rsidR="00692B23">
        <w:rPr>
          <w:rFonts w:ascii="Times New Roman" w:eastAsia="Times New Roman" w:hAnsi="Times New Roman" w:cs="Times New Roman"/>
          <w:color w:val="000000"/>
          <w:lang w:val="en-GB" w:eastAsia="pt-BR" w:bidi="ar-SA"/>
        </w:rPr>
        <w:t>8</w:t>
      </w:r>
      <w:r w:rsidR="00692B23">
        <w:rPr>
          <w:rFonts w:ascii="Times New Roman" w:eastAsia="Times New Roman" w:hAnsi="Times New Roman" w:cs="Times New Roman" w:hint="eastAsia"/>
          <w:color w:val="000000"/>
          <w:lang w:val="en-GB" w:eastAsia="pt-BR" w:bidi="ar-SA"/>
        </w:rPr>
        <w:t>] [1</w:t>
      </w:r>
      <w:r w:rsidR="00692B23">
        <w:rPr>
          <w:rFonts w:ascii="Times New Roman" w:eastAsia="Times New Roman" w:hAnsi="Times New Roman" w:cs="Times New Roman"/>
          <w:color w:val="000000"/>
          <w:lang w:val="en-GB" w:eastAsia="pt-BR" w:bidi="ar-SA"/>
        </w:rPr>
        <w:t>9</w:t>
      </w:r>
      <w:r w:rsidR="00136F36">
        <w:rPr>
          <w:rFonts w:ascii="Times New Roman" w:eastAsia="Times New Roman" w:hAnsi="Times New Roman" w:cs="Times New Roman" w:hint="eastAsia"/>
          <w:color w:val="000000"/>
          <w:lang w:val="en-GB" w:eastAsia="pt-BR" w:bidi="ar-SA"/>
        </w:rPr>
        <w:t>]</w:t>
      </w:r>
      <w:r w:rsidR="00136F36" w:rsidRPr="005E6795">
        <w:rPr>
          <w:rFonts w:ascii="Times New Roman" w:eastAsia="Times New Roman" w:hAnsi="Times New Roman" w:cs="Times New Roman" w:hint="eastAsia"/>
          <w:color w:val="000000"/>
          <w:lang w:val="en-GB" w:eastAsia="pt-BR" w:bidi="ar-SA"/>
        </w:rPr>
        <w:t>.</w:t>
      </w:r>
    </w:p>
    <w:p w:rsidR="00B6066C" w:rsidRPr="00B6066C" w:rsidRDefault="00B6066C" w:rsidP="00B6066C">
      <w:pPr>
        <w:widowControl/>
        <w:shd w:val="clear" w:color="auto" w:fill="FFFFFF"/>
        <w:spacing w:after="200" w:line="480" w:lineRule="auto"/>
        <w:jc w:val="both"/>
        <w:rPr>
          <w:rFonts w:ascii="Times New Roman" w:eastAsia="Times New Roman" w:hAnsi="Times New Roman" w:cs="Times New Roman"/>
          <w:b/>
          <w:bCs/>
          <w:color w:val="000000"/>
          <w:lang w:val="en-GB" w:eastAsia="pt-BR" w:bidi="ar-SA"/>
        </w:rPr>
      </w:pPr>
      <w:r w:rsidRPr="003D42AE">
        <w:rPr>
          <w:rFonts w:ascii="Times New Roman" w:eastAsia="Times New Roman" w:hAnsi="Times New Roman" w:cs="Times New Roman"/>
          <w:b/>
          <w:color w:val="000000"/>
          <w:lang w:val="en-GB" w:eastAsia="pt-BR" w:bidi="ar-SA"/>
        </w:rPr>
        <w:t xml:space="preserve">      4.      </w:t>
      </w:r>
      <w:r>
        <w:rPr>
          <w:rFonts w:ascii="Times New Roman" w:eastAsia="Times New Roman" w:hAnsi="Times New Roman" w:cs="Times New Roman"/>
          <w:b/>
          <w:bCs/>
          <w:color w:val="000000"/>
          <w:lang w:val="en-GB" w:eastAsia="pt-BR" w:bidi="ar-SA"/>
        </w:rPr>
        <w:t>Results:</w:t>
      </w:r>
    </w:p>
    <w:p w:rsidR="00410110" w:rsidRDefault="00410110" w:rsidP="00410110">
      <w:pPr>
        <w:pStyle w:val="PargrafodaLista"/>
        <w:widowControl/>
        <w:numPr>
          <w:ilvl w:val="0"/>
          <w:numId w:val="1"/>
        </w:numPr>
        <w:shd w:val="clear" w:color="auto" w:fill="FFFFFF"/>
        <w:tabs>
          <w:tab w:val="left" w:pos="9544"/>
        </w:tabs>
        <w:spacing w:after="200" w:line="480" w:lineRule="auto"/>
        <w:jc w:val="both"/>
        <w:rPr>
          <w:rFonts w:ascii="Times New Roman" w:eastAsia="Times New Roman" w:hAnsi="Times New Roman" w:cs="Times New Roman"/>
          <w:color w:val="000000"/>
          <w:lang w:val="en-GB" w:eastAsia="pt-BR" w:bidi="ar-SA"/>
        </w:rPr>
      </w:pPr>
      <w:r>
        <w:rPr>
          <w:rFonts w:ascii="Times New Roman" w:eastAsia="Times New Roman" w:hAnsi="Times New Roman" w:cs="Times New Roman"/>
          <w:color w:val="000000"/>
          <w:lang w:val="en-GB" w:eastAsia="pt-BR" w:bidi="ar-SA"/>
        </w:rPr>
        <w:t>T</w:t>
      </w:r>
      <w:r w:rsidR="006D25BA">
        <w:rPr>
          <w:rFonts w:ascii="Times New Roman" w:eastAsia="Times New Roman" w:hAnsi="Times New Roman" w:cs="Times New Roman" w:hint="eastAsia"/>
          <w:color w:val="000000"/>
          <w:lang w:val="en-GB" w:eastAsia="pt-BR" w:bidi="ar-SA"/>
        </w:rPr>
        <w:t xml:space="preserve">he </w:t>
      </w:r>
      <w:r w:rsidR="006D25BA">
        <w:rPr>
          <w:rFonts w:ascii="Times New Roman" w:eastAsia="Times New Roman" w:hAnsi="Times New Roman" w:cs="Times New Roman"/>
          <w:color w:val="000000"/>
          <w:lang w:val="en-GB" w:eastAsia="pt-BR" w:bidi="ar-SA"/>
        </w:rPr>
        <w:t xml:space="preserve">time </w:t>
      </w:r>
      <w:r w:rsidR="006D25BA">
        <w:rPr>
          <w:rFonts w:ascii="Times New Roman" w:eastAsia="Times New Roman" w:hAnsi="Times New Roman" w:cs="Times New Roman" w:hint="eastAsia"/>
          <w:color w:val="000000"/>
          <w:lang w:val="en-GB" w:eastAsia="pt-BR" w:bidi="ar-SA"/>
        </w:rPr>
        <w:t>threshold</w:t>
      </w:r>
      <w:r w:rsidR="006D25BA">
        <w:rPr>
          <w:rFonts w:ascii="Times New Roman" w:eastAsia="Times New Roman" w:hAnsi="Times New Roman" w:cs="Times New Roman"/>
          <w:color w:val="000000"/>
          <w:lang w:val="en-GB" w:eastAsia="pt-BR" w:bidi="ar-SA"/>
        </w:rPr>
        <w:t xml:space="preserve"> is 0.5 second;</w:t>
      </w:r>
    </w:p>
    <w:p w:rsidR="00410110" w:rsidRDefault="00410110" w:rsidP="00410110">
      <w:pPr>
        <w:pStyle w:val="PargrafodaLista"/>
        <w:widowControl/>
        <w:numPr>
          <w:ilvl w:val="0"/>
          <w:numId w:val="1"/>
        </w:numPr>
        <w:shd w:val="clear" w:color="auto" w:fill="FFFFFF"/>
        <w:tabs>
          <w:tab w:val="left" w:pos="9544"/>
        </w:tabs>
        <w:spacing w:after="200" w:line="480" w:lineRule="auto"/>
        <w:jc w:val="both"/>
        <w:rPr>
          <w:rFonts w:ascii="Times New Roman" w:eastAsia="Times New Roman" w:hAnsi="Times New Roman" w:cs="Times New Roman"/>
          <w:color w:val="000000"/>
          <w:lang w:val="en-GB" w:eastAsia="pt-BR" w:bidi="ar-SA"/>
        </w:rPr>
      </w:pPr>
      <w:r w:rsidRPr="00410110">
        <w:rPr>
          <w:rFonts w:ascii="Times New Roman" w:eastAsia="Times New Roman" w:hAnsi="Times New Roman" w:cs="Times New Roman" w:hint="eastAsia"/>
          <w:color w:val="000000"/>
          <w:lang w:val="en-GB" w:eastAsia="pt-BR" w:bidi="ar-SA"/>
        </w:rPr>
        <w:t>The electrical current threshold is 2 mA</w:t>
      </w:r>
      <w:r w:rsidR="006D25BA">
        <w:rPr>
          <w:rFonts w:ascii="Times New Roman" w:eastAsia="Times New Roman" w:hAnsi="Times New Roman" w:cs="Times New Roman"/>
          <w:color w:val="000000"/>
          <w:lang w:val="en-GB" w:eastAsia="pt-BR" w:bidi="ar-SA"/>
        </w:rPr>
        <w:t>;</w:t>
      </w:r>
    </w:p>
    <w:p w:rsidR="006D25BA" w:rsidRPr="006D25BA" w:rsidRDefault="006D25BA" w:rsidP="006D25BA">
      <w:pPr>
        <w:pStyle w:val="PargrafodaLista"/>
        <w:widowControl/>
        <w:numPr>
          <w:ilvl w:val="0"/>
          <w:numId w:val="1"/>
        </w:numPr>
        <w:shd w:val="clear" w:color="auto" w:fill="FFFFFF"/>
        <w:tabs>
          <w:tab w:val="left" w:pos="9544"/>
        </w:tabs>
        <w:spacing w:after="200" w:line="480" w:lineRule="auto"/>
        <w:jc w:val="both"/>
        <w:rPr>
          <w:rFonts w:ascii="Times New Roman" w:eastAsia="Times New Roman" w:hAnsi="Times New Roman" w:cs="Times New Roman"/>
          <w:color w:val="000000"/>
          <w:lang w:val="en-GB" w:eastAsia="pt-BR" w:bidi="ar-SA"/>
        </w:rPr>
      </w:pPr>
      <w:r w:rsidRPr="00410110">
        <w:rPr>
          <w:rFonts w:ascii="Times New Roman" w:eastAsia="Times New Roman" w:hAnsi="Times New Roman" w:cs="Times New Roman" w:hint="eastAsia"/>
          <w:color w:val="000000"/>
          <w:lang w:val="en-GB" w:eastAsia="pt-BR" w:bidi="ar-SA"/>
        </w:rPr>
        <w:t>The wave amplitude threshold is 50 µV</w:t>
      </w:r>
      <w:r>
        <w:rPr>
          <w:rFonts w:ascii="Times New Roman" w:eastAsia="Times New Roman" w:hAnsi="Times New Roman" w:cs="Times New Roman"/>
          <w:color w:val="000000"/>
          <w:lang w:val="en-GB" w:eastAsia="pt-BR" w:bidi="ar-SA"/>
        </w:rPr>
        <w:t>.</w:t>
      </w:r>
    </w:p>
    <w:p w:rsidR="00440154" w:rsidRDefault="004C6B92" w:rsidP="00440154">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6E708B">
        <w:rPr>
          <w:rFonts w:ascii="Times New Roman" w:eastAsia="Times New Roman" w:hAnsi="Times New Roman" w:cs="Times New Roman" w:hint="eastAsia"/>
          <w:color w:val="000000"/>
          <w:lang w:val="en-GB" w:eastAsia="pt-BR" w:bidi="ar-SA"/>
        </w:rPr>
        <w:lastRenderedPageBreak/>
        <w:t xml:space="preserve">Penfield implanted electrodes inside the skull. Electrical stimulation of the </w:t>
      </w:r>
      <w:proofErr w:type="spellStart"/>
      <w:r w:rsidRPr="006E708B">
        <w:rPr>
          <w:rFonts w:ascii="Times New Roman" w:eastAsia="Times New Roman" w:hAnsi="Times New Roman" w:cs="Times New Roman" w:hint="eastAsia"/>
          <w:color w:val="000000"/>
          <w:lang w:val="en-GB" w:eastAsia="pt-BR" w:bidi="ar-SA"/>
        </w:rPr>
        <w:t>postcentral</w:t>
      </w:r>
      <w:proofErr w:type="spellEnd"/>
      <w:r w:rsidRPr="006E708B">
        <w:rPr>
          <w:rFonts w:ascii="Times New Roman" w:eastAsia="Times New Roman" w:hAnsi="Times New Roman" w:cs="Times New Roman" w:hint="eastAsia"/>
          <w:color w:val="000000"/>
          <w:lang w:val="en-GB" w:eastAsia="pt-BR" w:bidi="ar-SA"/>
        </w:rPr>
        <w:t xml:space="preserve"> </w:t>
      </w:r>
      <w:proofErr w:type="spellStart"/>
      <w:r w:rsidRPr="006E708B">
        <w:rPr>
          <w:rFonts w:ascii="Times New Roman" w:eastAsia="Times New Roman" w:hAnsi="Times New Roman" w:cs="Times New Roman" w:hint="eastAsia"/>
          <w:color w:val="000000"/>
          <w:lang w:val="en-GB" w:eastAsia="pt-BR" w:bidi="ar-SA"/>
        </w:rPr>
        <w:t>gyrus</w:t>
      </w:r>
      <w:proofErr w:type="spellEnd"/>
      <w:r w:rsidRPr="006E708B">
        <w:rPr>
          <w:rFonts w:ascii="Times New Roman" w:eastAsia="Times New Roman" w:hAnsi="Times New Roman" w:cs="Times New Roman" w:hint="eastAsia"/>
          <w:color w:val="000000"/>
          <w:lang w:val="en-GB" w:eastAsia="pt-BR" w:bidi="ar-SA"/>
        </w:rPr>
        <w:t xml:space="preserve"> requires pulse repetition frequency to elicit any conscious sensation. </w:t>
      </w:r>
      <w:r w:rsidR="00082F05">
        <w:rPr>
          <w:rFonts w:ascii="Times New Roman" w:eastAsia="Times New Roman" w:hAnsi="Times New Roman" w:cs="Times New Roman"/>
          <w:color w:val="000000"/>
          <w:lang w:val="en-GB" w:eastAsia="pt-BR" w:bidi="ar-SA"/>
        </w:rPr>
        <w:t>A</w:t>
      </w:r>
      <w:r w:rsidR="004A210F" w:rsidRPr="004A210F">
        <w:rPr>
          <w:rFonts w:ascii="Times New Roman" w:eastAsia="Times New Roman" w:hAnsi="Times New Roman" w:cs="Times New Roman" w:hint="eastAsia"/>
          <w:color w:val="000000"/>
          <w:lang w:val="en-GB" w:eastAsia="pt-BR" w:bidi="ar-SA"/>
        </w:rPr>
        <w:t xml:space="preserve"> </w:t>
      </w:r>
      <w:r w:rsidR="00082F05" w:rsidRPr="006E708B">
        <w:rPr>
          <w:rFonts w:ascii="Times New Roman" w:eastAsia="Times New Roman" w:hAnsi="Times New Roman" w:cs="Times New Roman" w:hint="eastAsia"/>
          <w:color w:val="000000"/>
          <w:lang w:val="en-GB" w:eastAsia="pt-BR" w:bidi="ar-SA"/>
        </w:rPr>
        <w:t>pulse repetition frequency</w:t>
      </w:r>
      <w:r w:rsidR="00082F05" w:rsidRPr="004A210F">
        <w:rPr>
          <w:rFonts w:ascii="Times New Roman" w:eastAsia="Times New Roman" w:hAnsi="Times New Roman" w:cs="Times New Roman" w:hint="eastAsia"/>
          <w:color w:val="000000"/>
          <w:lang w:val="en-GB" w:eastAsia="pt-BR" w:bidi="ar-SA"/>
        </w:rPr>
        <w:t xml:space="preserve"> </w:t>
      </w:r>
      <w:r w:rsidR="00082F05" w:rsidRPr="00082F05">
        <w:rPr>
          <w:rFonts w:ascii="Times New Roman" w:eastAsia="Times New Roman" w:hAnsi="Times New Roman" w:cs="Times New Roman" w:hint="eastAsia"/>
          <w:color w:val="000000"/>
          <w:lang w:val="en-GB" w:eastAsia="pt-BR" w:bidi="ar-SA"/>
        </w:rPr>
        <w:t xml:space="preserve">equivalent </w:t>
      </w:r>
      <w:r w:rsidR="00BA7B97">
        <w:rPr>
          <w:rFonts w:ascii="Times New Roman" w:eastAsia="Times New Roman" w:hAnsi="Times New Roman" w:cs="Times New Roman" w:hint="eastAsia"/>
          <w:color w:val="000000"/>
          <w:lang w:val="en-GB" w:eastAsia="pt-BR" w:bidi="ar-SA"/>
        </w:rPr>
        <w:t xml:space="preserve">to </w:t>
      </w:r>
      <w:r w:rsidR="00BA7B97">
        <w:rPr>
          <w:rFonts w:ascii="Times New Roman" w:eastAsia="Times New Roman" w:hAnsi="Times New Roman" w:cs="Times New Roman"/>
          <w:color w:val="000000"/>
          <w:lang w:val="en-GB" w:eastAsia="pt-BR" w:bidi="ar-SA"/>
        </w:rPr>
        <w:t>3</w:t>
      </w:r>
      <w:r w:rsidR="004A210F" w:rsidRPr="004A210F">
        <w:rPr>
          <w:rFonts w:ascii="Times New Roman" w:eastAsia="Times New Roman" w:hAnsi="Times New Roman" w:cs="Times New Roman" w:hint="eastAsia"/>
          <w:color w:val="000000"/>
          <w:lang w:val="en-GB" w:eastAsia="pt-BR" w:bidi="ar-SA"/>
        </w:rPr>
        <w:t>0 p</w:t>
      </w:r>
      <w:r w:rsidR="00082F05">
        <w:rPr>
          <w:rFonts w:ascii="Times New Roman" w:eastAsia="Times New Roman" w:hAnsi="Times New Roman" w:cs="Times New Roman" w:hint="eastAsia"/>
          <w:color w:val="000000"/>
          <w:lang w:val="en-GB" w:eastAsia="pt-BR" w:bidi="ar-SA"/>
        </w:rPr>
        <w:t xml:space="preserve">ulses per second </w:t>
      </w:r>
      <w:r w:rsidR="00082F05">
        <w:rPr>
          <w:rFonts w:ascii="Times New Roman" w:eastAsia="Times New Roman" w:hAnsi="Times New Roman" w:cs="Times New Roman"/>
          <w:color w:val="000000"/>
          <w:lang w:val="en-GB" w:eastAsia="pt-BR" w:bidi="ar-SA"/>
        </w:rPr>
        <w:t>is</w:t>
      </w:r>
      <w:r w:rsidR="004A210F" w:rsidRPr="004A210F">
        <w:rPr>
          <w:rFonts w:ascii="Times New Roman" w:eastAsia="Times New Roman" w:hAnsi="Times New Roman" w:cs="Times New Roman" w:hint="eastAsia"/>
          <w:color w:val="000000"/>
          <w:lang w:val="en-GB" w:eastAsia="pt-BR" w:bidi="ar-SA"/>
        </w:rPr>
        <w:t xml:space="preserve"> represented</w:t>
      </w:r>
      <w:r w:rsidR="00082F05">
        <w:rPr>
          <w:rFonts w:ascii="Times New Roman" w:eastAsia="Times New Roman" w:hAnsi="Times New Roman" w:cs="Times New Roman"/>
          <w:color w:val="000000"/>
          <w:lang w:val="en-GB" w:eastAsia="pt-BR" w:bidi="ar-SA"/>
        </w:rPr>
        <w:t xml:space="preserve"> in graph 1</w:t>
      </w:r>
      <w:r w:rsidR="00082F05">
        <w:rPr>
          <w:rFonts w:ascii="Times New Roman" w:eastAsia="Times New Roman" w:hAnsi="Times New Roman" w:cs="Times New Roman" w:hint="eastAsia"/>
          <w:color w:val="000000"/>
          <w:lang w:val="en-GB" w:eastAsia="pt-BR" w:bidi="ar-SA"/>
        </w:rPr>
        <w:t>.</w:t>
      </w:r>
      <w:r w:rsidR="00082F05">
        <w:rPr>
          <w:rFonts w:ascii="Times New Roman" w:eastAsia="Times New Roman" w:hAnsi="Times New Roman" w:cs="Times New Roman"/>
          <w:color w:val="000000"/>
          <w:lang w:val="en-GB" w:eastAsia="pt-BR" w:bidi="ar-SA"/>
        </w:rPr>
        <w:t xml:space="preserve"> </w:t>
      </w:r>
      <w:r w:rsidR="006D696E" w:rsidRPr="006D696E">
        <w:rPr>
          <w:rFonts w:ascii="Times New Roman" w:eastAsia="Times New Roman" w:hAnsi="Times New Roman" w:cs="Times New Roman" w:hint="eastAsia"/>
          <w:color w:val="000000"/>
          <w:lang w:val="en-GB" w:eastAsia="pt-BR" w:bidi="ar-SA"/>
        </w:rPr>
        <w:t>The graph represents the electrical currents of nerve activity over time.</w:t>
      </w:r>
      <w:r w:rsidR="006D696E">
        <w:rPr>
          <w:rFonts w:ascii="Times New Roman" w:eastAsia="Times New Roman" w:hAnsi="Times New Roman" w:cs="Times New Roman"/>
          <w:color w:val="000000"/>
          <w:lang w:val="en-GB" w:eastAsia="pt-BR" w:bidi="ar-SA"/>
        </w:rPr>
        <w:t xml:space="preserve"> </w:t>
      </w:r>
      <w:r w:rsidR="00440154" w:rsidRPr="00440154">
        <w:rPr>
          <w:rFonts w:ascii="Times New Roman" w:eastAsia="Times New Roman" w:hAnsi="Times New Roman" w:cs="Times New Roman" w:hint="eastAsia"/>
          <w:color w:val="000000"/>
          <w:lang w:val="en-GB" w:eastAsia="pt-BR" w:bidi="ar-SA"/>
        </w:rPr>
        <w:t>The graph was distributed on a Cartesian plane. On the x-axis or the abscissa, the time in which the nervous stimuli oc</w:t>
      </w:r>
      <w:r w:rsidR="00440154">
        <w:rPr>
          <w:rFonts w:ascii="Times New Roman" w:eastAsia="Times New Roman" w:hAnsi="Times New Roman" w:cs="Times New Roman" w:hint="eastAsia"/>
          <w:color w:val="000000"/>
          <w:lang w:val="en-GB" w:eastAsia="pt-BR" w:bidi="ar-SA"/>
        </w:rPr>
        <w:t xml:space="preserve">cur </w:t>
      </w:r>
      <w:r w:rsidR="00440154" w:rsidRPr="00440154">
        <w:rPr>
          <w:rFonts w:ascii="Times New Roman" w:eastAsia="Times New Roman" w:hAnsi="Times New Roman" w:cs="Times New Roman" w:hint="eastAsia"/>
          <w:color w:val="000000"/>
          <w:lang w:val="en-GB" w:eastAsia="pt-BR" w:bidi="ar-SA"/>
        </w:rPr>
        <w:t xml:space="preserve">is </w:t>
      </w:r>
      <w:r w:rsidR="00440154" w:rsidRPr="00440154">
        <w:rPr>
          <w:rFonts w:ascii="Times New Roman" w:eastAsia="Times New Roman" w:hAnsi="Times New Roman" w:cs="Times New Roman"/>
          <w:color w:val="000000"/>
          <w:lang w:val="en-GB" w:eastAsia="pt-BR" w:bidi="ar-SA"/>
        </w:rPr>
        <w:t>symbolized</w:t>
      </w:r>
      <w:r w:rsidR="00440154" w:rsidRPr="00440154">
        <w:rPr>
          <w:rFonts w:ascii="Times New Roman" w:eastAsia="Times New Roman" w:hAnsi="Times New Roman" w:cs="Times New Roman" w:hint="eastAsia"/>
          <w:color w:val="000000"/>
          <w:lang w:val="en-GB" w:eastAsia="pt-BR" w:bidi="ar-SA"/>
        </w:rPr>
        <w:t xml:space="preserve"> in tenths of a second. On the y axis or the ordinate, the values of the electric current intensities are </w:t>
      </w:r>
      <w:r w:rsidR="00440154" w:rsidRPr="00440154">
        <w:rPr>
          <w:rFonts w:ascii="Times New Roman" w:eastAsia="Times New Roman" w:hAnsi="Times New Roman" w:cs="Times New Roman"/>
          <w:color w:val="000000"/>
          <w:lang w:val="en-GB" w:eastAsia="pt-BR" w:bidi="ar-SA"/>
        </w:rPr>
        <w:t>symbolized</w:t>
      </w:r>
      <w:r w:rsidR="00440154">
        <w:rPr>
          <w:rFonts w:ascii="Times New Roman" w:eastAsia="Times New Roman" w:hAnsi="Times New Roman" w:cs="Times New Roman"/>
          <w:color w:val="000000"/>
          <w:lang w:val="en-GB" w:eastAsia="pt-BR" w:bidi="ar-SA"/>
        </w:rPr>
        <w:t xml:space="preserve"> </w:t>
      </w:r>
      <w:r w:rsidR="00440154" w:rsidRPr="00440154">
        <w:rPr>
          <w:rFonts w:ascii="Times New Roman" w:eastAsia="Times New Roman" w:hAnsi="Times New Roman" w:cs="Times New Roman" w:hint="eastAsia"/>
          <w:color w:val="000000"/>
          <w:lang w:val="en-GB" w:eastAsia="pt-BR" w:bidi="ar-SA"/>
        </w:rPr>
        <w:t>in milliamps</w:t>
      </w:r>
      <w:r w:rsidR="00930979">
        <w:rPr>
          <w:rFonts w:ascii="Times New Roman" w:eastAsia="Times New Roman" w:hAnsi="Times New Roman" w:cs="Times New Roman"/>
          <w:color w:val="000000"/>
          <w:lang w:val="en-GB" w:eastAsia="pt-BR" w:bidi="ar-SA"/>
        </w:rPr>
        <w:t xml:space="preserve"> (mA)</w:t>
      </w:r>
      <w:r w:rsidR="00440154" w:rsidRPr="00440154">
        <w:rPr>
          <w:rFonts w:ascii="Times New Roman" w:eastAsia="Times New Roman" w:hAnsi="Times New Roman" w:cs="Times New Roman" w:hint="eastAsia"/>
          <w:color w:val="000000"/>
          <w:lang w:val="en-GB" w:eastAsia="pt-BR" w:bidi="ar-SA"/>
        </w:rPr>
        <w:t>.</w:t>
      </w:r>
    </w:p>
    <w:p w:rsidR="00930979" w:rsidRPr="00930979" w:rsidRDefault="00930979" w:rsidP="00930979">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I</w:t>
      </w:r>
      <w:r>
        <w:rPr>
          <w:rFonts w:ascii="Times New Roman" w:eastAsia="Times New Roman" w:hAnsi="Times New Roman" w:cs="Times New Roman"/>
          <w:color w:val="000000"/>
          <w:lang w:val="en-US" w:eastAsia="pt-BR" w:bidi="ar-SA"/>
        </w:rPr>
        <w:t>n graph 1, i</w:t>
      </w:r>
      <w:r w:rsidRPr="00930979">
        <w:rPr>
          <w:rFonts w:ascii="Times New Roman" w:eastAsia="Times New Roman" w:hAnsi="Times New Roman" w:cs="Times New Roman" w:hint="eastAsia"/>
          <w:color w:val="000000"/>
          <w:lang w:val="en-US" w:eastAsia="pt-BR" w:bidi="ar-SA"/>
        </w:rPr>
        <w:t>t is possible to a</w:t>
      </w:r>
      <w:r>
        <w:rPr>
          <w:rFonts w:ascii="Times New Roman" w:eastAsia="Times New Roman" w:hAnsi="Times New Roman" w:cs="Times New Roman" w:hint="eastAsia"/>
          <w:color w:val="000000"/>
          <w:lang w:val="en-US" w:eastAsia="pt-BR" w:bidi="ar-SA"/>
        </w:rPr>
        <w:t>nalyze</w:t>
      </w:r>
      <w:r>
        <w:rPr>
          <w:rFonts w:ascii="Times New Roman" w:eastAsia="Times New Roman" w:hAnsi="Times New Roman" w:cs="Times New Roman"/>
          <w:color w:val="000000"/>
          <w:lang w:val="en-US" w:eastAsia="pt-BR" w:bidi="ar-SA"/>
        </w:rPr>
        <w:t>:</w:t>
      </w:r>
    </w:p>
    <w:p w:rsidR="00930979" w:rsidRPr="00930979" w:rsidRDefault="00930979" w:rsidP="00930979">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 xml:space="preserve">1. In 0.1 second, the </w:t>
      </w:r>
      <w:r>
        <w:rPr>
          <w:rFonts w:ascii="Times New Roman" w:eastAsia="Times New Roman" w:hAnsi="Times New Roman" w:cs="Times New Roman"/>
          <w:color w:val="000000"/>
          <w:lang w:val="en-US" w:eastAsia="pt-BR" w:bidi="ar-SA"/>
        </w:rPr>
        <w:t>v</w:t>
      </w:r>
      <w:r w:rsidRPr="00930979">
        <w:rPr>
          <w:rFonts w:ascii="Times New Roman" w:eastAsia="Times New Roman" w:hAnsi="Times New Roman" w:cs="Times New Roman" w:hint="eastAsia"/>
          <w:color w:val="000000"/>
          <w:lang w:val="en-US" w:eastAsia="pt-BR" w:bidi="ar-SA"/>
        </w:rPr>
        <w:t xml:space="preserve">ariation of electric current intensity or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7.875 mA – 3.625 mA = 4.25 mA</w:t>
      </w:r>
    </w:p>
    <w:p w:rsidR="00930979" w:rsidRPr="00930979" w:rsidRDefault="00930979" w:rsidP="00930979">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Pr>
          <w:rFonts w:ascii="Times New Roman" w:eastAsia="Times New Roman" w:hAnsi="Times New Roman" w:cs="Times New Roman" w:hint="eastAsia"/>
          <w:color w:val="000000"/>
          <w:lang w:val="en-US" w:eastAsia="pt-BR" w:bidi="ar-SA"/>
        </w:rPr>
        <w:t xml:space="preserve">2. </w:t>
      </w:r>
      <w:r>
        <w:rPr>
          <w:rFonts w:ascii="Times New Roman" w:eastAsia="Times New Roman" w:hAnsi="Times New Roman" w:cs="Times New Roman"/>
          <w:color w:val="000000"/>
          <w:lang w:val="en-US" w:eastAsia="pt-BR" w:bidi="ar-SA"/>
        </w:rPr>
        <w:t>B</w:t>
      </w:r>
      <w:r w:rsidRPr="00930979">
        <w:rPr>
          <w:rFonts w:ascii="Times New Roman" w:eastAsia="Times New Roman" w:hAnsi="Times New Roman" w:cs="Times New Roman" w:hint="eastAsia"/>
          <w:color w:val="000000"/>
          <w:lang w:val="en-US" w:eastAsia="pt-BR" w:bidi="ar-SA"/>
        </w:rPr>
        <w:t xml:space="preserve">etween 0.1 and 0.2 second,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3.625 mA – 2.875 mA = 0.75 mA</w:t>
      </w:r>
    </w:p>
    <w:p w:rsidR="00930979" w:rsidRPr="00930979" w:rsidRDefault="00930979" w:rsidP="00930979">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 xml:space="preserve">3. </w:t>
      </w:r>
      <w:r>
        <w:rPr>
          <w:rFonts w:ascii="Times New Roman" w:eastAsia="Times New Roman" w:hAnsi="Times New Roman" w:cs="Times New Roman"/>
          <w:color w:val="000000"/>
          <w:lang w:val="en-US" w:eastAsia="pt-BR" w:bidi="ar-SA"/>
        </w:rPr>
        <w:t>Between 0.2 and</w:t>
      </w:r>
      <w:r>
        <w:rPr>
          <w:rFonts w:ascii="Times New Roman" w:eastAsia="Times New Roman" w:hAnsi="Times New Roman" w:cs="Times New Roman" w:hint="eastAsia"/>
          <w:color w:val="000000"/>
          <w:lang w:val="en-US" w:eastAsia="pt-BR" w:bidi="ar-SA"/>
        </w:rPr>
        <w:t xml:space="preserve"> 0.3 second</w:t>
      </w:r>
      <w:r w:rsidRPr="00930979">
        <w:rPr>
          <w:rFonts w:ascii="Times New Roman" w:eastAsia="Times New Roman" w:hAnsi="Times New Roman" w:cs="Times New Roman" w:hint="eastAsia"/>
          <w:color w:val="000000"/>
          <w:lang w:val="en-US" w:eastAsia="pt-BR" w:bidi="ar-SA"/>
        </w:rPr>
        <w:t xml:space="preserve">, the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2.875 mA – 2.625 mA = 0.25 mA</w:t>
      </w:r>
    </w:p>
    <w:p w:rsidR="00930979" w:rsidRPr="00930979" w:rsidRDefault="00930979" w:rsidP="00930979">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 xml:space="preserve">4. </w:t>
      </w:r>
      <w:r>
        <w:rPr>
          <w:rFonts w:ascii="Times New Roman" w:eastAsia="Times New Roman" w:hAnsi="Times New Roman" w:cs="Times New Roman"/>
          <w:color w:val="000000"/>
          <w:lang w:val="en-US" w:eastAsia="pt-BR" w:bidi="ar-SA"/>
        </w:rPr>
        <w:t>Between 0.3</w:t>
      </w:r>
      <w:r>
        <w:rPr>
          <w:rFonts w:ascii="Times New Roman" w:eastAsia="Times New Roman" w:hAnsi="Times New Roman" w:cs="Times New Roman" w:hint="eastAsia"/>
          <w:color w:val="000000"/>
          <w:lang w:val="en-US" w:eastAsia="pt-BR" w:bidi="ar-SA"/>
        </w:rPr>
        <w:t xml:space="preserve"> </w:t>
      </w:r>
      <w:r>
        <w:rPr>
          <w:rFonts w:ascii="Times New Roman" w:eastAsia="Times New Roman" w:hAnsi="Times New Roman" w:cs="Times New Roman"/>
          <w:color w:val="000000"/>
          <w:lang w:val="en-US" w:eastAsia="pt-BR" w:bidi="ar-SA"/>
        </w:rPr>
        <w:t>and</w:t>
      </w:r>
      <w:r>
        <w:rPr>
          <w:rFonts w:ascii="Times New Roman" w:eastAsia="Times New Roman" w:hAnsi="Times New Roman" w:cs="Times New Roman" w:hint="eastAsia"/>
          <w:color w:val="000000"/>
          <w:lang w:val="en-US" w:eastAsia="pt-BR" w:bidi="ar-SA"/>
        </w:rPr>
        <w:t xml:space="preserve"> 0.</w:t>
      </w:r>
      <w:r>
        <w:rPr>
          <w:rFonts w:ascii="Times New Roman" w:eastAsia="Times New Roman" w:hAnsi="Times New Roman" w:cs="Times New Roman"/>
          <w:color w:val="000000"/>
          <w:lang w:val="en-US" w:eastAsia="pt-BR" w:bidi="ar-SA"/>
        </w:rPr>
        <w:t>4</w:t>
      </w:r>
      <w:r w:rsidRPr="00930979">
        <w:rPr>
          <w:rFonts w:ascii="Times New Roman" w:eastAsia="Times New Roman" w:hAnsi="Times New Roman" w:cs="Times New Roman" w:hint="eastAsia"/>
          <w:color w:val="000000"/>
          <w:lang w:val="en-US" w:eastAsia="pt-BR" w:bidi="ar-SA"/>
        </w:rPr>
        <w:t xml:space="preserve"> second,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2.625 mA – 2.375 mA = 0.25 mA</w:t>
      </w:r>
    </w:p>
    <w:p w:rsidR="00440154" w:rsidRPr="00930979" w:rsidRDefault="00930979" w:rsidP="00930979">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Pr>
          <w:rFonts w:ascii="Times New Roman" w:eastAsia="Times New Roman" w:hAnsi="Times New Roman" w:cs="Times New Roman" w:hint="eastAsia"/>
          <w:color w:val="000000"/>
          <w:lang w:val="en-US" w:eastAsia="pt-BR" w:bidi="ar-SA"/>
        </w:rPr>
        <w:t xml:space="preserve">5. </w:t>
      </w:r>
      <w:r>
        <w:rPr>
          <w:rFonts w:ascii="Times New Roman" w:eastAsia="Times New Roman" w:hAnsi="Times New Roman" w:cs="Times New Roman"/>
          <w:color w:val="000000"/>
          <w:lang w:val="en-US" w:eastAsia="pt-BR" w:bidi="ar-SA"/>
        </w:rPr>
        <w:t>Between 0.4 and 0.5 second</w:t>
      </w:r>
      <w:r w:rsidRPr="00930979">
        <w:rPr>
          <w:rFonts w:ascii="Times New Roman" w:eastAsia="Times New Roman" w:hAnsi="Times New Roman" w:cs="Times New Roman" w:hint="eastAsia"/>
          <w:color w:val="000000"/>
          <w:lang w:val="en-US" w:eastAsia="pt-BR" w:bidi="ar-SA"/>
        </w:rPr>
        <w:t xml:space="preserve">, the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2.375 mA – 2.125 mA = 0.25 mA</w:t>
      </w:r>
    </w:p>
    <w:p w:rsidR="000C0664" w:rsidRDefault="000C4E7A" w:rsidP="006E708B">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0C4E7A">
        <w:rPr>
          <w:rFonts w:ascii="Times New Roman" w:eastAsia="Times New Roman" w:hAnsi="Times New Roman" w:cs="Times New Roman" w:hint="eastAsia"/>
          <w:color w:val="000000"/>
          <w:lang w:val="en-GB" w:eastAsia="pt-BR" w:bidi="ar-SA"/>
        </w:rPr>
        <w:t>The conclusion is that there is a variation of 5.75 mA in 0.5 s</w:t>
      </w:r>
      <w:r>
        <w:rPr>
          <w:rFonts w:ascii="Times New Roman" w:eastAsia="Times New Roman" w:hAnsi="Times New Roman" w:cs="Times New Roman"/>
          <w:color w:val="000000"/>
          <w:lang w:val="en-GB" w:eastAsia="pt-BR" w:bidi="ar-SA"/>
        </w:rPr>
        <w:t xml:space="preserve"> </w:t>
      </w:r>
      <w:r w:rsidRPr="000C4E7A">
        <w:rPr>
          <w:rFonts w:ascii="Times New Roman" w:eastAsia="Times New Roman" w:hAnsi="Times New Roman" w:cs="Times New Roman"/>
          <w:color w:val="000000"/>
          <w:lang w:val="en-GB" w:eastAsia="pt-BR" w:bidi="ar-SA"/>
        </w:rPr>
        <w:t>(4.25 mA + 0.75 mA + 0.25 mA + 0.25 mA + 0.25 mA).</w:t>
      </w:r>
      <w:r>
        <w:rPr>
          <w:rFonts w:ascii="Times New Roman" w:eastAsia="Times New Roman" w:hAnsi="Times New Roman" w:cs="Times New Roman"/>
          <w:color w:val="000000"/>
          <w:lang w:val="en-GB" w:eastAsia="pt-BR" w:bidi="ar-SA"/>
        </w:rPr>
        <w:t xml:space="preserve"> </w:t>
      </w:r>
      <w:r w:rsidR="000D2E15" w:rsidRPr="000D2E15">
        <w:rPr>
          <w:rFonts w:ascii="Times New Roman" w:eastAsia="Times New Roman" w:hAnsi="Times New Roman" w:cs="Times New Roman" w:hint="eastAsia"/>
          <w:color w:val="000000"/>
          <w:lang w:val="en-GB" w:eastAsia="pt-BR" w:bidi="ar-SA"/>
        </w:rPr>
        <w:t xml:space="preserve">This energy variation can be called “ignition </w:t>
      </w:r>
      <w:proofErr w:type="spellStart"/>
      <w:r w:rsidR="000D2E15" w:rsidRPr="000D2E15">
        <w:rPr>
          <w:rFonts w:ascii="Times New Roman" w:eastAsia="Times New Roman" w:hAnsi="Times New Roman" w:cs="Times New Roman" w:hint="eastAsia"/>
          <w:color w:val="000000"/>
          <w:lang w:val="en-GB" w:eastAsia="pt-BR" w:bidi="ar-SA"/>
        </w:rPr>
        <w:t>Δi</w:t>
      </w:r>
      <w:proofErr w:type="spellEnd"/>
      <w:r w:rsidR="000D2E15" w:rsidRPr="000D2E15">
        <w:rPr>
          <w:rFonts w:ascii="Times New Roman" w:eastAsia="Times New Roman" w:hAnsi="Times New Roman" w:cs="Times New Roman" w:hint="eastAsia"/>
          <w:color w:val="000000"/>
          <w:lang w:val="en-GB" w:eastAsia="pt-BR" w:bidi="ar-SA"/>
        </w:rPr>
        <w:t>”. It is similar to the ignition needed to start a m</w:t>
      </w:r>
      <w:r w:rsidR="0008450A">
        <w:rPr>
          <w:rFonts w:ascii="Times New Roman" w:eastAsia="Times New Roman" w:hAnsi="Times New Roman" w:cs="Times New Roman" w:hint="eastAsia"/>
          <w:color w:val="000000"/>
          <w:lang w:val="en-GB" w:eastAsia="pt-BR" w:bidi="ar-SA"/>
        </w:rPr>
        <w:t xml:space="preserve">achine. This is the variation </w:t>
      </w:r>
      <w:r w:rsidR="0008450A">
        <w:rPr>
          <w:rFonts w:ascii="Times New Roman" w:eastAsia="Times New Roman" w:hAnsi="Times New Roman" w:cs="Times New Roman"/>
          <w:color w:val="000000"/>
          <w:lang w:val="en-GB" w:eastAsia="pt-BR" w:bidi="ar-SA"/>
        </w:rPr>
        <w:t>of</w:t>
      </w:r>
      <w:r w:rsidR="000D2E15" w:rsidRPr="000D2E15">
        <w:rPr>
          <w:rFonts w:ascii="Times New Roman" w:eastAsia="Times New Roman" w:hAnsi="Times New Roman" w:cs="Times New Roman" w:hint="eastAsia"/>
          <w:color w:val="000000"/>
          <w:lang w:val="en-GB" w:eastAsia="pt-BR" w:bidi="ar-SA"/>
        </w:rPr>
        <w:t xml:space="preserve"> energy to reach 500 </w:t>
      </w:r>
      <w:proofErr w:type="spellStart"/>
      <w:r w:rsidR="000D2E15" w:rsidRPr="000D2E15">
        <w:rPr>
          <w:rFonts w:ascii="Times New Roman" w:eastAsia="Times New Roman" w:hAnsi="Times New Roman" w:cs="Times New Roman" w:hint="eastAsia"/>
          <w:color w:val="000000"/>
          <w:lang w:val="en-GB" w:eastAsia="pt-BR" w:bidi="ar-SA"/>
        </w:rPr>
        <w:t>ms</w:t>
      </w:r>
      <w:proofErr w:type="spellEnd"/>
      <w:r w:rsidR="000D2E15" w:rsidRPr="000D2E15">
        <w:rPr>
          <w:rFonts w:ascii="Times New Roman" w:eastAsia="Times New Roman" w:hAnsi="Times New Roman" w:cs="Times New Roman" w:hint="eastAsia"/>
          <w:color w:val="000000"/>
          <w:lang w:val="en-GB" w:eastAsia="pt-BR" w:bidi="ar-SA"/>
        </w:rPr>
        <w:t xml:space="preserve">, </w:t>
      </w:r>
      <w:r w:rsidR="000D2E15">
        <w:rPr>
          <w:rFonts w:ascii="Times New Roman" w:eastAsia="Times New Roman" w:hAnsi="Times New Roman" w:cs="Times New Roman" w:hint="eastAsia"/>
          <w:color w:val="000000"/>
          <w:lang w:val="en-GB" w:eastAsia="pt-BR" w:bidi="ar-SA"/>
        </w:rPr>
        <w:t xml:space="preserve">which is the time threshold </w:t>
      </w:r>
      <w:r w:rsidR="000D2E15" w:rsidRPr="006E708B">
        <w:rPr>
          <w:rFonts w:ascii="Times New Roman" w:eastAsia="Times New Roman" w:hAnsi="Times New Roman" w:cs="Times New Roman" w:hint="eastAsia"/>
          <w:color w:val="000000"/>
          <w:lang w:val="en-GB" w:eastAsia="pt-BR" w:bidi="ar-SA"/>
        </w:rPr>
        <w:t>to elicit any conscious sensation</w:t>
      </w:r>
      <w:r w:rsidR="000D2E15" w:rsidRPr="000D2E15">
        <w:rPr>
          <w:rFonts w:ascii="Times New Roman" w:eastAsia="Times New Roman" w:hAnsi="Times New Roman" w:cs="Times New Roman" w:hint="eastAsia"/>
          <w:color w:val="000000"/>
          <w:lang w:val="en-GB" w:eastAsia="pt-BR" w:bidi="ar-SA"/>
        </w:rPr>
        <w:t xml:space="preserve">. The electric current (i) remains constant after 800 </w:t>
      </w:r>
      <w:proofErr w:type="spellStart"/>
      <w:r w:rsidR="000D2E15" w:rsidRPr="000D2E15">
        <w:rPr>
          <w:rFonts w:ascii="Times New Roman" w:eastAsia="Times New Roman" w:hAnsi="Times New Roman" w:cs="Times New Roman" w:hint="eastAsia"/>
          <w:color w:val="000000"/>
          <w:lang w:val="en-GB" w:eastAsia="pt-BR" w:bidi="ar-SA"/>
        </w:rPr>
        <w:t>ms.</w:t>
      </w:r>
      <w:proofErr w:type="spellEnd"/>
      <w:r w:rsidR="000D2E15" w:rsidRPr="000D2E15">
        <w:rPr>
          <w:rFonts w:ascii="Times New Roman" w:eastAsia="Times New Roman" w:hAnsi="Times New Roman" w:cs="Times New Roman" w:hint="eastAsia"/>
          <w:color w:val="000000"/>
          <w:lang w:val="en-GB" w:eastAsia="pt-BR" w:bidi="ar-SA"/>
        </w:rPr>
        <w:t xml:space="preserve"> </w:t>
      </w:r>
      <w:proofErr w:type="gramStart"/>
      <w:r w:rsidR="000D2E15" w:rsidRPr="000D2E15">
        <w:rPr>
          <w:rFonts w:ascii="Times New Roman" w:eastAsia="Times New Roman" w:hAnsi="Times New Roman" w:cs="Times New Roman" w:hint="eastAsia"/>
          <w:color w:val="000000"/>
          <w:lang w:val="en-GB" w:eastAsia="pt-BR" w:bidi="ar-SA"/>
        </w:rPr>
        <w:t>This</w:t>
      </w:r>
      <w:proofErr w:type="gramEnd"/>
      <w:r w:rsidR="000D2E15" w:rsidRPr="000D2E15">
        <w:rPr>
          <w:rFonts w:ascii="Times New Roman" w:eastAsia="Times New Roman" w:hAnsi="Times New Roman" w:cs="Times New Roman" w:hint="eastAsia"/>
          <w:color w:val="000000"/>
          <w:lang w:val="en-GB" w:eastAsia="pt-BR" w:bidi="ar-SA"/>
        </w:rPr>
        <w:t xml:space="preserve"> residual </w:t>
      </w:r>
      <w:r w:rsidR="00A43AC1">
        <w:rPr>
          <w:rFonts w:ascii="Times New Roman" w:eastAsia="Times New Roman" w:hAnsi="Times New Roman" w:cs="Times New Roman"/>
          <w:color w:val="000000"/>
          <w:lang w:val="en-GB" w:eastAsia="pt-BR" w:bidi="ar-SA"/>
        </w:rPr>
        <w:t xml:space="preserve">current </w:t>
      </w:r>
      <w:r w:rsidR="00A43AC1">
        <w:rPr>
          <w:rFonts w:ascii="Times New Roman" w:eastAsia="Times New Roman" w:hAnsi="Times New Roman" w:cs="Times New Roman" w:hint="eastAsia"/>
          <w:color w:val="000000"/>
          <w:lang w:val="en-GB" w:eastAsia="pt-BR" w:bidi="ar-SA"/>
        </w:rPr>
        <w:t>is similar</w:t>
      </w:r>
      <w:r w:rsidR="000D2E15" w:rsidRPr="000D2E15">
        <w:rPr>
          <w:rFonts w:ascii="Times New Roman" w:eastAsia="Times New Roman" w:hAnsi="Times New Roman" w:cs="Times New Roman" w:hint="eastAsia"/>
          <w:color w:val="000000"/>
          <w:lang w:val="en-GB" w:eastAsia="pt-BR" w:bidi="ar-SA"/>
        </w:rPr>
        <w:t xml:space="preserve"> to the heat dissipated in the work of a machine.</w:t>
      </w:r>
      <w:r w:rsidR="00EE21EE">
        <w:rPr>
          <w:rFonts w:ascii="Times New Roman" w:eastAsia="Times New Roman" w:hAnsi="Times New Roman" w:cs="Times New Roman"/>
          <w:color w:val="000000"/>
          <w:lang w:val="en-GB" w:eastAsia="pt-BR" w:bidi="ar-SA"/>
        </w:rPr>
        <w:t xml:space="preserve"> </w:t>
      </w:r>
      <w:r w:rsidR="00EE21EE" w:rsidRPr="00EE21EE">
        <w:rPr>
          <w:rFonts w:ascii="Times New Roman" w:eastAsia="Times New Roman" w:hAnsi="Times New Roman" w:cs="Times New Roman" w:hint="eastAsia"/>
          <w:color w:val="000000"/>
          <w:lang w:val="en-GB" w:eastAsia="pt-BR" w:bidi="ar-SA"/>
        </w:rPr>
        <w:t xml:space="preserve">The effective </w:t>
      </w:r>
      <w:proofErr w:type="spellStart"/>
      <w:r w:rsidR="00EE21EE" w:rsidRPr="000D2E15">
        <w:rPr>
          <w:rFonts w:ascii="Times New Roman" w:eastAsia="Times New Roman" w:hAnsi="Times New Roman" w:cs="Times New Roman" w:hint="eastAsia"/>
          <w:color w:val="000000"/>
          <w:lang w:val="en-GB" w:eastAsia="pt-BR" w:bidi="ar-SA"/>
        </w:rPr>
        <w:t>Δi</w:t>
      </w:r>
      <w:proofErr w:type="spellEnd"/>
      <w:r w:rsidR="00EE21EE" w:rsidRPr="00EE21EE">
        <w:rPr>
          <w:rFonts w:ascii="Times New Roman" w:eastAsia="Times New Roman" w:hAnsi="Times New Roman" w:cs="Times New Roman" w:hint="eastAsia"/>
          <w:color w:val="000000"/>
          <w:lang w:val="en-GB" w:eastAsia="pt-BR" w:bidi="ar-SA"/>
        </w:rPr>
        <w:t xml:space="preserve"> occurs between 500 </w:t>
      </w:r>
      <w:proofErr w:type="spellStart"/>
      <w:r w:rsidR="00EE21EE" w:rsidRPr="00EE21EE">
        <w:rPr>
          <w:rFonts w:ascii="Times New Roman" w:eastAsia="Times New Roman" w:hAnsi="Times New Roman" w:cs="Times New Roman" w:hint="eastAsia"/>
          <w:color w:val="000000"/>
          <w:lang w:val="en-GB" w:eastAsia="pt-BR" w:bidi="ar-SA"/>
        </w:rPr>
        <w:t>ms</w:t>
      </w:r>
      <w:proofErr w:type="spellEnd"/>
      <w:r w:rsidR="00EE21EE" w:rsidRPr="00EE21EE">
        <w:rPr>
          <w:rFonts w:ascii="Times New Roman" w:eastAsia="Times New Roman" w:hAnsi="Times New Roman" w:cs="Times New Roman" w:hint="eastAsia"/>
          <w:color w:val="000000"/>
          <w:lang w:val="en-GB" w:eastAsia="pt-BR" w:bidi="ar-SA"/>
        </w:rPr>
        <w:t xml:space="preserve"> and 800 </w:t>
      </w:r>
      <w:proofErr w:type="spellStart"/>
      <w:r w:rsidR="00EE21EE" w:rsidRPr="00EE21EE">
        <w:rPr>
          <w:rFonts w:ascii="Times New Roman" w:eastAsia="Times New Roman" w:hAnsi="Times New Roman" w:cs="Times New Roman" w:hint="eastAsia"/>
          <w:color w:val="000000"/>
          <w:lang w:val="en-GB" w:eastAsia="pt-BR" w:bidi="ar-SA"/>
        </w:rPr>
        <w:t>ms.</w:t>
      </w:r>
      <w:proofErr w:type="spellEnd"/>
    </w:p>
    <w:p w:rsidR="00A51EA9" w:rsidRDefault="004C101C" w:rsidP="00B64533">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Pr>
          <w:rFonts w:ascii="Times New Roman" w:eastAsia="Times New Roman" w:hAnsi="Times New Roman" w:cs="Times New Roman" w:hint="eastAsia"/>
          <w:color w:val="000000"/>
          <w:lang w:val="en-US" w:eastAsia="pt-BR" w:bidi="ar-SA"/>
        </w:rPr>
        <w:t xml:space="preserve">The residual </w:t>
      </w:r>
      <w:r>
        <w:rPr>
          <w:rFonts w:ascii="Times New Roman" w:eastAsia="Times New Roman" w:hAnsi="Times New Roman" w:cs="Times New Roman"/>
          <w:color w:val="000000"/>
          <w:lang w:val="en-US" w:eastAsia="pt-BR" w:bidi="ar-SA"/>
        </w:rPr>
        <w:t>current</w:t>
      </w:r>
      <w:r w:rsidRPr="004C101C">
        <w:rPr>
          <w:rFonts w:ascii="Times New Roman" w:eastAsia="Times New Roman" w:hAnsi="Times New Roman" w:cs="Times New Roman" w:hint="eastAsia"/>
          <w:color w:val="000000"/>
          <w:lang w:val="en-US" w:eastAsia="pt-BR" w:bidi="ar-SA"/>
        </w:rPr>
        <w:t xml:space="preserve"> is about 1.75 mA. That is, “residual i” = 1.75 mA. Between 500 </w:t>
      </w:r>
      <w:proofErr w:type="spellStart"/>
      <w:r w:rsidRPr="004C101C">
        <w:rPr>
          <w:rFonts w:ascii="Times New Roman" w:eastAsia="Times New Roman" w:hAnsi="Times New Roman" w:cs="Times New Roman" w:hint="eastAsia"/>
          <w:color w:val="000000"/>
          <w:lang w:val="en-US" w:eastAsia="pt-BR" w:bidi="ar-SA"/>
        </w:rPr>
        <w:t>ms</w:t>
      </w:r>
      <w:proofErr w:type="spellEnd"/>
      <w:r w:rsidRPr="004C101C">
        <w:rPr>
          <w:rFonts w:ascii="Times New Roman" w:eastAsia="Times New Roman" w:hAnsi="Times New Roman" w:cs="Times New Roman" w:hint="eastAsia"/>
          <w:color w:val="000000"/>
          <w:lang w:val="en-US" w:eastAsia="pt-BR" w:bidi="ar-SA"/>
        </w:rPr>
        <w:t xml:space="preserve"> and 800 </w:t>
      </w:r>
      <w:proofErr w:type="spellStart"/>
      <w:r w:rsidRPr="004C101C">
        <w:rPr>
          <w:rFonts w:ascii="Times New Roman" w:eastAsia="Times New Roman" w:hAnsi="Times New Roman" w:cs="Times New Roman" w:hint="eastAsia"/>
          <w:color w:val="000000"/>
          <w:lang w:val="en-US" w:eastAsia="pt-BR" w:bidi="ar-SA"/>
        </w:rPr>
        <w:t>ms</w:t>
      </w:r>
      <w:proofErr w:type="spellEnd"/>
      <w:r w:rsidRPr="004C101C">
        <w:rPr>
          <w:rFonts w:ascii="Times New Roman" w:eastAsia="Times New Roman" w:hAnsi="Times New Roman" w:cs="Times New Roman" w:hint="eastAsia"/>
          <w:color w:val="000000"/>
          <w:lang w:val="en-US" w:eastAsia="pt-BR" w:bidi="ar-SA"/>
        </w:rPr>
        <w:t xml:space="preserve"> there are 300 </w:t>
      </w:r>
      <w:proofErr w:type="spellStart"/>
      <w:r w:rsidRPr="004C101C">
        <w:rPr>
          <w:rFonts w:ascii="Times New Roman" w:eastAsia="Times New Roman" w:hAnsi="Times New Roman" w:cs="Times New Roman" w:hint="eastAsia"/>
          <w:color w:val="000000"/>
          <w:lang w:val="en-US" w:eastAsia="pt-BR" w:bidi="ar-SA"/>
        </w:rPr>
        <w:t>ms</w:t>
      </w:r>
      <w:proofErr w:type="spellEnd"/>
      <w:r w:rsidRPr="004C101C">
        <w:rPr>
          <w:rFonts w:ascii="Times New Roman" w:eastAsia="Times New Roman" w:hAnsi="Times New Roman" w:cs="Times New Roman" w:hint="eastAsia"/>
          <w:color w:val="000000"/>
          <w:lang w:val="en-US" w:eastAsia="pt-BR" w:bidi="ar-SA"/>
        </w:rPr>
        <w:t xml:space="preserve"> corre</w:t>
      </w:r>
      <w:r>
        <w:rPr>
          <w:rFonts w:ascii="Times New Roman" w:eastAsia="Times New Roman" w:hAnsi="Times New Roman" w:cs="Times New Roman" w:hint="eastAsia"/>
          <w:color w:val="000000"/>
          <w:lang w:val="en-US" w:eastAsia="pt-BR" w:bidi="ar-SA"/>
        </w:rPr>
        <w:t>sponding to the</w:t>
      </w:r>
      <w:r>
        <w:rPr>
          <w:rFonts w:ascii="Times New Roman" w:eastAsia="Times New Roman" w:hAnsi="Times New Roman" w:cs="Times New Roman"/>
          <w:color w:val="000000"/>
          <w:lang w:val="en-US" w:eastAsia="pt-BR" w:bidi="ar-SA"/>
        </w:rPr>
        <w:t xml:space="preserve"> </w:t>
      </w:r>
      <w:r w:rsidRPr="00E93B4F">
        <w:rPr>
          <w:rFonts w:ascii="Times New Roman" w:eastAsia="Times New Roman" w:hAnsi="Times New Roman" w:cs="Times New Roman" w:hint="eastAsia"/>
          <w:color w:val="000000"/>
          <w:lang w:val="en-GB" w:eastAsia="pt-BR" w:bidi="ar-SA"/>
        </w:rPr>
        <w:t xml:space="preserve">effective </w:t>
      </w:r>
      <w:proofErr w:type="spellStart"/>
      <w:r w:rsidRPr="000D2E15">
        <w:rPr>
          <w:rFonts w:ascii="Times New Roman" w:eastAsia="Times New Roman" w:hAnsi="Times New Roman" w:cs="Times New Roman" w:hint="eastAsia"/>
          <w:color w:val="000000"/>
          <w:lang w:val="en-GB" w:eastAsia="pt-BR" w:bidi="ar-SA"/>
        </w:rPr>
        <w:t>Δi</w:t>
      </w:r>
      <w:proofErr w:type="spellEnd"/>
      <w:r w:rsidRPr="004C101C">
        <w:rPr>
          <w:rFonts w:ascii="Times New Roman" w:eastAsia="Times New Roman" w:hAnsi="Times New Roman" w:cs="Times New Roman" w:hint="eastAsia"/>
          <w:color w:val="000000"/>
          <w:lang w:val="en-US" w:eastAsia="pt-BR" w:bidi="ar-SA"/>
        </w:rPr>
        <w:t>. This electrical current equals about 2.125 mA – 1.75 mA = 0.375 mA. It represents the short time interval in which the perception of nerve stimulation occurs.</w:t>
      </w:r>
      <w:r w:rsidR="00A51EA9">
        <w:rPr>
          <w:rFonts w:ascii="Times New Roman" w:eastAsia="Times New Roman" w:hAnsi="Times New Roman" w:cs="Times New Roman"/>
          <w:color w:val="000000"/>
          <w:lang w:val="en-US" w:eastAsia="pt-BR" w:bidi="ar-SA"/>
        </w:rPr>
        <w:t xml:space="preserve"> </w:t>
      </w:r>
      <w:r w:rsidR="00B64533" w:rsidRPr="00B64533">
        <w:rPr>
          <w:rFonts w:ascii="Times New Roman" w:eastAsia="Times New Roman" w:hAnsi="Times New Roman" w:cs="Times New Roman" w:hint="eastAsia"/>
          <w:color w:val="000000"/>
          <w:lang w:val="en-US" w:eastAsia="pt-BR" w:bidi="ar-SA"/>
        </w:rPr>
        <w:t>Multiplying</w:t>
      </w:r>
      <w:r w:rsidR="00B64533">
        <w:rPr>
          <w:rFonts w:ascii="Times New Roman" w:eastAsia="Times New Roman" w:hAnsi="Times New Roman" w:cs="Times New Roman" w:hint="eastAsia"/>
          <w:color w:val="000000"/>
          <w:lang w:val="en-US" w:eastAsia="pt-BR" w:bidi="ar-SA"/>
        </w:rPr>
        <w:t xml:space="preserve"> the</w:t>
      </w:r>
      <w:r w:rsidR="00B64533">
        <w:rPr>
          <w:rFonts w:ascii="Times New Roman" w:eastAsia="Times New Roman" w:hAnsi="Times New Roman" w:cs="Times New Roman"/>
          <w:color w:val="000000"/>
          <w:lang w:val="en-US" w:eastAsia="pt-BR" w:bidi="ar-SA"/>
        </w:rPr>
        <w:t xml:space="preserve"> </w:t>
      </w:r>
      <w:r w:rsidR="00B64533" w:rsidRPr="00410110">
        <w:rPr>
          <w:rFonts w:ascii="Times New Roman" w:eastAsia="Times New Roman" w:hAnsi="Times New Roman" w:cs="Times New Roman" w:hint="eastAsia"/>
          <w:color w:val="000000"/>
          <w:lang w:val="en-GB" w:eastAsia="pt-BR" w:bidi="ar-SA"/>
        </w:rPr>
        <w:t>wave amplitude threshold</w:t>
      </w:r>
      <w:r w:rsidR="00B64533">
        <w:rPr>
          <w:rFonts w:ascii="Times New Roman" w:eastAsia="Times New Roman" w:hAnsi="Times New Roman" w:cs="Times New Roman"/>
          <w:color w:val="000000"/>
          <w:lang w:val="en-US" w:eastAsia="pt-BR" w:bidi="ar-SA"/>
        </w:rPr>
        <w:t xml:space="preserve"> </w:t>
      </w:r>
      <w:r w:rsidR="00A01D39" w:rsidRPr="00A01D39">
        <w:rPr>
          <w:rFonts w:ascii="Times New Roman" w:eastAsia="Times New Roman" w:hAnsi="Times New Roman" w:cs="Times New Roman" w:hint="eastAsia"/>
          <w:color w:val="000000"/>
          <w:lang w:val="en-US" w:eastAsia="pt-BR" w:bidi="ar-SA"/>
        </w:rPr>
        <w:t>by the</w:t>
      </w:r>
      <w:r w:rsidR="00A01D39">
        <w:rPr>
          <w:rFonts w:ascii="Times New Roman" w:eastAsia="Times New Roman" w:hAnsi="Times New Roman" w:cs="Times New Roman"/>
          <w:color w:val="000000"/>
          <w:lang w:val="en-US" w:eastAsia="pt-BR" w:bidi="ar-SA"/>
        </w:rPr>
        <w:t xml:space="preserve"> </w:t>
      </w:r>
      <w:r w:rsidR="00A01D39" w:rsidRPr="000D2E15">
        <w:rPr>
          <w:rFonts w:ascii="Times New Roman" w:eastAsia="Times New Roman" w:hAnsi="Times New Roman" w:cs="Times New Roman" w:hint="eastAsia"/>
          <w:color w:val="000000"/>
          <w:lang w:val="en-GB" w:eastAsia="pt-BR" w:bidi="ar-SA"/>
        </w:rPr>
        <w:t xml:space="preserve">ignition </w:t>
      </w:r>
      <w:proofErr w:type="spellStart"/>
      <w:r w:rsidR="00A01D39" w:rsidRPr="000D2E15">
        <w:rPr>
          <w:rFonts w:ascii="Times New Roman" w:eastAsia="Times New Roman" w:hAnsi="Times New Roman" w:cs="Times New Roman" w:hint="eastAsia"/>
          <w:color w:val="000000"/>
          <w:lang w:val="en-GB" w:eastAsia="pt-BR" w:bidi="ar-SA"/>
        </w:rPr>
        <w:t>Δi</w:t>
      </w:r>
      <w:proofErr w:type="spellEnd"/>
      <w:r w:rsidR="00B64533">
        <w:rPr>
          <w:rFonts w:ascii="Times New Roman" w:eastAsia="Times New Roman" w:hAnsi="Times New Roman" w:cs="Times New Roman"/>
          <w:color w:val="000000"/>
          <w:lang w:val="en-US" w:eastAsia="pt-BR" w:bidi="ar-SA"/>
        </w:rPr>
        <w:t>,</w:t>
      </w:r>
      <w:r w:rsidR="00A01D39">
        <w:rPr>
          <w:rFonts w:ascii="Times New Roman" w:eastAsia="Times New Roman" w:hAnsi="Times New Roman" w:cs="Times New Roman"/>
          <w:color w:val="000000"/>
          <w:lang w:val="en-US" w:eastAsia="pt-BR" w:bidi="ar-SA"/>
        </w:rPr>
        <w:t xml:space="preserve"> </w:t>
      </w:r>
      <w:r w:rsidR="007133CD">
        <w:rPr>
          <w:rFonts w:ascii="Times New Roman" w:eastAsia="Times New Roman" w:hAnsi="Times New Roman" w:cs="Times New Roman"/>
          <w:color w:val="000000"/>
          <w:lang w:val="en-US" w:eastAsia="pt-BR" w:bidi="ar-SA"/>
        </w:rPr>
        <w:t xml:space="preserve">the </w:t>
      </w:r>
      <w:r w:rsidR="00AD332A">
        <w:rPr>
          <w:rFonts w:ascii="Times New Roman" w:eastAsia="Times New Roman" w:hAnsi="Times New Roman" w:cs="Times New Roman"/>
          <w:color w:val="000000"/>
          <w:lang w:val="en-US" w:eastAsia="pt-BR" w:bidi="ar-SA"/>
        </w:rPr>
        <w:t xml:space="preserve">first </w:t>
      </w:r>
      <w:r w:rsidR="007133CD">
        <w:rPr>
          <w:rFonts w:ascii="Times New Roman" w:eastAsia="Times New Roman" w:hAnsi="Times New Roman" w:cs="Times New Roman"/>
          <w:color w:val="000000"/>
          <w:lang w:val="en-US" w:eastAsia="pt-BR" w:bidi="ar-SA"/>
        </w:rPr>
        <w:t xml:space="preserve">wattage </w:t>
      </w:r>
      <w:r w:rsidR="00A01D39" w:rsidRPr="00A01D39">
        <w:rPr>
          <w:rFonts w:ascii="Times New Roman" w:eastAsia="Times New Roman" w:hAnsi="Times New Roman" w:cs="Times New Roman" w:hint="eastAsia"/>
          <w:color w:val="000000"/>
          <w:lang w:val="en-US" w:eastAsia="pt-BR" w:bidi="ar-SA"/>
        </w:rPr>
        <w:t>is obtained</w:t>
      </w:r>
      <w:r w:rsidR="00A01D39">
        <w:rPr>
          <w:rFonts w:ascii="Times New Roman" w:eastAsia="Times New Roman" w:hAnsi="Times New Roman" w:cs="Times New Roman"/>
          <w:color w:val="000000"/>
          <w:lang w:val="en-US" w:eastAsia="pt-BR" w:bidi="ar-SA"/>
        </w:rPr>
        <w:t>:</w:t>
      </w:r>
      <w:r w:rsidR="00A01D39" w:rsidRPr="00A01D39">
        <w:rPr>
          <w:rFonts w:ascii="Times New Roman" w:eastAsia="Times New Roman" w:hAnsi="Times New Roman" w:cs="Times New Roman" w:hint="eastAsia"/>
          <w:color w:val="000000"/>
          <w:lang w:val="en-US" w:eastAsia="pt-BR" w:bidi="ar-SA"/>
        </w:rPr>
        <w:t xml:space="preserve"> </w:t>
      </w:r>
      <w:r w:rsidR="00B64533" w:rsidRPr="00B64533">
        <w:rPr>
          <w:rFonts w:ascii="Times New Roman" w:eastAsia="Times New Roman" w:hAnsi="Times New Roman" w:cs="Times New Roman" w:hint="eastAsia"/>
          <w:color w:val="000000"/>
          <w:lang w:val="en-US" w:eastAsia="pt-BR" w:bidi="ar-SA"/>
        </w:rPr>
        <w:t>5.75 mA x 50 µV = (5.75 x 10</w:t>
      </w:r>
      <w:r w:rsidR="00B64533" w:rsidRPr="0020539F">
        <w:rPr>
          <w:rFonts w:ascii="Times New Roman" w:eastAsia="Times New Roman" w:hAnsi="Times New Roman" w:cs="Times New Roman" w:hint="eastAsia"/>
          <w:color w:val="000000"/>
          <w:vertAlign w:val="superscript"/>
          <w:lang w:val="en-US" w:eastAsia="pt-BR" w:bidi="ar-SA"/>
        </w:rPr>
        <w:t>-3</w:t>
      </w:r>
      <w:r w:rsidR="00B64533" w:rsidRPr="00B64533">
        <w:rPr>
          <w:rFonts w:ascii="Times New Roman" w:eastAsia="Times New Roman" w:hAnsi="Times New Roman" w:cs="Times New Roman" w:hint="eastAsia"/>
          <w:color w:val="000000"/>
          <w:lang w:val="en-US" w:eastAsia="pt-BR" w:bidi="ar-SA"/>
        </w:rPr>
        <w:t>) A x (50 x 10</w:t>
      </w:r>
      <w:r w:rsidR="00B64533" w:rsidRPr="0020539F">
        <w:rPr>
          <w:rFonts w:ascii="Times New Roman" w:eastAsia="Times New Roman" w:hAnsi="Times New Roman" w:cs="Times New Roman" w:hint="eastAsia"/>
          <w:color w:val="000000"/>
          <w:vertAlign w:val="superscript"/>
          <w:lang w:val="en-US" w:eastAsia="pt-BR" w:bidi="ar-SA"/>
        </w:rPr>
        <w:t>-6</w:t>
      </w:r>
      <w:r w:rsidR="00B64533" w:rsidRPr="00B64533">
        <w:rPr>
          <w:rFonts w:ascii="Times New Roman" w:eastAsia="Times New Roman" w:hAnsi="Times New Roman" w:cs="Times New Roman" w:hint="eastAsia"/>
          <w:color w:val="000000"/>
          <w:lang w:val="en-US" w:eastAsia="pt-BR" w:bidi="ar-SA"/>
        </w:rPr>
        <w:t>) V = 2</w:t>
      </w:r>
      <w:r w:rsidR="00AA73D8">
        <w:rPr>
          <w:rFonts w:ascii="Times New Roman" w:eastAsia="Times New Roman" w:hAnsi="Times New Roman" w:cs="Times New Roman"/>
          <w:color w:val="000000"/>
          <w:lang w:val="en-US" w:eastAsia="pt-BR" w:bidi="ar-SA"/>
        </w:rPr>
        <w:t>.</w:t>
      </w:r>
      <w:r w:rsidR="00B64533" w:rsidRPr="00B64533">
        <w:rPr>
          <w:rFonts w:ascii="Times New Roman" w:eastAsia="Times New Roman" w:hAnsi="Times New Roman" w:cs="Times New Roman" w:hint="eastAsia"/>
          <w:color w:val="000000"/>
          <w:lang w:val="en-US" w:eastAsia="pt-BR" w:bidi="ar-SA"/>
        </w:rPr>
        <w:t>875 x 10</w:t>
      </w:r>
      <w:r w:rsidR="00B64533" w:rsidRPr="0020539F">
        <w:rPr>
          <w:rFonts w:ascii="Times New Roman" w:eastAsia="Times New Roman" w:hAnsi="Times New Roman" w:cs="Times New Roman" w:hint="eastAsia"/>
          <w:color w:val="000000"/>
          <w:vertAlign w:val="superscript"/>
          <w:lang w:val="en-US" w:eastAsia="pt-BR" w:bidi="ar-SA"/>
        </w:rPr>
        <w:t>2</w:t>
      </w:r>
      <w:r w:rsidR="00B64533" w:rsidRPr="00B64533">
        <w:rPr>
          <w:rFonts w:ascii="Times New Roman" w:eastAsia="Times New Roman" w:hAnsi="Times New Roman" w:cs="Times New Roman" w:hint="eastAsia"/>
          <w:color w:val="000000"/>
          <w:lang w:val="en-US" w:eastAsia="pt-BR" w:bidi="ar-SA"/>
        </w:rPr>
        <w:t xml:space="preserve"> x 10</w:t>
      </w:r>
      <w:r w:rsidR="00B64533" w:rsidRPr="0020539F">
        <w:rPr>
          <w:rFonts w:ascii="Times New Roman" w:eastAsia="Times New Roman" w:hAnsi="Times New Roman" w:cs="Times New Roman" w:hint="eastAsia"/>
          <w:color w:val="000000"/>
          <w:vertAlign w:val="superscript"/>
          <w:lang w:val="en-US" w:eastAsia="pt-BR" w:bidi="ar-SA"/>
        </w:rPr>
        <w:t>-9</w:t>
      </w:r>
      <w:r w:rsidR="00B64533" w:rsidRPr="00B64533">
        <w:rPr>
          <w:rFonts w:ascii="Times New Roman" w:eastAsia="Times New Roman" w:hAnsi="Times New Roman" w:cs="Times New Roman" w:hint="eastAsia"/>
          <w:color w:val="000000"/>
          <w:lang w:val="en-US" w:eastAsia="pt-BR" w:bidi="ar-SA"/>
        </w:rPr>
        <w:t xml:space="preserve"> = 2</w:t>
      </w:r>
      <w:r w:rsidR="00AA73D8">
        <w:rPr>
          <w:rFonts w:ascii="Times New Roman" w:eastAsia="Times New Roman" w:hAnsi="Times New Roman" w:cs="Times New Roman"/>
          <w:color w:val="000000"/>
          <w:lang w:val="en-US" w:eastAsia="pt-BR" w:bidi="ar-SA"/>
        </w:rPr>
        <w:t>.</w:t>
      </w:r>
      <w:r w:rsidR="00B64533" w:rsidRPr="00B64533">
        <w:rPr>
          <w:rFonts w:ascii="Times New Roman" w:eastAsia="Times New Roman" w:hAnsi="Times New Roman" w:cs="Times New Roman" w:hint="eastAsia"/>
          <w:color w:val="000000"/>
          <w:lang w:val="en-US" w:eastAsia="pt-BR" w:bidi="ar-SA"/>
        </w:rPr>
        <w:t>875 x 10</w:t>
      </w:r>
      <w:r w:rsidR="00B64533" w:rsidRPr="0020539F">
        <w:rPr>
          <w:rFonts w:ascii="Times New Roman" w:eastAsia="Times New Roman" w:hAnsi="Times New Roman" w:cs="Times New Roman" w:hint="eastAsia"/>
          <w:color w:val="000000"/>
          <w:vertAlign w:val="superscript"/>
          <w:lang w:val="en-US" w:eastAsia="pt-BR" w:bidi="ar-SA"/>
        </w:rPr>
        <w:t>-7</w:t>
      </w:r>
      <w:r w:rsidR="00B64533" w:rsidRPr="00B64533">
        <w:rPr>
          <w:rFonts w:ascii="Times New Roman" w:eastAsia="Times New Roman" w:hAnsi="Times New Roman" w:cs="Times New Roman" w:hint="eastAsia"/>
          <w:color w:val="000000"/>
          <w:lang w:val="en-US" w:eastAsia="pt-BR" w:bidi="ar-SA"/>
        </w:rPr>
        <w:t xml:space="preserve"> watts (W).</w:t>
      </w:r>
      <w:r w:rsidR="007133CD">
        <w:rPr>
          <w:rFonts w:ascii="Times New Roman" w:eastAsia="Times New Roman" w:hAnsi="Times New Roman" w:cs="Times New Roman"/>
          <w:color w:val="000000"/>
          <w:lang w:val="en-US" w:eastAsia="pt-BR" w:bidi="ar-SA"/>
        </w:rPr>
        <w:t xml:space="preserve"> </w:t>
      </w:r>
      <w:r w:rsidR="007133CD" w:rsidRPr="007133CD">
        <w:rPr>
          <w:rFonts w:ascii="Times New Roman" w:eastAsia="Times New Roman" w:hAnsi="Times New Roman" w:cs="Times New Roman" w:hint="eastAsia"/>
          <w:color w:val="000000"/>
          <w:lang w:val="en-US" w:eastAsia="pt-BR" w:bidi="ar-SA"/>
        </w:rPr>
        <w:t xml:space="preserve">This wattage is a minimum measurement quantity to elicit any </w:t>
      </w:r>
      <w:r w:rsidR="007133CD" w:rsidRPr="007133CD">
        <w:rPr>
          <w:rFonts w:ascii="Times New Roman" w:eastAsia="Times New Roman" w:hAnsi="Times New Roman" w:cs="Times New Roman" w:hint="eastAsia"/>
          <w:color w:val="000000"/>
          <w:lang w:val="en-US" w:eastAsia="pt-BR" w:bidi="ar-SA"/>
        </w:rPr>
        <w:lastRenderedPageBreak/>
        <w:t xml:space="preserve">conscious sensation in this </w:t>
      </w:r>
      <w:proofErr w:type="spellStart"/>
      <w:r w:rsidR="007133CD" w:rsidRPr="007133CD">
        <w:rPr>
          <w:rFonts w:ascii="Times New Roman" w:eastAsia="Times New Roman" w:hAnsi="Times New Roman" w:cs="Times New Roman" w:hint="eastAsia"/>
          <w:color w:val="000000"/>
          <w:lang w:val="en-US" w:eastAsia="pt-BR" w:bidi="ar-SA"/>
        </w:rPr>
        <w:t>Libe</w:t>
      </w:r>
      <w:r w:rsidR="007133CD">
        <w:rPr>
          <w:rFonts w:ascii="Times New Roman" w:eastAsia="Times New Roman" w:hAnsi="Times New Roman" w:cs="Times New Roman" w:hint="eastAsia"/>
          <w:color w:val="000000"/>
          <w:lang w:val="en-US" w:eastAsia="pt-BR" w:bidi="ar-SA"/>
        </w:rPr>
        <w:t>t´s</w:t>
      </w:r>
      <w:proofErr w:type="spellEnd"/>
      <w:r w:rsidR="007133CD">
        <w:rPr>
          <w:rFonts w:ascii="Times New Roman" w:eastAsia="Times New Roman" w:hAnsi="Times New Roman" w:cs="Times New Roman" w:hint="eastAsia"/>
          <w:color w:val="000000"/>
          <w:lang w:val="en-US" w:eastAsia="pt-BR" w:bidi="ar-SA"/>
        </w:rPr>
        <w:t xml:space="preserve"> experiment</w:t>
      </w:r>
      <w:r w:rsidR="007133CD">
        <w:rPr>
          <w:rFonts w:ascii="Times New Roman" w:eastAsia="Times New Roman" w:hAnsi="Times New Roman" w:cs="Times New Roman"/>
          <w:color w:val="000000"/>
          <w:lang w:val="en-US" w:eastAsia="pt-BR" w:bidi="ar-SA"/>
        </w:rPr>
        <w:t xml:space="preserve"> </w:t>
      </w:r>
      <w:r w:rsidR="007133CD" w:rsidRPr="007133CD">
        <w:rPr>
          <w:rFonts w:ascii="Times New Roman" w:eastAsia="Times New Roman" w:hAnsi="Times New Roman" w:cs="Times New Roman" w:hint="eastAsia"/>
          <w:color w:val="000000"/>
          <w:lang w:val="en-US" w:eastAsia="pt-BR" w:bidi="ar-SA"/>
        </w:rPr>
        <w:t>that considered a pulse repetition frequency equivalent to 30 pulses per second.</w:t>
      </w:r>
    </w:p>
    <w:p w:rsidR="00F54BF5" w:rsidRDefault="00F54BF5" w:rsidP="00B64533">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Pr>
          <w:rFonts w:ascii="Times New Roman" w:eastAsia="Times New Roman" w:hAnsi="Times New Roman" w:cs="Times New Roman"/>
          <w:color w:val="000000"/>
          <w:lang w:val="en-GB" w:eastAsia="pt-BR" w:bidi="ar-SA"/>
        </w:rPr>
        <w:t>A</w:t>
      </w:r>
      <w:r w:rsidRPr="004A210F">
        <w:rPr>
          <w:rFonts w:ascii="Times New Roman" w:eastAsia="Times New Roman" w:hAnsi="Times New Roman" w:cs="Times New Roman" w:hint="eastAsia"/>
          <w:color w:val="000000"/>
          <w:lang w:val="en-GB" w:eastAsia="pt-BR" w:bidi="ar-SA"/>
        </w:rPr>
        <w:t xml:space="preserve"> </w:t>
      </w:r>
      <w:r w:rsidRPr="006E708B">
        <w:rPr>
          <w:rFonts w:ascii="Times New Roman" w:eastAsia="Times New Roman" w:hAnsi="Times New Roman" w:cs="Times New Roman" w:hint="eastAsia"/>
          <w:color w:val="000000"/>
          <w:lang w:val="en-GB" w:eastAsia="pt-BR" w:bidi="ar-SA"/>
        </w:rPr>
        <w:t>pulse repetition frequency</w:t>
      </w:r>
      <w:r w:rsidRPr="004A210F">
        <w:rPr>
          <w:rFonts w:ascii="Times New Roman" w:eastAsia="Times New Roman" w:hAnsi="Times New Roman" w:cs="Times New Roman" w:hint="eastAsia"/>
          <w:color w:val="000000"/>
          <w:lang w:val="en-GB" w:eastAsia="pt-BR" w:bidi="ar-SA"/>
        </w:rPr>
        <w:t xml:space="preserve"> </w:t>
      </w:r>
      <w:r w:rsidRPr="00082F05">
        <w:rPr>
          <w:rFonts w:ascii="Times New Roman" w:eastAsia="Times New Roman" w:hAnsi="Times New Roman" w:cs="Times New Roman" w:hint="eastAsia"/>
          <w:color w:val="000000"/>
          <w:lang w:val="en-GB" w:eastAsia="pt-BR" w:bidi="ar-SA"/>
        </w:rPr>
        <w:t xml:space="preserve">equivalent </w:t>
      </w:r>
      <w:r>
        <w:rPr>
          <w:rFonts w:ascii="Times New Roman" w:eastAsia="Times New Roman" w:hAnsi="Times New Roman" w:cs="Times New Roman" w:hint="eastAsia"/>
          <w:color w:val="000000"/>
          <w:lang w:val="en-GB" w:eastAsia="pt-BR" w:bidi="ar-SA"/>
        </w:rPr>
        <w:t xml:space="preserve">to </w:t>
      </w:r>
      <w:r>
        <w:rPr>
          <w:rFonts w:ascii="Times New Roman" w:eastAsia="Times New Roman" w:hAnsi="Times New Roman" w:cs="Times New Roman"/>
          <w:color w:val="000000"/>
          <w:lang w:val="en-GB" w:eastAsia="pt-BR" w:bidi="ar-SA"/>
        </w:rPr>
        <w:t>6</w:t>
      </w:r>
      <w:r w:rsidRPr="004A210F">
        <w:rPr>
          <w:rFonts w:ascii="Times New Roman" w:eastAsia="Times New Roman" w:hAnsi="Times New Roman" w:cs="Times New Roman" w:hint="eastAsia"/>
          <w:color w:val="000000"/>
          <w:lang w:val="en-GB" w:eastAsia="pt-BR" w:bidi="ar-SA"/>
        </w:rPr>
        <w:t>0 p</w:t>
      </w:r>
      <w:r>
        <w:rPr>
          <w:rFonts w:ascii="Times New Roman" w:eastAsia="Times New Roman" w:hAnsi="Times New Roman" w:cs="Times New Roman" w:hint="eastAsia"/>
          <w:color w:val="000000"/>
          <w:lang w:val="en-GB" w:eastAsia="pt-BR" w:bidi="ar-SA"/>
        </w:rPr>
        <w:t xml:space="preserve">ulses per second </w:t>
      </w:r>
      <w:r>
        <w:rPr>
          <w:rFonts w:ascii="Times New Roman" w:eastAsia="Times New Roman" w:hAnsi="Times New Roman" w:cs="Times New Roman"/>
          <w:color w:val="000000"/>
          <w:lang w:val="en-GB" w:eastAsia="pt-BR" w:bidi="ar-SA"/>
        </w:rPr>
        <w:t>is</w:t>
      </w:r>
      <w:r w:rsidRPr="004A210F">
        <w:rPr>
          <w:rFonts w:ascii="Times New Roman" w:eastAsia="Times New Roman" w:hAnsi="Times New Roman" w:cs="Times New Roman" w:hint="eastAsia"/>
          <w:color w:val="000000"/>
          <w:lang w:val="en-GB" w:eastAsia="pt-BR" w:bidi="ar-SA"/>
        </w:rPr>
        <w:t xml:space="preserve"> represented</w:t>
      </w:r>
      <w:r>
        <w:rPr>
          <w:rFonts w:ascii="Times New Roman" w:eastAsia="Times New Roman" w:hAnsi="Times New Roman" w:cs="Times New Roman"/>
          <w:color w:val="000000"/>
          <w:lang w:val="en-GB" w:eastAsia="pt-BR" w:bidi="ar-SA"/>
        </w:rPr>
        <w:t xml:space="preserve"> in graph 2</w:t>
      </w:r>
      <w:r>
        <w:rPr>
          <w:rFonts w:ascii="Times New Roman" w:eastAsia="Times New Roman" w:hAnsi="Times New Roman" w:cs="Times New Roman" w:hint="eastAsia"/>
          <w:color w:val="000000"/>
          <w:lang w:val="en-GB" w:eastAsia="pt-BR" w:bidi="ar-SA"/>
        </w:rPr>
        <w:t>.</w:t>
      </w:r>
      <w:r>
        <w:rPr>
          <w:rFonts w:ascii="Times New Roman" w:eastAsia="Times New Roman" w:hAnsi="Times New Roman" w:cs="Times New Roman"/>
          <w:color w:val="000000"/>
          <w:lang w:val="en-GB" w:eastAsia="pt-BR" w:bidi="ar-SA"/>
        </w:rPr>
        <w:t xml:space="preserve"> </w:t>
      </w:r>
      <w:r w:rsidRPr="006D696E">
        <w:rPr>
          <w:rFonts w:ascii="Times New Roman" w:eastAsia="Times New Roman" w:hAnsi="Times New Roman" w:cs="Times New Roman" w:hint="eastAsia"/>
          <w:color w:val="000000"/>
          <w:lang w:val="en-GB" w:eastAsia="pt-BR" w:bidi="ar-SA"/>
        </w:rPr>
        <w:t>The graph represents the electrical currents of nerve activity over time.</w:t>
      </w:r>
      <w:r>
        <w:rPr>
          <w:rFonts w:ascii="Times New Roman" w:eastAsia="Times New Roman" w:hAnsi="Times New Roman" w:cs="Times New Roman"/>
          <w:color w:val="000000"/>
          <w:lang w:val="en-GB" w:eastAsia="pt-BR" w:bidi="ar-SA"/>
        </w:rPr>
        <w:t xml:space="preserve"> </w:t>
      </w:r>
      <w:r w:rsidRPr="00440154">
        <w:rPr>
          <w:rFonts w:ascii="Times New Roman" w:eastAsia="Times New Roman" w:hAnsi="Times New Roman" w:cs="Times New Roman" w:hint="eastAsia"/>
          <w:color w:val="000000"/>
          <w:lang w:val="en-GB" w:eastAsia="pt-BR" w:bidi="ar-SA"/>
        </w:rPr>
        <w:t>The graph was distributed on a Cartesian plane. On the x-axis or the abscissa, the time in which the nervous stimuli oc</w:t>
      </w:r>
      <w:r>
        <w:rPr>
          <w:rFonts w:ascii="Times New Roman" w:eastAsia="Times New Roman" w:hAnsi="Times New Roman" w:cs="Times New Roman" w:hint="eastAsia"/>
          <w:color w:val="000000"/>
          <w:lang w:val="en-GB" w:eastAsia="pt-BR" w:bidi="ar-SA"/>
        </w:rPr>
        <w:t xml:space="preserve">cur </w:t>
      </w:r>
      <w:r w:rsidRPr="00440154">
        <w:rPr>
          <w:rFonts w:ascii="Times New Roman" w:eastAsia="Times New Roman" w:hAnsi="Times New Roman" w:cs="Times New Roman" w:hint="eastAsia"/>
          <w:color w:val="000000"/>
          <w:lang w:val="en-GB" w:eastAsia="pt-BR" w:bidi="ar-SA"/>
        </w:rPr>
        <w:t xml:space="preserve">is </w:t>
      </w:r>
      <w:r w:rsidRPr="00440154">
        <w:rPr>
          <w:rFonts w:ascii="Times New Roman" w:eastAsia="Times New Roman" w:hAnsi="Times New Roman" w:cs="Times New Roman"/>
          <w:color w:val="000000"/>
          <w:lang w:val="en-GB" w:eastAsia="pt-BR" w:bidi="ar-SA"/>
        </w:rPr>
        <w:t>symbolized</w:t>
      </w:r>
      <w:r w:rsidRPr="00440154">
        <w:rPr>
          <w:rFonts w:ascii="Times New Roman" w:eastAsia="Times New Roman" w:hAnsi="Times New Roman" w:cs="Times New Roman" w:hint="eastAsia"/>
          <w:color w:val="000000"/>
          <w:lang w:val="en-GB" w:eastAsia="pt-BR" w:bidi="ar-SA"/>
        </w:rPr>
        <w:t xml:space="preserve"> in tenths of a second. On the y axis or the ordinate, the values of the electric current intensities are </w:t>
      </w:r>
      <w:r w:rsidRPr="00440154">
        <w:rPr>
          <w:rFonts w:ascii="Times New Roman" w:eastAsia="Times New Roman" w:hAnsi="Times New Roman" w:cs="Times New Roman"/>
          <w:color w:val="000000"/>
          <w:lang w:val="en-GB" w:eastAsia="pt-BR" w:bidi="ar-SA"/>
        </w:rPr>
        <w:t>symbolized</w:t>
      </w:r>
      <w:r>
        <w:rPr>
          <w:rFonts w:ascii="Times New Roman" w:eastAsia="Times New Roman" w:hAnsi="Times New Roman" w:cs="Times New Roman"/>
          <w:color w:val="000000"/>
          <w:lang w:val="en-GB" w:eastAsia="pt-BR" w:bidi="ar-SA"/>
        </w:rPr>
        <w:t xml:space="preserve"> </w:t>
      </w:r>
      <w:r w:rsidRPr="00440154">
        <w:rPr>
          <w:rFonts w:ascii="Times New Roman" w:eastAsia="Times New Roman" w:hAnsi="Times New Roman" w:cs="Times New Roman" w:hint="eastAsia"/>
          <w:color w:val="000000"/>
          <w:lang w:val="en-GB" w:eastAsia="pt-BR" w:bidi="ar-SA"/>
        </w:rPr>
        <w:t>in milliamps</w:t>
      </w:r>
      <w:r>
        <w:rPr>
          <w:rFonts w:ascii="Times New Roman" w:eastAsia="Times New Roman" w:hAnsi="Times New Roman" w:cs="Times New Roman"/>
          <w:color w:val="000000"/>
          <w:lang w:val="en-GB" w:eastAsia="pt-BR" w:bidi="ar-SA"/>
        </w:rPr>
        <w:t xml:space="preserve"> (mA)</w:t>
      </w:r>
      <w:r w:rsidRPr="00440154">
        <w:rPr>
          <w:rFonts w:ascii="Times New Roman" w:eastAsia="Times New Roman" w:hAnsi="Times New Roman" w:cs="Times New Roman" w:hint="eastAsia"/>
          <w:color w:val="000000"/>
          <w:lang w:val="en-GB" w:eastAsia="pt-BR" w:bidi="ar-SA"/>
        </w:rPr>
        <w:t>.</w:t>
      </w:r>
    </w:p>
    <w:p w:rsidR="00816094" w:rsidRPr="00930979" w:rsidRDefault="00816094" w:rsidP="00816094">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I</w:t>
      </w:r>
      <w:r w:rsidR="00682840">
        <w:rPr>
          <w:rFonts w:ascii="Times New Roman" w:eastAsia="Times New Roman" w:hAnsi="Times New Roman" w:cs="Times New Roman"/>
          <w:color w:val="000000"/>
          <w:lang w:val="en-US" w:eastAsia="pt-BR" w:bidi="ar-SA"/>
        </w:rPr>
        <w:t>n graph 2</w:t>
      </w:r>
      <w:r>
        <w:rPr>
          <w:rFonts w:ascii="Times New Roman" w:eastAsia="Times New Roman" w:hAnsi="Times New Roman" w:cs="Times New Roman"/>
          <w:color w:val="000000"/>
          <w:lang w:val="en-US" w:eastAsia="pt-BR" w:bidi="ar-SA"/>
        </w:rPr>
        <w:t>, i</w:t>
      </w:r>
      <w:r w:rsidRPr="00930979">
        <w:rPr>
          <w:rFonts w:ascii="Times New Roman" w:eastAsia="Times New Roman" w:hAnsi="Times New Roman" w:cs="Times New Roman" w:hint="eastAsia"/>
          <w:color w:val="000000"/>
          <w:lang w:val="en-US" w:eastAsia="pt-BR" w:bidi="ar-SA"/>
        </w:rPr>
        <w:t>t is possible to a</w:t>
      </w:r>
      <w:r>
        <w:rPr>
          <w:rFonts w:ascii="Times New Roman" w:eastAsia="Times New Roman" w:hAnsi="Times New Roman" w:cs="Times New Roman" w:hint="eastAsia"/>
          <w:color w:val="000000"/>
          <w:lang w:val="en-US" w:eastAsia="pt-BR" w:bidi="ar-SA"/>
        </w:rPr>
        <w:t>nalyze</w:t>
      </w:r>
      <w:r>
        <w:rPr>
          <w:rFonts w:ascii="Times New Roman" w:eastAsia="Times New Roman" w:hAnsi="Times New Roman" w:cs="Times New Roman"/>
          <w:color w:val="000000"/>
          <w:lang w:val="en-US" w:eastAsia="pt-BR" w:bidi="ar-SA"/>
        </w:rPr>
        <w:t>:</w:t>
      </w:r>
    </w:p>
    <w:p w:rsidR="00816094" w:rsidRPr="00682840" w:rsidRDefault="00816094" w:rsidP="00816094">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 xml:space="preserve">1. In 0.1 second, the </w:t>
      </w:r>
      <w:r>
        <w:rPr>
          <w:rFonts w:ascii="Times New Roman" w:eastAsia="Times New Roman" w:hAnsi="Times New Roman" w:cs="Times New Roman"/>
          <w:color w:val="000000"/>
          <w:lang w:val="en-US" w:eastAsia="pt-BR" w:bidi="ar-SA"/>
        </w:rPr>
        <w:t>v</w:t>
      </w:r>
      <w:r w:rsidRPr="00930979">
        <w:rPr>
          <w:rFonts w:ascii="Times New Roman" w:eastAsia="Times New Roman" w:hAnsi="Times New Roman" w:cs="Times New Roman" w:hint="eastAsia"/>
          <w:color w:val="000000"/>
          <w:lang w:val="en-US" w:eastAsia="pt-BR" w:bidi="ar-SA"/>
        </w:rPr>
        <w:t xml:space="preserve">ariation of electric current intensity or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w:t>
      </w:r>
      <w:r w:rsidR="00682840" w:rsidRPr="00682840">
        <w:rPr>
          <w:rFonts w:cstheme="minorHAnsi"/>
          <w:lang w:val="en-US"/>
        </w:rPr>
        <w:t>7.875 mA – 2.5 mA = 5.375 mA</w:t>
      </w:r>
    </w:p>
    <w:p w:rsidR="00816094" w:rsidRPr="00682840" w:rsidRDefault="00816094" w:rsidP="00816094">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Pr>
          <w:rFonts w:ascii="Times New Roman" w:eastAsia="Times New Roman" w:hAnsi="Times New Roman" w:cs="Times New Roman" w:hint="eastAsia"/>
          <w:color w:val="000000"/>
          <w:lang w:val="en-US" w:eastAsia="pt-BR" w:bidi="ar-SA"/>
        </w:rPr>
        <w:t xml:space="preserve">2. </w:t>
      </w:r>
      <w:r>
        <w:rPr>
          <w:rFonts w:ascii="Times New Roman" w:eastAsia="Times New Roman" w:hAnsi="Times New Roman" w:cs="Times New Roman"/>
          <w:color w:val="000000"/>
          <w:lang w:val="en-US" w:eastAsia="pt-BR" w:bidi="ar-SA"/>
        </w:rPr>
        <w:t>B</w:t>
      </w:r>
      <w:r w:rsidRPr="00930979">
        <w:rPr>
          <w:rFonts w:ascii="Times New Roman" w:eastAsia="Times New Roman" w:hAnsi="Times New Roman" w:cs="Times New Roman" w:hint="eastAsia"/>
          <w:color w:val="000000"/>
          <w:lang w:val="en-US" w:eastAsia="pt-BR" w:bidi="ar-SA"/>
        </w:rPr>
        <w:t xml:space="preserve">etween 0.1 and 0.2 second,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w:t>
      </w:r>
      <w:r w:rsidR="00682840">
        <w:rPr>
          <w:rFonts w:ascii="Times New Roman" w:eastAsia="Times New Roman" w:hAnsi="Times New Roman" w:cs="Times New Roman" w:hint="eastAsia"/>
          <w:color w:val="000000"/>
          <w:lang w:val="en-US" w:eastAsia="pt-BR" w:bidi="ar-SA"/>
        </w:rPr>
        <w:t xml:space="preserve">ut </w:t>
      </w:r>
      <w:r w:rsidR="00682840" w:rsidRPr="00682840">
        <w:rPr>
          <w:rFonts w:cstheme="minorHAnsi"/>
          <w:lang w:val="en-US"/>
        </w:rPr>
        <w:t>2.5 mA – 1.875 mA = 0.625 mA</w:t>
      </w:r>
    </w:p>
    <w:p w:rsidR="00816094" w:rsidRPr="00682840" w:rsidRDefault="00816094" w:rsidP="00816094">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 xml:space="preserve">3. </w:t>
      </w:r>
      <w:r>
        <w:rPr>
          <w:rFonts w:ascii="Times New Roman" w:eastAsia="Times New Roman" w:hAnsi="Times New Roman" w:cs="Times New Roman"/>
          <w:color w:val="000000"/>
          <w:lang w:val="en-US" w:eastAsia="pt-BR" w:bidi="ar-SA"/>
        </w:rPr>
        <w:t>Between 0.2 and</w:t>
      </w:r>
      <w:r>
        <w:rPr>
          <w:rFonts w:ascii="Times New Roman" w:eastAsia="Times New Roman" w:hAnsi="Times New Roman" w:cs="Times New Roman" w:hint="eastAsia"/>
          <w:color w:val="000000"/>
          <w:lang w:val="en-US" w:eastAsia="pt-BR" w:bidi="ar-SA"/>
        </w:rPr>
        <w:t xml:space="preserve"> 0.3 second</w:t>
      </w:r>
      <w:r w:rsidRPr="00930979">
        <w:rPr>
          <w:rFonts w:ascii="Times New Roman" w:eastAsia="Times New Roman" w:hAnsi="Times New Roman" w:cs="Times New Roman" w:hint="eastAsia"/>
          <w:color w:val="000000"/>
          <w:lang w:val="en-US" w:eastAsia="pt-BR" w:bidi="ar-SA"/>
        </w:rPr>
        <w:t xml:space="preserve">, the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w:t>
      </w:r>
      <w:r w:rsidR="00682840" w:rsidRPr="00682840">
        <w:rPr>
          <w:rFonts w:cstheme="minorHAnsi"/>
          <w:lang w:val="en-US"/>
        </w:rPr>
        <w:t>1.875 mA – 1.625 mA = 0.25 mA</w:t>
      </w:r>
    </w:p>
    <w:p w:rsidR="00816094" w:rsidRPr="00930979" w:rsidRDefault="00816094" w:rsidP="00682840">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sidRPr="00930979">
        <w:rPr>
          <w:rFonts w:ascii="Times New Roman" w:eastAsia="Times New Roman" w:hAnsi="Times New Roman" w:cs="Times New Roman" w:hint="eastAsia"/>
          <w:color w:val="000000"/>
          <w:lang w:val="en-US" w:eastAsia="pt-BR" w:bidi="ar-SA"/>
        </w:rPr>
        <w:t xml:space="preserve">4. </w:t>
      </w:r>
      <w:r>
        <w:rPr>
          <w:rFonts w:ascii="Times New Roman" w:eastAsia="Times New Roman" w:hAnsi="Times New Roman" w:cs="Times New Roman"/>
          <w:color w:val="000000"/>
          <w:lang w:val="en-US" w:eastAsia="pt-BR" w:bidi="ar-SA"/>
        </w:rPr>
        <w:t>Between 0.3</w:t>
      </w:r>
      <w:r>
        <w:rPr>
          <w:rFonts w:ascii="Times New Roman" w:eastAsia="Times New Roman" w:hAnsi="Times New Roman" w:cs="Times New Roman" w:hint="eastAsia"/>
          <w:color w:val="000000"/>
          <w:lang w:val="en-US" w:eastAsia="pt-BR" w:bidi="ar-SA"/>
        </w:rPr>
        <w:t xml:space="preserve"> </w:t>
      </w:r>
      <w:r>
        <w:rPr>
          <w:rFonts w:ascii="Times New Roman" w:eastAsia="Times New Roman" w:hAnsi="Times New Roman" w:cs="Times New Roman"/>
          <w:color w:val="000000"/>
          <w:lang w:val="en-US" w:eastAsia="pt-BR" w:bidi="ar-SA"/>
        </w:rPr>
        <w:t>and</w:t>
      </w:r>
      <w:r>
        <w:rPr>
          <w:rFonts w:ascii="Times New Roman" w:eastAsia="Times New Roman" w:hAnsi="Times New Roman" w:cs="Times New Roman" w:hint="eastAsia"/>
          <w:color w:val="000000"/>
          <w:lang w:val="en-US" w:eastAsia="pt-BR" w:bidi="ar-SA"/>
        </w:rPr>
        <w:t xml:space="preserve"> 0.</w:t>
      </w:r>
      <w:r>
        <w:rPr>
          <w:rFonts w:ascii="Times New Roman" w:eastAsia="Times New Roman" w:hAnsi="Times New Roman" w:cs="Times New Roman"/>
          <w:color w:val="000000"/>
          <w:lang w:val="en-US" w:eastAsia="pt-BR" w:bidi="ar-SA"/>
        </w:rPr>
        <w:t>4</w:t>
      </w:r>
      <w:r w:rsidRPr="00930979">
        <w:rPr>
          <w:rFonts w:ascii="Times New Roman" w:eastAsia="Times New Roman" w:hAnsi="Times New Roman" w:cs="Times New Roman" w:hint="eastAsia"/>
          <w:color w:val="000000"/>
          <w:lang w:val="en-US" w:eastAsia="pt-BR" w:bidi="ar-SA"/>
        </w:rPr>
        <w:t xml:space="preserve"> second,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w:t>
      </w:r>
      <w:r w:rsidR="00682840" w:rsidRPr="00682840">
        <w:rPr>
          <w:rFonts w:ascii="Times New Roman" w:eastAsia="Times New Roman" w:hAnsi="Times New Roman" w:cs="Times New Roman"/>
          <w:color w:val="000000"/>
          <w:lang w:val="en-US" w:eastAsia="pt-BR" w:bidi="ar-SA"/>
        </w:rPr>
        <w:t>1.625 mA – 1.4375 mA = 0.1875</w:t>
      </w:r>
      <w:r w:rsidR="00682840">
        <w:rPr>
          <w:rFonts w:ascii="Times New Roman" w:eastAsia="Times New Roman" w:hAnsi="Times New Roman" w:cs="Times New Roman"/>
          <w:color w:val="000000"/>
          <w:lang w:val="en-US" w:eastAsia="pt-BR" w:bidi="ar-SA"/>
        </w:rPr>
        <w:t xml:space="preserve"> mA</w:t>
      </w:r>
    </w:p>
    <w:p w:rsidR="00816094" w:rsidRPr="00682840" w:rsidRDefault="00816094" w:rsidP="00816094">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Pr>
          <w:rFonts w:ascii="Times New Roman" w:eastAsia="Times New Roman" w:hAnsi="Times New Roman" w:cs="Times New Roman" w:hint="eastAsia"/>
          <w:color w:val="000000"/>
          <w:lang w:val="en-US" w:eastAsia="pt-BR" w:bidi="ar-SA"/>
        </w:rPr>
        <w:t xml:space="preserve">5. </w:t>
      </w:r>
      <w:r>
        <w:rPr>
          <w:rFonts w:ascii="Times New Roman" w:eastAsia="Times New Roman" w:hAnsi="Times New Roman" w:cs="Times New Roman"/>
          <w:color w:val="000000"/>
          <w:lang w:val="en-US" w:eastAsia="pt-BR" w:bidi="ar-SA"/>
        </w:rPr>
        <w:t>Between 0.4 and 0.5 second</w:t>
      </w:r>
      <w:r w:rsidRPr="00930979">
        <w:rPr>
          <w:rFonts w:ascii="Times New Roman" w:eastAsia="Times New Roman" w:hAnsi="Times New Roman" w:cs="Times New Roman" w:hint="eastAsia"/>
          <w:color w:val="000000"/>
          <w:lang w:val="en-US" w:eastAsia="pt-BR" w:bidi="ar-SA"/>
        </w:rPr>
        <w:t xml:space="preserve">, the </w:t>
      </w:r>
      <w:proofErr w:type="spellStart"/>
      <w:r w:rsidRPr="00930979">
        <w:rPr>
          <w:rFonts w:ascii="Times New Roman" w:eastAsia="Times New Roman" w:hAnsi="Times New Roman" w:cs="Times New Roman" w:hint="eastAsia"/>
          <w:color w:val="000000"/>
          <w:lang w:val="en-US" w:eastAsia="pt-BR" w:bidi="ar-SA"/>
        </w:rPr>
        <w:t>Δi</w:t>
      </w:r>
      <w:proofErr w:type="spellEnd"/>
      <w:r w:rsidRPr="00930979">
        <w:rPr>
          <w:rFonts w:ascii="Times New Roman" w:eastAsia="Times New Roman" w:hAnsi="Times New Roman" w:cs="Times New Roman" w:hint="eastAsia"/>
          <w:color w:val="000000"/>
          <w:lang w:val="en-US" w:eastAsia="pt-BR" w:bidi="ar-SA"/>
        </w:rPr>
        <w:t xml:space="preserve"> is about </w:t>
      </w:r>
      <w:r w:rsidR="00682840" w:rsidRPr="00682840">
        <w:rPr>
          <w:rFonts w:cstheme="minorHAnsi"/>
          <w:lang w:val="en-US"/>
        </w:rPr>
        <w:t>1.4375 mA – 1.3125 mA = 0.125 mA</w:t>
      </w:r>
    </w:p>
    <w:p w:rsidR="00F54BF5" w:rsidRDefault="00D3539C" w:rsidP="006E708B">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D3539C">
        <w:rPr>
          <w:rFonts w:ascii="Times New Roman" w:eastAsia="Times New Roman" w:hAnsi="Times New Roman" w:cs="Times New Roman"/>
          <w:color w:val="000000"/>
          <w:lang w:val="en-GB" w:eastAsia="pt-BR" w:bidi="ar-SA"/>
        </w:rPr>
        <w:t xml:space="preserve">The </w:t>
      </w:r>
      <w:r>
        <w:rPr>
          <w:rFonts w:ascii="Times New Roman" w:eastAsia="Times New Roman" w:hAnsi="Times New Roman" w:cs="Times New Roman"/>
          <w:color w:val="000000"/>
          <w:lang w:val="en-GB" w:eastAsia="pt-BR" w:bidi="ar-SA"/>
        </w:rPr>
        <w:t xml:space="preserve">second </w:t>
      </w:r>
      <w:r w:rsidRPr="00D3539C">
        <w:rPr>
          <w:rFonts w:ascii="Times New Roman" w:eastAsia="Times New Roman" w:hAnsi="Times New Roman" w:cs="Times New Roman"/>
          <w:color w:val="000000"/>
          <w:lang w:val="en-GB" w:eastAsia="pt-BR" w:bidi="ar-SA"/>
        </w:rPr>
        <w:t>conclusion is t</w:t>
      </w:r>
      <w:r>
        <w:rPr>
          <w:rFonts w:ascii="Times New Roman" w:eastAsia="Times New Roman" w:hAnsi="Times New Roman" w:cs="Times New Roman"/>
          <w:color w:val="000000"/>
          <w:lang w:val="en-GB" w:eastAsia="pt-BR" w:bidi="ar-SA"/>
        </w:rPr>
        <w:t xml:space="preserve">hat there is a variation of </w:t>
      </w:r>
      <w:r w:rsidRPr="00D3539C">
        <w:rPr>
          <w:rFonts w:cstheme="minorHAnsi"/>
          <w:shd w:val="clear" w:color="auto" w:fill="FFFFFF"/>
          <w:lang w:val="en-US"/>
        </w:rPr>
        <w:t xml:space="preserve">6.5625 </w:t>
      </w:r>
      <w:r w:rsidRPr="00D3539C">
        <w:rPr>
          <w:rFonts w:ascii="Times New Roman" w:eastAsia="Times New Roman" w:hAnsi="Times New Roman" w:cs="Times New Roman"/>
          <w:color w:val="000000"/>
          <w:lang w:val="en-GB" w:eastAsia="pt-BR" w:bidi="ar-SA"/>
        </w:rPr>
        <w:t>mA in 0.5 s (</w:t>
      </w:r>
      <w:r w:rsidRPr="00D3539C">
        <w:rPr>
          <w:rFonts w:cstheme="minorHAnsi"/>
          <w:lang w:val="en-US"/>
        </w:rPr>
        <w:t xml:space="preserve">5.375 mA + </w:t>
      </w:r>
      <w:r w:rsidRPr="00D3539C">
        <w:rPr>
          <w:rFonts w:cstheme="minorHAnsi"/>
          <w:shd w:val="clear" w:color="auto" w:fill="FFFFFF"/>
          <w:lang w:val="en-US"/>
        </w:rPr>
        <w:t>0.625 mA + 0.25 mA + 0.1875 mA + 0.125 mA</w:t>
      </w:r>
      <w:r w:rsidRPr="00D3539C">
        <w:rPr>
          <w:rFonts w:ascii="Times New Roman" w:eastAsia="Times New Roman" w:hAnsi="Times New Roman" w:cs="Times New Roman"/>
          <w:color w:val="000000"/>
          <w:lang w:val="en-GB" w:eastAsia="pt-BR" w:bidi="ar-SA"/>
        </w:rPr>
        <w:t xml:space="preserve">). This energy variation can </w:t>
      </w:r>
      <w:r>
        <w:rPr>
          <w:rFonts w:ascii="Times New Roman" w:eastAsia="Times New Roman" w:hAnsi="Times New Roman" w:cs="Times New Roman"/>
          <w:color w:val="000000"/>
          <w:lang w:val="en-GB" w:eastAsia="pt-BR" w:bidi="ar-SA"/>
        </w:rPr>
        <w:t xml:space="preserve">also </w:t>
      </w:r>
      <w:r w:rsidRPr="00D3539C">
        <w:rPr>
          <w:rFonts w:ascii="Times New Roman" w:eastAsia="Times New Roman" w:hAnsi="Times New Roman" w:cs="Times New Roman"/>
          <w:color w:val="000000"/>
          <w:lang w:val="en-GB" w:eastAsia="pt-BR" w:bidi="ar-SA"/>
        </w:rPr>
        <w:t xml:space="preserve">be called </w:t>
      </w:r>
      <w:r w:rsidRPr="00D3539C">
        <w:rPr>
          <w:rFonts w:ascii="Times New Roman" w:eastAsia="Times New Roman" w:hAnsi="Times New Roman" w:cs="Times New Roman" w:hint="eastAsia"/>
          <w:color w:val="000000"/>
          <w:lang w:val="en-GB" w:eastAsia="pt-BR" w:bidi="ar-SA"/>
        </w:rPr>
        <w:t>“</w:t>
      </w:r>
      <w:r w:rsidRPr="00D3539C">
        <w:rPr>
          <w:rFonts w:ascii="Times New Roman" w:eastAsia="Times New Roman" w:hAnsi="Times New Roman" w:cs="Times New Roman"/>
          <w:color w:val="000000"/>
          <w:lang w:val="en-GB" w:eastAsia="pt-BR" w:bidi="ar-SA"/>
        </w:rPr>
        <w:t xml:space="preserve">ignition </w:t>
      </w:r>
      <w:proofErr w:type="spellStart"/>
      <w:r w:rsidRPr="00D3539C">
        <w:rPr>
          <w:rFonts w:ascii="Times New Roman" w:eastAsia="Times New Roman" w:hAnsi="Times New Roman" w:cs="Times New Roman" w:hint="eastAsia"/>
          <w:color w:val="000000"/>
          <w:lang w:val="en-GB" w:eastAsia="pt-BR" w:bidi="ar-SA"/>
        </w:rPr>
        <w:t>Δ</w:t>
      </w:r>
      <w:r w:rsidRPr="00D3539C">
        <w:rPr>
          <w:rFonts w:ascii="Times New Roman" w:eastAsia="Times New Roman" w:hAnsi="Times New Roman" w:cs="Times New Roman"/>
          <w:color w:val="000000"/>
          <w:lang w:val="en-GB" w:eastAsia="pt-BR" w:bidi="ar-SA"/>
        </w:rPr>
        <w:t>i</w:t>
      </w:r>
      <w:proofErr w:type="spellEnd"/>
      <w:r w:rsidRPr="00D3539C">
        <w:rPr>
          <w:rFonts w:ascii="Times New Roman" w:eastAsia="Times New Roman" w:hAnsi="Times New Roman" w:cs="Times New Roman" w:hint="eastAsia"/>
          <w:color w:val="000000"/>
          <w:lang w:val="en-GB" w:eastAsia="pt-BR" w:bidi="ar-SA"/>
        </w:rPr>
        <w:t>”</w:t>
      </w:r>
      <w:r w:rsidR="00DD685C">
        <w:rPr>
          <w:rFonts w:ascii="Times New Roman" w:eastAsia="Times New Roman" w:hAnsi="Times New Roman" w:cs="Times New Roman"/>
          <w:color w:val="000000"/>
          <w:lang w:val="en-GB" w:eastAsia="pt-BR" w:bidi="ar-SA"/>
        </w:rPr>
        <w:t>.</w:t>
      </w:r>
      <w:r w:rsidR="0008450A">
        <w:rPr>
          <w:rFonts w:ascii="Times New Roman" w:eastAsia="Times New Roman" w:hAnsi="Times New Roman" w:cs="Times New Roman"/>
          <w:color w:val="000000"/>
          <w:lang w:val="en-GB" w:eastAsia="pt-BR" w:bidi="ar-SA"/>
        </w:rPr>
        <w:t xml:space="preserve"> This is the variation of</w:t>
      </w:r>
      <w:r w:rsidRPr="00D3539C">
        <w:rPr>
          <w:rFonts w:ascii="Times New Roman" w:eastAsia="Times New Roman" w:hAnsi="Times New Roman" w:cs="Times New Roman"/>
          <w:color w:val="000000"/>
          <w:lang w:val="en-GB" w:eastAsia="pt-BR" w:bidi="ar-SA"/>
        </w:rPr>
        <w:t xml:space="preserve"> energy t</w:t>
      </w:r>
      <w:r w:rsidRPr="00D3539C">
        <w:rPr>
          <w:rFonts w:ascii="Times New Roman" w:eastAsia="Times New Roman" w:hAnsi="Times New Roman" w:cs="Times New Roman" w:hint="eastAsia"/>
          <w:color w:val="000000"/>
          <w:lang w:val="en-GB" w:eastAsia="pt-BR" w:bidi="ar-SA"/>
        </w:rPr>
        <w:t xml:space="preserve">o reach 500 </w:t>
      </w:r>
      <w:proofErr w:type="spellStart"/>
      <w:r w:rsidRPr="00D3539C">
        <w:rPr>
          <w:rFonts w:ascii="Times New Roman" w:eastAsia="Times New Roman" w:hAnsi="Times New Roman" w:cs="Times New Roman" w:hint="eastAsia"/>
          <w:color w:val="000000"/>
          <w:lang w:val="en-GB" w:eastAsia="pt-BR" w:bidi="ar-SA"/>
        </w:rPr>
        <w:t>ms</w:t>
      </w:r>
      <w:proofErr w:type="spellEnd"/>
      <w:r w:rsidRPr="00D3539C">
        <w:rPr>
          <w:rFonts w:ascii="Times New Roman" w:eastAsia="Times New Roman" w:hAnsi="Times New Roman" w:cs="Times New Roman" w:hint="eastAsia"/>
          <w:color w:val="000000"/>
          <w:lang w:val="en-GB" w:eastAsia="pt-BR" w:bidi="ar-SA"/>
        </w:rPr>
        <w:t xml:space="preserve">, which is the time threshold to </w:t>
      </w:r>
      <w:r w:rsidR="00F54BF5">
        <w:rPr>
          <w:rFonts w:ascii="Times New Roman" w:eastAsia="Times New Roman" w:hAnsi="Times New Roman" w:cs="Times New Roman" w:hint="eastAsia"/>
          <w:color w:val="000000"/>
          <w:lang w:val="en-GB" w:eastAsia="pt-BR" w:bidi="ar-SA"/>
        </w:rPr>
        <w:t>elicit any conscious sensation.</w:t>
      </w:r>
      <w:r w:rsidR="00F54BF5">
        <w:rPr>
          <w:rFonts w:ascii="Times New Roman" w:eastAsia="Times New Roman" w:hAnsi="Times New Roman" w:cs="Times New Roman"/>
          <w:color w:val="000000"/>
          <w:lang w:val="en-GB" w:eastAsia="pt-BR" w:bidi="ar-SA"/>
        </w:rPr>
        <w:t xml:space="preserve"> </w:t>
      </w:r>
      <w:r w:rsidR="00F54BF5">
        <w:rPr>
          <w:rFonts w:ascii="Times New Roman" w:eastAsia="Times New Roman" w:hAnsi="Times New Roman" w:cs="Times New Roman" w:hint="eastAsia"/>
          <w:color w:val="000000"/>
          <w:lang w:val="en-GB" w:eastAsia="pt-BR" w:bidi="ar-SA"/>
        </w:rPr>
        <w:t xml:space="preserve">In </w:t>
      </w:r>
      <w:r w:rsidR="00F54BF5">
        <w:rPr>
          <w:rFonts w:ascii="Times New Roman" w:eastAsia="Times New Roman" w:hAnsi="Times New Roman" w:cs="Times New Roman"/>
          <w:color w:val="000000"/>
          <w:lang w:val="en-GB" w:eastAsia="pt-BR" w:bidi="ar-SA"/>
        </w:rPr>
        <w:t>g</w:t>
      </w:r>
      <w:r w:rsidR="00F54BF5">
        <w:rPr>
          <w:rFonts w:ascii="Times New Roman" w:eastAsia="Times New Roman" w:hAnsi="Times New Roman" w:cs="Times New Roman" w:hint="eastAsia"/>
          <w:color w:val="000000"/>
          <w:lang w:val="en-GB" w:eastAsia="pt-BR" w:bidi="ar-SA"/>
        </w:rPr>
        <w:t>raph 2, it can be seen that</w:t>
      </w:r>
      <w:r w:rsidR="00F54BF5">
        <w:rPr>
          <w:rFonts w:ascii="Times New Roman" w:eastAsia="Times New Roman" w:hAnsi="Times New Roman" w:cs="Times New Roman"/>
          <w:color w:val="000000"/>
          <w:lang w:val="en-GB" w:eastAsia="pt-BR" w:bidi="ar-SA"/>
        </w:rPr>
        <w:t xml:space="preserve"> </w:t>
      </w:r>
      <w:r w:rsidR="00F54BF5" w:rsidRPr="00F54BF5">
        <w:rPr>
          <w:rFonts w:ascii="Times New Roman" w:eastAsia="Times New Roman" w:hAnsi="Times New Roman" w:cs="Times New Roman" w:hint="eastAsia"/>
          <w:color w:val="000000"/>
          <w:lang w:val="en-GB" w:eastAsia="pt-BR" w:bidi="ar-SA"/>
        </w:rPr>
        <w:t xml:space="preserve">ignition </w:t>
      </w:r>
      <w:proofErr w:type="spellStart"/>
      <w:r w:rsidR="00F54BF5" w:rsidRPr="00F54BF5">
        <w:rPr>
          <w:rFonts w:ascii="Times New Roman" w:eastAsia="Times New Roman" w:hAnsi="Times New Roman" w:cs="Times New Roman" w:hint="eastAsia"/>
          <w:color w:val="000000"/>
          <w:lang w:val="en-GB" w:eastAsia="pt-BR" w:bidi="ar-SA"/>
        </w:rPr>
        <w:t>Δi</w:t>
      </w:r>
      <w:proofErr w:type="spellEnd"/>
      <w:r w:rsidR="00F54BF5">
        <w:rPr>
          <w:rFonts w:ascii="Times New Roman" w:eastAsia="Times New Roman" w:hAnsi="Times New Roman" w:cs="Times New Roman" w:hint="eastAsia"/>
          <w:color w:val="000000"/>
          <w:lang w:val="en-GB" w:eastAsia="pt-BR" w:bidi="ar-SA"/>
        </w:rPr>
        <w:t xml:space="preserve"> is greater than in </w:t>
      </w:r>
      <w:r w:rsidR="00F54BF5">
        <w:rPr>
          <w:rFonts w:ascii="Times New Roman" w:eastAsia="Times New Roman" w:hAnsi="Times New Roman" w:cs="Times New Roman"/>
          <w:color w:val="000000"/>
          <w:lang w:val="en-GB" w:eastAsia="pt-BR" w:bidi="ar-SA"/>
        </w:rPr>
        <w:t>g</w:t>
      </w:r>
      <w:r w:rsidR="00F54BF5" w:rsidRPr="00F54BF5">
        <w:rPr>
          <w:rFonts w:ascii="Times New Roman" w:eastAsia="Times New Roman" w:hAnsi="Times New Roman" w:cs="Times New Roman" w:hint="eastAsia"/>
          <w:color w:val="000000"/>
          <w:lang w:val="en-GB" w:eastAsia="pt-BR" w:bidi="ar-SA"/>
        </w:rPr>
        <w:t>raph 1.</w:t>
      </w:r>
      <w:r w:rsidR="00F54BF5">
        <w:rPr>
          <w:rFonts w:ascii="Times New Roman" w:eastAsia="Times New Roman" w:hAnsi="Times New Roman" w:cs="Times New Roman"/>
          <w:color w:val="000000"/>
          <w:lang w:val="en-GB" w:eastAsia="pt-BR" w:bidi="ar-SA"/>
        </w:rPr>
        <w:t xml:space="preserve"> </w:t>
      </w:r>
      <w:r w:rsidR="00F54BF5" w:rsidRPr="00F54BF5">
        <w:rPr>
          <w:rFonts w:ascii="Times New Roman" w:eastAsia="Times New Roman" w:hAnsi="Times New Roman" w:cs="Times New Roman" w:hint="eastAsia"/>
          <w:color w:val="000000"/>
          <w:lang w:val="en-GB" w:eastAsia="pt-BR" w:bidi="ar-SA"/>
        </w:rPr>
        <w:t>Analogously to the first graph, it is observed</w:t>
      </w:r>
      <w:r w:rsidR="00F54BF5">
        <w:rPr>
          <w:rFonts w:ascii="Times New Roman" w:eastAsia="Times New Roman" w:hAnsi="Times New Roman" w:cs="Times New Roman" w:hint="eastAsia"/>
          <w:color w:val="000000"/>
          <w:lang w:val="en-GB" w:eastAsia="pt-BR" w:bidi="ar-SA"/>
        </w:rPr>
        <w:t xml:space="preserve"> that a residual current </w:t>
      </w:r>
      <w:r w:rsidR="00F54BF5" w:rsidRPr="00F54BF5">
        <w:rPr>
          <w:rFonts w:ascii="Times New Roman" w:eastAsia="Times New Roman" w:hAnsi="Times New Roman" w:cs="Times New Roman" w:hint="eastAsia"/>
          <w:color w:val="000000"/>
          <w:lang w:val="en-GB" w:eastAsia="pt-BR" w:bidi="ar-SA"/>
        </w:rPr>
        <w:t xml:space="preserve">is also maintained after 800 </w:t>
      </w:r>
      <w:proofErr w:type="spellStart"/>
      <w:r w:rsidR="00F54BF5" w:rsidRPr="00F54BF5">
        <w:rPr>
          <w:rFonts w:ascii="Times New Roman" w:eastAsia="Times New Roman" w:hAnsi="Times New Roman" w:cs="Times New Roman" w:hint="eastAsia"/>
          <w:color w:val="000000"/>
          <w:lang w:val="en-GB" w:eastAsia="pt-BR" w:bidi="ar-SA"/>
        </w:rPr>
        <w:t>ms.</w:t>
      </w:r>
      <w:proofErr w:type="spellEnd"/>
    </w:p>
    <w:p w:rsidR="00A404E8" w:rsidRDefault="00FD752C" w:rsidP="00A404E8">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US" w:eastAsia="pt-BR" w:bidi="ar-SA"/>
        </w:rPr>
      </w:pPr>
      <w:r>
        <w:rPr>
          <w:rFonts w:ascii="Times New Roman" w:eastAsia="Times New Roman" w:hAnsi="Times New Roman" w:cs="Times New Roman" w:hint="eastAsia"/>
          <w:color w:val="000000"/>
          <w:lang w:val="en-GB" w:eastAsia="pt-BR" w:bidi="ar-SA"/>
        </w:rPr>
        <w:t xml:space="preserve"> </w:t>
      </w:r>
      <w:r w:rsidR="00A404E8">
        <w:rPr>
          <w:rFonts w:ascii="Times New Roman" w:eastAsia="Times New Roman" w:hAnsi="Times New Roman" w:cs="Times New Roman" w:hint="eastAsia"/>
          <w:color w:val="000000"/>
          <w:lang w:val="en-US" w:eastAsia="pt-BR" w:bidi="ar-SA"/>
        </w:rPr>
        <w:t xml:space="preserve">The residual </w:t>
      </w:r>
      <w:r w:rsidR="00A404E8">
        <w:rPr>
          <w:rFonts w:ascii="Times New Roman" w:eastAsia="Times New Roman" w:hAnsi="Times New Roman" w:cs="Times New Roman"/>
          <w:color w:val="000000"/>
          <w:lang w:val="en-US" w:eastAsia="pt-BR" w:bidi="ar-SA"/>
        </w:rPr>
        <w:t>current</w:t>
      </w:r>
      <w:r w:rsidR="00A404E8" w:rsidRPr="004C101C">
        <w:rPr>
          <w:rFonts w:ascii="Times New Roman" w:eastAsia="Times New Roman" w:hAnsi="Times New Roman" w:cs="Times New Roman" w:hint="eastAsia"/>
          <w:color w:val="000000"/>
          <w:lang w:val="en-US" w:eastAsia="pt-BR" w:bidi="ar-SA"/>
        </w:rPr>
        <w:t xml:space="preserve"> is about </w:t>
      </w:r>
      <w:r w:rsidR="00A404E8" w:rsidRPr="00CD2B17">
        <w:rPr>
          <w:rFonts w:cstheme="minorHAnsi"/>
          <w:shd w:val="clear" w:color="auto" w:fill="FFFFFF"/>
          <w:lang w:val="en-US"/>
        </w:rPr>
        <w:t xml:space="preserve">0.8333 </w:t>
      </w:r>
      <w:r w:rsidR="00A404E8" w:rsidRPr="004C101C">
        <w:rPr>
          <w:rFonts w:ascii="Times New Roman" w:eastAsia="Times New Roman" w:hAnsi="Times New Roman" w:cs="Times New Roman" w:hint="eastAsia"/>
          <w:color w:val="000000"/>
          <w:lang w:val="en-US" w:eastAsia="pt-BR" w:bidi="ar-SA"/>
        </w:rPr>
        <w:t xml:space="preserve">mA. That is, “residual i” = </w:t>
      </w:r>
      <w:r w:rsidR="00A404E8" w:rsidRPr="00CD2B17">
        <w:rPr>
          <w:rFonts w:cstheme="minorHAnsi"/>
          <w:shd w:val="clear" w:color="auto" w:fill="FFFFFF"/>
          <w:lang w:val="en-US"/>
        </w:rPr>
        <w:t>0.8333</w:t>
      </w:r>
      <w:r w:rsidR="00A404E8" w:rsidRPr="004C101C">
        <w:rPr>
          <w:rFonts w:ascii="Times New Roman" w:eastAsia="Times New Roman" w:hAnsi="Times New Roman" w:cs="Times New Roman" w:hint="eastAsia"/>
          <w:color w:val="000000"/>
          <w:lang w:val="en-US" w:eastAsia="pt-BR" w:bidi="ar-SA"/>
        </w:rPr>
        <w:t xml:space="preserve"> mA. Between 500 </w:t>
      </w:r>
      <w:proofErr w:type="spellStart"/>
      <w:r w:rsidR="00A404E8" w:rsidRPr="004C101C">
        <w:rPr>
          <w:rFonts w:ascii="Times New Roman" w:eastAsia="Times New Roman" w:hAnsi="Times New Roman" w:cs="Times New Roman" w:hint="eastAsia"/>
          <w:color w:val="000000"/>
          <w:lang w:val="en-US" w:eastAsia="pt-BR" w:bidi="ar-SA"/>
        </w:rPr>
        <w:t>ms</w:t>
      </w:r>
      <w:proofErr w:type="spellEnd"/>
      <w:r w:rsidR="00A404E8" w:rsidRPr="004C101C">
        <w:rPr>
          <w:rFonts w:ascii="Times New Roman" w:eastAsia="Times New Roman" w:hAnsi="Times New Roman" w:cs="Times New Roman" w:hint="eastAsia"/>
          <w:color w:val="000000"/>
          <w:lang w:val="en-US" w:eastAsia="pt-BR" w:bidi="ar-SA"/>
        </w:rPr>
        <w:t xml:space="preserve"> and 800 </w:t>
      </w:r>
      <w:proofErr w:type="spellStart"/>
      <w:r w:rsidR="00A404E8" w:rsidRPr="004C101C">
        <w:rPr>
          <w:rFonts w:ascii="Times New Roman" w:eastAsia="Times New Roman" w:hAnsi="Times New Roman" w:cs="Times New Roman" w:hint="eastAsia"/>
          <w:color w:val="000000"/>
          <w:lang w:val="en-US" w:eastAsia="pt-BR" w:bidi="ar-SA"/>
        </w:rPr>
        <w:t>ms</w:t>
      </w:r>
      <w:proofErr w:type="spellEnd"/>
      <w:r w:rsidR="00A404E8" w:rsidRPr="004C101C">
        <w:rPr>
          <w:rFonts w:ascii="Times New Roman" w:eastAsia="Times New Roman" w:hAnsi="Times New Roman" w:cs="Times New Roman" w:hint="eastAsia"/>
          <w:color w:val="000000"/>
          <w:lang w:val="en-US" w:eastAsia="pt-BR" w:bidi="ar-SA"/>
        </w:rPr>
        <w:t xml:space="preserve"> there are 300 </w:t>
      </w:r>
      <w:proofErr w:type="spellStart"/>
      <w:r w:rsidR="00A404E8" w:rsidRPr="004C101C">
        <w:rPr>
          <w:rFonts w:ascii="Times New Roman" w:eastAsia="Times New Roman" w:hAnsi="Times New Roman" w:cs="Times New Roman" w:hint="eastAsia"/>
          <w:color w:val="000000"/>
          <w:lang w:val="en-US" w:eastAsia="pt-BR" w:bidi="ar-SA"/>
        </w:rPr>
        <w:t>ms</w:t>
      </w:r>
      <w:proofErr w:type="spellEnd"/>
      <w:r w:rsidR="00A404E8" w:rsidRPr="004C101C">
        <w:rPr>
          <w:rFonts w:ascii="Times New Roman" w:eastAsia="Times New Roman" w:hAnsi="Times New Roman" w:cs="Times New Roman" w:hint="eastAsia"/>
          <w:color w:val="000000"/>
          <w:lang w:val="en-US" w:eastAsia="pt-BR" w:bidi="ar-SA"/>
        </w:rPr>
        <w:t xml:space="preserve"> corre</w:t>
      </w:r>
      <w:r w:rsidR="00A404E8">
        <w:rPr>
          <w:rFonts w:ascii="Times New Roman" w:eastAsia="Times New Roman" w:hAnsi="Times New Roman" w:cs="Times New Roman" w:hint="eastAsia"/>
          <w:color w:val="000000"/>
          <w:lang w:val="en-US" w:eastAsia="pt-BR" w:bidi="ar-SA"/>
        </w:rPr>
        <w:t>sponding to the</w:t>
      </w:r>
      <w:r w:rsidR="00A404E8">
        <w:rPr>
          <w:rFonts w:ascii="Times New Roman" w:eastAsia="Times New Roman" w:hAnsi="Times New Roman" w:cs="Times New Roman"/>
          <w:color w:val="000000"/>
          <w:lang w:val="en-US" w:eastAsia="pt-BR" w:bidi="ar-SA"/>
        </w:rPr>
        <w:t xml:space="preserve"> </w:t>
      </w:r>
      <w:r w:rsidR="00A404E8" w:rsidRPr="00E93B4F">
        <w:rPr>
          <w:rFonts w:ascii="Times New Roman" w:eastAsia="Times New Roman" w:hAnsi="Times New Roman" w:cs="Times New Roman" w:hint="eastAsia"/>
          <w:color w:val="000000"/>
          <w:lang w:val="en-GB" w:eastAsia="pt-BR" w:bidi="ar-SA"/>
        </w:rPr>
        <w:t xml:space="preserve">effective </w:t>
      </w:r>
      <w:proofErr w:type="spellStart"/>
      <w:r w:rsidR="00A404E8" w:rsidRPr="000D2E15">
        <w:rPr>
          <w:rFonts w:ascii="Times New Roman" w:eastAsia="Times New Roman" w:hAnsi="Times New Roman" w:cs="Times New Roman" w:hint="eastAsia"/>
          <w:color w:val="000000"/>
          <w:lang w:val="en-GB" w:eastAsia="pt-BR" w:bidi="ar-SA"/>
        </w:rPr>
        <w:t>Δi</w:t>
      </w:r>
      <w:proofErr w:type="spellEnd"/>
      <w:r w:rsidR="00A404E8" w:rsidRPr="004C101C">
        <w:rPr>
          <w:rFonts w:ascii="Times New Roman" w:eastAsia="Times New Roman" w:hAnsi="Times New Roman" w:cs="Times New Roman" w:hint="eastAsia"/>
          <w:color w:val="000000"/>
          <w:lang w:val="en-US" w:eastAsia="pt-BR" w:bidi="ar-SA"/>
        </w:rPr>
        <w:t xml:space="preserve">. This electrical current equals about </w:t>
      </w:r>
      <w:r w:rsidR="00A404E8" w:rsidRPr="00AC67FC">
        <w:rPr>
          <w:rFonts w:cstheme="minorHAnsi"/>
          <w:lang w:val="en-US"/>
        </w:rPr>
        <w:t>1.3125 mA</w:t>
      </w:r>
      <w:r w:rsidR="00A404E8" w:rsidRPr="00AC67FC">
        <w:rPr>
          <w:rFonts w:cstheme="minorHAnsi"/>
          <w:shd w:val="clear" w:color="auto" w:fill="FFFFFF"/>
          <w:lang w:val="en-US"/>
        </w:rPr>
        <w:t xml:space="preserve"> – 0.8333 mA = 0.4792</w:t>
      </w:r>
      <w:r w:rsidR="00A404E8" w:rsidRPr="004C101C">
        <w:rPr>
          <w:rFonts w:ascii="Times New Roman" w:eastAsia="Times New Roman" w:hAnsi="Times New Roman" w:cs="Times New Roman" w:hint="eastAsia"/>
          <w:color w:val="000000"/>
          <w:lang w:val="en-US" w:eastAsia="pt-BR" w:bidi="ar-SA"/>
        </w:rPr>
        <w:t>. It represents the short time interval in which the perception of nerve stimulation occurs.</w:t>
      </w:r>
      <w:r w:rsidR="00A404E8">
        <w:rPr>
          <w:rFonts w:ascii="Times New Roman" w:eastAsia="Times New Roman" w:hAnsi="Times New Roman" w:cs="Times New Roman"/>
          <w:color w:val="000000"/>
          <w:lang w:val="en-US" w:eastAsia="pt-BR" w:bidi="ar-SA"/>
        </w:rPr>
        <w:t xml:space="preserve"> </w:t>
      </w:r>
      <w:r w:rsidR="00A404E8" w:rsidRPr="00B64533">
        <w:rPr>
          <w:rFonts w:ascii="Times New Roman" w:eastAsia="Times New Roman" w:hAnsi="Times New Roman" w:cs="Times New Roman" w:hint="eastAsia"/>
          <w:color w:val="000000"/>
          <w:lang w:val="en-US" w:eastAsia="pt-BR" w:bidi="ar-SA"/>
        </w:rPr>
        <w:t>Multiplying</w:t>
      </w:r>
      <w:r w:rsidR="00A404E8">
        <w:rPr>
          <w:rFonts w:ascii="Times New Roman" w:eastAsia="Times New Roman" w:hAnsi="Times New Roman" w:cs="Times New Roman" w:hint="eastAsia"/>
          <w:color w:val="000000"/>
          <w:lang w:val="en-US" w:eastAsia="pt-BR" w:bidi="ar-SA"/>
        </w:rPr>
        <w:t xml:space="preserve"> the</w:t>
      </w:r>
      <w:r w:rsidR="00A404E8">
        <w:rPr>
          <w:rFonts w:ascii="Times New Roman" w:eastAsia="Times New Roman" w:hAnsi="Times New Roman" w:cs="Times New Roman"/>
          <w:color w:val="000000"/>
          <w:lang w:val="en-US" w:eastAsia="pt-BR" w:bidi="ar-SA"/>
        </w:rPr>
        <w:t xml:space="preserve"> </w:t>
      </w:r>
      <w:r w:rsidR="00A404E8" w:rsidRPr="00410110">
        <w:rPr>
          <w:rFonts w:ascii="Times New Roman" w:eastAsia="Times New Roman" w:hAnsi="Times New Roman" w:cs="Times New Roman" w:hint="eastAsia"/>
          <w:color w:val="000000"/>
          <w:lang w:val="en-GB" w:eastAsia="pt-BR" w:bidi="ar-SA"/>
        </w:rPr>
        <w:t>wave amplitude threshold</w:t>
      </w:r>
      <w:r w:rsidR="00A404E8">
        <w:rPr>
          <w:rFonts w:ascii="Times New Roman" w:eastAsia="Times New Roman" w:hAnsi="Times New Roman" w:cs="Times New Roman"/>
          <w:color w:val="000000"/>
          <w:lang w:val="en-US" w:eastAsia="pt-BR" w:bidi="ar-SA"/>
        </w:rPr>
        <w:t xml:space="preserve"> </w:t>
      </w:r>
      <w:r w:rsidR="00A404E8" w:rsidRPr="00A01D39">
        <w:rPr>
          <w:rFonts w:ascii="Times New Roman" w:eastAsia="Times New Roman" w:hAnsi="Times New Roman" w:cs="Times New Roman" w:hint="eastAsia"/>
          <w:color w:val="000000"/>
          <w:lang w:val="en-US" w:eastAsia="pt-BR" w:bidi="ar-SA"/>
        </w:rPr>
        <w:t>by the</w:t>
      </w:r>
      <w:r w:rsidR="00A404E8">
        <w:rPr>
          <w:rFonts w:ascii="Times New Roman" w:eastAsia="Times New Roman" w:hAnsi="Times New Roman" w:cs="Times New Roman"/>
          <w:color w:val="000000"/>
          <w:lang w:val="en-US" w:eastAsia="pt-BR" w:bidi="ar-SA"/>
        </w:rPr>
        <w:t xml:space="preserve"> </w:t>
      </w:r>
      <w:r w:rsidR="00A404E8" w:rsidRPr="000D2E15">
        <w:rPr>
          <w:rFonts w:ascii="Times New Roman" w:eastAsia="Times New Roman" w:hAnsi="Times New Roman" w:cs="Times New Roman" w:hint="eastAsia"/>
          <w:color w:val="000000"/>
          <w:lang w:val="en-GB" w:eastAsia="pt-BR" w:bidi="ar-SA"/>
        </w:rPr>
        <w:t xml:space="preserve">ignition </w:t>
      </w:r>
      <w:proofErr w:type="spellStart"/>
      <w:r w:rsidR="00A404E8" w:rsidRPr="000D2E15">
        <w:rPr>
          <w:rFonts w:ascii="Times New Roman" w:eastAsia="Times New Roman" w:hAnsi="Times New Roman" w:cs="Times New Roman" w:hint="eastAsia"/>
          <w:color w:val="000000"/>
          <w:lang w:val="en-GB" w:eastAsia="pt-BR" w:bidi="ar-SA"/>
        </w:rPr>
        <w:t>Δi</w:t>
      </w:r>
      <w:proofErr w:type="spellEnd"/>
      <w:r w:rsidR="00A404E8">
        <w:rPr>
          <w:rFonts w:ascii="Times New Roman" w:eastAsia="Times New Roman" w:hAnsi="Times New Roman" w:cs="Times New Roman"/>
          <w:color w:val="000000"/>
          <w:lang w:val="en-US" w:eastAsia="pt-BR" w:bidi="ar-SA"/>
        </w:rPr>
        <w:t xml:space="preserve">, the </w:t>
      </w:r>
      <w:r w:rsidR="00AD332A">
        <w:rPr>
          <w:rFonts w:ascii="Times New Roman" w:eastAsia="Times New Roman" w:hAnsi="Times New Roman" w:cs="Times New Roman"/>
          <w:color w:val="000000"/>
          <w:lang w:val="en-US" w:eastAsia="pt-BR" w:bidi="ar-SA"/>
        </w:rPr>
        <w:t xml:space="preserve">second </w:t>
      </w:r>
      <w:r w:rsidR="00A404E8">
        <w:rPr>
          <w:rFonts w:ascii="Times New Roman" w:eastAsia="Times New Roman" w:hAnsi="Times New Roman" w:cs="Times New Roman"/>
          <w:color w:val="000000"/>
          <w:lang w:val="en-US" w:eastAsia="pt-BR" w:bidi="ar-SA"/>
        </w:rPr>
        <w:t xml:space="preserve">wattage </w:t>
      </w:r>
      <w:r w:rsidR="00A404E8" w:rsidRPr="00A01D39">
        <w:rPr>
          <w:rFonts w:ascii="Times New Roman" w:eastAsia="Times New Roman" w:hAnsi="Times New Roman" w:cs="Times New Roman" w:hint="eastAsia"/>
          <w:color w:val="000000"/>
          <w:lang w:val="en-US" w:eastAsia="pt-BR" w:bidi="ar-SA"/>
        </w:rPr>
        <w:t>is obtained</w:t>
      </w:r>
      <w:r w:rsidR="00A404E8">
        <w:rPr>
          <w:rFonts w:ascii="Times New Roman" w:eastAsia="Times New Roman" w:hAnsi="Times New Roman" w:cs="Times New Roman"/>
          <w:color w:val="000000"/>
          <w:lang w:val="en-US" w:eastAsia="pt-BR" w:bidi="ar-SA"/>
        </w:rPr>
        <w:t xml:space="preserve">: </w:t>
      </w:r>
      <w:r w:rsidR="00A404E8" w:rsidRPr="00AC67FC">
        <w:rPr>
          <w:rFonts w:ascii="Times New Roman" w:eastAsia="Times New Roman" w:hAnsi="Times New Roman" w:cs="Times New Roman"/>
          <w:color w:val="000000"/>
          <w:lang w:val="en-US" w:eastAsia="pt-BR" w:bidi="ar-SA"/>
        </w:rPr>
        <w:t xml:space="preserve">6.5625 mA x 50 </w:t>
      </w:r>
      <w:r w:rsidR="00A404E8" w:rsidRPr="00AC67FC">
        <w:rPr>
          <w:rFonts w:ascii="Times New Roman" w:eastAsia="Times New Roman" w:hAnsi="Times New Roman" w:cs="Times New Roman" w:hint="eastAsia"/>
          <w:color w:val="000000"/>
          <w:lang w:val="en-US" w:eastAsia="pt-BR" w:bidi="ar-SA"/>
        </w:rPr>
        <w:t>µ</w:t>
      </w:r>
      <w:r w:rsidR="00A404E8" w:rsidRPr="00AC67FC">
        <w:rPr>
          <w:rFonts w:ascii="Times New Roman" w:eastAsia="Times New Roman" w:hAnsi="Times New Roman" w:cs="Times New Roman"/>
          <w:color w:val="000000"/>
          <w:lang w:val="en-US" w:eastAsia="pt-BR" w:bidi="ar-SA"/>
        </w:rPr>
        <w:t>V = (6.5625 x 10</w:t>
      </w:r>
      <w:r w:rsidR="00A404E8" w:rsidRPr="00AC67FC">
        <w:rPr>
          <w:rFonts w:ascii="Times New Roman" w:eastAsia="Times New Roman" w:hAnsi="Times New Roman" w:cs="Times New Roman"/>
          <w:color w:val="000000"/>
          <w:vertAlign w:val="superscript"/>
          <w:lang w:val="en-US" w:eastAsia="pt-BR" w:bidi="ar-SA"/>
        </w:rPr>
        <w:t>− 3</w:t>
      </w:r>
      <w:r w:rsidR="00A404E8" w:rsidRPr="00AC67FC">
        <w:rPr>
          <w:rFonts w:ascii="Times New Roman" w:eastAsia="Times New Roman" w:hAnsi="Times New Roman" w:cs="Times New Roman"/>
          <w:color w:val="000000"/>
          <w:lang w:val="en-US" w:eastAsia="pt-BR" w:bidi="ar-SA"/>
        </w:rPr>
        <w:t xml:space="preserve">) </w:t>
      </w:r>
      <w:proofErr w:type="gramStart"/>
      <w:r w:rsidR="00A404E8" w:rsidRPr="00AC67FC">
        <w:rPr>
          <w:rFonts w:ascii="Times New Roman" w:eastAsia="Times New Roman" w:hAnsi="Times New Roman" w:cs="Times New Roman"/>
          <w:color w:val="000000"/>
          <w:lang w:val="en-US" w:eastAsia="pt-BR" w:bidi="ar-SA"/>
        </w:rPr>
        <w:t>A</w:t>
      </w:r>
      <w:proofErr w:type="gramEnd"/>
      <w:r w:rsidR="00A404E8" w:rsidRPr="00AC67FC">
        <w:rPr>
          <w:rFonts w:ascii="Times New Roman" w:eastAsia="Times New Roman" w:hAnsi="Times New Roman" w:cs="Times New Roman"/>
          <w:color w:val="000000"/>
          <w:lang w:val="en-US" w:eastAsia="pt-BR" w:bidi="ar-SA"/>
        </w:rPr>
        <w:t xml:space="preserve"> x (50 x 10</w:t>
      </w:r>
      <w:r w:rsidR="00A404E8" w:rsidRPr="00AC67FC">
        <w:rPr>
          <w:rFonts w:ascii="Times New Roman" w:eastAsia="Times New Roman" w:hAnsi="Times New Roman" w:cs="Times New Roman"/>
          <w:color w:val="000000"/>
          <w:vertAlign w:val="superscript"/>
          <w:lang w:val="en-US" w:eastAsia="pt-BR" w:bidi="ar-SA"/>
        </w:rPr>
        <w:t>− 6</w:t>
      </w:r>
      <w:r w:rsidR="00A404E8" w:rsidRPr="00AC67FC">
        <w:rPr>
          <w:rFonts w:ascii="Times New Roman" w:eastAsia="Times New Roman" w:hAnsi="Times New Roman" w:cs="Times New Roman"/>
          <w:color w:val="000000"/>
          <w:lang w:val="en-US" w:eastAsia="pt-BR" w:bidi="ar-SA"/>
        </w:rPr>
        <w:t>)</w:t>
      </w:r>
      <w:r w:rsidR="00A404E8">
        <w:rPr>
          <w:rFonts w:ascii="Times New Roman" w:eastAsia="Times New Roman" w:hAnsi="Times New Roman" w:cs="Times New Roman"/>
          <w:color w:val="000000"/>
          <w:lang w:val="en-US" w:eastAsia="pt-BR" w:bidi="ar-SA"/>
        </w:rPr>
        <w:t xml:space="preserve"> </w:t>
      </w:r>
      <w:r w:rsidR="00A404E8" w:rsidRPr="00AC67FC">
        <w:rPr>
          <w:rFonts w:ascii="Times New Roman" w:eastAsia="Times New Roman" w:hAnsi="Times New Roman" w:cs="Times New Roman"/>
          <w:color w:val="000000"/>
          <w:lang w:val="en-US" w:eastAsia="pt-BR" w:bidi="ar-SA"/>
        </w:rPr>
        <w:t>V = 3.28125 x 10</w:t>
      </w:r>
      <w:r w:rsidR="00A404E8" w:rsidRPr="00AC67FC">
        <w:rPr>
          <w:rFonts w:ascii="Times New Roman" w:eastAsia="Times New Roman" w:hAnsi="Times New Roman" w:cs="Times New Roman"/>
          <w:color w:val="000000"/>
          <w:vertAlign w:val="superscript"/>
          <w:lang w:val="en-US" w:eastAsia="pt-BR" w:bidi="ar-SA"/>
        </w:rPr>
        <w:t>2</w:t>
      </w:r>
      <w:r w:rsidR="00A404E8" w:rsidRPr="00AC67FC">
        <w:rPr>
          <w:rFonts w:ascii="Times New Roman" w:eastAsia="Times New Roman" w:hAnsi="Times New Roman" w:cs="Times New Roman"/>
          <w:color w:val="000000"/>
          <w:lang w:val="en-US" w:eastAsia="pt-BR" w:bidi="ar-SA"/>
        </w:rPr>
        <w:t xml:space="preserve"> x 10</w:t>
      </w:r>
      <w:r w:rsidR="00A404E8" w:rsidRPr="00AC67FC">
        <w:rPr>
          <w:rFonts w:ascii="Times New Roman" w:eastAsia="Times New Roman" w:hAnsi="Times New Roman" w:cs="Times New Roman"/>
          <w:color w:val="000000"/>
          <w:vertAlign w:val="superscript"/>
          <w:lang w:val="en-US" w:eastAsia="pt-BR" w:bidi="ar-SA"/>
        </w:rPr>
        <w:t>− 9</w:t>
      </w:r>
      <w:r w:rsidR="00A404E8" w:rsidRPr="00AC67FC">
        <w:rPr>
          <w:rFonts w:ascii="Times New Roman" w:eastAsia="Times New Roman" w:hAnsi="Times New Roman" w:cs="Times New Roman"/>
          <w:color w:val="000000"/>
          <w:lang w:val="en-US" w:eastAsia="pt-BR" w:bidi="ar-SA"/>
        </w:rPr>
        <w:t xml:space="preserve"> = 3.28125 x 10</w:t>
      </w:r>
      <w:r w:rsidR="00A404E8" w:rsidRPr="00AC67FC">
        <w:rPr>
          <w:rFonts w:ascii="Times New Roman" w:eastAsia="Times New Roman" w:hAnsi="Times New Roman" w:cs="Times New Roman"/>
          <w:color w:val="000000"/>
          <w:vertAlign w:val="superscript"/>
          <w:lang w:val="en-US" w:eastAsia="pt-BR" w:bidi="ar-SA"/>
        </w:rPr>
        <w:t>− 7</w:t>
      </w:r>
      <w:r w:rsidR="00A404E8">
        <w:rPr>
          <w:rFonts w:ascii="Times New Roman" w:eastAsia="Times New Roman" w:hAnsi="Times New Roman" w:cs="Times New Roman"/>
          <w:color w:val="000000"/>
          <w:lang w:val="en-US" w:eastAsia="pt-BR" w:bidi="ar-SA"/>
        </w:rPr>
        <w:t xml:space="preserve"> watts (W)</w:t>
      </w:r>
      <w:r w:rsidR="00A404E8" w:rsidRPr="00B64533">
        <w:rPr>
          <w:rFonts w:ascii="Times New Roman" w:eastAsia="Times New Roman" w:hAnsi="Times New Roman" w:cs="Times New Roman" w:hint="eastAsia"/>
          <w:color w:val="000000"/>
          <w:lang w:val="en-US" w:eastAsia="pt-BR" w:bidi="ar-SA"/>
        </w:rPr>
        <w:t>.</w:t>
      </w:r>
      <w:r w:rsidR="00A404E8">
        <w:rPr>
          <w:rFonts w:ascii="Times New Roman" w:eastAsia="Times New Roman" w:hAnsi="Times New Roman" w:cs="Times New Roman"/>
          <w:color w:val="000000"/>
          <w:lang w:val="en-US" w:eastAsia="pt-BR" w:bidi="ar-SA"/>
        </w:rPr>
        <w:t xml:space="preserve"> </w:t>
      </w:r>
      <w:r w:rsidR="00A404E8" w:rsidRPr="007133CD">
        <w:rPr>
          <w:rFonts w:ascii="Times New Roman" w:eastAsia="Times New Roman" w:hAnsi="Times New Roman" w:cs="Times New Roman" w:hint="eastAsia"/>
          <w:color w:val="000000"/>
          <w:lang w:val="en-US" w:eastAsia="pt-BR" w:bidi="ar-SA"/>
        </w:rPr>
        <w:t xml:space="preserve">This wattage is a minimum measurement </w:t>
      </w:r>
      <w:r w:rsidR="00A404E8" w:rsidRPr="007133CD">
        <w:rPr>
          <w:rFonts w:ascii="Times New Roman" w:eastAsia="Times New Roman" w:hAnsi="Times New Roman" w:cs="Times New Roman" w:hint="eastAsia"/>
          <w:color w:val="000000"/>
          <w:lang w:val="en-US" w:eastAsia="pt-BR" w:bidi="ar-SA"/>
        </w:rPr>
        <w:lastRenderedPageBreak/>
        <w:t xml:space="preserve">quantity to elicit any conscious sensation in this </w:t>
      </w:r>
      <w:proofErr w:type="spellStart"/>
      <w:r w:rsidR="00A404E8" w:rsidRPr="007133CD">
        <w:rPr>
          <w:rFonts w:ascii="Times New Roman" w:eastAsia="Times New Roman" w:hAnsi="Times New Roman" w:cs="Times New Roman" w:hint="eastAsia"/>
          <w:color w:val="000000"/>
          <w:lang w:val="en-US" w:eastAsia="pt-BR" w:bidi="ar-SA"/>
        </w:rPr>
        <w:t>Libe</w:t>
      </w:r>
      <w:r w:rsidR="00A404E8">
        <w:rPr>
          <w:rFonts w:ascii="Times New Roman" w:eastAsia="Times New Roman" w:hAnsi="Times New Roman" w:cs="Times New Roman" w:hint="eastAsia"/>
          <w:color w:val="000000"/>
          <w:lang w:val="en-US" w:eastAsia="pt-BR" w:bidi="ar-SA"/>
        </w:rPr>
        <w:t>t´s</w:t>
      </w:r>
      <w:proofErr w:type="spellEnd"/>
      <w:r w:rsidR="00A404E8">
        <w:rPr>
          <w:rFonts w:ascii="Times New Roman" w:eastAsia="Times New Roman" w:hAnsi="Times New Roman" w:cs="Times New Roman" w:hint="eastAsia"/>
          <w:color w:val="000000"/>
          <w:lang w:val="en-US" w:eastAsia="pt-BR" w:bidi="ar-SA"/>
        </w:rPr>
        <w:t xml:space="preserve"> experiment</w:t>
      </w:r>
      <w:r w:rsidR="00A404E8">
        <w:rPr>
          <w:rFonts w:ascii="Times New Roman" w:eastAsia="Times New Roman" w:hAnsi="Times New Roman" w:cs="Times New Roman"/>
          <w:color w:val="000000"/>
          <w:lang w:val="en-US" w:eastAsia="pt-BR" w:bidi="ar-SA"/>
        </w:rPr>
        <w:t xml:space="preserve"> </w:t>
      </w:r>
      <w:r w:rsidR="00A404E8" w:rsidRPr="007133CD">
        <w:rPr>
          <w:rFonts w:ascii="Times New Roman" w:eastAsia="Times New Roman" w:hAnsi="Times New Roman" w:cs="Times New Roman" w:hint="eastAsia"/>
          <w:color w:val="000000"/>
          <w:lang w:val="en-US" w:eastAsia="pt-BR" w:bidi="ar-SA"/>
        </w:rPr>
        <w:t>that considered a pulse repe</w:t>
      </w:r>
      <w:r w:rsidR="00A404E8">
        <w:rPr>
          <w:rFonts w:ascii="Times New Roman" w:eastAsia="Times New Roman" w:hAnsi="Times New Roman" w:cs="Times New Roman" w:hint="eastAsia"/>
          <w:color w:val="000000"/>
          <w:lang w:val="en-US" w:eastAsia="pt-BR" w:bidi="ar-SA"/>
        </w:rPr>
        <w:t xml:space="preserve">tition frequency equivalent to </w:t>
      </w:r>
      <w:r w:rsidR="00A404E8">
        <w:rPr>
          <w:rFonts w:ascii="Times New Roman" w:eastAsia="Times New Roman" w:hAnsi="Times New Roman" w:cs="Times New Roman"/>
          <w:color w:val="000000"/>
          <w:lang w:val="en-US" w:eastAsia="pt-BR" w:bidi="ar-SA"/>
        </w:rPr>
        <w:t>6</w:t>
      </w:r>
      <w:r w:rsidR="00A404E8" w:rsidRPr="007133CD">
        <w:rPr>
          <w:rFonts w:ascii="Times New Roman" w:eastAsia="Times New Roman" w:hAnsi="Times New Roman" w:cs="Times New Roman" w:hint="eastAsia"/>
          <w:color w:val="000000"/>
          <w:lang w:val="en-US" w:eastAsia="pt-BR" w:bidi="ar-SA"/>
        </w:rPr>
        <w:t>0 pulses per second.</w:t>
      </w:r>
    </w:p>
    <w:p w:rsidR="00210915" w:rsidRPr="00210915" w:rsidRDefault="00210915" w:rsidP="00210915">
      <w:pPr>
        <w:widowControl/>
        <w:shd w:val="clear" w:color="auto" w:fill="FFFFFF"/>
        <w:spacing w:after="200" w:line="480" w:lineRule="auto"/>
        <w:jc w:val="both"/>
        <w:rPr>
          <w:rFonts w:ascii="Times New Roman" w:eastAsia="Times New Roman" w:hAnsi="Times New Roman" w:cs="Times New Roman"/>
          <w:b/>
          <w:bCs/>
          <w:color w:val="000000"/>
          <w:lang w:val="en-GB" w:eastAsia="pt-BR" w:bidi="ar-SA"/>
        </w:rPr>
      </w:pPr>
      <w:r w:rsidRPr="003D42AE">
        <w:rPr>
          <w:rFonts w:ascii="Times New Roman" w:eastAsia="Times New Roman" w:hAnsi="Times New Roman" w:cs="Times New Roman"/>
          <w:color w:val="000000"/>
          <w:lang w:val="en-US" w:eastAsia="pt-BR" w:bidi="ar-SA"/>
        </w:rPr>
        <w:t xml:space="preserve">      </w:t>
      </w:r>
      <w:r w:rsidRPr="003D42AE">
        <w:rPr>
          <w:rFonts w:ascii="Times New Roman" w:eastAsia="Times New Roman" w:hAnsi="Times New Roman" w:cs="Times New Roman"/>
          <w:b/>
          <w:bCs/>
          <w:color w:val="000000"/>
          <w:lang w:val="en-US" w:eastAsia="pt-BR" w:bidi="ar-SA"/>
        </w:rPr>
        <w:t>5.       </w:t>
      </w:r>
      <w:r>
        <w:rPr>
          <w:rFonts w:ascii="Times New Roman" w:eastAsia="Times New Roman" w:hAnsi="Times New Roman" w:cs="Times New Roman"/>
          <w:b/>
          <w:bCs/>
          <w:color w:val="000000"/>
          <w:lang w:val="en-GB" w:eastAsia="pt-BR" w:bidi="ar-SA"/>
        </w:rPr>
        <w:t>Conclusion:</w:t>
      </w:r>
    </w:p>
    <w:p w:rsidR="00A404E8" w:rsidRDefault="00A404E8" w:rsidP="00A404E8">
      <w:pPr>
        <w:widowControl/>
        <w:shd w:val="clear" w:color="auto" w:fill="FFFFFF"/>
        <w:tabs>
          <w:tab w:val="left" w:pos="9544"/>
        </w:tabs>
        <w:spacing w:after="200" w:line="480" w:lineRule="auto"/>
        <w:ind w:firstLine="360"/>
        <w:jc w:val="both"/>
        <w:rPr>
          <w:rFonts w:ascii="Times New Roman" w:eastAsia="Times New Roman" w:hAnsi="Times New Roman" w:cs="Times New Roman"/>
          <w:color w:val="000000"/>
          <w:lang w:val="en-GB" w:eastAsia="pt-BR" w:bidi="ar-SA"/>
        </w:rPr>
      </w:pPr>
      <w:r w:rsidRPr="00D20843">
        <w:rPr>
          <w:rFonts w:ascii="Times New Roman" w:eastAsia="Times New Roman" w:hAnsi="Times New Roman" w:cs="Times New Roman" w:hint="eastAsia"/>
          <w:color w:val="000000"/>
          <w:lang w:val="en-US" w:eastAsia="pt-BR" w:bidi="ar-SA"/>
        </w:rPr>
        <w:t xml:space="preserve">When the pulse repetition frequency is doubled, the </w:t>
      </w:r>
      <w:r w:rsidRPr="00D3539C">
        <w:rPr>
          <w:rFonts w:ascii="Times New Roman" w:eastAsia="Times New Roman" w:hAnsi="Times New Roman" w:cs="Times New Roman"/>
          <w:color w:val="000000"/>
          <w:lang w:val="en-GB" w:eastAsia="pt-BR" w:bidi="ar-SA"/>
        </w:rPr>
        <w:t>ignition</w:t>
      </w:r>
      <w:r w:rsidRPr="00D20843">
        <w:rPr>
          <w:rFonts w:ascii="Times New Roman" w:eastAsia="Times New Roman" w:hAnsi="Times New Roman" w:cs="Times New Roman" w:hint="eastAsia"/>
          <w:color w:val="000000"/>
          <w:lang w:val="en-US" w:eastAsia="pt-BR" w:bidi="ar-SA"/>
        </w:rPr>
        <w:t xml:space="preserve"> </w:t>
      </w:r>
      <w:r w:rsidRPr="00D20843">
        <w:rPr>
          <w:rFonts w:ascii="Times New Roman" w:eastAsia="Times New Roman" w:hAnsi="Times New Roman" w:cs="Times New Roman" w:hint="eastAsia"/>
          <w:color w:val="000000"/>
          <w:lang w:eastAsia="pt-BR" w:bidi="ar-SA"/>
        </w:rPr>
        <w:t>Δ</w:t>
      </w:r>
      <w:r w:rsidRPr="00D20843">
        <w:rPr>
          <w:rFonts w:ascii="Times New Roman" w:eastAsia="Times New Roman" w:hAnsi="Times New Roman" w:cs="Times New Roman" w:hint="eastAsia"/>
          <w:color w:val="000000"/>
          <w:lang w:val="en-US" w:eastAsia="pt-BR" w:bidi="ar-SA"/>
        </w:rPr>
        <w:t xml:space="preserve">i increased by 12.39%, the </w:t>
      </w:r>
      <w:r w:rsidRPr="00E93B4F">
        <w:rPr>
          <w:rFonts w:ascii="Times New Roman" w:eastAsia="Times New Roman" w:hAnsi="Times New Roman" w:cs="Times New Roman" w:hint="eastAsia"/>
          <w:color w:val="000000"/>
          <w:lang w:val="en-GB" w:eastAsia="pt-BR" w:bidi="ar-SA"/>
        </w:rPr>
        <w:t>effective</w:t>
      </w:r>
      <w:r w:rsidRPr="00D20843">
        <w:rPr>
          <w:rFonts w:ascii="Times New Roman" w:eastAsia="Times New Roman" w:hAnsi="Times New Roman" w:cs="Times New Roman" w:hint="eastAsia"/>
          <w:color w:val="000000"/>
          <w:lang w:val="en-US" w:eastAsia="pt-BR" w:bidi="ar-SA"/>
        </w:rPr>
        <w:t xml:space="preserve"> </w:t>
      </w:r>
      <w:r w:rsidRPr="00D20843">
        <w:rPr>
          <w:rFonts w:ascii="Times New Roman" w:eastAsia="Times New Roman" w:hAnsi="Times New Roman" w:cs="Times New Roman" w:hint="eastAsia"/>
          <w:color w:val="000000"/>
          <w:lang w:eastAsia="pt-BR" w:bidi="ar-SA"/>
        </w:rPr>
        <w:t>Δ</w:t>
      </w:r>
      <w:r w:rsidRPr="00D20843">
        <w:rPr>
          <w:rFonts w:ascii="Times New Roman" w:eastAsia="Times New Roman" w:hAnsi="Times New Roman" w:cs="Times New Roman" w:hint="eastAsia"/>
          <w:color w:val="000000"/>
          <w:lang w:val="en-US" w:eastAsia="pt-BR" w:bidi="ar-SA"/>
        </w:rPr>
        <w:t>i increased by 21.80%, and the residual i decreased by 52.39%. Higher pulse rates allow less energy to be dissipated and higher wattage.</w:t>
      </w:r>
      <w:r>
        <w:rPr>
          <w:rFonts w:ascii="Times New Roman" w:eastAsia="Times New Roman" w:hAnsi="Times New Roman" w:cs="Times New Roman" w:hint="eastAsia"/>
          <w:color w:val="000000"/>
          <w:lang w:val="en-GB" w:eastAsia="pt-BR" w:bidi="ar-SA"/>
        </w:rPr>
        <w:t xml:space="preserve"> </w:t>
      </w:r>
      <w:r w:rsidR="00EF4EE0" w:rsidRPr="00EF4EE0">
        <w:rPr>
          <w:rFonts w:ascii="Times New Roman" w:eastAsia="Times New Roman" w:hAnsi="Times New Roman" w:cs="Times New Roman" w:hint="eastAsia"/>
          <w:color w:val="000000"/>
          <w:lang w:val="en-GB" w:eastAsia="pt-BR" w:bidi="ar-SA"/>
        </w:rPr>
        <w:t xml:space="preserve">The wattages were calculated up to the time threshold which is 500 </w:t>
      </w:r>
      <w:proofErr w:type="spellStart"/>
      <w:r w:rsidR="00EF4EE0" w:rsidRPr="00EF4EE0">
        <w:rPr>
          <w:rFonts w:ascii="Times New Roman" w:eastAsia="Times New Roman" w:hAnsi="Times New Roman" w:cs="Times New Roman" w:hint="eastAsia"/>
          <w:color w:val="000000"/>
          <w:lang w:val="en-GB" w:eastAsia="pt-BR" w:bidi="ar-SA"/>
        </w:rPr>
        <w:t>ms.</w:t>
      </w:r>
      <w:proofErr w:type="spellEnd"/>
      <w:r w:rsidR="00EF4EE0" w:rsidRPr="00EF4EE0">
        <w:rPr>
          <w:rFonts w:ascii="Times New Roman" w:eastAsia="Times New Roman" w:hAnsi="Times New Roman" w:cs="Times New Roman" w:hint="eastAsia"/>
          <w:color w:val="000000"/>
          <w:lang w:val="en-GB" w:eastAsia="pt-BR" w:bidi="ar-SA"/>
        </w:rPr>
        <w:t xml:space="preserve"> </w:t>
      </w:r>
      <w:proofErr w:type="gramStart"/>
      <w:r w:rsidR="00EF4EE0" w:rsidRPr="00EF4EE0">
        <w:rPr>
          <w:rFonts w:ascii="Times New Roman" w:eastAsia="Times New Roman" w:hAnsi="Times New Roman" w:cs="Times New Roman" w:hint="eastAsia"/>
          <w:color w:val="000000"/>
          <w:lang w:val="en-GB" w:eastAsia="pt-BR" w:bidi="ar-SA"/>
        </w:rPr>
        <w:t>It</w:t>
      </w:r>
      <w:proofErr w:type="gramEnd"/>
      <w:r w:rsidR="00EF4EE0" w:rsidRPr="00EF4EE0">
        <w:rPr>
          <w:rFonts w:ascii="Times New Roman" w:eastAsia="Times New Roman" w:hAnsi="Times New Roman" w:cs="Times New Roman" w:hint="eastAsia"/>
          <w:color w:val="000000"/>
          <w:lang w:val="en-GB" w:eastAsia="pt-BR" w:bidi="ar-SA"/>
        </w:rPr>
        <w:t xml:space="preserve"> is necessary to double the wattage value to convert it to </w:t>
      </w:r>
      <w:r w:rsidR="001E16CC">
        <w:rPr>
          <w:rFonts w:ascii="Times New Roman" w:eastAsia="Times New Roman" w:hAnsi="Times New Roman" w:cs="Times New Roman" w:hint="eastAsia"/>
          <w:color w:val="000000"/>
          <w:lang w:val="en-GB" w:eastAsia="pt-BR" w:bidi="ar-SA"/>
        </w:rPr>
        <w:t>joules per second. That is, the</w:t>
      </w:r>
      <w:r w:rsidR="001E16CC">
        <w:rPr>
          <w:rFonts w:ascii="Times New Roman" w:eastAsia="Times New Roman" w:hAnsi="Times New Roman" w:cs="Times New Roman"/>
          <w:color w:val="000000"/>
          <w:lang w:val="en-GB" w:eastAsia="pt-BR" w:bidi="ar-SA"/>
        </w:rPr>
        <w:t xml:space="preserve"> </w:t>
      </w:r>
      <w:r w:rsidR="00EF4EE0" w:rsidRPr="00EF4EE0">
        <w:rPr>
          <w:rFonts w:ascii="Times New Roman" w:eastAsia="Times New Roman" w:hAnsi="Times New Roman" w:cs="Times New Roman" w:hint="eastAsia"/>
          <w:color w:val="000000"/>
          <w:lang w:val="en-GB" w:eastAsia="pt-BR" w:bidi="ar-SA"/>
        </w:rPr>
        <w:t>joules per second divided by two results in the wattage value. This law can be called the fractioned Joule law.</w:t>
      </w:r>
    </w:p>
    <w:p w:rsidR="00136F36" w:rsidRDefault="00AD332A" w:rsidP="00136F36">
      <w:pPr>
        <w:widowControl/>
        <w:shd w:val="clear" w:color="auto" w:fill="FFFFFF"/>
        <w:spacing w:after="200" w:line="480" w:lineRule="auto"/>
        <w:ind w:firstLine="360"/>
        <w:jc w:val="both"/>
        <w:rPr>
          <w:rFonts w:asciiTheme="minorHAnsi" w:eastAsiaTheme="minorHAnsi" w:hAnsiTheme="minorHAnsi" w:cstheme="minorHAnsi"/>
          <w:color w:val="auto"/>
          <w:sz w:val="22"/>
          <w:szCs w:val="22"/>
          <w:lang w:val="en-US" w:eastAsia="en-US" w:bidi="ar-SA"/>
        </w:rPr>
      </w:pPr>
      <w:r w:rsidRPr="003D42AE">
        <w:rPr>
          <w:rFonts w:ascii="Times New Roman" w:eastAsiaTheme="minorHAnsi" w:hAnsi="Times New Roman" w:cs="Times New Roman"/>
          <w:color w:val="auto"/>
          <w:lang w:val="en-US" w:eastAsia="en-US" w:bidi="ar-SA"/>
        </w:rPr>
        <w:t xml:space="preserve">It is necessary to double the value of </w:t>
      </w:r>
      <w:r>
        <w:rPr>
          <w:rFonts w:ascii="Times New Roman" w:eastAsiaTheme="minorHAnsi" w:hAnsi="Times New Roman" w:cs="Times New Roman"/>
          <w:color w:val="auto"/>
          <w:lang w:val="en-US" w:eastAsia="en-US" w:bidi="ar-SA"/>
        </w:rPr>
        <w:t xml:space="preserve">wattage </w:t>
      </w:r>
      <w:r w:rsidRPr="003D42AE">
        <w:rPr>
          <w:rFonts w:ascii="Times New Roman" w:eastAsiaTheme="minorHAnsi" w:hAnsi="Times New Roman" w:cs="Times New Roman"/>
          <w:color w:val="auto"/>
          <w:lang w:val="en-US" w:eastAsia="en-US" w:bidi="ar-SA"/>
        </w:rPr>
        <w:t>to convert to joules per second</w:t>
      </w:r>
      <w:r>
        <w:rPr>
          <w:rFonts w:ascii="Times New Roman" w:eastAsiaTheme="minorHAnsi" w:hAnsi="Times New Roman" w:cs="Times New Roman"/>
          <w:color w:val="auto"/>
          <w:lang w:val="en-US" w:eastAsia="en-US" w:bidi="ar-SA"/>
        </w:rPr>
        <w:t>.</w:t>
      </w:r>
      <w:r w:rsidRPr="00AD332A">
        <w:rPr>
          <w:rFonts w:hint="eastAsia"/>
          <w:lang w:val="en-US"/>
        </w:rPr>
        <w:t xml:space="preserve"> </w:t>
      </w:r>
      <w:r>
        <w:rPr>
          <w:rFonts w:ascii="Times New Roman" w:eastAsiaTheme="minorHAnsi" w:hAnsi="Times New Roman" w:cs="Times New Roman" w:hint="eastAsia"/>
          <w:color w:val="auto"/>
          <w:lang w:val="en-US" w:eastAsia="en-US" w:bidi="ar-SA"/>
        </w:rPr>
        <w:t>The</w:t>
      </w:r>
      <w:r>
        <w:rPr>
          <w:rFonts w:ascii="Times New Roman" w:eastAsiaTheme="minorHAnsi" w:hAnsi="Times New Roman" w:cs="Times New Roman"/>
          <w:color w:val="auto"/>
          <w:lang w:val="en-US" w:eastAsia="en-US" w:bidi="ar-SA"/>
        </w:rPr>
        <w:t xml:space="preserve"> first wattage </w:t>
      </w:r>
      <w:r w:rsidRPr="00AD332A">
        <w:rPr>
          <w:rFonts w:ascii="Times New Roman" w:eastAsiaTheme="minorHAnsi" w:hAnsi="Times New Roman" w:cs="Times New Roman" w:hint="eastAsia"/>
          <w:color w:val="auto"/>
          <w:lang w:val="en-US" w:eastAsia="en-US" w:bidi="ar-SA"/>
        </w:rPr>
        <w:t>multiplied by 2 results in</w:t>
      </w:r>
      <w:r>
        <w:rPr>
          <w:rFonts w:ascii="Times New Roman" w:eastAsia="Times New Roman" w:hAnsi="Times New Roman" w:cs="Times New Roman"/>
          <w:bCs/>
          <w:color w:val="000000"/>
          <w:lang w:val="en-GB" w:eastAsia="pt-BR" w:bidi="ar-SA"/>
        </w:rPr>
        <w:t>: W</w:t>
      </w:r>
      <w:r w:rsidRPr="00AD332A">
        <w:rPr>
          <w:rFonts w:ascii="Times New Roman" w:eastAsia="Times New Roman" w:hAnsi="Times New Roman" w:cs="Times New Roman"/>
          <w:bCs/>
          <w:color w:val="000000"/>
          <w:vertAlign w:val="subscript"/>
          <w:lang w:val="en-GB" w:eastAsia="pt-BR" w:bidi="ar-SA"/>
        </w:rPr>
        <w:t>1</w:t>
      </w:r>
      <w:r w:rsidRPr="001E16CC">
        <w:rPr>
          <w:rFonts w:ascii="Times New Roman" w:eastAsiaTheme="minorHAnsi" w:hAnsi="Times New Roman" w:cs="Times New Roman"/>
          <w:color w:val="auto"/>
          <w:lang w:val="en-US" w:eastAsia="en-US" w:bidi="ar-SA"/>
        </w:rPr>
        <w:t xml:space="preserve"> </w:t>
      </w:r>
      <w:r w:rsidRPr="003D42AE">
        <w:rPr>
          <w:rFonts w:ascii="Times New Roman" w:eastAsiaTheme="minorHAnsi" w:hAnsi="Times New Roman" w:cs="Times New Roman"/>
          <w:color w:val="auto"/>
          <w:lang w:val="en-US" w:eastAsia="en-US" w:bidi="ar-SA"/>
        </w:rPr>
        <w:t>x</w:t>
      </w:r>
      <w:r>
        <w:rPr>
          <w:rFonts w:ascii="Times New Roman" w:eastAsia="Times New Roman" w:hAnsi="Times New Roman" w:cs="Times New Roman"/>
          <w:bCs/>
          <w:color w:val="000000"/>
          <w:lang w:val="en-GB" w:eastAsia="pt-BR" w:bidi="ar-SA"/>
        </w:rPr>
        <w:t xml:space="preserve"> 2</w:t>
      </w:r>
      <w:r w:rsidRPr="003D42AE">
        <w:rPr>
          <w:rFonts w:ascii="Times New Roman" w:eastAsiaTheme="minorHAnsi" w:hAnsi="Times New Roman" w:cs="Times New Roman"/>
          <w:color w:val="auto"/>
          <w:lang w:val="en-US" w:eastAsia="en-US" w:bidi="ar-SA"/>
        </w:rPr>
        <w:t xml:space="preserve"> = 2.875 x </w:t>
      </w:r>
      <w:r w:rsidRPr="003D42AE">
        <w:rPr>
          <w:rFonts w:ascii="Times New Roman" w:eastAsiaTheme="minorHAnsi" w:hAnsi="Times New Roman" w:cs="Times New Roman"/>
          <w:b/>
          <w:bCs/>
          <w:color w:val="auto"/>
          <w:lang w:val="en-US" w:eastAsia="en-US" w:bidi="ar-SA"/>
        </w:rPr>
        <w:t>10</w:t>
      </w:r>
      <w:r w:rsidRPr="003D42AE">
        <w:rPr>
          <w:rFonts w:ascii="Times New Roman" w:eastAsiaTheme="minorHAnsi" w:hAnsi="Times New Roman" w:cs="Times New Roman"/>
          <w:color w:val="auto"/>
          <w:vertAlign w:val="superscript"/>
          <w:lang w:val="en-US" w:eastAsia="en-US" w:bidi="ar-SA"/>
        </w:rPr>
        <w:t>-7</w:t>
      </w:r>
      <w:r w:rsidRPr="003D42AE">
        <w:rPr>
          <w:rFonts w:ascii="Times New Roman" w:eastAsiaTheme="minorHAnsi" w:hAnsi="Times New Roman" w:cs="Times New Roman"/>
          <w:color w:val="auto"/>
          <w:lang w:val="en-US" w:eastAsia="en-US" w:bidi="ar-SA"/>
        </w:rPr>
        <w:t xml:space="preserve"> x 2 = 5.75 x </w:t>
      </w:r>
      <w:r w:rsidRPr="003D42AE">
        <w:rPr>
          <w:rFonts w:ascii="Times New Roman" w:eastAsiaTheme="minorHAnsi" w:hAnsi="Times New Roman" w:cs="Times New Roman"/>
          <w:b/>
          <w:bCs/>
          <w:color w:val="auto"/>
          <w:lang w:val="en-US" w:eastAsia="en-US" w:bidi="ar-SA"/>
        </w:rPr>
        <w:t>10</w:t>
      </w:r>
      <w:r w:rsidRPr="003D42AE">
        <w:rPr>
          <w:rFonts w:ascii="Times New Roman" w:eastAsiaTheme="minorHAnsi" w:hAnsi="Times New Roman" w:cs="Times New Roman"/>
          <w:color w:val="auto"/>
          <w:vertAlign w:val="superscript"/>
          <w:lang w:val="en-US" w:eastAsia="en-US" w:bidi="ar-SA"/>
        </w:rPr>
        <w:t xml:space="preserve">-7 </w:t>
      </w:r>
      <w:r>
        <w:rPr>
          <w:rFonts w:ascii="Times New Roman" w:eastAsiaTheme="minorHAnsi" w:hAnsi="Times New Roman" w:cs="Times New Roman"/>
          <w:color w:val="auto"/>
          <w:lang w:val="en-US" w:eastAsia="en-US" w:bidi="ar-SA"/>
        </w:rPr>
        <w:t xml:space="preserve">joules per second. </w:t>
      </w:r>
      <w:r>
        <w:rPr>
          <w:rFonts w:ascii="Times New Roman" w:eastAsiaTheme="minorHAnsi" w:hAnsi="Times New Roman" w:cs="Times New Roman" w:hint="eastAsia"/>
          <w:color w:val="auto"/>
          <w:lang w:val="en-US" w:eastAsia="en-US" w:bidi="ar-SA"/>
        </w:rPr>
        <w:t>The</w:t>
      </w:r>
      <w:r>
        <w:rPr>
          <w:rFonts w:ascii="Times New Roman" w:eastAsiaTheme="minorHAnsi" w:hAnsi="Times New Roman" w:cs="Times New Roman"/>
          <w:color w:val="auto"/>
          <w:lang w:val="en-US" w:eastAsia="en-US" w:bidi="ar-SA"/>
        </w:rPr>
        <w:t xml:space="preserve"> second wattage </w:t>
      </w:r>
      <w:r w:rsidRPr="00AD332A">
        <w:rPr>
          <w:rFonts w:ascii="Times New Roman" w:eastAsiaTheme="minorHAnsi" w:hAnsi="Times New Roman" w:cs="Times New Roman" w:hint="eastAsia"/>
          <w:color w:val="auto"/>
          <w:lang w:val="en-US" w:eastAsia="en-US" w:bidi="ar-SA"/>
        </w:rPr>
        <w:t>multiplied by 2 results in</w:t>
      </w:r>
      <w:r>
        <w:rPr>
          <w:rFonts w:ascii="Times New Roman" w:eastAsia="Times New Roman" w:hAnsi="Times New Roman" w:cs="Times New Roman"/>
          <w:bCs/>
          <w:color w:val="000000"/>
          <w:lang w:val="en-GB" w:eastAsia="pt-BR" w:bidi="ar-SA"/>
        </w:rPr>
        <w:t>: W</w:t>
      </w:r>
      <w:r w:rsidRPr="00AD332A">
        <w:rPr>
          <w:rFonts w:ascii="Times New Roman" w:eastAsia="Times New Roman" w:hAnsi="Times New Roman" w:cs="Times New Roman"/>
          <w:bCs/>
          <w:color w:val="000000"/>
          <w:vertAlign w:val="subscript"/>
          <w:lang w:val="en-GB" w:eastAsia="pt-BR" w:bidi="ar-SA"/>
        </w:rPr>
        <w:t>2</w:t>
      </w:r>
      <w:r w:rsidRPr="001E16CC">
        <w:rPr>
          <w:rFonts w:ascii="Times New Roman" w:eastAsiaTheme="minorHAnsi" w:hAnsi="Times New Roman" w:cs="Times New Roman"/>
          <w:color w:val="auto"/>
          <w:lang w:val="en-US" w:eastAsia="en-US" w:bidi="ar-SA"/>
        </w:rPr>
        <w:t xml:space="preserve"> </w:t>
      </w:r>
      <w:r w:rsidRPr="003D42AE">
        <w:rPr>
          <w:rFonts w:ascii="Times New Roman" w:eastAsiaTheme="minorHAnsi" w:hAnsi="Times New Roman" w:cs="Times New Roman"/>
          <w:color w:val="auto"/>
          <w:lang w:val="en-US" w:eastAsia="en-US" w:bidi="ar-SA"/>
        </w:rPr>
        <w:t>x</w:t>
      </w:r>
      <w:r>
        <w:rPr>
          <w:rFonts w:ascii="Times New Roman" w:eastAsia="Times New Roman" w:hAnsi="Times New Roman" w:cs="Times New Roman"/>
          <w:bCs/>
          <w:color w:val="000000"/>
          <w:lang w:val="en-GB" w:eastAsia="pt-BR" w:bidi="ar-SA"/>
        </w:rPr>
        <w:t xml:space="preserve"> 2</w:t>
      </w:r>
      <w:r>
        <w:rPr>
          <w:rFonts w:ascii="Times New Roman" w:eastAsiaTheme="minorHAnsi" w:hAnsi="Times New Roman" w:cs="Times New Roman"/>
          <w:color w:val="auto"/>
          <w:lang w:val="en-US" w:eastAsia="en-US" w:bidi="ar-SA"/>
        </w:rPr>
        <w:t xml:space="preserve"> </w:t>
      </w:r>
      <w:r w:rsidRPr="003D42AE">
        <w:rPr>
          <w:rFonts w:ascii="Times New Roman" w:eastAsiaTheme="minorHAnsi" w:hAnsi="Times New Roman" w:cs="Times New Roman"/>
          <w:color w:val="auto"/>
          <w:lang w:val="en-US" w:eastAsia="en-US" w:bidi="ar-SA"/>
        </w:rPr>
        <w:t xml:space="preserve">= </w:t>
      </w:r>
      <w:r>
        <w:rPr>
          <w:rFonts w:ascii="Times New Roman" w:eastAsia="Times New Roman" w:hAnsi="Times New Roman" w:cs="Times New Roman"/>
          <w:bCs/>
          <w:color w:val="000000"/>
          <w:lang w:val="en-GB" w:eastAsia="pt-BR" w:bidi="ar-SA"/>
        </w:rPr>
        <w:t>3.28125</w:t>
      </w:r>
      <w:r w:rsidRPr="00134C01">
        <w:rPr>
          <w:rFonts w:asciiTheme="minorHAnsi" w:eastAsiaTheme="minorHAnsi" w:hAnsiTheme="minorHAnsi" w:cstheme="minorHAnsi"/>
          <w:color w:val="auto"/>
          <w:lang w:val="en-US" w:eastAsia="en-US" w:bidi="ar-SA"/>
        </w:rPr>
        <w:t xml:space="preserve"> x </w:t>
      </w:r>
      <w:r w:rsidRPr="00134C01">
        <w:rPr>
          <w:rFonts w:asciiTheme="minorHAnsi" w:eastAsiaTheme="minorHAnsi" w:hAnsiTheme="minorHAnsi" w:cstheme="minorHAnsi"/>
          <w:b/>
          <w:bCs/>
          <w:color w:val="auto"/>
          <w:lang w:val="en-US" w:eastAsia="en-US" w:bidi="ar-SA"/>
        </w:rPr>
        <w:t>10</w:t>
      </w:r>
      <w:r w:rsidRPr="00134C01">
        <w:rPr>
          <w:rFonts w:asciiTheme="minorHAnsi" w:eastAsiaTheme="minorHAnsi" w:hAnsiTheme="minorHAnsi" w:cstheme="minorHAnsi"/>
          <w:color w:val="auto"/>
          <w:vertAlign w:val="superscript"/>
          <w:lang w:val="en-US" w:eastAsia="en-US" w:bidi="ar-SA"/>
        </w:rPr>
        <w:t xml:space="preserve">-7 </w:t>
      </w:r>
      <w:r w:rsidRPr="00134C01">
        <w:rPr>
          <w:rFonts w:asciiTheme="minorHAnsi" w:eastAsiaTheme="minorHAnsi" w:hAnsiTheme="minorHAnsi" w:cstheme="minorHAnsi"/>
          <w:color w:val="auto"/>
          <w:lang w:val="en-US" w:eastAsia="en-US" w:bidi="ar-SA"/>
        </w:rPr>
        <w:t>x</w:t>
      </w:r>
      <w:r>
        <w:rPr>
          <w:rFonts w:asciiTheme="minorHAnsi" w:eastAsiaTheme="minorHAnsi" w:hAnsiTheme="minorHAnsi" w:cstheme="minorHAnsi"/>
          <w:color w:val="auto"/>
          <w:sz w:val="22"/>
          <w:szCs w:val="22"/>
          <w:lang w:val="en-US" w:eastAsia="en-US" w:bidi="ar-SA"/>
        </w:rPr>
        <w:t xml:space="preserve"> </w:t>
      </w:r>
      <w:r>
        <w:rPr>
          <w:rFonts w:ascii="Times New Roman" w:eastAsia="Times New Roman" w:hAnsi="Times New Roman" w:cs="Times New Roman"/>
          <w:bCs/>
          <w:color w:val="000000"/>
          <w:lang w:val="en-GB" w:eastAsia="pt-BR" w:bidi="ar-SA"/>
        </w:rPr>
        <w:t>2</w:t>
      </w:r>
      <w:r w:rsidRPr="003D42AE">
        <w:rPr>
          <w:rFonts w:asciiTheme="minorHAnsi" w:eastAsiaTheme="minorHAnsi" w:hAnsiTheme="minorHAnsi" w:cstheme="minorHAnsi"/>
          <w:color w:val="auto"/>
          <w:sz w:val="22"/>
          <w:szCs w:val="22"/>
          <w:lang w:val="en-US" w:eastAsia="en-US" w:bidi="ar-SA"/>
        </w:rPr>
        <w:t xml:space="preserve"> = </w:t>
      </w:r>
      <w:r>
        <w:rPr>
          <w:rFonts w:ascii="Times New Roman" w:eastAsia="Times New Roman" w:hAnsi="Times New Roman" w:cs="Times New Roman"/>
          <w:bCs/>
          <w:color w:val="000000"/>
          <w:lang w:val="en-GB" w:eastAsia="pt-BR" w:bidi="ar-SA"/>
        </w:rPr>
        <w:t>6.5625</w:t>
      </w:r>
      <w:r>
        <w:rPr>
          <w:rFonts w:asciiTheme="minorHAnsi" w:eastAsiaTheme="minorHAnsi" w:hAnsiTheme="minorHAnsi" w:cstheme="minorHAnsi"/>
          <w:color w:val="auto"/>
          <w:sz w:val="22"/>
          <w:szCs w:val="22"/>
          <w:lang w:val="en-US" w:eastAsia="en-US" w:bidi="ar-SA"/>
        </w:rPr>
        <w:t xml:space="preserve"> </w:t>
      </w:r>
      <w:r w:rsidRPr="00134C01">
        <w:rPr>
          <w:rFonts w:asciiTheme="minorHAnsi" w:eastAsiaTheme="minorHAnsi" w:hAnsiTheme="minorHAnsi" w:cstheme="minorHAnsi"/>
          <w:color w:val="auto"/>
          <w:lang w:val="en-US" w:eastAsia="en-US" w:bidi="ar-SA"/>
        </w:rPr>
        <w:t xml:space="preserve">x </w:t>
      </w:r>
      <w:r w:rsidRPr="00134C01">
        <w:rPr>
          <w:rFonts w:asciiTheme="minorHAnsi" w:eastAsiaTheme="minorHAnsi" w:hAnsiTheme="minorHAnsi" w:cstheme="minorHAnsi"/>
          <w:b/>
          <w:bCs/>
          <w:color w:val="auto"/>
          <w:lang w:val="en-US" w:eastAsia="en-US" w:bidi="ar-SA"/>
        </w:rPr>
        <w:t>10</w:t>
      </w:r>
      <w:r w:rsidRPr="00134C01">
        <w:rPr>
          <w:rFonts w:asciiTheme="minorHAnsi" w:eastAsiaTheme="minorHAnsi" w:hAnsiTheme="minorHAnsi" w:cstheme="minorHAnsi"/>
          <w:color w:val="auto"/>
          <w:vertAlign w:val="superscript"/>
          <w:lang w:val="en-US" w:eastAsia="en-US" w:bidi="ar-SA"/>
        </w:rPr>
        <w:t>-7</w:t>
      </w:r>
      <w:r>
        <w:rPr>
          <w:rFonts w:asciiTheme="minorHAnsi" w:eastAsiaTheme="minorHAnsi" w:hAnsiTheme="minorHAnsi" w:cstheme="minorHAnsi"/>
          <w:color w:val="auto"/>
          <w:vertAlign w:val="superscript"/>
          <w:lang w:val="en-US" w:eastAsia="en-US" w:bidi="ar-SA"/>
        </w:rPr>
        <w:t xml:space="preserve"> </w:t>
      </w:r>
      <w:r>
        <w:rPr>
          <w:rFonts w:ascii="Times New Roman" w:eastAsiaTheme="minorHAnsi" w:hAnsi="Times New Roman" w:cs="Times New Roman"/>
          <w:color w:val="auto"/>
          <w:lang w:val="en-US" w:eastAsia="en-US" w:bidi="ar-SA"/>
        </w:rPr>
        <w:t>joules per second.</w:t>
      </w:r>
    </w:p>
    <w:p w:rsidR="00A404E8" w:rsidRPr="00136F36" w:rsidRDefault="00A404E8" w:rsidP="00136F36">
      <w:pPr>
        <w:widowControl/>
        <w:shd w:val="clear" w:color="auto" w:fill="FFFFFF"/>
        <w:spacing w:after="200" w:line="480" w:lineRule="auto"/>
        <w:ind w:firstLine="360"/>
        <w:jc w:val="both"/>
        <w:rPr>
          <w:rFonts w:asciiTheme="minorHAnsi" w:eastAsiaTheme="minorHAnsi" w:hAnsiTheme="minorHAnsi" w:cstheme="minorHAnsi"/>
          <w:color w:val="auto"/>
          <w:sz w:val="22"/>
          <w:szCs w:val="22"/>
          <w:lang w:val="en-US" w:eastAsia="en-US" w:bidi="ar-SA"/>
        </w:rPr>
      </w:pPr>
      <w:r w:rsidRPr="005E6795">
        <w:rPr>
          <w:rFonts w:ascii="Times New Roman" w:eastAsia="Times New Roman" w:hAnsi="Times New Roman" w:cs="Times New Roman" w:hint="eastAsia"/>
          <w:color w:val="000000"/>
          <w:lang w:val="en-GB" w:eastAsia="pt-BR" w:bidi="ar-SA"/>
        </w:rPr>
        <w:t>The human nervous system tries to synchronize itself to new occurrences in the external environment. It must be considered that the variation of the electric current is equal to the final electric current minus the initial electric current.</w:t>
      </w:r>
    </w:p>
    <w:p w:rsidR="00A404E8" w:rsidRDefault="00A404E8" w:rsidP="00F11FF4">
      <w:pPr>
        <w:pStyle w:val="PargrafodaLista"/>
        <w:numPr>
          <w:ilvl w:val="0"/>
          <w:numId w:val="2"/>
        </w:numPr>
        <w:shd w:val="clear" w:color="auto" w:fill="FFFFFF"/>
        <w:spacing w:after="160" w:line="235" w:lineRule="atLeast"/>
        <w:jc w:val="both"/>
        <w:rPr>
          <w:rFonts w:ascii="Times New Roman" w:hAnsi="Times New Roman" w:cs="Times New Roman"/>
          <w:shd w:val="clear" w:color="auto" w:fill="FFFFFF"/>
          <w:lang w:val="en-US"/>
        </w:rPr>
      </w:pPr>
      <w:proofErr w:type="gramStart"/>
      <w:r w:rsidRPr="00D20843">
        <w:rPr>
          <w:rFonts w:ascii="Times New Roman" w:hAnsi="Times New Roman" w:cs="Times New Roman"/>
          <w:shd w:val="clear" w:color="auto" w:fill="FFFFFF"/>
          <w:lang w:val="en-US"/>
        </w:rPr>
        <w:t>ignition</w:t>
      </w:r>
      <w:proofErr w:type="gramEnd"/>
      <w:r w:rsidRPr="00D20843">
        <w:rPr>
          <w:rFonts w:ascii="Times New Roman" w:hAnsi="Times New Roman" w:cs="Times New Roman"/>
          <w:shd w:val="clear" w:color="auto" w:fill="FFFFFF"/>
          <w:lang w:val="en-US"/>
        </w:rPr>
        <w:t xml:space="preserve"> </w:t>
      </w:r>
      <w:r w:rsidRPr="00D20843">
        <w:rPr>
          <w:rFonts w:ascii="Times New Roman" w:hAnsi="Times New Roman" w:cs="Times New Roman"/>
          <w:shd w:val="clear" w:color="auto" w:fill="FFFFFF"/>
        </w:rPr>
        <w:t>Δ</w:t>
      </w:r>
      <w:r w:rsidRPr="00D20843">
        <w:rPr>
          <w:rFonts w:ascii="Times New Roman" w:hAnsi="Times New Roman" w:cs="Times New Roman"/>
          <w:shd w:val="clear" w:color="auto" w:fill="FFFFFF"/>
          <w:lang w:val="en-US"/>
        </w:rPr>
        <w:t xml:space="preserve">i + effective </w:t>
      </w:r>
      <w:r w:rsidRPr="00D20843">
        <w:rPr>
          <w:rFonts w:ascii="Times New Roman" w:hAnsi="Times New Roman" w:cs="Times New Roman"/>
          <w:shd w:val="clear" w:color="auto" w:fill="FFFFFF"/>
        </w:rPr>
        <w:t>Δ</w:t>
      </w:r>
      <w:r w:rsidRPr="00D20843">
        <w:rPr>
          <w:rFonts w:ascii="Times New Roman" w:hAnsi="Times New Roman" w:cs="Times New Roman"/>
          <w:shd w:val="clear" w:color="auto" w:fill="FFFFFF"/>
          <w:lang w:val="en-US"/>
        </w:rPr>
        <w:t>i</w:t>
      </w:r>
      <w:r w:rsidRPr="00D20843">
        <w:rPr>
          <w:rFonts w:ascii="Times New Roman" w:hAnsi="Times New Roman" w:cs="Times New Roman"/>
          <w:lang w:val="en-US"/>
        </w:rPr>
        <w:t xml:space="preserve"> </w:t>
      </w:r>
      <w:r w:rsidRPr="00D20843">
        <w:rPr>
          <w:rFonts w:ascii="Times New Roman" w:hAnsi="Times New Roman" w:cs="Times New Roman"/>
          <w:shd w:val="clear" w:color="auto" w:fill="FFFFFF"/>
          <w:lang w:val="en-US"/>
        </w:rPr>
        <w:t xml:space="preserve">= – </w:t>
      </w:r>
      <w:r>
        <w:rPr>
          <w:rFonts w:ascii="Times New Roman" w:hAnsi="Times New Roman" w:cs="Times New Roman"/>
          <w:shd w:val="clear" w:color="auto" w:fill="FFFFFF"/>
          <w:lang w:val="en-US"/>
        </w:rPr>
        <w:t>(</w:t>
      </w:r>
      <w:r w:rsidRPr="00D20843">
        <w:rPr>
          <w:rFonts w:ascii="Times New Roman" w:hAnsi="Times New Roman" w:cs="Times New Roman"/>
          <w:shd w:val="clear" w:color="auto" w:fill="FFFFFF"/>
          <w:lang w:val="en-US"/>
        </w:rPr>
        <w:t>final</w:t>
      </w:r>
      <w:r>
        <w:rPr>
          <w:rFonts w:ascii="Times New Roman" w:hAnsi="Times New Roman" w:cs="Times New Roman"/>
          <w:shd w:val="clear" w:color="auto" w:fill="FFFFFF"/>
          <w:lang w:val="en-US"/>
        </w:rPr>
        <w:t xml:space="preserve"> current</w:t>
      </w:r>
      <w:r w:rsidRPr="00D20843">
        <w:rPr>
          <w:rFonts w:ascii="Times New Roman" w:hAnsi="Times New Roman" w:cs="Times New Roman"/>
          <w:shd w:val="clear" w:color="auto" w:fill="FFFFFF"/>
          <w:lang w:val="en-US"/>
        </w:rPr>
        <w:t xml:space="preserve"> – initial current</w:t>
      </w:r>
      <w:r>
        <w:rPr>
          <w:rFonts w:ascii="Times New Roman" w:hAnsi="Times New Roman" w:cs="Times New Roman"/>
          <w:shd w:val="clear" w:color="auto" w:fill="FFFFFF"/>
          <w:lang w:val="en-US"/>
        </w:rPr>
        <w:t>)</w:t>
      </w:r>
      <w:r w:rsidR="00F11FF4">
        <w:rPr>
          <w:rFonts w:ascii="Times New Roman" w:hAnsi="Times New Roman" w:cs="Times New Roman"/>
          <w:shd w:val="clear" w:color="auto" w:fill="FFFFFF"/>
          <w:lang w:val="en-US"/>
        </w:rPr>
        <w:t>.</w:t>
      </w:r>
    </w:p>
    <w:p w:rsidR="00F11FF4" w:rsidRPr="00F11FF4" w:rsidRDefault="00F11FF4" w:rsidP="00F11FF4">
      <w:pPr>
        <w:pStyle w:val="PargrafodaLista"/>
        <w:shd w:val="clear" w:color="auto" w:fill="FFFFFF"/>
        <w:spacing w:after="160" w:line="235" w:lineRule="atLeast"/>
        <w:ind w:left="1428"/>
        <w:jc w:val="both"/>
        <w:rPr>
          <w:rFonts w:ascii="Times New Roman" w:hAnsi="Times New Roman" w:cs="Times New Roman"/>
          <w:shd w:val="clear" w:color="auto" w:fill="FFFFFF"/>
          <w:lang w:val="en-US"/>
        </w:rPr>
      </w:pPr>
    </w:p>
    <w:p w:rsidR="00287336" w:rsidRDefault="00AB3B23" w:rsidP="00287336">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Pr>
          <w:rFonts w:ascii="Times New Roman" w:eastAsia="Times New Roman" w:hAnsi="Times New Roman" w:cs="Times New Roman"/>
          <w:bCs/>
          <w:color w:val="000000"/>
          <w:lang w:val="en-GB" w:eastAsia="pt-BR" w:bidi="ar-SA"/>
        </w:rPr>
        <w:t xml:space="preserve">         </w:t>
      </w:r>
      <w:r w:rsidR="00227EF7" w:rsidRPr="00227EF7">
        <w:rPr>
          <w:rFonts w:ascii="Times New Roman" w:eastAsia="Times New Roman" w:hAnsi="Times New Roman" w:cs="Times New Roman" w:hint="eastAsia"/>
          <w:bCs/>
          <w:color w:val="000000"/>
          <w:lang w:val="en-GB" w:eastAsia="pt-BR" w:bidi="ar-SA"/>
        </w:rPr>
        <w:t>The graph 3 represent</w:t>
      </w:r>
      <w:r w:rsidR="00F847A8">
        <w:rPr>
          <w:rFonts w:ascii="Times New Roman" w:eastAsia="Times New Roman" w:hAnsi="Times New Roman" w:cs="Times New Roman" w:hint="eastAsia"/>
          <w:bCs/>
          <w:color w:val="000000"/>
          <w:lang w:val="en-GB" w:eastAsia="pt-BR" w:bidi="ar-SA"/>
        </w:rPr>
        <w:t>s the</w:t>
      </w:r>
      <w:r w:rsidR="00F847A8">
        <w:rPr>
          <w:rFonts w:ascii="Times New Roman" w:eastAsia="Times New Roman" w:hAnsi="Times New Roman" w:cs="Times New Roman"/>
          <w:bCs/>
          <w:color w:val="000000"/>
          <w:lang w:val="en-GB" w:eastAsia="pt-BR" w:bidi="ar-SA"/>
        </w:rPr>
        <w:t xml:space="preserve"> </w:t>
      </w:r>
      <w:r w:rsidR="00227EF7" w:rsidRPr="00227EF7">
        <w:rPr>
          <w:rFonts w:ascii="Times New Roman" w:eastAsia="Times New Roman" w:hAnsi="Times New Roman" w:cs="Times New Roman" w:hint="eastAsia"/>
          <w:bCs/>
          <w:color w:val="000000"/>
          <w:lang w:val="en-GB" w:eastAsia="pt-BR" w:bidi="ar-SA"/>
        </w:rPr>
        <w:t xml:space="preserve">calculated </w:t>
      </w:r>
      <w:r w:rsidR="00F847A8">
        <w:rPr>
          <w:rFonts w:ascii="Times New Roman" w:eastAsia="Times New Roman" w:hAnsi="Times New Roman" w:cs="Times New Roman" w:hint="eastAsia"/>
          <w:bCs/>
          <w:color w:val="000000"/>
          <w:lang w:val="en-GB" w:eastAsia="pt-BR" w:bidi="ar-SA"/>
        </w:rPr>
        <w:t>wattages</w:t>
      </w:r>
      <w:r w:rsidR="00F847A8" w:rsidRPr="00227EF7">
        <w:rPr>
          <w:rFonts w:ascii="Times New Roman" w:eastAsia="Times New Roman" w:hAnsi="Times New Roman" w:cs="Times New Roman" w:hint="eastAsia"/>
          <w:bCs/>
          <w:color w:val="000000"/>
          <w:lang w:val="en-GB" w:eastAsia="pt-BR" w:bidi="ar-SA"/>
        </w:rPr>
        <w:t xml:space="preserve"> </w:t>
      </w:r>
      <w:r w:rsidR="00227EF7" w:rsidRPr="00227EF7">
        <w:rPr>
          <w:rFonts w:ascii="Times New Roman" w:eastAsia="Times New Roman" w:hAnsi="Times New Roman" w:cs="Times New Roman" w:hint="eastAsia"/>
          <w:bCs/>
          <w:color w:val="000000"/>
          <w:lang w:val="en-GB" w:eastAsia="pt-BR" w:bidi="ar-SA"/>
        </w:rPr>
        <w:t>up to the</w:t>
      </w:r>
      <w:r w:rsidR="00227EF7">
        <w:rPr>
          <w:rFonts w:ascii="Times New Roman" w:eastAsia="Times New Roman" w:hAnsi="Times New Roman" w:cs="Times New Roman" w:hint="eastAsia"/>
          <w:bCs/>
          <w:color w:val="000000"/>
          <w:lang w:val="en-GB" w:eastAsia="pt-BR" w:bidi="ar-SA"/>
        </w:rPr>
        <w:t xml:space="preserve"> time threshold which is 500 </w:t>
      </w:r>
      <w:proofErr w:type="spellStart"/>
      <w:r w:rsidR="00227EF7">
        <w:rPr>
          <w:rFonts w:ascii="Times New Roman" w:eastAsia="Times New Roman" w:hAnsi="Times New Roman" w:cs="Times New Roman" w:hint="eastAsia"/>
          <w:bCs/>
          <w:color w:val="000000"/>
          <w:lang w:val="en-GB" w:eastAsia="pt-BR" w:bidi="ar-SA"/>
        </w:rPr>
        <w:t>ms.</w:t>
      </w:r>
      <w:proofErr w:type="spellEnd"/>
      <w:r w:rsidR="00227EF7">
        <w:rPr>
          <w:rFonts w:ascii="Times New Roman" w:eastAsia="Times New Roman" w:hAnsi="Times New Roman" w:cs="Times New Roman"/>
          <w:bCs/>
          <w:color w:val="000000"/>
          <w:lang w:val="en-GB" w:eastAsia="pt-BR" w:bidi="ar-SA"/>
        </w:rPr>
        <w:t xml:space="preserve"> </w:t>
      </w:r>
      <w:proofErr w:type="gramStart"/>
      <w:r w:rsidR="00227EF7" w:rsidRPr="00227EF7">
        <w:rPr>
          <w:rFonts w:ascii="Times New Roman" w:eastAsia="Times New Roman" w:hAnsi="Times New Roman" w:cs="Times New Roman" w:hint="eastAsia"/>
          <w:bCs/>
          <w:color w:val="000000"/>
          <w:lang w:val="en-GB" w:eastAsia="pt-BR" w:bidi="ar-SA"/>
        </w:rPr>
        <w:t>This</w:t>
      </w:r>
      <w:proofErr w:type="gramEnd"/>
      <w:r w:rsidR="00227EF7" w:rsidRPr="00227EF7">
        <w:rPr>
          <w:rFonts w:ascii="Times New Roman" w:eastAsia="Times New Roman" w:hAnsi="Times New Roman" w:cs="Times New Roman" w:hint="eastAsia"/>
          <w:bCs/>
          <w:color w:val="000000"/>
          <w:lang w:val="en-GB" w:eastAsia="pt-BR" w:bidi="ar-SA"/>
        </w:rPr>
        <w:t xml:space="preserve"> graph was distributed on a Cartesian plane. On the x-axis or the abscissa, the </w:t>
      </w:r>
      <w:r w:rsidR="009A714D" w:rsidRPr="00D20843">
        <w:rPr>
          <w:rFonts w:ascii="Times New Roman" w:eastAsia="Times New Roman" w:hAnsi="Times New Roman" w:cs="Times New Roman" w:hint="eastAsia"/>
          <w:color w:val="000000"/>
          <w:lang w:val="en-US" w:eastAsia="pt-BR" w:bidi="ar-SA"/>
        </w:rPr>
        <w:t>pulse repetition frequency</w:t>
      </w:r>
      <w:r w:rsidR="009A714D">
        <w:rPr>
          <w:rFonts w:ascii="Times New Roman" w:eastAsia="Times New Roman" w:hAnsi="Times New Roman" w:cs="Times New Roman"/>
          <w:bCs/>
          <w:color w:val="000000"/>
          <w:lang w:val="en-GB" w:eastAsia="pt-BR" w:bidi="ar-SA"/>
        </w:rPr>
        <w:t xml:space="preserve"> </w:t>
      </w:r>
      <w:r w:rsidR="00227EF7" w:rsidRPr="00227EF7">
        <w:rPr>
          <w:rFonts w:ascii="Times New Roman" w:eastAsia="Times New Roman" w:hAnsi="Times New Roman" w:cs="Times New Roman" w:hint="eastAsia"/>
          <w:bCs/>
          <w:color w:val="000000"/>
          <w:lang w:val="en-GB" w:eastAsia="pt-BR" w:bidi="ar-SA"/>
        </w:rPr>
        <w:t>is s</w:t>
      </w:r>
      <w:r w:rsidR="009A714D">
        <w:rPr>
          <w:rFonts w:ascii="Times New Roman" w:eastAsia="Times New Roman" w:hAnsi="Times New Roman" w:cs="Times New Roman" w:hint="eastAsia"/>
          <w:bCs/>
          <w:color w:val="000000"/>
          <w:lang w:val="en-GB" w:eastAsia="pt-BR" w:bidi="ar-SA"/>
        </w:rPr>
        <w:t>ymbolized in</w:t>
      </w:r>
      <w:r w:rsidR="009A714D">
        <w:rPr>
          <w:rFonts w:ascii="Times New Roman" w:eastAsia="Times New Roman" w:hAnsi="Times New Roman" w:cs="Times New Roman"/>
          <w:bCs/>
          <w:color w:val="000000"/>
          <w:lang w:val="en-GB" w:eastAsia="pt-BR" w:bidi="ar-SA"/>
        </w:rPr>
        <w:t xml:space="preserve"> </w:t>
      </w:r>
      <w:r w:rsidR="00CF55F7">
        <w:rPr>
          <w:rFonts w:ascii="Times New Roman" w:eastAsia="Times New Roman" w:hAnsi="Times New Roman" w:cs="Times New Roman"/>
          <w:bCs/>
          <w:color w:val="000000"/>
          <w:lang w:val="en-GB" w:eastAsia="pt-BR" w:bidi="ar-SA"/>
        </w:rPr>
        <w:t>pulse</w:t>
      </w:r>
      <w:r w:rsidR="009A714D">
        <w:rPr>
          <w:rFonts w:ascii="Times New Roman" w:eastAsia="Times New Roman" w:hAnsi="Times New Roman" w:cs="Times New Roman"/>
          <w:bCs/>
          <w:color w:val="000000"/>
          <w:lang w:val="en-GB" w:eastAsia="pt-BR" w:bidi="ar-SA"/>
        </w:rPr>
        <w:t xml:space="preserve"> </w:t>
      </w:r>
      <w:r w:rsidR="003D42AE" w:rsidRPr="003D42AE">
        <w:rPr>
          <w:rFonts w:ascii="Times New Roman" w:eastAsia="Times New Roman" w:hAnsi="Times New Roman" w:cs="Times New Roman"/>
          <w:bCs/>
          <w:color w:val="000000"/>
          <w:lang w:val="en-GB" w:eastAsia="pt-BR" w:bidi="ar-SA"/>
        </w:rPr>
        <w:t>per second (</w:t>
      </w:r>
      <w:proofErr w:type="spellStart"/>
      <w:r w:rsidR="003D42AE" w:rsidRPr="003D42AE">
        <w:rPr>
          <w:rFonts w:ascii="Times New Roman" w:eastAsia="Times New Roman" w:hAnsi="Times New Roman" w:cs="Times New Roman"/>
          <w:bCs/>
          <w:color w:val="000000"/>
          <w:lang w:val="en-GB" w:eastAsia="pt-BR" w:bidi="ar-SA"/>
        </w:rPr>
        <w:t>pps</w:t>
      </w:r>
      <w:proofErr w:type="spellEnd"/>
      <w:r w:rsidR="00CF55F7">
        <w:rPr>
          <w:rFonts w:ascii="Times New Roman" w:eastAsia="Times New Roman" w:hAnsi="Times New Roman" w:cs="Times New Roman"/>
          <w:bCs/>
          <w:color w:val="000000"/>
          <w:lang w:val="en-GB" w:eastAsia="pt-BR" w:bidi="ar-SA"/>
        </w:rPr>
        <w:t>)</w:t>
      </w:r>
      <w:r w:rsidR="009A714D">
        <w:rPr>
          <w:rFonts w:ascii="Times New Roman" w:eastAsia="Times New Roman" w:hAnsi="Times New Roman" w:cs="Times New Roman"/>
          <w:bCs/>
          <w:color w:val="000000"/>
          <w:lang w:val="en-GB" w:eastAsia="pt-BR" w:bidi="ar-SA"/>
        </w:rPr>
        <w:t xml:space="preserve">. </w:t>
      </w:r>
      <w:r w:rsidR="009A714D" w:rsidRPr="009A714D">
        <w:rPr>
          <w:rFonts w:ascii="Times New Roman" w:eastAsia="Times New Roman" w:hAnsi="Times New Roman" w:cs="Times New Roman" w:hint="eastAsia"/>
          <w:bCs/>
          <w:color w:val="000000"/>
          <w:lang w:val="en-GB" w:eastAsia="pt-BR" w:bidi="ar-SA"/>
        </w:rPr>
        <w:t xml:space="preserve">On the y axis or the ordinate, </w:t>
      </w:r>
      <w:r w:rsidR="00F847A8">
        <w:rPr>
          <w:rFonts w:ascii="Times New Roman" w:eastAsia="Times New Roman" w:hAnsi="Times New Roman" w:cs="Times New Roman" w:hint="eastAsia"/>
          <w:bCs/>
          <w:color w:val="000000"/>
          <w:lang w:val="en-GB" w:eastAsia="pt-BR" w:bidi="ar-SA"/>
        </w:rPr>
        <w:t xml:space="preserve">wattages calculated </w:t>
      </w:r>
      <w:r w:rsidR="009A714D" w:rsidRPr="009A714D">
        <w:rPr>
          <w:rFonts w:ascii="Times New Roman" w:eastAsia="Times New Roman" w:hAnsi="Times New Roman" w:cs="Times New Roman" w:hint="eastAsia"/>
          <w:bCs/>
          <w:color w:val="000000"/>
          <w:lang w:val="en-GB" w:eastAsia="pt-BR" w:bidi="ar-SA"/>
        </w:rPr>
        <w:t>a</w:t>
      </w:r>
      <w:r w:rsidR="00F847A8">
        <w:rPr>
          <w:rFonts w:ascii="Times New Roman" w:eastAsia="Times New Roman" w:hAnsi="Times New Roman" w:cs="Times New Roman" w:hint="eastAsia"/>
          <w:bCs/>
          <w:color w:val="000000"/>
          <w:lang w:val="en-GB" w:eastAsia="pt-BR" w:bidi="ar-SA"/>
        </w:rPr>
        <w:t>re symbolized in milliamps (mA)</w:t>
      </w:r>
      <w:r w:rsidR="00F87219">
        <w:rPr>
          <w:rFonts w:ascii="Times New Roman" w:eastAsia="Times New Roman" w:hAnsi="Times New Roman" w:cs="Times New Roman"/>
          <w:bCs/>
          <w:color w:val="000000"/>
          <w:lang w:val="en-GB" w:eastAsia="pt-BR" w:bidi="ar-SA"/>
        </w:rPr>
        <w:t xml:space="preserve">. </w:t>
      </w:r>
      <w:r w:rsidR="00F87219" w:rsidRPr="00F87219">
        <w:rPr>
          <w:rFonts w:ascii="Times New Roman" w:eastAsia="Times New Roman" w:hAnsi="Times New Roman" w:cs="Times New Roman" w:hint="eastAsia"/>
          <w:bCs/>
          <w:color w:val="000000"/>
          <w:lang w:val="en-GB" w:eastAsia="pt-BR" w:bidi="ar-SA"/>
        </w:rPr>
        <w:t xml:space="preserve">Assuming 30 </w:t>
      </w:r>
      <w:proofErr w:type="spellStart"/>
      <w:r w:rsidR="00F87219" w:rsidRPr="00F87219">
        <w:rPr>
          <w:rFonts w:ascii="Times New Roman" w:eastAsia="Times New Roman" w:hAnsi="Times New Roman" w:cs="Times New Roman" w:hint="eastAsia"/>
          <w:bCs/>
          <w:color w:val="000000"/>
          <w:lang w:val="en-GB" w:eastAsia="pt-BR" w:bidi="ar-SA"/>
        </w:rPr>
        <w:t>pps</w:t>
      </w:r>
      <w:proofErr w:type="spellEnd"/>
      <w:r w:rsidR="00F87219" w:rsidRPr="00F87219">
        <w:rPr>
          <w:rFonts w:ascii="Times New Roman" w:eastAsia="Times New Roman" w:hAnsi="Times New Roman" w:cs="Times New Roman" w:hint="eastAsia"/>
          <w:bCs/>
          <w:color w:val="000000"/>
          <w:lang w:val="en-GB" w:eastAsia="pt-BR" w:bidi="ar-SA"/>
        </w:rPr>
        <w:t>, 2</w:t>
      </w:r>
      <w:r w:rsidR="00F87219">
        <w:rPr>
          <w:rFonts w:ascii="Times New Roman" w:eastAsia="Times New Roman" w:hAnsi="Times New Roman" w:cs="Times New Roman"/>
          <w:bCs/>
          <w:color w:val="000000"/>
          <w:lang w:val="en-GB" w:eastAsia="pt-BR" w:bidi="ar-SA"/>
        </w:rPr>
        <w:t>.</w:t>
      </w:r>
      <w:r w:rsidR="00F87219" w:rsidRPr="00F87219">
        <w:rPr>
          <w:rFonts w:ascii="Times New Roman" w:eastAsia="Times New Roman" w:hAnsi="Times New Roman" w:cs="Times New Roman" w:hint="eastAsia"/>
          <w:bCs/>
          <w:color w:val="000000"/>
          <w:lang w:val="en-GB" w:eastAsia="pt-BR" w:bidi="ar-SA"/>
        </w:rPr>
        <w:t>875 x 10</w:t>
      </w:r>
      <w:r w:rsidR="00F87219" w:rsidRPr="00F87219">
        <w:rPr>
          <w:rFonts w:ascii="Times New Roman" w:eastAsia="Times New Roman" w:hAnsi="Times New Roman" w:cs="Times New Roman" w:hint="eastAsia"/>
          <w:bCs/>
          <w:color w:val="000000"/>
          <w:vertAlign w:val="superscript"/>
          <w:lang w:val="en-GB" w:eastAsia="pt-BR" w:bidi="ar-SA"/>
        </w:rPr>
        <w:t>-7</w:t>
      </w:r>
      <w:r w:rsidR="00F87219" w:rsidRPr="00F87219">
        <w:rPr>
          <w:rFonts w:ascii="Times New Roman" w:eastAsia="Times New Roman" w:hAnsi="Times New Roman" w:cs="Times New Roman" w:hint="eastAsia"/>
          <w:bCs/>
          <w:color w:val="000000"/>
          <w:lang w:val="en-GB" w:eastAsia="pt-BR" w:bidi="ar-SA"/>
        </w:rPr>
        <w:t xml:space="preserve"> watts </w:t>
      </w:r>
      <w:r w:rsidR="00F87219">
        <w:rPr>
          <w:rFonts w:ascii="Times New Roman" w:eastAsia="Times New Roman" w:hAnsi="Times New Roman" w:cs="Times New Roman"/>
          <w:bCs/>
          <w:color w:val="000000"/>
          <w:lang w:val="en-GB" w:eastAsia="pt-BR" w:bidi="ar-SA"/>
        </w:rPr>
        <w:t xml:space="preserve">are </w:t>
      </w:r>
      <w:r w:rsidR="00F87219" w:rsidRPr="00F87219">
        <w:rPr>
          <w:rFonts w:ascii="Times New Roman" w:eastAsia="Times New Roman" w:hAnsi="Times New Roman" w:cs="Times New Roman" w:hint="eastAsia"/>
          <w:bCs/>
          <w:color w:val="000000"/>
          <w:lang w:val="en-GB" w:eastAsia="pt-BR" w:bidi="ar-SA"/>
        </w:rPr>
        <w:t>used. Assuming 6</w:t>
      </w:r>
      <w:r w:rsidR="00F87219">
        <w:rPr>
          <w:rFonts w:ascii="Times New Roman" w:eastAsia="Times New Roman" w:hAnsi="Times New Roman" w:cs="Times New Roman" w:hint="eastAsia"/>
          <w:bCs/>
          <w:color w:val="000000"/>
          <w:lang w:val="en-GB" w:eastAsia="pt-BR" w:bidi="ar-SA"/>
        </w:rPr>
        <w:t xml:space="preserve">0 </w:t>
      </w:r>
      <w:proofErr w:type="spellStart"/>
      <w:r w:rsidR="00F87219">
        <w:rPr>
          <w:rFonts w:ascii="Times New Roman" w:eastAsia="Times New Roman" w:hAnsi="Times New Roman" w:cs="Times New Roman" w:hint="eastAsia"/>
          <w:bCs/>
          <w:color w:val="000000"/>
          <w:lang w:val="en-GB" w:eastAsia="pt-BR" w:bidi="ar-SA"/>
        </w:rPr>
        <w:t>pps</w:t>
      </w:r>
      <w:proofErr w:type="spellEnd"/>
      <w:r w:rsidR="00F87219">
        <w:rPr>
          <w:rFonts w:ascii="Times New Roman" w:eastAsia="Times New Roman" w:hAnsi="Times New Roman" w:cs="Times New Roman" w:hint="eastAsia"/>
          <w:bCs/>
          <w:color w:val="000000"/>
          <w:lang w:val="en-GB" w:eastAsia="pt-BR" w:bidi="ar-SA"/>
        </w:rPr>
        <w:t>, 3.28125 x 10</w:t>
      </w:r>
      <w:r w:rsidR="00F87219" w:rsidRPr="00165CE0">
        <w:rPr>
          <w:rFonts w:ascii="Times New Roman" w:eastAsia="Times New Roman" w:hAnsi="Times New Roman" w:cs="Times New Roman" w:hint="eastAsia"/>
          <w:bCs/>
          <w:color w:val="000000"/>
          <w:vertAlign w:val="superscript"/>
          <w:lang w:val="en-GB" w:eastAsia="pt-BR" w:bidi="ar-SA"/>
        </w:rPr>
        <w:t>-7</w:t>
      </w:r>
      <w:r w:rsidR="00F87219">
        <w:rPr>
          <w:rFonts w:ascii="Times New Roman" w:eastAsia="Times New Roman" w:hAnsi="Times New Roman" w:cs="Times New Roman" w:hint="eastAsia"/>
          <w:bCs/>
          <w:color w:val="000000"/>
          <w:lang w:val="en-GB" w:eastAsia="pt-BR" w:bidi="ar-SA"/>
        </w:rPr>
        <w:t xml:space="preserve"> watts </w:t>
      </w:r>
      <w:r w:rsidR="00287336">
        <w:rPr>
          <w:rFonts w:ascii="Times New Roman" w:eastAsia="Times New Roman" w:hAnsi="Times New Roman" w:cs="Times New Roman" w:hint="eastAsia"/>
          <w:bCs/>
          <w:color w:val="000000"/>
          <w:lang w:val="en-GB" w:eastAsia="pt-BR" w:bidi="ar-SA"/>
        </w:rPr>
        <w:t>are used</w:t>
      </w:r>
      <w:r w:rsidR="00287336">
        <w:rPr>
          <w:rFonts w:ascii="Times New Roman" w:eastAsia="Times New Roman" w:hAnsi="Times New Roman" w:cs="Times New Roman"/>
          <w:bCs/>
          <w:color w:val="000000"/>
          <w:lang w:val="en-GB" w:eastAsia="pt-BR" w:bidi="ar-SA"/>
        </w:rPr>
        <w:t xml:space="preserve">.         </w:t>
      </w:r>
    </w:p>
    <w:p w:rsidR="003D42AE" w:rsidRPr="003D42AE" w:rsidRDefault="00287336" w:rsidP="00287336">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Pr>
          <w:rFonts w:ascii="Times New Roman" w:eastAsia="Times New Roman" w:hAnsi="Times New Roman" w:cs="Times New Roman"/>
          <w:bCs/>
          <w:color w:val="000000"/>
          <w:lang w:val="en-GB" w:eastAsia="pt-BR" w:bidi="ar-SA"/>
        </w:rPr>
        <w:t xml:space="preserve">         Brain frequencies vary between 0.5 and 100 Hz.</w:t>
      </w:r>
      <w:r w:rsidRPr="00287336">
        <w:rPr>
          <w:rFonts w:hint="eastAsia"/>
          <w:lang w:val="en-US"/>
        </w:rPr>
        <w:t xml:space="preserve"> </w:t>
      </w:r>
      <w:r w:rsidRPr="00287336">
        <w:rPr>
          <w:rFonts w:ascii="Times New Roman" w:eastAsia="Times New Roman" w:hAnsi="Times New Roman" w:cs="Times New Roman" w:hint="eastAsia"/>
          <w:bCs/>
          <w:color w:val="000000"/>
          <w:lang w:val="en-GB" w:eastAsia="pt-BR" w:bidi="ar-SA"/>
        </w:rPr>
        <w:t>This variation influences</w:t>
      </w:r>
      <w:r w:rsidR="003D42AE" w:rsidRPr="003D42AE">
        <w:rPr>
          <w:rFonts w:ascii="Times New Roman" w:eastAsia="Times New Roman" w:hAnsi="Times New Roman" w:cs="Times New Roman"/>
          <w:bCs/>
          <w:color w:val="000000"/>
          <w:lang w:val="en-GB" w:eastAsia="pt-BR" w:bidi="ar-SA"/>
        </w:rPr>
        <w:t xml:space="preserve"> the connection matrix between each neuron in the network </w:t>
      </w:r>
      <w:r w:rsidR="00960BD3">
        <w:rPr>
          <w:rFonts w:ascii="Times New Roman" w:eastAsia="Times New Roman" w:hAnsi="Times New Roman" w:cs="Times New Roman"/>
          <w:bCs/>
          <w:color w:val="000000"/>
          <w:lang w:val="en-GB" w:eastAsia="pt-BR" w:bidi="ar-SA"/>
        </w:rPr>
        <w:t>[20</w:t>
      </w:r>
      <w:r w:rsidR="009A7654">
        <w:rPr>
          <w:rFonts w:ascii="Times New Roman" w:eastAsia="Times New Roman" w:hAnsi="Times New Roman" w:cs="Times New Roman"/>
          <w:bCs/>
          <w:color w:val="000000"/>
          <w:lang w:val="en-GB" w:eastAsia="pt-BR" w:bidi="ar-SA"/>
        </w:rPr>
        <w:t>]</w:t>
      </w:r>
      <w:r w:rsidR="003D42AE" w:rsidRPr="003D42AE">
        <w:rPr>
          <w:rFonts w:ascii="Times New Roman" w:eastAsia="Times New Roman" w:hAnsi="Times New Roman" w:cs="Times New Roman"/>
          <w:bCs/>
          <w:color w:val="000000"/>
          <w:lang w:val="en-GB" w:eastAsia="pt-BR" w:bidi="ar-SA"/>
        </w:rPr>
        <w:t>. One of the expressions used to model such interaction</w:t>
      </w:r>
      <w:r w:rsidR="00142EEB">
        <w:rPr>
          <w:rFonts w:ascii="Times New Roman" w:eastAsia="Times New Roman" w:hAnsi="Times New Roman" w:cs="Times New Roman"/>
          <w:bCs/>
          <w:color w:val="000000"/>
          <w:lang w:val="en-GB" w:eastAsia="pt-BR" w:bidi="ar-SA"/>
        </w:rPr>
        <w:t>s</w:t>
      </w:r>
      <w:r w:rsidR="003D42AE" w:rsidRPr="003D42AE">
        <w:rPr>
          <w:rFonts w:ascii="Times New Roman" w:eastAsia="Times New Roman" w:hAnsi="Times New Roman" w:cs="Times New Roman"/>
          <w:bCs/>
          <w:color w:val="000000"/>
          <w:lang w:val="en-GB" w:eastAsia="pt-BR" w:bidi="ar-SA"/>
        </w:rPr>
        <w:t xml:space="preserve"> is the so-called “postsynaptic current”. Temperature also influences the equations obtained by Hodgkin-Huxley</w:t>
      </w:r>
      <w:r w:rsidR="00F11FF4">
        <w:rPr>
          <w:rFonts w:ascii="Times New Roman" w:eastAsia="Times New Roman" w:hAnsi="Times New Roman" w:cs="Times New Roman"/>
          <w:bCs/>
          <w:color w:val="000000"/>
          <w:lang w:val="en-GB" w:eastAsia="pt-BR" w:bidi="ar-SA"/>
        </w:rPr>
        <w:t xml:space="preserve"> [21] [22</w:t>
      </w:r>
      <w:r w:rsidR="009A7654">
        <w:rPr>
          <w:rFonts w:ascii="Times New Roman" w:eastAsia="Times New Roman" w:hAnsi="Times New Roman" w:cs="Times New Roman"/>
          <w:bCs/>
          <w:color w:val="000000"/>
          <w:lang w:val="en-GB" w:eastAsia="pt-BR" w:bidi="ar-SA"/>
        </w:rPr>
        <w:t>]</w:t>
      </w:r>
      <w:r w:rsidR="00142EEB">
        <w:rPr>
          <w:rFonts w:ascii="Times New Roman" w:eastAsia="Times New Roman" w:hAnsi="Times New Roman" w:cs="Times New Roman"/>
          <w:bCs/>
          <w:color w:val="000000"/>
          <w:lang w:val="en-GB" w:eastAsia="pt-BR" w:bidi="ar-SA"/>
        </w:rPr>
        <w:t>, but the human are</w:t>
      </w:r>
      <w:r w:rsidR="003D42AE" w:rsidRPr="003D42AE">
        <w:rPr>
          <w:rFonts w:ascii="Times New Roman" w:eastAsia="Times New Roman" w:hAnsi="Times New Roman" w:cs="Times New Roman"/>
          <w:bCs/>
          <w:color w:val="000000"/>
          <w:lang w:val="en-GB" w:eastAsia="pt-BR" w:bidi="ar-SA"/>
        </w:rPr>
        <w:t xml:space="preserve"> </w:t>
      </w:r>
      <w:proofErr w:type="spellStart"/>
      <w:r w:rsidR="003D42AE" w:rsidRPr="003D42AE">
        <w:rPr>
          <w:rFonts w:ascii="Times New Roman" w:eastAsia="Times New Roman" w:hAnsi="Times New Roman" w:cs="Times New Roman"/>
          <w:bCs/>
          <w:color w:val="000000"/>
          <w:lang w:val="en-GB" w:eastAsia="pt-BR" w:bidi="ar-SA"/>
        </w:rPr>
        <w:t>homeothermic</w:t>
      </w:r>
      <w:proofErr w:type="spellEnd"/>
      <w:r w:rsidR="003D42AE" w:rsidRPr="003D42AE">
        <w:rPr>
          <w:rFonts w:ascii="Times New Roman" w:eastAsia="Times New Roman" w:hAnsi="Times New Roman" w:cs="Times New Roman"/>
          <w:bCs/>
          <w:color w:val="000000"/>
          <w:lang w:val="en-GB" w:eastAsia="pt-BR" w:bidi="ar-SA"/>
        </w:rPr>
        <w:t xml:space="preserve"> animal</w:t>
      </w:r>
      <w:r w:rsidR="00142EEB">
        <w:rPr>
          <w:rFonts w:ascii="Times New Roman" w:eastAsia="Times New Roman" w:hAnsi="Times New Roman" w:cs="Times New Roman"/>
          <w:bCs/>
          <w:color w:val="000000"/>
          <w:lang w:val="en-GB" w:eastAsia="pt-BR" w:bidi="ar-SA"/>
        </w:rPr>
        <w:t>s</w:t>
      </w:r>
      <w:r w:rsidR="003D42AE" w:rsidRPr="003D42AE">
        <w:rPr>
          <w:rFonts w:ascii="Times New Roman" w:eastAsia="Times New Roman" w:hAnsi="Times New Roman" w:cs="Times New Roman"/>
          <w:bCs/>
          <w:color w:val="000000"/>
          <w:lang w:val="en-GB" w:eastAsia="pt-BR" w:bidi="ar-SA"/>
        </w:rPr>
        <w:t>.</w:t>
      </w:r>
    </w:p>
    <w:p w:rsidR="003D42AE" w:rsidRPr="003D42AE" w:rsidRDefault="003D42AE" w:rsidP="003D42AE">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sidRPr="003D42AE">
        <w:rPr>
          <w:rFonts w:ascii="Times New Roman" w:eastAsia="Times New Roman" w:hAnsi="Times New Roman" w:cs="Times New Roman"/>
          <w:bCs/>
          <w:color w:val="000000"/>
          <w:lang w:val="en-GB" w:eastAsia="pt-BR" w:bidi="ar-SA"/>
        </w:rPr>
        <w:lastRenderedPageBreak/>
        <w:t xml:space="preserve">         In </w:t>
      </w:r>
      <w:proofErr w:type="spellStart"/>
      <w:r w:rsidRPr="003D42AE">
        <w:rPr>
          <w:rFonts w:ascii="Times New Roman" w:eastAsia="Times New Roman" w:hAnsi="Times New Roman" w:cs="Times New Roman"/>
          <w:bCs/>
          <w:color w:val="000000"/>
          <w:lang w:val="en-GB" w:eastAsia="pt-BR" w:bidi="ar-SA"/>
        </w:rPr>
        <w:t>Libet's</w:t>
      </w:r>
      <w:proofErr w:type="spellEnd"/>
      <w:r w:rsidRPr="003D42AE">
        <w:rPr>
          <w:rFonts w:ascii="Times New Roman" w:eastAsia="Times New Roman" w:hAnsi="Times New Roman" w:cs="Times New Roman"/>
          <w:bCs/>
          <w:color w:val="000000"/>
          <w:lang w:val="en-GB" w:eastAsia="pt-BR" w:bidi="ar-SA"/>
        </w:rPr>
        <w:t xml:space="preserve"> experiment, stimuli were</w:t>
      </w:r>
      <w:r w:rsidR="00142EEB">
        <w:rPr>
          <w:rFonts w:ascii="Times New Roman" w:eastAsia="Times New Roman" w:hAnsi="Times New Roman" w:cs="Times New Roman"/>
          <w:bCs/>
          <w:color w:val="000000"/>
          <w:lang w:val="en-GB" w:eastAsia="pt-BR" w:bidi="ar-SA"/>
        </w:rPr>
        <w:t xml:space="preserve"> applied to subcortical regions. F</w:t>
      </w:r>
      <w:r w:rsidRPr="003D42AE">
        <w:rPr>
          <w:rFonts w:ascii="Times New Roman" w:eastAsia="Times New Roman" w:hAnsi="Times New Roman" w:cs="Times New Roman"/>
          <w:bCs/>
          <w:color w:val="000000"/>
          <w:lang w:val="en-GB" w:eastAsia="pt-BR" w:bidi="ar-SA"/>
        </w:rPr>
        <w:t>or example, to the white matter be</w:t>
      </w:r>
      <w:r w:rsidR="00142EEB">
        <w:rPr>
          <w:rFonts w:ascii="Times New Roman" w:eastAsia="Times New Roman" w:hAnsi="Times New Roman" w:cs="Times New Roman"/>
          <w:bCs/>
          <w:color w:val="000000"/>
          <w:lang w:val="en-GB" w:eastAsia="pt-BR" w:bidi="ar-SA"/>
        </w:rPr>
        <w:t>low the frontal ocular field,</w:t>
      </w:r>
      <w:r w:rsidRPr="003D42AE">
        <w:rPr>
          <w:rFonts w:ascii="Times New Roman" w:eastAsia="Times New Roman" w:hAnsi="Times New Roman" w:cs="Times New Roman"/>
          <w:bCs/>
          <w:color w:val="000000"/>
          <w:lang w:val="en-GB" w:eastAsia="pt-BR" w:bidi="ar-SA"/>
        </w:rPr>
        <w:t xml:space="preserve"> brainstem target</w:t>
      </w:r>
      <w:r w:rsidR="00142EEB">
        <w:rPr>
          <w:rFonts w:ascii="Times New Roman" w:eastAsia="Times New Roman" w:hAnsi="Times New Roman" w:cs="Times New Roman"/>
          <w:bCs/>
          <w:color w:val="000000"/>
          <w:lang w:val="en-GB" w:eastAsia="pt-BR" w:bidi="ar-SA"/>
        </w:rPr>
        <w:t xml:space="preserve">s, </w:t>
      </w:r>
      <w:r w:rsidRPr="003D42AE">
        <w:rPr>
          <w:rFonts w:ascii="Times New Roman" w:eastAsia="Times New Roman" w:hAnsi="Times New Roman" w:cs="Times New Roman"/>
          <w:bCs/>
          <w:color w:val="000000"/>
          <w:lang w:val="en-GB" w:eastAsia="pt-BR" w:bidi="ar-SA"/>
        </w:rPr>
        <w:t xml:space="preserve">ventral </w:t>
      </w:r>
      <w:proofErr w:type="spellStart"/>
      <w:r w:rsidRPr="003D42AE">
        <w:rPr>
          <w:rFonts w:ascii="Times New Roman" w:eastAsia="Times New Roman" w:hAnsi="Times New Roman" w:cs="Times New Roman"/>
          <w:bCs/>
          <w:color w:val="000000"/>
          <w:lang w:val="en-GB" w:eastAsia="pt-BR" w:bidi="ar-SA"/>
        </w:rPr>
        <w:t>posterolateral</w:t>
      </w:r>
      <w:proofErr w:type="spellEnd"/>
      <w:r w:rsidRPr="003D42AE">
        <w:rPr>
          <w:rFonts w:ascii="Times New Roman" w:eastAsia="Times New Roman" w:hAnsi="Times New Roman" w:cs="Times New Roman"/>
          <w:bCs/>
          <w:color w:val="000000"/>
          <w:lang w:val="en-GB" w:eastAsia="pt-BR" w:bidi="ar-SA"/>
        </w:rPr>
        <w:t xml:space="preserve"> nucle</w:t>
      </w:r>
      <w:r w:rsidR="00142EEB">
        <w:rPr>
          <w:rFonts w:ascii="Times New Roman" w:eastAsia="Times New Roman" w:hAnsi="Times New Roman" w:cs="Times New Roman"/>
          <w:bCs/>
          <w:color w:val="000000"/>
          <w:lang w:val="en-GB" w:eastAsia="pt-BR" w:bidi="ar-SA"/>
        </w:rPr>
        <w:t xml:space="preserve">us of the thalamus or NVPL, and </w:t>
      </w:r>
      <w:r w:rsidRPr="003D42AE">
        <w:rPr>
          <w:rFonts w:ascii="Times New Roman" w:eastAsia="Times New Roman" w:hAnsi="Times New Roman" w:cs="Times New Roman"/>
          <w:bCs/>
          <w:color w:val="000000"/>
          <w:lang w:val="en-GB" w:eastAsia="pt-BR" w:bidi="ar-SA"/>
        </w:rPr>
        <w:t xml:space="preserve">medial </w:t>
      </w:r>
      <w:proofErr w:type="spellStart"/>
      <w:r w:rsidRPr="003D42AE">
        <w:rPr>
          <w:rFonts w:ascii="Times New Roman" w:eastAsia="Times New Roman" w:hAnsi="Times New Roman" w:cs="Times New Roman"/>
          <w:bCs/>
          <w:color w:val="000000"/>
          <w:lang w:val="en-GB" w:eastAsia="pt-BR" w:bidi="ar-SA"/>
        </w:rPr>
        <w:t>lemniscus</w:t>
      </w:r>
      <w:proofErr w:type="spellEnd"/>
      <w:r w:rsidRPr="003D42AE">
        <w:rPr>
          <w:rFonts w:ascii="Times New Roman" w:eastAsia="Times New Roman" w:hAnsi="Times New Roman" w:cs="Times New Roman"/>
          <w:bCs/>
          <w:color w:val="000000"/>
          <w:lang w:val="en-GB" w:eastAsia="pt-BR" w:bidi="ar-SA"/>
        </w:rPr>
        <w:t xml:space="preserve"> (LM). However, stimuli in the perip</w:t>
      </w:r>
      <w:r w:rsidR="00142EEB">
        <w:rPr>
          <w:rFonts w:ascii="Times New Roman" w:eastAsia="Times New Roman" w:hAnsi="Times New Roman" w:cs="Times New Roman"/>
          <w:bCs/>
          <w:color w:val="000000"/>
          <w:lang w:val="en-GB" w:eastAsia="pt-BR" w:bidi="ar-SA"/>
        </w:rPr>
        <w:t xml:space="preserve">hery </w:t>
      </w:r>
      <w:r w:rsidRPr="003D42AE">
        <w:rPr>
          <w:rFonts w:ascii="Times New Roman" w:eastAsia="Times New Roman" w:hAnsi="Times New Roman" w:cs="Times New Roman"/>
          <w:bCs/>
          <w:color w:val="000000"/>
          <w:lang w:val="en-GB" w:eastAsia="pt-BR" w:bidi="ar-SA"/>
        </w:rPr>
        <w:t>require frequencies of only a single p</w:t>
      </w:r>
      <w:r w:rsidR="0054584E">
        <w:rPr>
          <w:rFonts w:ascii="Times New Roman" w:eastAsia="Times New Roman" w:hAnsi="Times New Roman" w:cs="Times New Roman"/>
          <w:bCs/>
          <w:color w:val="000000"/>
          <w:lang w:val="en-GB" w:eastAsia="pt-BR" w:bidi="ar-SA"/>
        </w:rPr>
        <w:t>ulse. This single pulse is</w:t>
      </w:r>
      <w:r w:rsidRPr="003D42AE">
        <w:rPr>
          <w:rFonts w:ascii="Times New Roman" w:eastAsia="Times New Roman" w:hAnsi="Times New Roman" w:cs="Times New Roman"/>
          <w:bCs/>
          <w:color w:val="000000"/>
          <w:lang w:val="en-GB" w:eastAsia="pt-BR" w:bidi="ar-SA"/>
        </w:rPr>
        <w:t xml:space="preserve"> effective in generating a conscious experience. The </w:t>
      </w:r>
      <w:r w:rsidR="0054584E" w:rsidRPr="00D20843">
        <w:rPr>
          <w:rFonts w:ascii="Times New Roman" w:eastAsia="Times New Roman" w:hAnsi="Times New Roman" w:cs="Times New Roman" w:hint="eastAsia"/>
          <w:color w:val="000000"/>
          <w:lang w:val="en-US" w:eastAsia="pt-BR" w:bidi="ar-SA"/>
        </w:rPr>
        <w:t>pulse repetition frequency</w:t>
      </w:r>
      <w:r w:rsidR="0054584E" w:rsidRPr="003D42AE">
        <w:rPr>
          <w:rFonts w:ascii="Times New Roman" w:eastAsia="Times New Roman" w:hAnsi="Times New Roman" w:cs="Times New Roman"/>
          <w:bCs/>
          <w:color w:val="000000"/>
          <w:lang w:val="en-GB" w:eastAsia="pt-BR" w:bidi="ar-SA"/>
        </w:rPr>
        <w:t xml:space="preserve"> </w:t>
      </w:r>
      <w:r w:rsidRPr="003D42AE">
        <w:rPr>
          <w:rFonts w:ascii="Times New Roman" w:eastAsia="Times New Roman" w:hAnsi="Times New Roman" w:cs="Times New Roman"/>
          <w:bCs/>
          <w:color w:val="000000"/>
          <w:lang w:val="en-GB" w:eastAsia="pt-BR" w:bidi="ar-SA"/>
        </w:rPr>
        <w:t>of peripheral stimuli does not interfere with th</w:t>
      </w:r>
      <w:r w:rsidR="0054584E">
        <w:rPr>
          <w:rFonts w:ascii="Times New Roman" w:eastAsia="Times New Roman" w:hAnsi="Times New Roman" w:cs="Times New Roman"/>
          <w:bCs/>
          <w:color w:val="000000"/>
          <w:lang w:val="en-GB" w:eastAsia="pt-BR" w:bidi="ar-SA"/>
        </w:rPr>
        <w:t>e</w:t>
      </w:r>
      <w:r w:rsidR="0054584E" w:rsidRPr="0054584E">
        <w:rPr>
          <w:rFonts w:ascii="Times New Roman" w:eastAsia="Times New Roman" w:hAnsi="Times New Roman" w:cs="Times New Roman"/>
          <w:color w:val="000000"/>
          <w:lang w:val="en-GB" w:eastAsia="pt-BR" w:bidi="ar-SA"/>
        </w:rPr>
        <w:t xml:space="preserve"> </w:t>
      </w:r>
      <w:r w:rsidR="0054584E">
        <w:rPr>
          <w:rFonts w:ascii="Times New Roman" w:eastAsia="Times New Roman" w:hAnsi="Times New Roman" w:cs="Times New Roman"/>
          <w:color w:val="000000"/>
          <w:lang w:val="en-GB" w:eastAsia="pt-BR" w:bidi="ar-SA"/>
        </w:rPr>
        <w:t xml:space="preserve">time </w:t>
      </w:r>
      <w:r w:rsidR="0054584E">
        <w:rPr>
          <w:rFonts w:ascii="Times New Roman" w:eastAsia="Times New Roman" w:hAnsi="Times New Roman" w:cs="Times New Roman" w:hint="eastAsia"/>
          <w:color w:val="000000"/>
          <w:lang w:val="en-GB" w:eastAsia="pt-BR" w:bidi="ar-SA"/>
        </w:rPr>
        <w:t>threshold</w:t>
      </w:r>
      <w:r w:rsidR="009A7654">
        <w:rPr>
          <w:rFonts w:ascii="Times New Roman" w:eastAsia="Times New Roman" w:hAnsi="Times New Roman" w:cs="Times New Roman"/>
          <w:bCs/>
          <w:color w:val="000000"/>
          <w:lang w:val="en-GB" w:eastAsia="pt-BR" w:bidi="ar-SA"/>
        </w:rPr>
        <w:t xml:space="preserve"> [</w:t>
      </w:r>
      <w:r w:rsidR="00565566">
        <w:rPr>
          <w:rFonts w:ascii="Times New Roman" w:eastAsia="Times New Roman" w:hAnsi="Times New Roman" w:cs="Times New Roman"/>
          <w:bCs/>
          <w:color w:val="000000"/>
          <w:lang w:val="en-GB" w:eastAsia="pt-BR" w:bidi="ar-SA"/>
        </w:rPr>
        <w:t>23</w:t>
      </w:r>
      <w:r w:rsidR="009A7654">
        <w:rPr>
          <w:rFonts w:ascii="Times New Roman" w:eastAsia="Times New Roman" w:hAnsi="Times New Roman" w:cs="Times New Roman"/>
          <w:bCs/>
          <w:color w:val="000000"/>
          <w:lang w:val="en-GB" w:eastAsia="pt-BR" w:bidi="ar-SA"/>
        </w:rPr>
        <w:t>]</w:t>
      </w:r>
      <w:r w:rsidRPr="003D42AE">
        <w:rPr>
          <w:rFonts w:ascii="Times New Roman" w:eastAsia="Times New Roman" w:hAnsi="Times New Roman" w:cs="Times New Roman"/>
          <w:bCs/>
          <w:color w:val="000000"/>
          <w:lang w:val="en-GB" w:eastAsia="pt-BR" w:bidi="ar-SA"/>
        </w:rPr>
        <w:t>.</w:t>
      </w:r>
    </w:p>
    <w:p w:rsidR="003D42AE" w:rsidRPr="003D42AE" w:rsidRDefault="003D42AE" w:rsidP="003D42AE">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sidRPr="003D42AE">
        <w:rPr>
          <w:rFonts w:ascii="Times New Roman" w:eastAsia="Times New Roman" w:hAnsi="Times New Roman" w:cs="Times New Roman"/>
          <w:bCs/>
          <w:color w:val="000000"/>
          <w:lang w:val="en-GB" w:eastAsia="pt-BR" w:bidi="ar-SA"/>
        </w:rPr>
        <w:t xml:space="preserve">         I</w:t>
      </w:r>
      <w:r w:rsidR="00683A62">
        <w:rPr>
          <w:rFonts w:ascii="Times New Roman" w:eastAsia="Times New Roman" w:hAnsi="Times New Roman" w:cs="Times New Roman"/>
          <w:bCs/>
          <w:color w:val="000000"/>
          <w:lang w:val="en-GB" w:eastAsia="pt-BR" w:bidi="ar-SA"/>
        </w:rPr>
        <w:t xml:space="preserve">f the </w:t>
      </w:r>
      <w:r w:rsidR="0054584E" w:rsidRPr="00D20843">
        <w:rPr>
          <w:rFonts w:ascii="Times New Roman" w:eastAsia="Times New Roman" w:hAnsi="Times New Roman" w:cs="Times New Roman" w:hint="eastAsia"/>
          <w:color w:val="000000"/>
          <w:lang w:val="en-US" w:eastAsia="pt-BR" w:bidi="ar-SA"/>
        </w:rPr>
        <w:t>pulse repetition frequency</w:t>
      </w:r>
      <w:r w:rsidR="0054584E">
        <w:rPr>
          <w:rFonts w:ascii="Times New Roman" w:eastAsia="Times New Roman" w:hAnsi="Times New Roman" w:cs="Times New Roman"/>
          <w:bCs/>
          <w:color w:val="000000"/>
          <w:lang w:val="en-GB" w:eastAsia="pt-BR" w:bidi="ar-SA"/>
        </w:rPr>
        <w:t xml:space="preserve"> </w:t>
      </w:r>
      <w:r w:rsidR="00683A62">
        <w:rPr>
          <w:rFonts w:ascii="Times New Roman" w:eastAsia="Times New Roman" w:hAnsi="Times New Roman" w:cs="Times New Roman"/>
          <w:bCs/>
          <w:color w:val="000000"/>
          <w:lang w:val="en-GB" w:eastAsia="pt-BR" w:bidi="ar-SA"/>
        </w:rPr>
        <w:t>in a</w:t>
      </w:r>
      <w:r w:rsidRPr="003D42AE">
        <w:rPr>
          <w:rFonts w:ascii="Times New Roman" w:eastAsia="Times New Roman" w:hAnsi="Times New Roman" w:cs="Times New Roman"/>
          <w:bCs/>
          <w:color w:val="000000"/>
          <w:lang w:val="en-GB" w:eastAsia="pt-BR" w:bidi="ar-SA"/>
        </w:rPr>
        <w:t xml:space="preserve"> specific sensory system is insufficient to provoke a sensation, </w:t>
      </w:r>
      <w:r w:rsidR="00683A62">
        <w:rPr>
          <w:rFonts w:ascii="Times New Roman" w:eastAsia="Times New Roman" w:hAnsi="Times New Roman" w:cs="Times New Roman"/>
          <w:bCs/>
          <w:color w:val="000000"/>
          <w:lang w:val="en-GB" w:eastAsia="pt-BR" w:bidi="ar-SA"/>
        </w:rPr>
        <w:t xml:space="preserve">it </w:t>
      </w:r>
      <w:r w:rsidRPr="003D42AE">
        <w:rPr>
          <w:rFonts w:ascii="Times New Roman" w:eastAsia="Times New Roman" w:hAnsi="Times New Roman" w:cs="Times New Roman"/>
          <w:bCs/>
          <w:color w:val="000000"/>
          <w:lang w:val="en-GB" w:eastAsia="pt-BR" w:bidi="ar-SA"/>
        </w:rPr>
        <w:t xml:space="preserve">can provoke substantial electrophysiological responses. In </w:t>
      </w:r>
      <w:proofErr w:type="spellStart"/>
      <w:r w:rsidRPr="003D42AE">
        <w:rPr>
          <w:rFonts w:ascii="Times New Roman" w:eastAsia="Times New Roman" w:hAnsi="Times New Roman" w:cs="Times New Roman"/>
          <w:bCs/>
          <w:color w:val="000000"/>
          <w:lang w:val="en-GB" w:eastAsia="pt-BR" w:bidi="ar-SA"/>
        </w:rPr>
        <w:t>Libet's</w:t>
      </w:r>
      <w:proofErr w:type="spellEnd"/>
      <w:r w:rsidRPr="003D42AE">
        <w:rPr>
          <w:rFonts w:ascii="Times New Roman" w:eastAsia="Times New Roman" w:hAnsi="Times New Roman" w:cs="Times New Roman"/>
          <w:bCs/>
          <w:color w:val="000000"/>
          <w:lang w:val="en-GB" w:eastAsia="pt-BR" w:bidi="ar-SA"/>
        </w:rPr>
        <w:t xml:space="preserve"> experim</w:t>
      </w:r>
      <w:r w:rsidR="0054584E">
        <w:rPr>
          <w:rFonts w:ascii="Times New Roman" w:eastAsia="Times New Roman" w:hAnsi="Times New Roman" w:cs="Times New Roman"/>
          <w:bCs/>
          <w:color w:val="000000"/>
          <w:lang w:val="en-GB" w:eastAsia="pt-BR" w:bidi="ar-SA"/>
        </w:rPr>
        <w:t xml:space="preserve">ents, direct cortical responses </w:t>
      </w:r>
      <w:r w:rsidR="00683A62">
        <w:rPr>
          <w:rFonts w:ascii="Times New Roman" w:eastAsia="Times New Roman" w:hAnsi="Times New Roman" w:cs="Times New Roman"/>
          <w:bCs/>
          <w:color w:val="000000"/>
          <w:lang w:val="en-GB" w:eastAsia="pt-BR" w:bidi="ar-SA"/>
        </w:rPr>
        <w:t>were induced. Furthermore, the</w:t>
      </w:r>
      <w:r w:rsidR="0054584E">
        <w:rPr>
          <w:rFonts w:ascii="Times New Roman" w:eastAsia="Times New Roman" w:hAnsi="Times New Roman" w:cs="Times New Roman"/>
          <w:bCs/>
          <w:color w:val="000000"/>
          <w:lang w:val="en-GB" w:eastAsia="pt-BR" w:bidi="ar-SA"/>
        </w:rPr>
        <w:t xml:space="preserve"> </w:t>
      </w:r>
      <w:r w:rsidR="00565566" w:rsidRPr="00565566">
        <w:rPr>
          <w:rFonts w:ascii="Times New Roman" w:eastAsia="Times New Roman" w:hAnsi="Times New Roman" w:cs="Times New Roman" w:hint="eastAsia"/>
          <w:bCs/>
          <w:color w:val="000000"/>
          <w:lang w:val="en-GB" w:eastAsia="pt-BR" w:bidi="ar-SA"/>
        </w:rPr>
        <w:t>electrophysiological response</w:t>
      </w:r>
      <w:r w:rsidR="00565566" w:rsidRPr="00565566">
        <w:rPr>
          <w:rFonts w:ascii="Times New Roman" w:eastAsia="Times New Roman" w:hAnsi="Times New Roman" w:cs="Times New Roman"/>
          <w:bCs/>
          <w:color w:val="000000"/>
          <w:lang w:val="en-GB" w:eastAsia="pt-BR" w:bidi="ar-SA"/>
        </w:rPr>
        <w:t xml:space="preserve"> </w:t>
      </w:r>
      <w:r w:rsidRPr="003D42AE">
        <w:rPr>
          <w:rFonts w:ascii="Times New Roman" w:eastAsia="Times New Roman" w:hAnsi="Times New Roman" w:cs="Times New Roman"/>
          <w:bCs/>
          <w:color w:val="000000"/>
          <w:lang w:val="en-GB" w:eastAsia="pt-BR" w:bidi="ar-SA"/>
        </w:rPr>
        <w:t>in S1</w:t>
      </w:r>
      <w:r w:rsidR="00565566">
        <w:rPr>
          <w:rFonts w:ascii="Times New Roman" w:eastAsia="Times New Roman" w:hAnsi="Times New Roman" w:cs="Times New Roman"/>
          <w:bCs/>
          <w:color w:val="000000"/>
          <w:lang w:val="en-GB" w:eastAsia="pt-BR" w:bidi="ar-SA"/>
        </w:rPr>
        <w:t xml:space="preserve"> cortex</w:t>
      </w:r>
      <w:r w:rsidRPr="003D42AE">
        <w:rPr>
          <w:rFonts w:ascii="Times New Roman" w:eastAsia="Times New Roman" w:hAnsi="Times New Roman" w:cs="Times New Roman"/>
          <w:bCs/>
          <w:color w:val="000000"/>
          <w:lang w:val="en-GB" w:eastAsia="pt-BR" w:bidi="ar-SA"/>
        </w:rPr>
        <w:t xml:space="preserve"> is similar to </w:t>
      </w:r>
      <w:r w:rsidR="00683A62">
        <w:rPr>
          <w:rFonts w:ascii="Times New Roman" w:eastAsia="Times New Roman" w:hAnsi="Times New Roman" w:cs="Times New Roman"/>
          <w:bCs/>
          <w:color w:val="000000"/>
          <w:lang w:val="en-GB" w:eastAsia="pt-BR" w:bidi="ar-SA"/>
        </w:rPr>
        <w:t xml:space="preserve">the </w:t>
      </w:r>
      <w:r w:rsidR="00565566" w:rsidRPr="00565566">
        <w:rPr>
          <w:rFonts w:ascii="Times New Roman" w:eastAsia="Times New Roman" w:hAnsi="Times New Roman" w:cs="Times New Roman" w:hint="eastAsia"/>
          <w:bCs/>
          <w:color w:val="000000"/>
          <w:lang w:val="en-GB" w:eastAsia="pt-BR" w:bidi="ar-SA"/>
        </w:rPr>
        <w:t>electrophysiological</w:t>
      </w:r>
      <w:r w:rsidR="00565566">
        <w:rPr>
          <w:rFonts w:ascii="Times New Roman" w:eastAsia="Times New Roman" w:hAnsi="Times New Roman" w:cs="Times New Roman"/>
          <w:bCs/>
          <w:color w:val="000000"/>
          <w:lang w:val="en-GB" w:eastAsia="pt-BR" w:bidi="ar-SA"/>
        </w:rPr>
        <w:t xml:space="preserve"> response of a peripheral sensory stimulus [23</w:t>
      </w:r>
      <w:r w:rsidR="004E1A3B">
        <w:rPr>
          <w:rFonts w:ascii="Times New Roman" w:eastAsia="Times New Roman" w:hAnsi="Times New Roman" w:cs="Times New Roman"/>
          <w:bCs/>
          <w:color w:val="000000"/>
          <w:lang w:val="en-GB" w:eastAsia="pt-BR" w:bidi="ar-SA"/>
        </w:rPr>
        <w:t>]</w:t>
      </w:r>
      <w:r w:rsidRPr="003D42AE">
        <w:rPr>
          <w:rFonts w:ascii="Times New Roman" w:eastAsia="Times New Roman" w:hAnsi="Times New Roman" w:cs="Times New Roman"/>
          <w:bCs/>
          <w:color w:val="000000"/>
          <w:lang w:val="en-GB" w:eastAsia="pt-BR" w:bidi="ar-SA"/>
        </w:rPr>
        <w:t>.</w:t>
      </w:r>
    </w:p>
    <w:p w:rsidR="003D42AE" w:rsidRPr="003D42AE" w:rsidRDefault="003D42AE" w:rsidP="003D42AE">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sidRPr="003D42AE">
        <w:rPr>
          <w:rFonts w:ascii="Times New Roman" w:eastAsia="Times New Roman" w:hAnsi="Times New Roman" w:cs="Times New Roman"/>
          <w:bCs/>
          <w:color w:val="000000"/>
          <w:lang w:val="en-GB" w:eastAsia="pt-BR" w:bidi="ar-SA"/>
        </w:rPr>
        <w:t xml:space="preserve">         There are evoked potentials </w:t>
      </w:r>
      <w:r w:rsidR="00683A62">
        <w:rPr>
          <w:rFonts w:ascii="Times New Roman" w:eastAsia="Times New Roman" w:hAnsi="Times New Roman" w:cs="Times New Roman"/>
          <w:bCs/>
          <w:color w:val="000000"/>
          <w:lang w:val="en-GB" w:eastAsia="pt-BR" w:bidi="ar-SA"/>
        </w:rPr>
        <w:t xml:space="preserve">on the skin </w:t>
      </w:r>
      <w:r w:rsidRPr="003D42AE">
        <w:rPr>
          <w:rFonts w:ascii="Times New Roman" w:eastAsia="Times New Roman" w:hAnsi="Times New Roman" w:cs="Times New Roman"/>
          <w:bCs/>
          <w:color w:val="000000"/>
          <w:lang w:val="en-GB" w:eastAsia="pt-BR" w:bidi="ar-SA"/>
        </w:rPr>
        <w:t xml:space="preserve">in response to </w:t>
      </w:r>
      <w:r w:rsidR="00683A62">
        <w:rPr>
          <w:rFonts w:ascii="Times New Roman" w:eastAsia="Times New Roman" w:hAnsi="Times New Roman" w:cs="Times New Roman"/>
          <w:bCs/>
          <w:color w:val="000000"/>
          <w:lang w:val="en-GB" w:eastAsia="pt-BR" w:bidi="ar-SA"/>
        </w:rPr>
        <w:t>single-pulse stimuli. The potentials were</w:t>
      </w:r>
      <w:r w:rsidRPr="003D42AE">
        <w:rPr>
          <w:rFonts w:ascii="Times New Roman" w:eastAsia="Times New Roman" w:hAnsi="Times New Roman" w:cs="Times New Roman"/>
          <w:bCs/>
          <w:color w:val="000000"/>
          <w:lang w:val="en-GB" w:eastAsia="pt-BR" w:bidi="ar-SA"/>
        </w:rPr>
        <w:t xml:space="preserve"> recorded in the subd</w:t>
      </w:r>
      <w:r w:rsidR="00683A62">
        <w:rPr>
          <w:rFonts w:ascii="Times New Roman" w:eastAsia="Times New Roman" w:hAnsi="Times New Roman" w:cs="Times New Roman"/>
          <w:bCs/>
          <w:color w:val="000000"/>
          <w:lang w:val="en-GB" w:eastAsia="pt-BR" w:bidi="ar-SA"/>
        </w:rPr>
        <w:t>ural and S1 cort</w:t>
      </w:r>
      <w:r w:rsidR="00565566">
        <w:rPr>
          <w:rFonts w:ascii="Times New Roman" w:eastAsia="Times New Roman" w:hAnsi="Times New Roman" w:cs="Times New Roman"/>
          <w:bCs/>
          <w:color w:val="000000"/>
          <w:lang w:val="en-GB" w:eastAsia="pt-BR" w:bidi="ar-SA"/>
        </w:rPr>
        <w:t>ex</w:t>
      </w:r>
      <w:r w:rsidRPr="003D42AE">
        <w:rPr>
          <w:rFonts w:ascii="Times New Roman" w:eastAsia="Times New Roman" w:hAnsi="Times New Roman" w:cs="Times New Roman"/>
          <w:bCs/>
          <w:color w:val="000000"/>
          <w:lang w:val="en-GB" w:eastAsia="pt-BR" w:bidi="ar-SA"/>
        </w:rPr>
        <w:t xml:space="preserve">. </w:t>
      </w:r>
      <w:proofErr w:type="spellStart"/>
      <w:r w:rsidRPr="003D42AE">
        <w:rPr>
          <w:rFonts w:ascii="Times New Roman" w:eastAsia="Times New Roman" w:hAnsi="Times New Roman" w:cs="Times New Roman"/>
          <w:bCs/>
          <w:color w:val="000000"/>
          <w:lang w:val="en-GB" w:eastAsia="pt-BR" w:bidi="ar-SA"/>
        </w:rPr>
        <w:t>Libet</w:t>
      </w:r>
      <w:proofErr w:type="spellEnd"/>
      <w:r w:rsidRPr="003D42AE">
        <w:rPr>
          <w:rFonts w:ascii="Times New Roman" w:eastAsia="Times New Roman" w:hAnsi="Times New Roman" w:cs="Times New Roman"/>
          <w:bCs/>
          <w:color w:val="000000"/>
          <w:lang w:val="en-GB" w:eastAsia="pt-BR" w:bidi="ar-SA"/>
        </w:rPr>
        <w:t xml:space="preserve"> hypothesized that adequate neuronal "activations" at brain levels must occur for a minimum substantial period of time</w:t>
      </w:r>
      <w:r w:rsidR="004E1A3B">
        <w:rPr>
          <w:rFonts w:ascii="Times New Roman" w:eastAsia="Times New Roman" w:hAnsi="Times New Roman" w:cs="Times New Roman"/>
          <w:bCs/>
          <w:color w:val="000000"/>
          <w:lang w:val="en-GB" w:eastAsia="pt-BR" w:bidi="ar-SA"/>
        </w:rPr>
        <w:t xml:space="preserve"> [16]</w:t>
      </w:r>
      <w:r w:rsidRPr="003D42AE">
        <w:rPr>
          <w:rFonts w:ascii="Times New Roman" w:eastAsia="Times New Roman" w:hAnsi="Times New Roman" w:cs="Times New Roman"/>
          <w:bCs/>
          <w:color w:val="000000"/>
          <w:lang w:val="en-GB" w:eastAsia="pt-BR" w:bidi="ar-SA"/>
        </w:rPr>
        <w:t xml:space="preserve">. </w:t>
      </w:r>
      <w:r w:rsidR="00165CE0">
        <w:rPr>
          <w:rFonts w:ascii="Times New Roman" w:eastAsia="Times New Roman" w:hAnsi="Times New Roman" w:cs="Times New Roman" w:hint="eastAsia"/>
          <w:bCs/>
          <w:color w:val="000000"/>
          <w:lang w:val="en-GB" w:eastAsia="pt-BR" w:bidi="ar-SA"/>
        </w:rPr>
        <w:t xml:space="preserve">The graph </w:t>
      </w:r>
      <w:r w:rsidR="00165CE0">
        <w:rPr>
          <w:rFonts w:ascii="Times New Roman" w:eastAsia="Times New Roman" w:hAnsi="Times New Roman" w:cs="Times New Roman"/>
          <w:bCs/>
          <w:color w:val="000000"/>
          <w:lang w:val="en-GB" w:eastAsia="pt-BR" w:bidi="ar-SA"/>
        </w:rPr>
        <w:t>4</w:t>
      </w:r>
      <w:r w:rsidR="00165CE0" w:rsidRPr="00227EF7">
        <w:rPr>
          <w:rFonts w:ascii="Times New Roman" w:eastAsia="Times New Roman" w:hAnsi="Times New Roman" w:cs="Times New Roman" w:hint="eastAsia"/>
          <w:bCs/>
          <w:color w:val="000000"/>
          <w:lang w:val="en-GB" w:eastAsia="pt-BR" w:bidi="ar-SA"/>
        </w:rPr>
        <w:t xml:space="preserve"> represent</w:t>
      </w:r>
      <w:r w:rsidR="00165CE0">
        <w:rPr>
          <w:rFonts w:ascii="Times New Roman" w:eastAsia="Times New Roman" w:hAnsi="Times New Roman" w:cs="Times New Roman" w:hint="eastAsia"/>
          <w:bCs/>
          <w:color w:val="000000"/>
          <w:lang w:val="en-GB" w:eastAsia="pt-BR" w:bidi="ar-SA"/>
        </w:rPr>
        <w:t xml:space="preserve">s </w:t>
      </w:r>
      <w:r w:rsidR="00165CE0" w:rsidRPr="00165CE0">
        <w:rPr>
          <w:rFonts w:ascii="Times New Roman" w:eastAsia="Times New Roman" w:hAnsi="Times New Roman" w:cs="Times New Roman" w:hint="eastAsia"/>
          <w:bCs/>
          <w:color w:val="000000"/>
          <w:lang w:val="en-GB" w:eastAsia="pt-BR" w:bidi="ar-SA"/>
        </w:rPr>
        <w:t>the calculated residual currents.</w:t>
      </w:r>
      <w:r w:rsidR="00165CE0">
        <w:rPr>
          <w:rFonts w:ascii="Times New Roman" w:eastAsia="Times New Roman" w:hAnsi="Times New Roman" w:cs="Times New Roman"/>
          <w:bCs/>
          <w:color w:val="000000"/>
          <w:lang w:val="en-GB" w:eastAsia="pt-BR" w:bidi="ar-SA"/>
        </w:rPr>
        <w:t xml:space="preserve"> </w:t>
      </w:r>
      <w:r w:rsidR="00165CE0" w:rsidRPr="00227EF7">
        <w:rPr>
          <w:rFonts w:ascii="Times New Roman" w:eastAsia="Times New Roman" w:hAnsi="Times New Roman" w:cs="Times New Roman" w:hint="eastAsia"/>
          <w:bCs/>
          <w:color w:val="000000"/>
          <w:lang w:val="en-GB" w:eastAsia="pt-BR" w:bidi="ar-SA"/>
        </w:rPr>
        <w:t xml:space="preserve">This graph was distributed on a Cartesian plane. On the x-axis or the abscissa, the </w:t>
      </w:r>
      <w:r w:rsidR="00165CE0" w:rsidRPr="00D20843">
        <w:rPr>
          <w:rFonts w:ascii="Times New Roman" w:eastAsia="Times New Roman" w:hAnsi="Times New Roman" w:cs="Times New Roman" w:hint="eastAsia"/>
          <w:color w:val="000000"/>
          <w:lang w:val="en-US" w:eastAsia="pt-BR" w:bidi="ar-SA"/>
        </w:rPr>
        <w:t>pulse repetition frequency</w:t>
      </w:r>
      <w:r w:rsidR="00165CE0">
        <w:rPr>
          <w:rFonts w:ascii="Times New Roman" w:eastAsia="Times New Roman" w:hAnsi="Times New Roman" w:cs="Times New Roman"/>
          <w:bCs/>
          <w:color w:val="000000"/>
          <w:lang w:val="en-GB" w:eastAsia="pt-BR" w:bidi="ar-SA"/>
        </w:rPr>
        <w:t xml:space="preserve"> </w:t>
      </w:r>
      <w:r w:rsidR="00165CE0" w:rsidRPr="00227EF7">
        <w:rPr>
          <w:rFonts w:ascii="Times New Roman" w:eastAsia="Times New Roman" w:hAnsi="Times New Roman" w:cs="Times New Roman" w:hint="eastAsia"/>
          <w:bCs/>
          <w:color w:val="000000"/>
          <w:lang w:val="en-GB" w:eastAsia="pt-BR" w:bidi="ar-SA"/>
        </w:rPr>
        <w:t>is s</w:t>
      </w:r>
      <w:r w:rsidR="00165CE0">
        <w:rPr>
          <w:rFonts w:ascii="Times New Roman" w:eastAsia="Times New Roman" w:hAnsi="Times New Roman" w:cs="Times New Roman" w:hint="eastAsia"/>
          <w:bCs/>
          <w:color w:val="000000"/>
          <w:lang w:val="en-GB" w:eastAsia="pt-BR" w:bidi="ar-SA"/>
        </w:rPr>
        <w:t>ymbolized in</w:t>
      </w:r>
      <w:r w:rsidR="00165CE0">
        <w:rPr>
          <w:rFonts w:ascii="Times New Roman" w:eastAsia="Times New Roman" w:hAnsi="Times New Roman" w:cs="Times New Roman"/>
          <w:bCs/>
          <w:color w:val="000000"/>
          <w:lang w:val="en-GB" w:eastAsia="pt-BR" w:bidi="ar-SA"/>
        </w:rPr>
        <w:t xml:space="preserve"> pulse </w:t>
      </w:r>
      <w:r w:rsidR="00165CE0" w:rsidRPr="003D42AE">
        <w:rPr>
          <w:rFonts w:ascii="Times New Roman" w:eastAsia="Times New Roman" w:hAnsi="Times New Roman" w:cs="Times New Roman"/>
          <w:bCs/>
          <w:color w:val="000000"/>
          <w:lang w:val="en-GB" w:eastAsia="pt-BR" w:bidi="ar-SA"/>
        </w:rPr>
        <w:t>per second (</w:t>
      </w:r>
      <w:proofErr w:type="spellStart"/>
      <w:r w:rsidR="00165CE0" w:rsidRPr="003D42AE">
        <w:rPr>
          <w:rFonts w:ascii="Times New Roman" w:eastAsia="Times New Roman" w:hAnsi="Times New Roman" w:cs="Times New Roman"/>
          <w:bCs/>
          <w:color w:val="000000"/>
          <w:lang w:val="en-GB" w:eastAsia="pt-BR" w:bidi="ar-SA"/>
        </w:rPr>
        <w:t>pps</w:t>
      </w:r>
      <w:proofErr w:type="spellEnd"/>
      <w:r w:rsidR="00165CE0">
        <w:rPr>
          <w:rFonts w:ascii="Times New Roman" w:eastAsia="Times New Roman" w:hAnsi="Times New Roman" w:cs="Times New Roman"/>
          <w:bCs/>
          <w:color w:val="000000"/>
          <w:lang w:val="en-GB" w:eastAsia="pt-BR" w:bidi="ar-SA"/>
        </w:rPr>
        <w:t xml:space="preserve">). </w:t>
      </w:r>
      <w:r w:rsidR="00165CE0" w:rsidRPr="009A714D">
        <w:rPr>
          <w:rFonts w:ascii="Times New Roman" w:eastAsia="Times New Roman" w:hAnsi="Times New Roman" w:cs="Times New Roman" w:hint="eastAsia"/>
          <w:bCs/>
          <w:color w:val="000000"/>
          <w:lang w:val="en-GB" w:eastAsia="pt-BR" w:bidi="ar-SA"/>
        </w:rPr>
        <w:t xml:space="preserve">On the y axis or the ordinate, </w:t>
      </w:r>
      <w:r w:rsidR="00165CE0">
        <w:rPr>
          <w:rFonts w:ascii="Times New Roman" w:eastAsia="Times New Roman" w:hAnsi="Times New Roman" w:cs="Times New Roman"/>
          <w:bCs/>
          <w:color w:val="000000"/>
          <w:lang w:val="en-GB" w:eastAsia="pt-BR" w:bidi="ar-SA"/>
        </w:rPr>
        <w:t xml:space="preserve">residual currents </w:t>
      </w:r>
      <w:r w:rsidR="00165CE0" w:rsidRPr="009A714D">
        <w:rPr>
          <w:rFonts w:ascii="Times New Roman" w:eastAsia="Times New Roman" w:hAnsi="Times New Roman" w:cs="Times New Roman" w:hint="eastAsia"/>
          <w:bCs/>
          <w:color w:val="000000"/>
          <w:lang w:val="en-GB" w:eastAsia="pt-BR" w:bidi="ar-SA"/>
        </w:rPr>
        <w:t>a</w:t>
      </w:r>
      <w:r w:rsidR="00165CE0">
        <w:rPr>
          <w:rFonts w:ascii="Times New Roman" w:eastAsia="Times New Roman" w:hAnsi="Times New Roman" w:cs="Times New Roman" w:hint="eastAsia"/>
          <w:bCs/>
          <w:color w:val="000000"/>
          <w:lang w:val="en-GB" w:eastAsia="pt-BR" w:bidi="ar-SA"/>
        </w:rPr>
        <w:t>re symbolized in milliamps (mA)</w:t>
      </w:r>
      <w:r w:rsidR="00165CE0">
        <w:rPr>
          <w:rFonts w:ascii="Times New Roman" w:eastAsia="Times New Roman" w:hAnsi="Times New Roman" w:cs="Times New Roman"/>
          <w:bCs/>
          <w:color w:val="000000"/>
          <w:lang w:val="en-GB" w:eastAsia="pt-BR" w:bidi="ar-SA"/>
        </w:rPr>
        <w:t xml:space="preserve">. </w:t>
      </w:r>
      <w:r w:rsidR="00165CE0" w:rsidRPr="00F87219">
        <w:rPr>
          <w:rFonts w:ascii="Times New Roman" w:eastAsia="Times New Roman" w:hAnsi="Times New Roman" w:cs="Times New Roman" w:hint="eastAsia"/>
          <w:bCs/>
          <w:color w:val="000000"/>
          <w:lang w:val="en-GB" w:eastAsia="pt-BR" w:bidi="ar-SA"/>
        </w:rPr>
        <w:t xml:space="preserve">Assuming 30 </w:t>
      </w:r>
      <w:proofErr w:type="spellStart"/>
      <w:r w:rsidR="00165CE0" w:rsidRPr="00F87219">
        <w:rPr>
          <w:rFonts w:ascii="Times New Roman" w:eastAsia="Times New Roman" w:hAnsi="Times New Roman" w:cs="Times New Roman" w:hint="eastAsia"/>
          <w:bCs/>
          <w:color w:val="000000"/>
          <w:lang w:val="en-GB" w:eastAsia="pt-BR" w:bidi="ar-SA"/>
        </w:rPr>
        <w:t>pps</w:t>
      </w:r>
      <w:proofErr w:type="spellEnd"/>
      <w:r w:rsidR="00165CE0" w:rsidRPr="00F87219">
        <w:rPr>
          <w:rFonts w:ascii="Times New Roman" w:eastAsia="Times New Roman" w:hAnsi="Times New Roman" w:cs="Times New Roman" w:hint="eastAsia"/>
          <w:bCs/>
          <w:color w:val="000000"/>
          <w:lang w:val="en-GB" w:eastAsia="pt-BR" w:bidi="ar-SA"/>
        </w:rPr>
        <w:t xml:space="preserve">, </w:t>
      </w:r>
      <w:r w:rsidR="00165CE0" w:rsidRPr="00456F3E">
        <w:rPr>
          <w:rFonts w:cstheme="minorHAnsi"/>
          <w:lang w:val="en-US"/>
        </w:rPr>
        <w:t>residual i = 1.75 mA</w:t>
      </w:r>
      <w:r w:rsidR="00165CE0" w:rsidRPr="00F87219">
        <w:rPr>
          <w:rFonts w:ascii="Times New Roman" w:eastAsia="Times New Roman" w:hAnsi="Times New Roman" w:cs="Times New Roman" w:hint="eastAsia"/>
          <w:bCs/>
          <w:color w:val="000000"/>
          <w:lang w:val="en-GB" w:eastAsia="pt-BR" w:bidi="ar-SA"/>
        </w:rPr>
        <w:t>. Assuming 6</w:t>
      </w:r>
      <w:r w:rsidR="00165CE0">
        <w:rPr>
          <w:rFonts w:ascii="Times New Roman" w:eastAsia="Times New Roman" w:hAnsi="Times New Roman" w:cs="Times New Roman" w:hint="eastAsia"/>
          <w:bCs/>
          <w:color w:val="000000"/>
          <w:lang w:val="en-GB" w:eastAsia="pt-BR" w:bidi="ar-SA"/>
        </w:rPr>
        <w:t xml:space="preserve">0 </w:t>
      </w:r>
      <w:proofErr w:type="spellStart"/>
      <w:r w:rsidR="00165CE0">
        <w:rPr>
          <w:rFonts w:ascii="Times New Roman" w:eastAsia="Times New Roman" w:hAnsi="Times New Roman" w:cs="Times New Roman" w:hint="eastAsia"/>
          <w:bCs/>
          <w:color w:val="000000"/>
          <w:lang w:val="en-GB" w:eastAsia="pt-BR" w:bidi="ar-SA"/>
        </w:rPr>
        <w:t>pps</w:t>
      </w:r>
      <w:proofErr w:type="spellEnd"/>
      <w:r w:rsidR="00165CE0">
        <w:rPr>
          <w:rFonts w:ascii="Times New Roman" w:eastAsia="Times New Roman" w:hAnsi="Times New Roman" w:cs="Times New Roman"/>
          <w:bCs/>
          <w:color w:val="000000"/>
          <w:lang w:val="en-GB" w:eastAsia="pt-BR" w:bidi="ar-SA"/>
        </w:rPr>
        <w:t xml:space="preserve">, </w:t>
      </w:r>
      <w:r w:rsidR="00165CE0" w:rsidRPr="00456F3E">
        <w:rPr>
          <w:rFonts w:cstheme="minorHAnsi"/>
          <w:lang w:val="en-US"/>
        </w:rPr>
        <w:t>residual i = 0.8333 mA.</w:t>
      </w:r>
    </w:p>
    <w:p w:rsidR="003D42AE" w:rsidRPr="003D42AE" w:rsidRDefault="003D42AE" w:rsidP="003D42AE">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sidRPr="003D42AE">
        <w:rPr>
          <w:rFonts w:ascii="Times New Roman" w:eastAsia="Times New Roman" w:hAnsi="Times New Roman" w:cs="Times New Roman"/>
          <w:bCs/>
          <w:color w:val="000000"/>
          <w:lang w:val="en-GB" w:eastAsia="pt-BR" w:bidi="ar-SA"/>
        </w:rPr>
        <w:t xml:space="preserve">         Some researchers prefer to use the term “memory codes” instead </w:t>
      </w:r>
      <w:r w:rsidR="00456F3E">
        <w:rPr>
          <w:rFonts w:ascii="Times New Roman" w:eastAsia="Times New Roman" w:hAnsi="Times New Roman" w:cs="Times New Roman"/>
          <w:bCs/>
          <w:color w:val="000000"/>
          <w:lang w:val="en-GB" w:eastAsia="pt-BR" w:bidi="ar-SA"/>
        </w:rPr>
        <w:t>of “memory”. M</w:t>
      </w:r>
      <w:r w:rsidRPr="003D42AE">
        <w:rPr>
          <w:rFonts w:ascii="Times New Roman" w:eastAsia="Times New Roman" w:hAnsi="Times New Roman" w:cs="Times New Roman"/>
          <w:bCs/>
          <w:color w:val="000000"/>
          <w:lang w:val="en-GB" w:eastAsia="pt-BR" w:bidi="ar-SA"/>
        </w:rPr>
        <w:t>emory is part of the mind that projects reality, accordi</w:t>
      </w:r>
      <w:r w:rsidR="003A7100">
        <w:rPr>
          <w:rFonts w:ascii="Times New Roman" w:eastAsia="Times New Roman" w:hAnsi="Times New Roman" w:cs="Times New Roman"/>
          <w:bCs/>
          <w:color w:val="000000"/>
          <w:lang w:val="en-GB" w:eastAsia="pt-BR" w:bidi="ar-SA"/>
        </w:rPr>
        <w:t xml:space="preserve">ng to the </w:t>
      </w:r>
      <w:r w:rsidRPr="003D42AE">
        <w:rPr>
          <w:rFonts w:ascii="Times New Roman" w:eastAsia="Times New Roman" w:hAnsi="Times New Roman" w:cs="Times New Roman"/>
          <w:bCs/>
          <w:color w:val="000000"/>
          <w:lang w:val="en-GB" w:eastAsia="pt-BR" w:bidi="ar-SA"/>
        </w:rPr>
        <w:t>individual</w:t>
      </w:r>
      <w:r w:rsidR="003A7100">
        <w:rPr>
          <w:rFonts w:ascii="Times New Roman" w:eastAsia="Times New Roman" w:hAnsi="Times New Roman" w:cs="Times New Roman"/>
          <w:bCs/>
          <w:color w:val="000000"/>
          <w:lang w:val="en-GB" w:eastAsia="pt-BR" w:bidi="ar-SA"/>
        </w:rPr>
        <w:t xml:space="preserve"> </w:t>
      </w:r>
      <w:r w:rsidR="003A7100" w:rsidRPr="003D42AE">
        <w:rPr>
          <w:rFonts w:ascii="Times New Roman" w:eastAsia="Times New Roman" w:hAnsi="Times New Roman" w:cs="Times New Roman"/>
          <w:bCs/>
          <w:color w:val="000000"/>
          <w:lang w:val="en-GB" w:eastAsia="pt-BR" w:bidi="ar-SA"/>
        </w:rPr>
        <w:t>interpretation</w:t>
      </w:r>
      <w:r w:rsidR="00456F3E">
        <w:rPr>
          <w:rFonts w:ascii="Times New Roman" w:eastAsia="Times New Roman" w:hAnsi="Times New Roman" w:cs="Times New Roman"/>
          <w:bCs/>
          <w:color w:val="000000"/>
          <w:lang w:val="en-GB" w:eastAsia="pt-BR" w:bidi="ar-SA"/>
        </w:rPr>
        <w:t xml:space="preserve">. </w:t>
      </w:r>
      <w:r w:rsidR="00456F3E" w:rsidRPr="00456F3E">
        <w:rPr>
          <w:rFonts w:ascii="Times New Roman" w:eastAsia="Times New Roman" w:hAnsi="Times New Roman" w:cs="Times New Roman" w:hint="eastAsia"/>
          <w:bCs/>
          <w:color w:val="000000"/>
          <w:lang w:val="en-GB" w:eastAsia="pt-BR" w:bidi="ar-SA"/>
        </w:rPr>
        <w:t>Memory codes evoke associations peculiar to each person.</w:t>
      </w:r>
      <w:r w:rsidR="00456F3E">
        <w:rPr>
          <w:rFonts w:ascii="Times New Roman" w:eastAsia="Times New Roman" w:hAnsi="Times New Roman" w:cs="Times New Roman"/>
          <w:bCs/>
          <w:color w:val="000000"/>
          <w:lang w:val="en-GB" w:eastAsia="pt-BR" w:bidi="ar-SA"/>
        </w:rPr>
        <w:t xml:space="preserve"> </w:t>
      </w:r>
      <w:r w:rsidRPr="003D42AE">
        <w:rPr>
          <w:rFonts w:ascii="Times New Roman" w:eastAsia="Times New Roman" w:hAnsi="Times New Roman" w:cs="Times New Roman"/>
          <w:bCs/>
          <w:color w:val="000000"/>
          <w:lang w:val="en-GB" w:eastAsia="pt-BR" w:bidi="ar-SA"/>
        </w:rPr>
        <w:t xml:space="preserve">For example, although people agree on what a dog is, the word “dog” </w:t>
      </w:r>
      <w:r w:rsidR="00211192">
        <w:rPr>
          <w:rFonts w:ascii="Times New Roman" w:eastAsia="Times New Roman" w:hAnsi="Times New Roman" w:cs="Times New Roman"/>
          <w:bCs/>
          <w:color w:val="000000"/>
          <w:lang w:val="en-GB" w:eastAsia="pt-BR" w:bidi="ar-SA"/>
        </w:rPr>
        <w:t xml:space="preserve">evokes </w:t>
      </w:r>
      <w:r w:rsidRPr="003D42AE">
        <w:rPr>
          <w:rFonts w:ascii="Times New Roman" w:eastAsia="Times New Roman" w:hAnsi="Times New Roman" w:cs="Times New Roman"/>
          <w:bCs/>
          <w:color w:val="000000"/>
          <w:lang w:val="en-GB" w:eastAsia="pt-BR" w:bidi="ar-SA"/>
        </w:rPr>
        <w:t>di</w:t>
      </w:r>
      <w:r w:rsidR="00211192">
        <w:rPr>
          <w:rFonts w:ascii="Times New Roman" w:eastAsia="Times New Roman" w:hAnsi="Times New Roman" w:cs="Times New Roman"/>
          <w:bCs/>
          <w:color w:val="000000"/>
          <w:lang w:val="en-GB" w:eastAsia="pt-BR" w:bidi="ar-SA"/>
        </w:rPr>
        <w:t>fferent memories</w:t>
      </w:r>
      <w:r w:rsidRPr="003D42AE">
        <w:rPr>
          <w:rFonts w:ascii="Times New Roman" w:eastAsia="Times New Roman" w:hAnsi="Times New Roman" w:cs="Times New Roman"/>
          <w:bCs/>
          <w:color w:val="000000"/>
          <w:lang w:val="en-GB" w:eastAsia="pt-BR" w:bidi="ar-SA"/>
        </w:rPr>
        <w:t>. These memories are differentiated by the content (</w:t>
      </w:r>
      <w:r w:rsidR="00456F3E">
        <w:rPr>
          <w:rFonts w:ascii="Times New Roman" w:eastAsia="Times New Roman" w:hAnsi="Times New Roman" w:cs="Times New Roman"/>
          <w:bCs/>
          <w:color w:val="000000"/>
          <w:lang w:val="en-GB" w:eastAsia="pt-BR" w:bidi="ar-SA"/>
        </w:rPr>
        <w:t xml:space="preserve">e.g. </w:t>
      </w:r>
      <w:r w:rsidRPr="003D42AE">
        <w:rPr>
          <w:rFonts w:ascii="Times New Roman" w:eastAsia="Times New Roman" w:hAnsi="Times New Roman" w:cs="Times New Roman"/>
          <w:bCs/>
          <w:color w:val="000000"/>
          <w:lang w:val="en-GB" w:eastAsia="pt-BR" w:bidi="ar-SA"/>
        </w:rPr>
        <w:t>different breeds of dogs that someone knows) and by the person's previou</w:t>
      </w:r>
      <w:r w:rsidR="00456F3E">
        <w:rPr>
          <w:rFonts w:ascii="Times New Roman" w:eastAsia="Times New Roman" w:hAnsi="Times New Roman" w:cs="Times New Roman"/>
          <w:bCs/>
          <w:color w:val="000000"/>
          <w:lang w:val="en-GB" w:eastAsia="pt-BR" w:bidi="ar-SA"/>
        </w:rPr>
        <w:t>s relationship with the animal. S</w:t>
      </w:r>
      <w:r w:rsidRPr="003D42AE">
        <w:rPr>
          <w:rFonts w:ascii="Times New Roman" w:eastAsia="Times New Roman" w:hAnsi="Times New Roman" w:cs="Times New Roman"/>
          <w:bCs/>
          <w:color w:val="000000"/>
          <w:lang w:val="en-GB" w:eastAsia="pt-BR" w:bidi="ar-SA"/>
        </w:rPr>
        <w:t>omeone who has suffered canine attacks will certainly evoke negative memories when hearing t</w:t>
      </w:r>
      <w:r w:rsidR="00456F3E">
        <w:rPr>
          <w:rFonts w:ascii="Times New Roman" w:eastAsia="Times New Roman" w:hAnsi="Times New Roman" w:cs="Times New Roman"/>
          <w:bCs/>
          <w:color w:val="000000"/>
          <w:lang w:val="en-GB" w:eastAsia="pt-BR" w:bidi="ar-SA"/>
        </w:rPr>
        <w:t>he word “dog” [24</w:t>
      </w:r>
      <w:r w:rsidR="00B710DA">
        <w:rPr>
          <w:rFonts w:ascii="Times New Roman" w:eastAsia="Times New Roman" w:hAnsi="Times New Roman" w:cs="Times New Roman"/>
          <w:bCs/>
          <w:color w:val="000000"/>
          <w:lang w:val="en-GB" w:eastAsia="pt-BR" w:bidi="ar-SA"/>
        </w:rPr>
        <w:t>]</w:t>
      </w:r>
      <w:r w:rsidRPr="003D42AE">
        <w:rPr>
          <w:rFonts w:ascii="Times New Roman" w:eastAsia="Times New Roman" w:hAnsi="Times New Roman" w:cs="Times New Roman"/>
          <w:bCs/>
          <w:color w:val="000000"/>
          <w:lang w:val="en-GB" w:eastAsia="pt-BR" w:bidi="ar-SA"/>
        </w:rPr>
        <w:t>.</w:t>
      </w:r>
    </w:p>
    <w:p w:rsidR="003D42AE" w:rsidRPr="003D42AE" w:rsidRDefault="00211192" w:rsidP="003D42AE">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Pr>
          <w:rFonts w:ascii="Times New Roman" w:eastAsia="Times New Roman" w:hAnsi="Times New Roman" w:cs="Times New Roman"/>
          <w:bCs/>
          <w:color w:val="000000"/>
          <w:lang w:val="en-GB" w:eastAsia="pt-BR" w:bidi="ar-SA"/>
        </w:rPr>
        <w:t xml:space="preserve">         </w:t>
      </w:r>
      <w:r w:rsidR="005A0C73" w:rsidRPr="005A0C73">
        <w:rPr>
          <w:lang w:val="en-US"/>
        </w:rPr>
        <w:t xml:space="preserve">The external stimuli are always perceived shortly after our nerves send the impulses to our brain, or through synapses that send the information to the Central Nervous System where the information is interpreted. The awareness of, reaction to, and final understanding of what has happened are elaborated, and also how we acted </w:t>
      </w:r>
      <w:r w:rsidR="005A0C73" w:rsidRPr="005A0C73">
        <w:rPr>
          <w:lang w:val="en-US"/>
        </w:rPr>
        <w:lastRenderedPageBreak/>
        <w:t>before the event.</w:t>
      </w:r>
      <w:r w:rsidR="005A0C73">
        <w:rPr>
          <w:lang w:val="en-US"/>
        </w:rPr>
        <w:t xml:space="preserve"> </w:t>
      </w:r>
      <w:r w:rsidR="009C7F07" w:rsidRPr="009C7F07">
        <w:rPr>
          <w:lang w:val="en-US"/>
        </w:rPr>
        <w:t>What synchronizes our perception of time with events in the external environment i</w:t>
      </w:r>
      <w:r w:rsidR="009C7F07">
        <w:rPr>
          <w:lang w:val="en-US"/>
        </w:rPr>
        <w:t>s our mental capacity of memory</w:t>
      </w:r>
      <w:r w:rsidR="009C7F07" w:rsidRPr="009C7F07">
        <w:rPr>
          <w:lang w:val="en-US"/>
        </w:rPr>
        <w:t xml:space="preserve"> </w:t>
      </w:r>
      <w:r w:rsidR="009C7F07">
        <w:rPr>
          <w:rFonts w:ascii="Times New Roman" w:eastAsia="Times New Roman" w:hAnsi="Times New Roman" w:cs="Times New Roman"/>
          <w:bCs/>
          <w:color w:val="000000"/>
          <w:lang w:val="en-GB" w:eastAsia="pt-BR" w:bidi="ar-SA"/>
        </w:rPr>
        <w:t>[25</w:t>
      </w:r>
      <w:r w:rsidR="00B710DA">
        <w:rPr>
          <w:rFonts w:ascii="Times New Roman" w:eastAsia="Times New Roman" w:hAnsi="Times New Roman" w:cs="Times New Roman"/>
          <w:bCs/>
          <w:color w:val="000000"/>
          <w:lang w:val="en-GB" w:eastAsia="pt-BR" w:bidi="ar-SA"/>
        </w:rPr>
        <w:t>]</w:t>
      </w:r>
      <w:r w:rsidR="003D42AE" w:rsidRPr="003D42AE">
        <w:rPr>
          <w:rFonts w:ascii="Times New Roman" w:eastAsia="Times New Roman" w:hAnsi="Times New Roman" w:cs="Times New Roman"/>
          <w:bCs/>
          <w:color w:val="000000"/>
          <w:lang w:val="en-GB" w:eastAsia="pt-BR" w:bidi="ar-SA"/>
        </w:rPr>
        <w:t>.</w:t>
      </w:r>
    </w:p>
    <w:p w:rsidR="00F653DD" w:rsidRDefault="003D42AE" w:rsidP="003D42AE">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r w:rsidRPr="003D42AE">
        <w:rPr>
          <w:rFonts w:ascii="Times New Roman" w:eastAsia="Times New Roman" w:hAnsi="Times New Roman" w:cs="Times New Roman"/>
          <w:bCs/>
          <w:color w:val="000000"/>
          <w:lang w:val="en-GB" w:eastAsia="pt-BR" w:bidi="ar-SA"/>
        </w:rPr>
        <w:t xml:space="preserve">         </w:t>
      </w:r>
      <w:r w:rsidR="00875B8D">
        <w:rPr>
          <w:rFonts w:ascii="Times New Roman" w:eastAsia="Times New Roman" w:hAnsi="Times New Roman" w:cs="Times New Roman"/>
          <w:bCs/>
          <w:color w:val="000000"/>
          <w:lang w:val="en-GB" w:eastAsia="pt-BR" w:bidi="ar-SA"/>
        </w:rPr>
        <w:t xml:space="preserve">What </w:t>
      </w:r>
      <w:r w:rsidRPr="003D42AE">
        <w:rPr>
          <w:rFonts w:ascii="Times New Roman" w:eastAsia="Times New Roman" w:hAnsi="Times New Roman" w:cs="Times New Roman"/>
          <w:bCs/>
          <w:color w:val="000000"/>
          <w:lang w:val="en-GB" w:eastAsia="pt-BR" w:bidi="ar-SA"/>
        </w:rPr>
        <w:t>is presented to consciousness has duration, and therefore</w:t>
      </w:r>
      <w:r w:rsidR="00F35387">
        <w:rPr>
          <w:rFonts w:ascii="Times New Roman" w:eastAsia="Times New Roman" w:hAnsi="Times New Roman" w:cs="Times New Roman"/>
          <w:bCs/>
          <w:color w:val="000000"/>
          <w:lang w:val="en-GB" w:eastAsia="pt-BR" w:bidi="ar-SA"/>
        </w:rPr>
        <w:t>,</w:t>
      </w:r>
      <w:r w:rsidRPr="003D42AE">
        <w:rPr>
          <w:rFonts w:ascii="Times New Roman" w:eastAsia="Times New Roman" w:hAnsi="Times New Roman" w:cs="Times New Roman"/>
          <w:bCs/>
          <w:color w:val="000000"/>
          <w:lang w:val="en-GB" w:eastAsia="pt-BR" w:bidi="ar-SA"/>
        </w:rPr>
        <w:t xml:space="preserve"> a structu</w:t>
      </w:r>
      <w:r w:rsidR="009C7F07">
        <w:rPr>
          <w:rFonts w:ascii="Times New Roman" w:eastAsia="Times New Roman" w:hAnsi="Times New Roman" w:cs="Times New Roman"/>
          <w:bCs/>
          <w:color w:val="000000"/>
          <w:lang w:val="en-GB" w:eastAsia="pt-BR" w:bidi="ar-SA"/>
        </w:rPr>
        <w:t>re in time [26</w:t>
      </w:r>
      <w:r w:rsidR="00B34EDB">
        <w:rPr>
          <w:rFonts w:ascii="Times New Roman" w:eastAsia="Times New Roman" w:hAnsi="Times New Roman" w:cs="Times New Roman"/>
          <w:bCs/>
          <w:color w:val="000000"/>
          <w:lang w:val="en-GB" w:eastAsia="pt-BR" w:bidi="ar-SA"/>
        </w:rPr>
        <w:t>]</w:t>
      </w:r>
      <w:r w:rsidRPr="003D42AE">
        <w:rPr>
          <w:rFonts w:ascii="Times New Roman" w:eastAsia="Times New Roman" w:hAnsi="Times New Roman" w:cs="Times New Roman"/>
          <w:bCs/>
          <w:color w:val="000000"/>
          <w:lang w:val="en-GB" w:eastAsia="pt-BR" w:bidi="ar-SA"/>
        </w:rPr>
        <w:t>. Penfield (1958) reported that conscious perception of a peripheral stimulus P could be suppressed by a 'simultaneous' electrical stimulus C in the corresponding cortical somatosensory area</w:t>
      </w:r>
      <w:r w:rsidR="00875B8D">
        <w:rPr>
          <w:rFonts w:ascii="Times New Roman" w:eastAsia="Times New Roman" w:hAnsi="Times New Roman" w:cs="Times New Roman"/>
          <w:bCs/>
          <w:color w:val="000000"/>
          <w:lang w:val="en-GB" w:eastAsia="pt-BR" w:bidi="ar-SA"/>
        </w:rPr>
        <w:t xml:space="preserve"> [27</w:t>
      </w:r>
      <w:r w:rsidR="00B34EDB">
        <w:rPr>
          <w:rFonts w:ascii="Times New Roman" w:eastAsia="Times New Roman" w:hAnsi="Times New Roman" w:cs="Times New Roman"/>
          <w:bCs/>
          <w:color w:val="000000"/>
          <w:lang w:val="en-GB" w:eastAsia="pt-BR" w:bidi="ar-SA"/>
        </w:rPr>
        <w:t>]</w:t>
      </w:r>
      <w:r w:rsidRPr="003D42AE">
        <w:rPr>
          <w:rFonts w:ascii="Times New Roman" w:eastAsia="Times New Roman" w:hAnsi="Times New Roman" w:cs="Times New Roman"/>
          <w:bCs/>
          <w:color w:val="000000"/>
          <w:lang w:val="en-GB" w:eastAsia="pt-BR" w:bidi="ar-SA"/>
        </w:rPr>
        <w:t>. Subjectiv</w:t>
      </w:r>
      <w:r w:rsidR="00F35387">
        <w:rPr>
          <w:rFonts w:ascii="Times New Roman" w:eastAsia="Times New Roman" w:hAnsi="Times New Roman" w:cs="Times New Roman"/>
          <w:bCs/>
          <w:color w:val="000000"/>
          <w:lang w:val="en-GB" w:eastAsia="pt-BR" w:bidi="ar-SA"/>
        </w:rPr>
        <w:t xml:space="preserve">e information can also be </w:t>
      </w:r>
      <w:r w:rsidR="00875B8D">
        <w:rPr>
          <w:rFonts w:ascii="Times New Roman" w:eastAsia="Times New Roman" w:hAnsi="Times New Roman" w:cs="Times New Roman"/>
          <w:bCs/>
          <w:color w:val="000000"/>
          <w:lang w:val="en-GB" w:eastAsia="pt-BR" w:bidi="ar-SA"/>
        </w:rPr>
        <w:t>analysed mathematically</w:t>
      </w:r>
      <w:r w:rsidR="00E562C3">
        <w:rPr>
          <w:rFonts w:ascii="Times New Roman" w:eastAsia="Times New Roman" w:hAnsi="Times New Roman" w:cs="Times New Roman"/>
          <w:bCs/>
          <w:color w:val="000000"/>
          <w:lang w:val="en-GB" w:eastAsia="pt-BR" w:bidi="ar-SA"/>
        </w:rPr>
        <w:t xml:space="preserve">. </w:t>
      </w:r>
      <w:r w:rsidR="00E562C3" w:rsidRPr="00E562C3">
        <w:rPr>
          <w:rFonts w:ascii="Times New Roman" w:eastAsia="Times New Roman" w:hAnsi="Times New Roman" w:cs="Times New Roman" w:hint="eastAsia"/>
          <w:bCs/>
          <w:color w:val="000000"/>
          <w:lang w:val="en-GB" w:eastAsia="pt-BR" w:bidi="ar-SA"/>
        </w:rPr>
        <w:t xml:space="preserve">From 0.5 second until the memory´s formation of a stimulus that occurred, there is a variation of electrical current. This variation can be called “effective </w:t>
      </w:r>
      <w:proofErr w:type="spellStart"/>
      <w:r w:rsidR="00E562C3" w:rsidRPr="00E562C3">
        <w:rPr>
          <w:rFonts w:ascii="Times New Roman" w:eastAsia="Times New Roman" w:hAnsi="Times New Roman" w:cs="Times New Roman" w:hint="eastAsia"/>
          <w:bCs/>
          <w:color w:val="000000"/>
          <w:lang w:val="en-GB" w:eastAsia="pt-BR" w:bidi="ar-SA"/>
        </w:rPr>
        <w:t>Δi</w:t>
      </w:r>
      <w:proofErr w:type="spellEnd"/>
      <w:r w:rsidR="00E562C3" w:rsidRPr="00E562C3">
        <w:rPr>
          <w:rFonts w:ascii="Times New Roman" w:eastAsia="Times New Roman" w:hAnsi="Times New Roman" w:cs="Times New Roman" w:hint="eastAsia"/>
          <w:bCs/>
          <w:color w:val="000000"/>
          <w:lang w:val="en-GB" w:eastAsia="pt-BR" w:bidi="ar-SA"/>
        </w:rPr>
        <w:t xml:space="preserve">”. The sum of effective </w:t>
      </w:r>
      <w:proofErr w:type="spellStart"/>
      <w:r w:rsidR="00E562C3" w:rsidRPr="00E562C3">
        <w:rPr>
          <w:rFonts w:ascii="Times New Roman" w:eastAsia="Times New Roman" w:hAnsi="Times New Roman" w:cs="Times New Roman" w:hint="eastAsia"/>
          <w:bCs/>
          <w:color w:val="000000"/>
          <w:lang w:val="en-GB" w:eastAsia="pt-BR" w:bidi="ar-SA"/>
        </w:rPr>
        <w:t>Δi</w:t>
      </w:r>
      <w:proofErr w:type="spellEnd"/>
      <w:r w:rsidR="00E562C3" w:rsidRPr="00E562C3">
        <w:rPr>
          <w:rFonts w:ascii="Times New Roman" w:eastAsia="Times New Roman" w:hAnsi="Times New Roman" w:cs="Times New Roman" w:hint="eastAsia"/>
          <w:bCs/>
          <w:color w:val="000000"/>
          <w:lang w:val="en-GB" w:eastAsia="pt-BR" w:bidi="ar-SA"/>
        </w:rPr>
        <w:t xml:space="preserve"> relates to short-term memory.</w:t>
      </w:r>
      <w:r w:rsidR="00E562C3">
        <w:rPr>
          <w:rFonts w:ascii="Times New Roman" w:eastAsia="Times New Roman" w:hAnsi="Times New Roman" w:cs="Times New Roman"/>
          <w:bCs/>
          <w:color w:val="000000"/>
          <w:lang w:val="en-GB" w:eastAsia="pt-BR" w:bidi="ar-SA"/>
        </w:rPr>
        <w:t xml:space="preserve"> </w:t>
      </w:r>
      <w:r w:rsidR="00E562C3">
        <w:rPr>
          <w:rFonts w:ascii="Times New Roman" w:eastAsia="Times New Roman" w:hAnsi="Times New Roman" w:cs="Times New Roman" w:hint="eastAsia"/>
          <w:bCs/>
          <w:color w:val="000000"/>
          <w:lang w:val="en-GB" w:eastAsia="pt-BR" w:bidi="ar-SA"/>
        </w:rPr>
        <w:t>Long-</w:t>
      </w:r>
      <w:r w:rsidR="00E562C3">
        <w:rPr>
          <w:rFonts w:ascii="Times New Roman" w:eastAsia="Times New Roman" w:hAnsi="Times New Roman" w:cs="Times New Roman"/>
          <w:bCs/>
          <w:color w:val="000000"/>
          <w:lang w:val="en-GB" w:eastAsia="pt-BR" w:bidi="ar-SA"/>
        </w:rPr>
        <w:t>term</w:t>
      </w:r>
      <w:r w:rsidR="00E562C3" w:rsidRPr="00E562C3">
        <w:rPr>
          <w:rFonts w:ascii="Times New Roman" w:eastAsia="Times New Roman" w:hAnsi="Times New Roman" w:cs="Times New Roman" w:hint="eastAsia"/>
          <w:bCs/>
          <w:color w:val="000000"/>
          <w:lang w:val="en-GB" w:eastAsia="pt-BR" w:bidi="ar-SA"/>
        </w:rPr>
        <w:t xml:space="preserve"> memory involves more complex mechanisms that deserve further study.</w:t>
      </w:r>
    </w:p>
    <w:p w:rsidR="003D42AE" w:rsidRPr="00F653DD" w:rsidRDefault="003D42AE" w:rsidP="003D42AE">
      <w:pPr>
        <w:widowControl/>
        <w:shd w:val="clear" w:color="auto" w:fill="FFFFFF"/>
        <w:spacing w:after="200" w:line="480" w:lineRule="auto"/>
        <w:jc w:val="both"/>
        <w:rPr>
          <w:rFonts w:ascii="Times New Roman" w:eastAsia="Times New Roman" w:hAnsi="Times New Roman" w:cs="Times New Roman"/>
          <w:bCs/>
          <w:color w:val="000000"/>
          <w:lang w:val="en-GB" w:eastAsia="pt-BR" w:bidi="ar-SA"/>
        </w:rPr>
      </w:pPr>
      <w:proofErr w:type="spellStart"/>
      <w:r w:rsidRPr="00FD0C1B">
        <w:rPr>
          <w:rFonts w:ascii="Times New Roman" w:eastAsia="Times New Roman" w:hAnsi="Times New Roman" w:cs="Times New Roman"/>
          <w:b/>
          <w:bCs/>
          <w:color w:val="000000"/>
          <w:lang w:eastAsia="pt-BR" w:bidi="ar-SA"/>
        </w:rPr>
        <w:t>References</w:t>
      </w:r>
      <w:proofErr w:type="spellEnd"/>
      <w:r w:rsidRPr="00FD0C1B">
        <w:rPr>
          <w:rFonts w:ascii="Times New Roman" w:eastAsia="Times New Roman" w:hAnsi="Times New Roman" w:cs="Times New Roman"/>
          <w:b/>
          <w:bCs/>
          <w:color w:val="000000"/>
          <w:lang w:eastAsia="pt-BR" w:bidi="ar-SA"/>
        </w:rPr>
        <w:t>:</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auto"/>
          <w:lang w:eastAsia="en-US" w:bidi="ar-SA"/>
        </w:rPr>
        <w:t xml:space="preserve">1. </w:t>
      </w:r>
      <w:proofErr w:type="spellStart"/>
      <w:r>
        <w:rPr>
          <w:rFonts w:ascii="Times New Roman" w:eastAsiaTheme="minorHAnsi" w:hAnsi="Times New Roman" w:cs="Times New Roman" w:hint="eastAsia"/>
          <w:color w:val="auto"/>
          <w:lang w:eastAsia="en-US" w:bidi="ar-SA"/>
        </w:rPr>
        <w:t>Quillfeldt</w:t>
      </w:r>
      <w:proofErr w:type="spellEnd"/>
      <w:r>
        <w:rPr>
          <w:rFonts w:ascii="Times New Roman" w:eastAsiaTheme="minorHAnsi" w:hAnsi="Times New Roman" w:cs="Times New Roman" w:hint="eastAsia"/>
          <w:color w:val="auto"/>
          <w:lang w:eastAsia="en-US" w:bidi="ar-SA"/>
        </w:rPr>
        <w:t>, J. A</w:t>
      </w:r>
      <w:r w:rsidRPr="004C74A0">
        <w:rPr>
          <w:rFonts w:ascii="Times New Roman" w:eastAsiaTheme="minorHAnsi" w:hAnsi="Times New Roman" w:cs="Times New Roman" w:hint="eastAsia"/>
          <w:color w:val="auto"/>
          <w:lang w:eastAsia="en-US" w:bidi="ar-SA"/>
        </w:rPr>
        <w:t xml:space="preserve">. Origem dos potenciais elétricos das células nervosas. Laboratório de Psicobiologia e </w:t>
      </w:r>
      <w:proofErr w:type="spellStart"/>
      <w:r w:rsidRPr="004C74A0">
        <w:rPr>
          <w:rFonts w:ascii="Times New Roman" w:eastAsiaTheme="minorHAnsi" w:hAnsi="Times New Roman" w:cs="Times New Roman" w:hint="eastAsia"/>
          <w:color w:val="auto"/>
          <w:lang w:eastAsia="en-US" w:bidi="ar-SA"/>
        </w:rPr>
        <w:t>Neurocomputação</w:t>
      </w:r>
      <w:proofErr w:type="spellEnd"/>
      <w:r w:rsidRPr="004C74A0">
        <w:rPr>
          <w:rFonts w:ascii="Times New Roman" w:eastAsiaTheme="minorHAnsi" w:hAnsi="Times New Roman" w:cs="Times New Roman" w:hint="eastAsia"/>
          <w:color w:val="auto"/>
          <w:lang w:eastAsia="en-US" w:bidi="ar-SA"/>
        </w:rPr>
        <w:t xml:space="preserve"> da Universidad</w:t>
      </w:r>
      <w:r>
        <w:rPr>
          <w:rFonts w:ascii="Times New Roman" w:eastAsiaTheme="minorHAnsi" w:hAnsi="Times New Roman" w:cs="Times New Roman" w:hint="eastAsia"/>
          <w:color w:val="auto"/>
          <w:lang w:eastAsia="en-US" w:bidi="ar-SA"/>
        </w:rPr>
        <w:t>e Federal do Rio Grande do Sul</w:t>
      </w:r>
      <w:r>
        <w:rPr>
          <w:rFonts w:ascii="Times New Roman" w:eastAsiaTheme="minorHAnsi" w:hAnsi="Times New Roman" w:cs="Times New Roman"/>
          <w:color w:val="auto"/>
          <w:lang w:eastAsia="en-US" w:bidi="ar-SA"/>
        </w:rPr>
        <w:t xml:space="preserve">. </w:t>
      </w:r>
      <w:r w:rsidRPr="00F32A47">
        <w:rPr>
          <w:rFonts w:ascii="Times New Roman" w:eastAsiaTheme="minorHAnsi" w:hAnsi="Times New Roman" w:cs="Times New Roman" w:hint="eastAsia"/>
          <w:color w:val="222222"/>
          <w:shd w:val="clear" w:color="auto" w:fill="FFFFFF"/>
          <w:lang w:val="en-US" w:eastAsia="en-US" w:bidi="ar-SA"/>
        </w:rPr>
        <w:t>Preprint at</w:t>
      </w:r>
      <w:r w:rsidRPr="004C74A0">
        <w:rPr>
          <w:rFonts w:ascii="Times New Roman" w:eastAsiaTheme="minorHAnsi" w:hAnsi="Times New Roman" w:cs="Times New Roman"/>
          <w:color w:val="auto"/>
          <w:lang w:val="en-US" w:eastAsia="en-US" w:bidi="ar-SA"/>
        </w:rPr>
        <w:t xml:space="preserve"> </w:t>
      </w:r>
      <w:hyperlink r:id="rId9" w:history="1">
        <w:r w:rsidRPr="004C74A0">
          <w:rPr>
            <w:rStyle w:val="Hyperlink"/>
            <w:rFonts w:ascii="Times New Roman" w:eastAsiaTheme="minorHAnsi" w:hAnsi="Times New Roman" w:cs="Times New Roman" w:hint="eastAsia"/>
            <w:lang w:val="en-US" w:eastAsia="en-US" w:bidi="ar-SA"/>
          </w:rPr>
          <w:t>http://www.ufrgs.br/biofisica/Bio10004/JAQuillfeldt_OrigPotsEletrCelNervs_poligrafo2005.pdf</w:t>
        </w:r>
      </w:hyperlink>
      <w:r w:rsidRPr="004C74A0">
        <w:rPr>
          <w:rFonts w:ascii="Times New Roman" w:eastAsiaTheme="minorHAnsi" w:hAnsi="Times New Roman" w:cs="Times New Roman"/>
          <w:color w:val="auto"/>
          <w:lang w:val="en-US" w:eastAsia="en-US" w:bidi="ar-SA"/>
        </w:rPr>
        <w:t xml:space="preserve"> (2005).</w:t>
      </w:r>
    </w:p>
    <w:p w:rsidR="00B34EDB" w:rsidRPr="004C74A0"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sidRPr="004C74A0">
        <w:rPr>
          <w:rFonts w:ascii="Times New Roman" w:eastAsiaTheme="minorHAnsi" w:hAnsi="Times New Roman" w:cs="Times New Roman"/>
          <w:color w:val="auto"/>
          <w:lang w:eastAsia="en-US" w:bidi="ar-SA"/>
        </w:rPr>
        <w:t xml:space="preserve">2. </w:t>
      </w:r>
      <w:proofErr w:type="spellStart"/>
      <w:r w:rsidRPr="00037EC1">
        <w:rPr>
          <w:rFonts w:ascii="Times New Roman" w:eastAsiaTheme="minorHAnsi" w:hAnsi="Times New Roman" w:cs="Times New Roman"/>
          <w:color w:val="222222"/>
          <w:shd w:val="clear" w:color="auto" w:fill="FFFFFF"/>
          <w:lang w:eastAsia="en-US" w:bidi="ar-SA"/>
        </w:rPr>
        <w:t>Dalpai</w:t>
      </w:r>
      <w:proofErr w:type="spellEnd"/>
      <w:r w:rsidRPr="00037EC1">
        <w:rPr>
          <w:rFonts w:ascii="Times New Roman" w:eastAsiaTheme="minorHAnsi" w:hAnsi="Times New Roman" w:cs="Times New Roman"/>
          <w:color w:val="222222"/>
          <w:shd w:val="clear" w:color="auto" w:fill="FFFFFF"/>
          <w:lang w:eastAsia="en-US" w:bidi="ar-SA"/>
        </w:rPr>
        <w:t xml:space="preserve">, </w:t>
      </w:r>
      <w:proofErr w:type="gramStart"/>
      <w:r w:rsidRPr="00037EC1">
        <w:rPr>
          <w:rFonts w:ascii="Times New Roman" w:eastAsiaTheme="minorHAnsi" w:hAnsi="Times New Roman" w:cs="Times New Roman"/>
          <w:color w:val="222222"/>
          <w:shd w:val="clear" w:color="auto" w:fill="FFFFFF"/>
          <w:lang w:eastAsia="en-US" w:bidi="ar-SA"/>
        </w:rPr>
        <w:t>D.</w:t>
      </w:r>
      <w:proofErr w:type="gramEnd"/>
      <w:r>
        <w:rPr>
          <w:rFonts w:ascii="Times New Roman" w:eastAsiaTheme="minorHAnsi" w:hAnsi="Times New Roman" w:cs="Times New Roman"/>
          <w:color w:val="222222"/>
          <w:shd w:val="clear" w:color="auto" w:fill="FFFFFF"/>
          <w:lang w:eastAsia="en-US" w:bidi="ar-SA"/>
        </w:rPr>
        <w:t xml:space="preserve">, &amp; </w:t>
      </w:r>
      <w:proofErr w:type="spellStart"/>
      <w:r>
        <w:rPr>
          <w:rFonts w:ascii="Times New Roman" w:eastAsiaTheme="minorHAnsi" w:hAnsi="Times New Roman" w:cs="Times New Roman"/>
          <w:color w:val="222222"/>
          <w:shd w:val="clear" w:color="auto" w:fill="FFFFFF"/>
          <w:lang w:eastAsia="en-US" w:bidi="ar-SA"/>
        </w:rPr>
        <w:t>Barschak</w:t>
      </w:r>
      <w:proofErr w:type="spellEnd"/>
      <w:r>
        <w:rPr>
          <w:rFonts w:ascii="Times New Roman" w:eastAsiaTheme="minorHAnsi" w:hAnsi="Times New Roman" w:cs="Times New Roman"/>
          <w:color w:val="222222"/>
          <w:shd w:val="clear" w:color="auto" w:fill="FFFFFF"/>
          <w:lang w:eastAsia="en-US" w:bidi="ar-SA"/>
        </w:rPr>
        <w:t xml:space="preserve">, A. G. </w:t>
      </w:r>
      <w:r w:rsidRPr="003D42AE">
        <w:rPr>
          <w:rFonts w:ascii="Times New Roman" w:eastAsiaTheme="minorHAnsi" w:hAnsi="Times New Roman" w:cs="Times New Roman"/>
          <w:color w:val="222222"/>
          <w:shd w:val="clear" w:color="auto" w:fill="FFFFFF"/>
          <w:lang w:eastAsia="en-US" w:bidi="ar-SA"/>
        </w:rPr>
        <w:t>Bioquímica Médica para iniciantes.</w:t>
      </w:r>
      <w:r>
        <w:rPr>
          <w:rFonts w:ascii="Times New Roman" w:eastAsiaTheme="minorHAnsi" w:hAnsi="Times New Roman" w:cs="Times New Roman"/>
          <w:color w:val="222222"/>
          <w:shd w:val="clear" w:color="auto" w:fill="FFFFFF"/>
          <w:lang w:eastAsia="en-US" w:bidi="ar-SA"/>
        </w:rPr>
        <w:t xml:space="preserve"> </w:t>
      </w:r>
      <w:r w:rsidRPr="00F32A47">
        <w:rPr>
          <w:rFonts w:ascii="Times New Roman" w:eastAsiaTheme="minorHAnsi" w:hAnsi="Times New Roman" w:cs="Times New Roman" w:hint="eastAsia"/>
          <w:color w:val="222222"/>
          <w:shd w:val="clear" w:color="auto" w:fill="FFFFFF"/>
          <w:lang w:val="en-US" w:eastAsia="en-US" w:bidi="ar-SA"/>
        </w:rPr>
        <w:t>Preprint at</w:t>
      </w:r>
      <w:r w:rsidRPr="00F32A47">
        <w:rPr>
          <w:rFonts w:ascii="Times New Roman" w:eastAsiaTheme="minorHAnsi" w:hAnsi="Times New Roman" w:cs="Times New Roman"/>
          <w:color w:val="222222"/>
          <w:shd w:val="clear" w:color="auto" w:fill="FFFFFF"/>
          <w:lang w:val="en-US" w:eastAsia="en-US" w:bidi="ar-SA"/>
        </w:rPr>
        <w:t xml:space="preserve"> </w:t>
      </w:r>
      <w:hyperlink r:id="rId10" w:history="1">
        <w:r w:rsidRPr="00260F34">
          <w:rPr>
            <w:rStyle w:val="Hyperlink"/>
            <w:rFonts w:ascii="Times New Roman" w:eastAsiaTheme="minorHAnsi" w:hAnsi="Times New Roman" w:cs="Times New Roman" w:hint="eastAsia"/>
            <w:shd w:val="clear" w:color="auto" w:fill="FFFFFF"/>
            <w:lang w:val="en-US" w:eastAsia="en-US" w:bidi="ar-SA"/>
          </w:rPr>
          <w:t>https://biblioteca.unisced.edu.mz/bitstream/123456789/1201/1/Bioqu%C3%ADmica%20m%C3%A9dica%20para%20iniciantes.pdf</w:t>
        </w:r>
      </w:hyperlink>
      <w:r>
        <w:rPr>
          <w:rFonts w:ascii="Times New Roman" w:eastAsiaTheme="minorHAnsi" w:hAnsi="Times New Roman" w:cs="Times New Roman"/>
          <w:color w:val="222222"/>
          <w:shd w:val="clear" w:color="auto" w:fill="FFFFFF"/>
          <w:lang w:val="en-US" w:eastAsia="en-US" w:bidi="ar-SA"/>
        </w:rPr>
        <w:t xml:space="preserve"> </w:t>
      </w:r>
      <w:r w:rsidRPr="004A02EF">
        <w:rPr>
          <w:rFonts w:ascii="Times New Roman" w:eastAsiaTheme="minorHAnsi" w:hAnsi="Times New Roman" w:cs="Times New Roman"/>
          <w:color w:val="222222"/>
          <w:shd w:val="clear" w:color="auto" w:fill="FFFFFF"/>
          <w:lang w:val="en-US" w:eastAsia="en-US" w:bidi="ar-SA"/>
        </w:rPr>
        <w:t>(2018).</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674E1"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auto"/>
          <w:lang w:val="en-US" w:eastAsia="en-US" w:bidi="ar-SA"/>
        </w:rPr>
        <w:t xml:space="preserve">3. </w:t>
      </w:r>
      <w:proofErr w:type="spellStart"/>
      <w:r>
        <w:rPr>
          <w:rFonts w:ascii="Times New Roman" w:eastAsiaTheme="minorHAnsi" w:hAnsi="Times New Roman" w:cs="Times New Roman"/>
          <w:color w:val="222222"/>
          <w:shd w:val="clear" w:color="auto" w:fill="FFFFFF"/>
          <w:lang w:val="en-US" w:eastAsia="en-US" w:bidi="ar-SA"/>
        </w:rPr>
        <w:t>Feiner</w:t>
      </w:r>
      <w:proofErr w:type="spellEnd"/>
      <w:r>
        <w:rPr>
          <w:rFonts w:ascii="Times New Roman" w:eastAsiaTheme="minorHAnsi" w:hAnsi="Times New Roman" w:cs="Times New Roman"/>
          <w:color w:val="222222"/>
          <w:shd w:val="clear" w:color="auto" w:fill="FFFFFF"/>
          <w:lang w:val="en-US" w:eastAsia="en-US" w:bidi="ar-SA"/>
        </w:rPr>
        <w:t xml:space="preserve">, A. S., &amp; </w:t>
      </w:r>
      <w:proofErr w:type="spellStart"/>
      <w:r>
        <w:rPr>
          <w:rFonts w:ascii="Times New Roman" w:eastAsiaTheme="minorHAnsi" w:hAnsi="Times New Roman" w:cs="Times New Roman"/>
          <w:color w:val="222222"/>
          <w:shd w:val="clear" w:color="auto" w:fill="FFFFFF"/>
          <w:lang w:val="en-US" w:eastAsia="en-US" w:bidi="ar-SA"/>
        </w:rPr>
        <w:t>McEvoy</w:t>
      </w:r>
      <w:proofErr w:type="spellEnd"/>
      <w:r>
        <w:rPr>
          <w:rFonts w:ascii="Times New Roman" w:eastAsiaTheme="minorHAnsi" w:hAnsi="Times New Roman" w:cs="Times New Roman"/>
          <w:color w:val="222222"/>
          <w:shd w:val="clear" w:color="auto" w:fill="FFFFFF"/>
          <w:lang w:val="en-US" w:eastAsia="en-US" w:bidi="ar-SA"/>
        </w:rPr>
        <w:t xml:space="preserve">, A. J. </w:t>
      </w:r>
      <w:r w:rsidRPr="003D42AE">
        <w:rPr>
          <w:rFonts w:ascii="Times New Roman" w:eastAsiaTheme="minorHAnsi" w:hAnsi="Times New Roman" w:cs="Times New Roman"/>
          <w:color w:val="222222"/>
          <w:shd w:val="clear" w:color="auto" w:fill="FFFFFF"/>
          <w:lang w:val="en-US" w:eastAsia="en-US" w:bidi="ar-SA"/>
        </w:rPr>
        <w:t xml:space="preserve">The </w:t>
      </w:r>
      <w:proofErr w:type="spellStart"/>
      <w:proofErr w:type="gramStart"/>
      <w:r w:rsidRPr="003D42AE">
        <w:rPr>
          <w:rFonts w:ascii="Times New Roman" w:eastAsiaTheme="minorHAnsi" w:hAnsi="Times New Roman" w:cs="Times New Roman"/>
          <w:color w:val="222222"/>
          <w:shd w:val="clear" w:color="auto" w:fill="FFFFFF"/>
          <w:lang w:val="en-US" w:eastAsia="en-US" w:bidi="ar-SA"/>
        </w:rPr>
        <w:t>nernst</w:t>
      </w:r>
      <w:proofErr w:type="spellEnd"/>
      <w:proofErr w:type="gramEnd"/>
      <w:r w:rsidRPr="003D42AE">
        <w:rPr>
          <w:rFonts w:ascii="Times New Roman" w:eastAsiaTheme="minorHAnsi" w:hAnsi="Times New Roman" w:cs="Times New Roman"/>
          <w:color w:val="222222"/>
          <w:shd w:val="clear" w:color="auto" w:fill="FFFFFF"/>
          <w:lang w:val="en-US" w:eastAsia="en-US" w:bidi="ar-SA"/>
        </w:rPr>
        <w:t xml:space="preserve"> equation. </w:t>
      </w:r>
      <w:proofErr w:type="gramStart"/>
      <w:r w:rsidRPr="003D42AE">
        <w:rPr>
          <w:rFonts w:ascii="Times New Roman" w:eastAsiaTheme="minorHAnsi" w:hAnsi="Times New Roman" w:cs="Times New Roman"/>
          <w:i/>
          <w:iCs/>
          <w:color w:val="222222"/>
          <w:shd w:val="clear" w:color="auto" w:fill="FFFFFF"/>
          <w:lang w:val="en-US" w:eastAsia="en-US" w:bidi="ar-SA"/>
        </w:rPr>
        <w:t>Journal of chemical education</w:t>
      </w:r>
      <w:r w:rsidRPr="003D42AE">
        <w:rPr>
          <w:rFonts w:ascii="Times New Roman" w:eastAsiaTheme="minorHAnsi" w:hAnsi="Times New Roman" w:cs="Times New Roman"/>
          <w:color w:val="222222"/>
          <w:shd w:val="clear" w:color="auto" w:fill="FFFFFF"/>
          <w:lang w:val="en-US" w:eastAsia="en-US" w:bidi="ar-SA"/>
        </w:rPr>
        <w:t>, </w:t>
      </w:r>
      <w:r w:rsidRPr="003D42AE">
        <w:rPr>
          <w:rFonts w:ascii="Times New Roman" w:eastAsiaTheme="minorHAnsi" w:hAnsi="Times New Roman" w:cs="Times New Roman"/>
          <w:i/>
          <w:iCs/>
          <w:color w:val="222222"/>
          <w:shd w:val="clear" w:color="auto" w:fill="FFFFFF"/>
          <w:lang w:val="en-US" w:eastAsia="en-US" w:bidi="ar-SA"/>
        </w:rPr>
        <w:t>71</w:t>
      </w:r>
      <w:r w:rsidRPr="003D42AE">
        <w:rPr>
          <w:rFonts w:ascii="Times New Roman" w:eastAsiaTheme="minorHAnsi" w:hAnsi="Times New Roman" w:cs="Times New Roman"/>
          <w:color w:val="222222"/>
          <w:shd w:val="clear" w:color="auto" w:fill="FFFFFF"/>
          <w:lang w:val="en-US" w:eastAsia="en-US" w:bidi="ar-SA"/>
        </w:rPr>
        <w:t>(6), 493.</w:t>
      </w:r>
      <w:proofErr w:type="gramEnd"/>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11" w:tooltip="DOI URL" w:history="1">
        <w:r w:rsidRPr="003674E1">
          <w:rPr>
            <w:rStyle w:val="Hyperlink"/>
            <w:rFonts w:ascii="Times New Roman" w:eastAsiaTheme="minorHAnsi" w:hAnsi="Times New Roman" w:cs="Times New Roman"/>
            <w:lang w:val="en-US" w:eastAsia="en-US" w:bidi="ar-SA"/>
          </w:rPr>
          <w:t>https://doi.org/10.1021/ed071p493</w:t>
        </w:r>
      </w:hyperlink>
      <w:r>
        <w:rPr>
          <w:rFonts w:ascii="Times New Roman" w:eastAsiaTheme="minorHAnsi" w:hAnsi="Times New Roman" w:cs="Times New Roman"/>
          <w:color w:val="auto"/>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(1994).</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D42AE"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sidRPr="006A7873">
        <w:rPr>
          <w:rFonts w:ascii="Times New Roman" w:eastAsiaTheme="minorHAnsi" w:hAnsi="Times New Roman" w:cs="Times New Roman"/>
          <w:color w:val="auto"/>
          <w:lang w:eastAsia="en-US" w:bidi="ar-SA"/>
        </w:rPr>
        <w:t xml:space="preserve">4. </w:t>
      </w:r>
      <w:proofErr w:type="spellStart"/>
      <w:r w:rsidRPr="00756B10">
        <w:rPr>
          <w:rFonts w:ascii="Times New Roman" w:eastAsiaTheme="minorHAnsi" w:hAnsi="Times New Roman" w:cs="Times New Roman"/>
          <w:color w:val="222222"/>
          <w:shd w:val="clear" w:color="auto" w:fill="FFFFFF"/>
          <w:lang w:eastAsia="en-US" w:bidi="ar-SA"/>
        </w:rPr>
        <w:t>Heneine</w:t>
      </w:r>
      <w:proofErr w:type="spellEnd"/>
      <w:r w:rsidRPr="00756B10">
        <w:rPr>
          <w:rFonts w:ascii="Times New Roman" w:eastAsiaTheme="minorHAnsi" w:hAnsi="Times New Roman" w:cs="Times New Roman"/>
          <w:color w:val="222222"/>
          <w:shd w:val="clear" w:color="auto" w:fill="FFFFFF"/>
          <w:lang w:eastAsia="en-US" w:bidi="ar-SA"/>
        </w:rPr>
        <w:t xml:space="preserve">, I. F. Biofísica básica. </w:t>
      </w:r>
      <w:proofErr w:type="gramStart"/>
      <w:r w:rsidRPr="003D42AE">
        <w:rPr>
          <w:rFonts w:ascii="Times New Roman" w:eastAsiaTheme="minorHAnsi" w:hAnsi="Times New Roman" w:cs="Times New Roman"/>
          <w:color w:val="222222"/>
          <w:shd w:val="clear" w:color="auto" w:fill="FFFFFF"/>
          <w:lang w:val="en-US" w:eastAsia="en-US" w:bidi="ar-SA"/>
        </w:rPr>
        <w:t>In </w:t>
      </w:r>
      <w:proofErr w:type="spellStart"/>
      <w:r w:rsidRPr="003D42AE">
        <w:rPr>
          <w:rFonts w:ascii="Times New Roman" w:eastAsiaTheme="minorHAnsi" w:hAnsi="Times New Roman" w:cs="Times New Roman"/>
          <w:i/>
          <w:iCs/>
          <w:color w:val="222222"/>
          <w:shd w:val="clear" w:color="auto" w:fill="FFFFFF"/>
          <w:lang w:val="en-US" w:eastAsia="en-US" w:bidi="ar-SA"/>
        </w:rPr>
        <w:t>Biofísica</w:t>
      </w:r>
      <w:proofErr w:type="spellEnd"/>
      <w:r w:rsidRPr="003D42AE">
        <w:rPr>
          <w:rFonts w:ascii="Times New Roman" w:eastAsiaTheme="minorHAnsi" w:hAnsi="Times New Roman" w:cs="Times New Roman"/>
          <w:i/>
          <w:iCs/>
          <w:color w:val="222222"/>
          <w:shd w:val="clear" w:color="auto" w:fill="FFFFFF"/>
          <w:lang w:val="en-US" w:eastAsia="en-US" w:bidi="ar-SA"/>
        </w:rPr>
        <w:t xml:space="preserve"> </w:t>
      </w:r>
      <w:proofErr w:type="spellStart"/>
      <w:r w:rsidRPr="003D42AE">
        <w:rPr>
          <w:rFonts w:ascii="Times New Roman" w:eastAsiaTheme="minorHAnsi" w:hAnsi="Times New Roman" w:cs="Times New Roman"/>
          <w:i/>
          <w:iCs/>
          <w:color w:val="222222"/>
          <w:shd w:val="clear" w:color="auto" w:fill="FFFFFF"/>
          <w:lang w:val="en-US" w:eastAsia="en-US" w:bidi="ar-SA"/>
        </w:rPr>
        <w:t>básica</w:t>
      </w:r>
      <w:proofErr w:type="spellEnd"/>
      <w:r>
        <w:rPr>
          <w:rFonts w:ascii="Times New Roman" w:eastAsiaTheme="minorHAnsi" w:hAnsi="Times New Roman" w:cs="Times New Roman"/>
          <w:color w:val="222222"/>
          <w:shd w:val="clear" w:color="auto" w:fill="FFFFFF"/>
          <w:lang w:val="en-US" w:eastAsia="en-US" w:bidi="ar-SA"/>
        </w:rPr>
        <w:t>.</w:t>
      </w:r>
      <w:proofErr w:type="gramEnd"/>
      <w:r>
        <w:rPr>
          <w:rFonts w:ascii="Times New Roman" w:eastAsiaTheme="minorHAnsi" w:hAnsi="Times New Roman" w:cs="Times New Roman"/>
          <w:color w:val="222222"/>
          <w:shd w:val="clear" w:color="auto" w:fill="FFFFFF"/>
          <w:lang w:val="en-US" w:eastAsia="en-US" w:bidi="ar-SA"/>
        </w:rPr>
        <w:t xml:space="preserve"> pp. 391-391</w:t>
      </w:r>
      <w:r w:rsidRPr="003D42AE">
        <w:rPr>
          <w:rFonts w:ascii="Times New Roman" w:eastAsiaTheme="minorHAnsi" w:hAnsi="Times New Roman" w:cs="Times New Roman"/>
          <w:color w:val="222222"/>
          <w:shd w:val="clear" w:color="auto" w:fill="FFFFFF"/>
          <w:lang w:val="en-US" w:eastAsia="en-US" w:bidi="ar-SA"/>
        </w:rPr>
        <w:t>.</w:t>
      </w:r>
      <w:r>
        <w:rPr>
          <w:rFonts w:ascii="Times New Roman" w:eastAsiaTheme="minorHAnsi" w:hAnsi="Times New Roman" w:cs="Times New Roman"/>
          <w:color w:val="222222"/>
          <w:shd w:val="clear" w:color="auto" w:fill="FFFFFF"/>
          <w:lang w:val="en-US" w:eastAsia="en-US" w:bidi="ar-SA"/>
        </w:rPr>
        <w:t xml:space="preserve"> </w:t>
      </w:r>
      <w:r w:rsidRPr="008D684F">
        <w:rPr>
          <w:rFonts w:ascii="Times New Roman" w:eastAsiaTheme="minorHAnsi" w:hAnsi="Times New Roman" w:cs="Times New Roman"/>
          <w:color w:val="222222"/>
          <w:shd w:val="clear" w:color="auto" w:fill="FFFFFF"/>
          <w:lang w:val="en-US" w:eastAsia="en-US" w:bidi="ar-SA"/>
        </w:rPr>
        <w:t>(2000).</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D42AE"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auto"/>
          <w:lang w:val="en-US" w:eastAsia="en-US" w:bidi="ar-SA"/>
        </w:rPr>
        <w:t xml:space="preserve">5. </w:t>
      </w:r>
      <w:r>
        <w:rPr>
          <w:rFonts w:ascii="Times New Roman" w:eastAsiaTheme="minorHAnsi" w:hAnsi="Times New Roman" w:cs="Times New Roman"/>
          <w:color w:val="222222"/>
          <w:shd w:val="clear" w:color="auto" w:fill="FFFFFF"/>
          <w:lang w:val="en-US" w:eastAsia="en-US" w:bidi="ar-SA"/>
        </w:rPr>
        <w:t xml:space="preserve">Hodgkin, A. L., &amp; Huxley, A. F. </w:t>
      </w:r>
      <w:proofErr w:type="gramStart"/>
      <w:r w:rsidRPr="003D42AE">
        <w:rPr>
          <w:rFonts w:ascii="Times New Roman" w:eastAsiaTheme="minorHAnsi" w:hAnsi="Times New Roman" w:cs="Times New Roman"/>
          <w:color w:val="222222"/>
          <w:shd w:val="clear" w:color="auto" w:fill="FFFFFF"/>
          <w:lang w:val="en-US" w:eastAsia="en-US" w:bidi="ar-SA"/>
        </w:rPr>
        <w:t>A quantitative description of membrane current and its application to conduction and excitation in nerve.</w:t>
      </w:r>
      <w:proofErr w:type="gramEnd"/>
      <w:r w:rsidRPr="003D42AE">
        <w:rPr>
          <w:rFonts w:ascii="Times New Roman" w:eastAsiaTheme="minorHAnsi" w:hAnsi="Times New Roman" w:cs="Times New Roman"/>
          <w:color w:val="222222"/>
          <w:shd w:val="clear" w:color="auto" w:fill="FFFFFF"/>
          <w:lang w:val="en-US" w:eastAsia="en-US" w:bidi="ar-SA"/>
        </w:rPr>
        <w:t> </w:t>
      </w:r>
      <w:proofErr w:type="gramStart"/>
      <w:r w:rsidRPr="003D42AE">
        <w:rPr>
          <w:rFonts w:ascii="Times New Roman" w:eastAsiaTheme="minorHAnsi" w:hAnsi="Times New Roman" w:cs="Times New Roman"/>
          <w:i/>
          <w:iCs/>
          <w:color w:val="222222"/>
          <w:shd w:val="clear" w:color="auto" w:fill="FFFFFF"/>
          <w:lang w:val="en-US" w:eastAsia="en-US" w:bidi="ar-SA"/>
        </w:rPr>
        <w:t>The Journal of physiology</w:t>
      </w:r>
      <w:r w:rsidRPr="003D42AE">
        <w:rPr>
          <w:rFonts w:ascii="Times New Roman" w:eastAsiaTheme="minorHAnsi" w:hAnsi="Times New Roman" w:cs="Times New Roman"/>
          <w:color w:val="222222"/>
          <w:shd w:val="clear" w:color="auto" w:fill="FFFFFF"/>
          <w:lang w:val="en-US" w:eastAsia="en-US" w:bidi="ar-SA"/>
        </w:rPr>
        <w:t>, </w:t>
      </w:r>
      <w:r w:rsidRPr="003D42AE">
        <w:rPr>
          <w:rFonts w:ascii="Times New Roman" w:eastAsiaTheme="minorHAnsi" w:hAnsi="Times New Roman" w:cs="Times New Roman"/>
          <w:i/>
          <w:iCs/>
          <w:color w:val="222222"/>
          <w:shd w:val="clear" w:color="auto" w:fill="FFFFFF"/>
          <w:lang w:val="en-US" w:eastAsia="en-US" w:bidi="ar-SA"/>
        </w:rPr>
        <w:t>117</w:t>
      </w:r>
      <w:r w:rsidRPr="003D42AE">
        <w:rPr>
          <w:rFonts w:ascii="Times New Roman" w:eastAsiaTheme="minorHAnsi" w:hAnsi="Times New Roman" w:cs="Times New Roman"/>
          <w:color w:val="222222"/>
          <w:shd w:val="clear" w:color="auto" w:fill="FFFFFF"/>
          <w:lang w:val="en-US" w:eastAsia="en-US" w:bidi="ar-SA"/>
        </w:rPr>
        <w:t>(4), 500.</w:t>
      </w:r>
      <w:proofErr w:type="gramEnd"/>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12" w:history="1">
        <w:r w:rsidRPr="00260F34">
          <w:rPr>
            <w:rStyle w:val="Hyperlink"/>
            <w:rFonts w:ascii="Times New Roman" w:eastAsiaTheme="minorHAnsi" w:hAnsi="Times New Roman" w:cs="Times New Roman" w:hint="eastAsia"/>
            <w:lang w:val="en-US" w:eastAsia="en-US" w:bidi="ar-SA"/>
          </w:rPr>
          <w:t>https://doi.org/10.1113/jphysiol.1952.sp004764</w:t>
        </w:r>
      </w:hyperlink>
      <w:r>
        <w:rPr>
          <w:rFonts w:ascii="Times New Roman" w:eastAsiaTheme="minorHAnsi" w:hAnsi="Times New Roman" w:cs="Times New Roman"/>
          <w:color w:val="auto"/>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(1952).</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D42AE"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auto"/>
          <w:lang w:val="en-US" w:eastAsia="en-US" w:bidi="ar-SA"/>
        </w:rPr>
        <w:t xml:space="preserve">6. </w:t>
      </w:r>
      <w:r>
        <w:rPr>
          <w:rFonts w:ascii="Times New Roman" w:eastAsiaTheme="minorHAnsi" w:hAnsi="Times New Roman" w:cs="Times New Roman"/>
          <w:color w:val="222222"/>
          <w:shd w:val="clear" w:color="auto" w:fill="FFFFFF"/>
          <w:lang w:val="en-US" w:eastAsia="en-US" w:bidi="ar-SA"/>
        </w:rPr>
        <w:t xml:space="preserve">Keynes, R. D. </w:t>
      </w:r>
      <w:proofErr w:type="gramStart"/>
      <w:r w:rsidRPr="003D42AE">
        <w:rPr>
          <w:rFonts w:ascii="Times New Roman" w:eastAsiaTheme="minorHAnsi" w:hAnsi="Times New Roman" w:cs="Times New Roman"/>
          <w:color w:val="222222"/>
          <w:shd w:val="clear" w:color="auto" w:fill="FFFFFF"/>
          <w:lang w:val="en-US" w:eastAsia="en-US" w:bidi="ar-SA"/>
        </w:rPr>
        <w:t>The ionic movements during nervous activity.</w:t>
      </w:r>
      <w:proofErr w:type="gramEnd"/>
      <w:r w:rsidRPr="003D42AE">
        <w:rPr>
          <w:rFonts w:ascii="Times New Roman" w:eastAsiaTheme="minorHAnsi" w:hAnsi="Times New Roman" w:cs="Times New Roman"/>
          <w:color w:val="222222"/>
          <w:shd w:val="clear" w:color="auto" w:fill="FFFFFF"/>
          <w:lang w:val="en-US" w:eastAsia="en-US" w:bidi="ar-SA"/>
        </w:rPr>
        <w:t xml:space="preserve"> </w:t>
      </w:r>
      <w:proofErr w:type="gramStart"/>
      <w:r w:rsidRPr="003D42AE">
        <w:rPr>
          <w:rFonts w:ascii="Times New Roman" w:eastAsiaTheme="minorHAnsi" w:hAnsi="Times New Roman" w:cs="Times New Roman"/>
          <w:color w:val="222222"/>
          <w:shd w:val="clear" w:color="auto" w:fill="FFFFFF"/>
          <w:lang w:val="en-US" w:eastAsia="en-US" w:bidi="ar-SA"/>
        </w:rPr>
        <w:t>The Journal of physiology, 114(1-2), 119.</w:t>
      </w:r>
      <w:proofErr w:type="gramEnd"/>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222222"/>
          <w:shd w:val="clear" w:color="auto" w:fill="FFFFFF"/>
          <w:lang w:val="en-US" w:eastAsia="en-US" w:bidi="ar-SA"/>
        </w:rPr>
        <w:t xml:space="preserve"> </w:t>
      </w:r>
      <w:hyperlink r:id="rId13" w:history="1">
        <w:r w:rsidRPr="00260F34">
          <w:rPr>
            <w:rStyle w:val="Hyperlink"/>
            <w:rFonts w:ascii="Times New Roman" w:eastAsiaTheme="minorHAnsi" w:hAnsi="Times New Roman" w:cs="Times New Roman" w:hint="eastAsia"/>
            <w:shd w:val="clear" w:color="auto" w:fill="FFFFFF"/>
            <w:lang w:val="en-US" w:eastAsia="en-US" w:bidi="ar-SA"/>
          </w:rPr>
          <w:t>https://doi.org/10.1113/jphysiol.1951.sp004608</w:t>
        </w:r>
      </w:hyperlink>
      <w:r>
        <w:rPr>
          <w:rFonts w:ascii="Times New Roman" w:eastAsiaTheme="minorHAnsi" w:hAnsi="Times New Roman" w:cs="Times New Roman"/>
          <w:color w:val="222222"/>
          <w:shd w:val="clear" w:color="auto" w:fill="FFFFFF"/>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(1951).</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auto"/>
          <w:lang w:val="en-US" w:eastAsia="en-US" w:bidi="ar-SA"/>
        </w:rPr>
        <w:t xml:space="preserve">7. </w:t>
      </w:r>
      <w:proofErr w:type="spellStart"/>
      <w:r w:rsidRPr="003D42AE">
        <w:rPr>
          <w:rFonts w:ascii="Times New Roman" w:eastAsiaTheme="minorHAnsi" w:hAnsi="Times New Roman" w:cs="Times New Roman"/>
          <w:color w:val="222222"/>
          <w:shd w:val="clear" w:color="auto" w:fill="FFFFFF"/>
          <w:lang w:val="en-US" w:eastAsia="en-US" w:bidi="ar-SA"/>
        </w:rPr>
        <w:t>Arv</w:t>
      </w:r>
      <w:r>
        <w:rPr>
          <w:rFonts w:ascii="Times New Roman" w:eastAsiaTheme="minorHAnsi" w:hAnsi="Times New Roman" w:cs="Times New Roman"/>
          <w:color w:val="222222"/>
          <w:shd w:val="clear" w:color="auto" w:fill="FFFFFF"/>
          <w:lang w:val="en-US" w:eastAsia="en-US" w:bidi="ar-SA"/>
        </w:rPr>
        <w:t>anitaki</w:t>
      </w:r>
      <w:proofErr w:type="spellEnd"/>
      <w:r>
        <w:rPr>
          <w:rFonts w:ascii="Times New Roman" w:eastAsiaTheme="minorHAnsi" w:hAnsi="Times New Roman" w:cs="Times New Roman"/>
          <w:color w:val="222222"/>
          <w:shd w:val="clear" w:color="auto" w:fill="FFFFFF"/>
          <w:lang w:val="en-US" w:eastAsia="en-US" w:bidi="ar-SA"/>
        </w:rPr>
        <w:t xml:space="preserve">, A., &amp; </w:t>
      </w:r>
      <w:proofErr w:type="spellStart"/>
      <w:r>
        <w:rPr>
          <w:rFonts w:ascii="Times New Roman" w:eastAsiaTheme="minorHAnsi" w:hAnsi="Times New Roman" w:cs="Times New Roman"/>
          <w:color w:val="222222"/>
          <w:shd w:val="clear" w:color="auto" w:fill="FFFFFF"/>
          <w:lang w:val="en-US" w:eastAsia="en-US" w:bidi="ar-SA"/>
        </w:rPr>
        <w:t>Chalazonitis</w:t>
      </w:r>
      <w:proofErr w:type="spellEnd"/>
      <w:r>
        <w:rPr>
          <w:rFonts w:ascii="Times New Roman" w:eastAsiaTheme="minorHAnsi" w:hAnsi="Times New Roman" w:cs="Times New Roman"/>
          <w:color w:val="222222"/>
          <w:shd w:val="clear" w:color="auto" w:fill="FFFFFF"/>
          <w:lang w:val="en-US" w:eastAsia="en-US" w:bidi="ar-SA"/>
        </w:rPr>
        <w:t xml:space="preserve">, N. </w:t>
      </w:r>
      <w:proofErr w:type="spellStart"/>
      <w:r w:rsidRPr="003D42AE">
        <w:rPr>
          <w:rFonts w:ascii="Times New Roman" w:eastAsiaTheme="minorHAnsi" w:hAnsi="Times New Roman" w:cs="Times New Roman"/>
          <w:color w:val="222222"/>
          <w:shd w:val="clear" w:color="auto" w:fill="FFFFFF"/>
          <w:lang w:val="en-US" w:eastAsia="en-US" w:bidi="ar-SA"/>
        </w:rPr>
        <w:t>Catalyse</w:t>
      </w:r>
      <w:proofErr w:type="spellEnd"/>
      <w:r w:rsidRPr="003D42AE">
        <w:rPr>
          <w:rFonts w:ascii="Times New Roman" w:eastAsiaTheme="minorHAnsi" w:hAnsi="Times New Roman" w:cs="Times New Roman"/>
          <w:color w:val="222222"/>
          <w:shd w:val="clear" w:color="auto" w:fill="FFFFFF"/>
          <w:lang w:val="en-US" w:eastAsia="en-US" w:bidi="ar-SA"/>
        </w:rPr>
        <w:t xml:space="preserve"> </w:t>
      </w:r>
      <w:proofErr w:type="spellStart"/>
      <w:r w:rsidRPr="003D42AE">
        <w:rPr>
          <w:rFonts w:ascii="Times New Roman" w:eastAsiaTheme="minorHAnsi" w:hAnsi="Times New Roman" w:cs="Times New Roman"/>
          <w:color w:val="222222"/>
          <w:shd w:val="clear" w:color="auto" w:fill="FFFFFF"/>
          <w:lang w:val="en-US" w:eastAsia="en-US" w:bidi="ar-SA"/>
        </w:rPr>
        <w:t>respiratoire</w:t>
      </w:r>
      <w:proofErr w:type="spellEnd"/>
      <w:r w:rsidRPr="003D42AE">
        <w:rPr>
          <w:rFonts w:ascii="Times New Roman" w:eastAsiaTheme="minorHAnsi" w:hAnsi="Times New Roman" w:cs="Times New Roman"/>
          <w:color w:val="222222"/>
          <w:shd w:val="clear" w:color="auto" w:fill="FFFFFF"/>
          <w:lang w:val="en-US" w:eastAsia="en-US" w:bidi="ar-SA"/>
        </w:rPr>
        <w:t xml:space="preserve"> </w:t>
      </w:r>
      <w:proofErr w:type="gramStart"/>
      <w:r w:rsidRPr="003D42AE">
        <w:rPr>
          <w:rFonts w:ascii="Times New Roman" w:eastAsiaTheme="minorHAnsi" w:hAnsi="Times New Roman" w:cs="Times New Roman"/>
          <w:color w:val="222222"/>
          <w:shd w:val="clear" w:color="auto" w:fill="FFFFFF"/>
          <w:lang w:val="en-US" w:eastAsia="en-US" w:bidi="ar-SA"/>
        </w:rPr>
        <w:t>et</w:t>
      </w:r>
      <w:proofErr w:type="gramEnd"/>
      <w:r w:rsidRPr="003D42AE">
        <w:rPr>
          <w:rFonts w:ascii="Times New Roman" w:eastAsiaTheme="minorHAnsi" w:hAnsi="Times New Roman" w:cs="Times New Roman"/>
          <w:color w:val="222222"/>
          <w:shd w:val="clear" w:color="auto" w:fill="FFFFFF"/>
          <w:lang w:val="en-US" w:eastAsia="en-US" w:bidi="ar-SA"/>
        </w:rPr>
        <w:t xml:space="preserve"> </w:t>
      </w:r>
      <w:proofErr w:type="spellStart"/>
      <w:r w:rsidRPr="003D42AE">
        <w:rPr>
          <w:rFonts w:ascii="Times New Roman" w:eastAsiaTheme="minorHAnsi" w:hAnsi="Times New Roman" w:cs="Times New Roman"/>
          <w:color w:val="222222"/>
          <w:shd w:val="clear" w:color="auto" w:fill="FFFFFF"/>
          <w:lang w:val="en-US" w:eastAsia="en-US" w:bidi="ar-SA"/>
        </w:rPr>
        <w:t>potentiels</w:t>
      </w:r>
      <w:proofErr w:type="spellEnd"/>
      <w:r w:rsidRPr="003D42AE">
        <w:rPr>
          <w:rFonts w:ascii="Times New Roman" w:eastAsiaTheme="minorHAnsi" w:hAnsi="Times New Roman" w:cs="Times New Roman"/>
          <w:color w:val="222222"/>
          <w:shd w:val="clear" w:color="auto" w:fill="FFFFFF"/>
          <w:lang w:val="en-US" w:eastAsia="en-US" w:bidi="ar-SA"/>
        </w:rPr>
        <w:t xml:space="preserve"> </w:t>
      </w:r>
      <w:proofErr w:type="spellStart"/>
      <w:r w:rsidRPr="003D42AE">
        <w:rPr>
          <w:rFonts w:ascii="Times New Roman" w:eastAsiaTheme="minorHAnsi" w:hAnsi="Times New Roman" w:cs="Times New Roman"/>
          <w:color w:val="222222"/>
          <w:shd w:val="clear" w:color="auto" w:fill="FFFFFF"/>
          <w:lang w:val="en-US" w:eastAsia="en-US" w:bidi="ar-SA"/>
        </w:rPr>
        <w:t>bioelectriques</w:t>
      </w:r>
      <w:proofErr w:type="spellEnd"/>
      <w:r w:rsidRPr="003D42AE">
        <w:rPr>
          <w:rFonts w:ascii="Times New Roman" w:eastAsiaTheme="minorHAnsi" w:hAnsi="Times New Roman" w:cs="Times New Roman"/>
          <w:color w:val="222222"/>
          <w:shd w:val="clear" w:color="auto" w:fill="FFFFFF"/>
          <w:lang w:val="en-US" w:eastAsia="en-US" w:bidi="ar-SA"/>
        </w:rPr>
        <w:t>. </w:t>
      </w:r>
      <w:proofErr w:type="gramStart"/>
      <w:r w:rsidRPr="003D42AE">
        <w:rPr>
          <w:rFonts w:ascii="Times New Roman" w:eastAsiaTheme="minorHAnsi" w:hAnsi="Times New Roman" w:cs="Times New Roman"/>
          <w:i/>
          <w:iCs/>
          <w:color w:val="222222"/>
          <w:shd w:val="clear" w:color="auto" w:fill="FFFFFF"/>
          <w:lang w:val="en-US" w:eastAsia="en-US" w:bidi="ar-SA"/>
        </w:rPr>
        <w:t xml:space="preserve">Archives des Sciences </w:t>
      </w:r>
      <w:proofErr w:type="spellStart"/>
      <w:r w:rsidRPr="003D42AE">
        <w:rPr>
          <w:rFonts w:ascii="Times New Roman" w:eastAsiaTheme="minorHAnsi" w:hAnsi="Times New Roman" w:cs="Times New Roman"/>
          <w:i/>
          <w:iCs/>
          <w:color w:val="222222"/>
          <w:shd w:val="clear" w:color="auto" w:fill="FFFFFF"/>
          <w:lang w:val="en-US" w:eastAsia="en-US" w:bidi="ar-SA"/>
        </w:rPr>
        <w:t>Physiologiques</w:t>
      </w:r>
      <w:proofErr w:type="spellEnd"/>
      <w:r w:rsidRPr="003D42AE">
        <w:rPr>
          <w:rFonts w:ascii="Times New Roman" w:eastAsiaTheme="minorHAnsi" w:hAnsi="Times New Roman" w:cs="Times New Roman"/>
          <w:color w:val="222222"/>
          <w:shd w:val="clear" w:color="auto" w:fill="FFFFFF"/>
          <w:lang w:val="en-US" w:eastAsia="en-US" w:bidi="ar-SA"/>
        </w:rPr>
        <w:t>, </w:t>
      </w:r>
      <w:r w:rsidRPr="003D42AE">
        <w:rPr>
          <w:rFonts w:ascii="Times New Roman" w:eastAsiaTheme="minorHAnsi" w:hAnsi="Times New Roman" w:cs="Times New Roman"/>
          <w:i/>
          <w:iCs/>
          <w:color w:val="222222"/>
          <w:shd w:val="clear" w:color="auto" w:fill="FFFFFF"/>
          <w:lang w:val="en-US" w:eastAsia="en-US" w:bidi="ar-SA"/>
        </w:rPr>
        <w:t>3</w:t>
      </w:r>
      <w:r w:rsidRPr="003D42AE">
        <w:rPr>
          <w:rFonts w:ascii="Times New Roman" w:eastAsiaTheme="minorHAnsi" w:hAnsi="Times New Roman" w:cs="Times New Roman"/>
          <w:color w:val="222222"/>
          <w:shd w:val="clear" w:color="auto" w:fill="FFFFFF"/>
          <w:lang w:val="en-US" w:eastAsia="en-US" w:bidi="ar-SA"/>
        </w:rPr>
        <w:t>(3), 303-338.</w:t>
      </w:r>
      <w:proofErr w:type="gramEnd"/>
      <w:r>
        <w:rPr>
          <w:rFonts w:ascii="Times New Roman" w:eastAsiaTheme="minorHAnsi" w:hAnsi="Times New Roman" w:cs="Times New Roman"/>
          <w:color w:val="222222"/>
          <w:shd w:val="clear" w:color="auto" w:fill="FFFFFF"/>
          <w:lang w:val="en-US" w:eastAsia="en-US" w:bidi="ar-SA"/>
        </w:rPr>
        <w:t xml:space="preserve"> (1949).</w:t>
      </w:r>
    </w:p>
    <w:p w:rsid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p>
    <w:p w:rsidR="00B34EDB" w:rsidRPr="003D42AE"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222222"/>
          <w:shd w:val="clear" w:color="auto" w:fill="FFFFFF"/>
          <w:lang w:val="en-US" w:eastAsia="en-US" w:bidi="ar-SA"/>
        </w:rPr>
        <w:lastRenderedPageBreak/>
        <w:t xml:space="preserve">8. </w:t>
      </w:r>
      <w:proofErr w:type="spellStart"/>
      <w:r w:rsidRPr="00037EC1">
        <w:rPr>
          <w:rFonts w:ascii="Times New Roman" w:eastAsiaTheme="minorHAnsi" w:hAnsi="Times New Roman" w:cs="Times New Roman"/>
          <w:color w:val="222222"/>
          <w:shd w:val="clear" w:color="auto" w:fill="FFFFFF"/>
          <w:lang w:val="en-US" w:eastAsia="en-US" w:bidi="ar-SA"/>
        </w:rPr>
        <w:t>Beresina</w:t>
      </w:r>
      <w:proofErr w:type="spellEnd"/>
      <w:r w:rsidRPr="00037EC1">
        <w:rPr>
          <w:rFonts w:ascii="Times New Roman" w:eastAsiaTheme="minorHAnsi" w:hAnsi="Times New Roman" w:cs="Times New Roman"/>
          <w:color w:val="222222"/>
          <w:shd w:val="clear" w:color="auto" w:fill="FFFFFF"/>
          <w:lang w:val="en-US" w:eastAsia="en-US" w:bidi="ar-SA"/>
        </w:rPr>
        <w:t xml:space="preserve">, M., &amp; </w:t>
      </w:r>
      <w:proofErr w:type="spellStart"/>
      <w:r w:rsidRPr="00037EC1">
        <w:rPr>
          <w:rFonts w:ascii="Times New Roman" w:eastAsiaTheme="minorHAnsi" w:hAnsi="Times New Roman" w:cs="Times New Roman"/>
          <w:color w:val="222222"/>
          <w:shd w:val="clear" w:color="auto" w:fill="FFFFFF"/>
          <w:lang w:val="en-US" w:eastAsia="en-US" w:bidi="ar-SA"/>
        </w:rPr>
        <w:t>Feng</w:t>
      </w:r>
      <w:proofErr w:type="spellEnd"/>
      <w:r w:rsidRPr="00037EC1">
        <w:rPr>
          <w:rFonts w:ascii="Times New Roman" w:eastAsiaTheme="minorHAnsi" w:hAnsi="Times New Roman" w:cs="Times New Roman"/>
          <w:color w:val="222222"/>
          <w:shd w:val="clear" w:color="auto" w:fill="FFFFFF"/>
          <w:lang w:val="en-US" w:eastAsia="en-US" w:bidi="ar-SA"/>
        </w:rPr>
        <w:t xml:space="preserve">, T. P. </w:t>
      </w:r>
      <w:proofErr w:type="gramStart"/>
      <w:r w:rsidRPr="003D42AE">
        <w:rPr>
          <w:rFonts w:ascii="Times New Roman" w:eastAsiaTheme="minorHAnsi" w:hAnsi="Times New Roman" w:cs="Times New Roman"/>
          <w:color w:val="222222"/>
          <w:shd w:val="clear" w:color="auto" w:fill="FFFFFF"/>
          <w:lang w:val="en-US" w:eastAsia="en-US" w:bidi="ar-SA"/>
        </w:rPr>
        <w:t>The heat production of crustacean nerve.</w:t>
      </w:r>
      <w:proofErr w:type="gramEnd"/>
      <w:r w:rsidRPr="003D42AE">
        <w:rPr>
          <w:rFonts w:ascii="Times New Roman" w:eastAsiaTheme="minorHAnsi" w:hAnsi="Times New Roman" w:cs="Times New Roman"/>
          <w:color w:val="222222"/>
          <w:shd w:val="clear" w:color="auto" w:fill="FFFFFF"/>
          <w:lang w:val="en-US" w:eastAsia="en-US" w:bidi="ar-SA"/>
        </w:rPr>
        <w:t> </w:t>
      </w:r>
      <w:proofErr w:type="gramStart"/>
      <w:r w:rsidRPr="003D42AE">
        <w:rPr>
          <w:rFonts w:ascii="Times New Roman" w:eastAsiaTheme="minorHAnsi" w:hAnsi="Times New Roman" w:cs="Times New Roman"/>
          <w:i/>
          <w:iCs/>
          <w:color w:val="222222"/>
          <w:shd w:val="clear" w:color="auto" w:fill="FFFFFF"/>
          <w:lang w:val="en-US" w:eastAsia="en-US" w:bidi="ar-SA"/>
        </w:rPr>
        <w:t>The Journal of Physiology</w:t>
      </w:r>
      <w:r w:rsidRPr="003D42AE">
        <w:rPr>
          <w:rFonts w:ascii="Times New Roman" w:eastAsiaTheme="minorHAnsi" w:hAnsi="Times New Roman" w:cs="Times New Roman"/>
          <w:color w:val="222222"/>
          <w:shd w:val="clear" w:color="auto" w:fill="FFFFFF"/>
          <w:lang w:val="en-US" w:eastAsia="en-US" w:bidi="ar-SA"/>
        </w:rPr>
        <w:t>, </w:t>
      </w:r>
      <w:r w:rsidRPr="003D42AE">
        <w:rPr>
          <w:rFonts w:ascii="Times New Roman" w:eastAsiaTheme="minorHAnsi" w:hAnsi="Times New Roman" w:cs="Times New Roman"/>
          <w:i/>
          <w:iCs/>
          <w:color w:val="222222"/>
          <w:shd w:val="clear" w:color="auto" w:fill="FFFFFF"/>
          <w:lang w:val="en-US" w:eastAsia="en-US" w:bidi="ar-SA"/>
        </w:rPr>
        <w:t>77</w:t>
      </w:r>
      <w:r w:rsidRPr="003D42AE">
        <w:rPr>
          <w:rFonts w:ascii="Times New Roman" w:eastAsiaTheme="minorHAnsi" w:hAnsi="Times New Roman" w:cs="Times New Roman"/>
          <w:color w:val="222222"/>
          <w:shd w:val="clear" w:color="auto" w:fill="FFFFFF"/>
          <w:lang w:val="en-US" w:eastAsia="en-US" w:bidi="ar-SA"/>
        </w:rPr>
        <w:t>(2), 111.</w:t>
      </w:r>
      <w:proofErr w:type="gramEnd"/>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14" w:history="1">
        <w:r w:rsidRPr="00260F34">
          <w:rPr>
            <w:rStyle w:val="Hyperlink"/>
            <w:rFonts w:ascii="Times New Roman" w:eastAsiaTheme="minorHAnsi" w:hAnsi="Times New Roman" w:cs="Times New Roman"/>
            <w:lang w:val="en-US" w:eastAsia="en-US" w:bidi="ar-SA"/>
          </w:rPr>
          <w:t>https://doi.org/10.1113/jphysiol.1933.sp002957</w:t>
        </w:r>
      </w:hyperlink>
      <w:r>
        <w:rPr>
          <w:rFonts w:ascii="Times New Roman" w:eastAsiaTheme="minorHAnsi" w:hAnsi="Times New Roman" w:cs="Times New Roman"/>
          <w:color w:val="auto"/>
          <w:lang w:val="en-US" w:eastAsia="en-US" w:bidi="ar-SA"/>
        </w:rPr>
        <w:t xml:space="preserve"> </w:t>
      </w:r>
      <w:r w:rsidRPr="00037EC1">
        <w:rPr>
          <w:rFonts w:ascii="Times New Roman" w:eastAsiaTheme="minorHAnsi" w:hAnsi="Times New Roman" w:cs="Times New Roman"/>
          <w:color w:val="222222"/>
          <w:shd w:val="clear" w:color="auto" w:fill="FFFFFF"/>
          <w:lang w:val="en-US" w:eastAsia="en-US" w:bidi="ar-SA"/>
        </w:rPr>
        <w:t>(1933).</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auto"/>
          <w:lang w:val="en-US" w:eastAsia="en-US" w:bidi="ar-SA"/>
        </w:rPr>
        <w:t xml:space="preserve">9. </w:t>
      </w:r>
      <w:r>
        <w:rPr>
          <w:rFonts w:ascii="Times New Roman" w:eastAsiaTheme="minorHAnsi" w:hAnsi="Times New Roman" w:cs="Times New Roman"/>
          <w:color w:val="222222"/>
          <w:shd w:val="clear" w:color="auto" w:fill="FFFFFF"/>
          <w:lang w:val="en-US" w:eastAsia="en-US" w:bidi="ar-SA"/>
        </w:rPr>
        <w:t xml:space="preserve">Levi, H., &amp; </w:t>
      </w:r>
      <w:proofErr w:type="spellStart"/>
      <w:r>
        <w:rPr>
          <w:rFonts w:ascii="Times New Roman" w:eastAsiaTheme="minorHAnsi" w:hAnsi="Times New Roman" w:cs="Times New Roman"/>
          <w:color w:val="222222"/>
          <w:shd w:val="clear" w:color="auto" w:fill="FFFFFF"/>
          <w:lang w:val="en-US" w:eastAsia="en-US" w:bidi="ar-SA"/>
        </w:rPr>
        <w:t>Ussing</w:t>
      </w:r>
      <w:proofErr w:type="spellEnd"/>
      <w:r>
        <w:rPr>
          <w:rFonts w:ascii="Times New Roman" w:eastAsiaTheme="minorHAnsi" w:hAnsi="Times New Roman" w:cs="Times New Roman"/>
          <w:color w:val="222222"/>
          <w:shd w:val="clear" w:color="auto" w:fill="FFFFFF"/>
          <w:lang w:val="en-US" w:eastAsia="en-US" w:bidi="ar-SA"/>
        </w:rPr>
        <w:t xml:space="preserve">, H. H. </w:t>
      </w:r>
      <w:proofErr w:type="gramStart"/>
      <w:r w:rsidRPr="003D42AE">
        <w:rPr>
          <w:rFonts w:ascii="Times New Roman" w:eastAsiaTheme="minorHAnsi" w:hAnsi="Times New Roman" w:cs="Times New Roman"/>
          <w:color w:val="222222"/>
          <w:shd w:val="clear" w:color="auto" w:fill="FFFFFF"/>
          <w:lang w:val="en-US" w:eastAsia="en-US" w:bidi="ar-SA"/>
        </w:rPr>
        <w:t xml:space="preserve">The exchange of sodium and chloride ions across the </w:t>
      </w:r>
      <w:proofErr w:type="spellStart"/>
      <w:r w:rsidRPr="003D42AE">
        <w:rPr>
          <w:rFonts w:ascii="Times New Roman" w:eastAsiaTheme="minorHAnsi" w:hAnsi="Times New Roman" w:cs="Times New Roman"/>
          <w:color w:val="222222"/>
          <w:shd w:val="clear" w:color="auto" w:fill="FFFFFF"/>
          <w:lang w:val="en-US" w:eastAsia="en-US" w:bidi="ar-SA"/>
        </w:rPr>
        <w:t>fibre</w:t>
      </w:r>
      <w:proofErr w:type="spellEnd"/>
      <w:r w:rsidRPr="003D42AE">
        <w:rPr>
          <w:rFonts w:ascii="Times New Roman" w:eastAsiaTheme="minorHAnsi" w:hAnsi="Times New Roman" w:cs="Times New Roman"/>
          <w:color w:val="222222"/>
          <w:shd w:val="clear" w:color="auto" w:fill="FFFFFF"/>
          <w:lang w:val="en-US" w:eastAsia="en-US" w:bidi="ar-SA"/>
        </w:rPr>
        <w:t xml:space="preserve"> membrane of the isolated frog </w:t>
      </w:r>
      <w:proofErr w:type="spellStart"/>
      <w:r w:rsidRPr="003D42AE">
        <w:rPr>
          <w:rFonts w:ascii="Times New Roman" w:eastAsiaTheme="minorHAnsi" w:hAnsi="Times New Roman" w:cs="Times New Roman"/>
          <w:color w:val="222222"/>
          <w:shd w:val="clear" w:color="auto" w:fill="FFFFFF"/>
          <w:lang w:val="en-US" w:eastAsia="en-US" w:bidi="ar-SA"/>
        </w:rPr>
        <w:t>sartorius</w:t>
      </w:r>
      <w:proofErr w:type="spellEnd"/>
      <w:r w:rsidRPr="003D42AE">
        <w:rPr>
          <w:rFonts w:ascii="Times New Roman" w:eastAsiaTheme="minorHAnsi" w:hAnsi="Times New Roman" w:cs="Times New Roman"/>
          <w:color w:val="222222"/>
          <w:shd w:val="clear" w:color="auto" w:fill="FFFFFF"/>
          <w:lang w:val="en-US" w:eastAsia="en-US" w:bidi="ar-SA"/>
        </w:rPr>
        <w:t>.</w:t>
      </w:r>
      <w:proofErr w:type="gramEnd"/>
      <w:r w:rsidRPr="003D42AE">
        <w:rPr>
          <w:rFonts w:ascii="Times New Roman" w:eastAsiaTheme="minorHAnsi" w:hAnsi="Times New Roman" w:cs="Times New Roman"/>
          <w:color w:val="222222"/>
          <w:shd w:val="clear" w:color="auto" w:fill="FFFFFF"/>
          <w:lang w:val="en-US" w:eastAsia="en-US" w:bidi="ar-SA"/>
        </w:rPr>
        <w:t> </w:t>
      </w:r>
      <w:proofErr w:type="spellStart"/>
      <w:r w:rsidRPr="003D42AE">
        <w:rPr>
          <w:rFonts w:ascii="Times New Roman" w:eastAsiaTheme="minorHAnsi" w:hAnsi="Times New Roman" w:cs="Times New Roman"/>
          <w:i/>
          <w:iCs/>
          <w:color w:val="222222"/>
          <w:shd w:val="clear" w:color="auto" w:fill="FFFFFF"/>
          <w:lang w:val="en-US" w:eastAsia="en-US" w:bidi="ar-SA"/>
        </w:rPr>
        <w:t>Acta</w:t>
      </w:r>
      <w:proofErr w:type="spellEnd"/>
      <w:r w:rsidRPr="003D42AE">
        <w:rPr>
          <w:rFonts w:ascii="Times New Roman" w:eastAsiaTheme="minorHAnsi" w:hAnsi="Times New Roman" w:cs="Times New Roman"/>
          <w:i/>
          <w:iCs/>
          <w:color w:val="222222"/>
          <w:shd w:val="clear" w:color="auto" w:fill="FFFFFF"/>
          <w:lang w:val="en-US" w:eastAsia="en-US" w:bidi="ar-SA"/>
        </w:rPr>
        <w:t xml:space="preserve"> </w:t>
      </w:r>
      <w:proofErr w:type="spellStart"/>
      <w:r w:rsidRPr="003D42AE">
        <w:rPr>
          <w:rFonts w:ascii="Times New Roman" w:eastAsiaTheme="minorHAnsi" w:hAnsi="Times New Roman" w:cs="Times New Roman"/>
          <w:i/>
          <w:iCs/>
          <w:color w:val="222222"/>
          <w:shd w:val="clear" w:color="auto" w:fill="FFFFFF"/>
          <w:lang w:val="en-US" w:eastAsia="en-US" w:bidi="ar-SA"/>
        </w:rPr>
        <w:t>Physiologica</w:t>
      </w:r>
      <w:proofErr w:type="spellEnd"/>
      <w:r w:rsidRPr="003D42AE">
        <w:rPr>
          <w:rFonts w:ascii="Times New Roman" w:eastAsiaTheme="minorHAnsi" w:hAnsi="Times New Roman" w:cs="Times New Roman"/>
          <w:i/>
          <w:iCs/>
          <w:color w:val="222222"/>
          <w:shd w:val="clear" w:color="auto" w:fill="FFFFFF"/>
          <w:lang w:val="en-US" w:eastAsia="en-US" w:bidi="ar-SA"/>
        </w:rPr>
        <w:t xml:space="preserve"> </w:t>
      </w:r>
      <w:proofErr w:type="spellStart"/>
      <w:r w:rsidRPr="003D42AE">
        <w:rPr>
          <w:rFonts w:ascii="Times New Roman" w:eastAsiaTheme="minorHAnsi" w:hAnsi="Times New Roman" w:cs="Times New Roman"/>
          <w:i/>
          <w:iCs/>
          <w:color w:val="222222"/>
          <w:shd w:val="clear" w:color="auto" w:fill="FFFFFF"/>
          <w:lang w:val="en-US" w:eastAsia="en-US" w:bidi="ar-SA"/>
        </w:rPr>
        <w:t>Scandinavica</w:t>
      </w:r>
      <w:proofErr w:type="spellEnd"/>
      <w:r w:rsidRPr="003D42AE">
        <w:rPr>
          <w:rFonts w:ascii="Times New Roman" w:eastAsiaTheme="minorHAnsi" w:hAnsi="Times New Roman" w:cs="Times New Roman"/>
          <w:color w:val="222222"/>
          <w:shd w:val="clear" w:color="auto" w:fill="FFFFFF"/>
          <w:lang w:val="en-US" w:eastAsia="en-US" w:bidi="ar-SA"/>
        </w:rPr>
        <w:t>, </w:t>
      </w:r>
      <w:r w:rsidRPr="003D42AE">
        <w:rPr>
          <w:rFonts w:ascii="Times New Roman" w:eastAsiaTheme="minorHAnsi" w:hAnsi="Times New Roman" w:cs="Times New Roman"/>
          <w:i/>
          <w:iCs/>
          <w:color w:val="222222"/>
          <w:shd w:val="clear" w:color="auto" w:fill="FFFFFF"/>
          <w:lang w:val="en-US" w:eastAsia="en-US" w:bidi="ar-SA"/>
        </w:rPr>
        <w:t>16</w:t>
      </w:r>
      <w:r w:rsidRPr="003D42AE">
        <w:rPr>
          <w:rFonts w:ascii="Times New Roman" w:eastAsiaTheme="minorHAnsi" w:hAnsi="Times New Roman" w:cs="Times New Roman"/>
          <w:color w:val="222222"/>
          <w:shd w:val="clear" w:color="auto" w:fill="FFFFFF"/>
          <w:lang w:val="en-US" w:eastAsia="en-US" w:bidi="ar-SA"/>
        </w:rPr>
        <w:t>(2</w:t>
      </w:r>
      <w:r w:rsidRPr="003D42AE">
        <w:rPr>
          <w:rFonts w:ascii="Cambria Math" w:eastAsiaTheme="minorHAnsi" w:hAnsi="Cambria Math" w:cs="Cambria Math"/>
          <w:color w:val="222222"/>
          <w:shd w:val="clear" w:color="auto" w:fill="FFFFFF"/>
          <w:lang w:val="en-US" w:eastAsia="en-US" w:bidi="ar-SA"/>
        </w:rPr>
        <w:t>‐</w:t>
      </w:r>
      <w:r w:rsidRPr="003D42AE">
        <w:rPr>
          <w:rFonts w:ascii="Times New Roman" w:eastAsiaTheme="minorHAnsi" w:hAnsi="Times New Roman" w:cs="Times New Roman"/>
          <w:color w:val="222222"/>
          <w:shd w:val="clear" w:color="auto" w:fill="FFFFFF"/>
          <w:lang w:val="en-US" w:eastAsia="en-US" w:bidi="ar-SA"/>
        </w:rPr>
        <w:t>3), 232-249.</w:t>
      </w:r>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222222"/>
          <w:shd w:val="clear" w:color="auto" w:fill="FFFFFF"/>
          <w:lang w:val="en-US" w:eastAsia="en-US" w:bidi="ar-SA"/>
        </w:rPr>
        <w:t xml:space="preserve"> </w:t>
      </w:r>
      <w:hyperlink r:id="rId15" w:history="1">
        <w:r w:rsidRPr="00260F34">
          <w:rPr>
            <w:rStyle w:val="Hyperlink"/>
            <w:rFonts w:ascii="Times New Roman" w:eastAsiaTheme="minorHAnsi" w:hAnsi="Times New Roman" w:cs="Times New Roman" w:hint="eastAsia"/>
            <w:shd w:val="clear" w:color="auto" w:fill="FFFFFF"/>
            <w:lang w:val="en-US" w:eastAsia="en-US" w:bidi="ar-SA"/>
          </w:rPr>
          <w:t>https://doi.org/10.1111/j.1748-1716.1948.tb00541.x</w:t>
        </w:r>
      </w:hyperlink>
      <w:r>
        <w:rPr>
          <w:rFonts w:ascii="Times New Roman" w:eastAsiaTheme="minorHAnsi" w:hAnsi="Times New Roman" w:cs="Times New Roman"/>
          <w:color w:val="222222"/>
          <w:shd w:val="clear" w:color="auto" w:fill="FFFFFF"/>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(1948).</w:t>
      </w:r>
    </w:p>
    <w:p w:rsid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222222"/>
          <w:shd w:val="clear" w:color="auto" w:fill="FFFFFF"/>
          <w:lang w:val="en-US" w:eastAsia="en-US" w:bidi="ar-SA"/>
        </w:rPr>
        <w:t xml:space="preserve">10. </w:t>
      </w:r>
      <w:proofErr w:type="spellStart"/>
      <w:r>
        <w:rPr>
          <w:rFonts w:ascii="Times New Roman" w:eastAsiaTheme="minorHAnsi" w:hAnsi="Times New Roman" w:cs="Times New Roman"/>
          <w:color w:val="222222"/>
          <w:shd w:val="clear" w:color="auto" w:fill="FFFFFF"/>
          <w:lang w:val="en-US" w:eastAsia="en-US" w:bidi="ar-SA"/>
        </w:rPr>
        <w:t>Libet</w:t>
      </w:r>
      <w:proofErr w:type="spellEnd"/>
      <w:r>
        <w:rPr>
          <w:rFonts w:ascii="Times New Roman" w:eastAsiaTheme="minorHAnsi" w:hAnsi="Times New Roman" w:cs="Times New Roman"/>
          <w:color w:val="222222"/>
          <w:shd w:val="clear" w:color="auto" w:fill="FFFFFF"/>
          <w:lang w:val="en-US" w:eastAsia="en-US" w:bidi="ar-SA"/>
        </w:rPr>
        <w:t xml:space="preserve">, B. </w:t>
      </w:r>
      <w:r w:rsidRPr="003D42AE">
        <w:rPr>
          <w:rFonts w:ascii="Times New Roman" w:eastAsiaTheme="minorHAnsi" w:hAnsi="Times New Roman" w:cs="Times New Roman"/>
          <w:color w:val="222222"/>
          <w:shd w:val="clear" w:color="auto" w:fill="FFFFFF"/>
          <w:lang w:val="en-US" w:eastAsia="en-US" w:bidi="ar-SA"/>
        </w:rPr>
        <w:t xml:space="preserve">Brain stimulation and the threshold of conscious experience. In J. C. </w:t>
      </w:r>
      <w:proofErr w:type="spellStart"/>
      <w:r w:rsidRPr="003D42AE">
        <w:rPr>
          <w:rFonts w:ascii="Times New Roman" w:eastAsiaTheme="minorHAnsi" w:hAnsi="Times New Roman" w:cs="Times New Roman"/>
          <w:color w:val="222222"/>
          <w:shd w:val="clear" w:color="auto" w:fill="FFFFFF"/>
          <w:lang w:val="en-US" w:eastAsia="en-US" w:bidi="ar-SA"/>
        </w:rPr>
        <w:t>Eccles</w:t>
      </w:r>
      <w:proofErr w:type="spellEnd"/>
      <w:r w:rsidRPr="003D42AE">
        <w:rPr>
          <w:rFonts w:ascii="Times New Roman" w:eastAsiaTheme="minorHAnsi" w:hAnsi="Times New Roman" w:cs="Times New Roman"/>
          <w:color w:val="222222"/>
          <w:shd w:val="clear" w:color="auto" w:fill="FFFFFF"/>
          <w:lang w:val="en-US" w:eastAsia="en-US" w:bidi="ar-SA"/>
        </w:rPr>
        <w:t xml:space="preserve"> (Org.), Brain and conscious experience (p. 165-81, republished in </w:t>
      </w:r>
      <w:proofErr w:type="spellStart"/>
      <w:r w:rsidRPr="003D42AE">
        <w:rPr>
          <w:rFonts w:ascii="Times New Roman" w:eastAsiaTheme="minorHAnsi" w:hAnsi="Times New Roman" w:cs="Times New Roman"/>
          <w:color w:val="222222"/>
          <w:shd w:val="clear" w:color="auto" w:fill="FFFFFF"/>
          <w:lang w:val="en-US" w:eastAsia="en-US" w:bidi="ar-SA"/>
        </w:rPr>
        <w:t>Libet</w:t>
      </w:r>
      <w:proofErr w:type="spellEnd"/>
      <w:r w:rsidRPr="003D42AE">
        <w:rPr>
          <w:rFonts w:ascii="Times New Roman" w:eastAsiaTheme="minorHAnsi" w:hAnsi="Times New Roman" w:cs="Times New Roman"/>
          <w:color w:val="222222"/>
          <w:shd w:val="clear" w:color="auto" w:fill="FFFFFF"/>
          <w:lang w:val="en-US" w:eastAsia="en-US" w:bidi="ar-SA"/>
        </w:rPr>
        <w:t>, 1993, p. 46-63). New York, NY: Springer.</w:t>
      </w:r>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222222"/>
          <w:shd w:val="clear" w:color="auto" w:fill="FFFFFF"/>
          <w:lang w:val="en-US" w:eastAsia="en-US" w:bidi="ar-SA"/>
        </w:rPr>
        <w:t xml:space="preserve"> </w:t>
      </w:r>
      <w:hyperlink r:id="rId16" w:history="1">
        <w:r w:rsidRPr="00260F34">
          <w:rPr>
            <w:rStyle w:val="Hyperlink"/>
            <w:rFonts w:ascii="Times New Roman" w:eastAsiaTheme="minorHAnsi" w:hAnsi="Times New Roman" w:cs="Times New Roman" w:hint="eastAsia"/>
            <w:shd w:val="clear" w:color="auto" w:fill="FFFFFF"/>
            <w:lang w:val="en-US" w:eastAsia="en-US" w:bidi="ar-SA"/>
          </w:rPr>
          <w:t>https://doi.org/10.1007/978-3-642-49168-9_7</w:t>
        </w:r>
      </w:hyperlink>
      <w:r>
        <w:rPr>
          <w:rFonts w:ascii="Times New Roman" w:eastAsiaTheme="minorHAnsi" w:hAnsi="Times New Roman" w:cs="Times New Roman"/>
          <w:color w:val="222222"/>
          <w:shd w:val="clear" w:color="auto" w:fill="FFFFFF"/>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(1966).</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auto"/>
          <w:lang w:val="en-US" w:eastAsia="en-US" w:bidi="ar-SA"/>
        </w:rPr>
        <w:t xml:space="preserve">11. </w:t>
      </w:r>
      <w:r w:rsidRPr="00F26C26">
        <w:rPr>
          <w:rFonts w:ascii="Times New Roman" w:eastAsiaTheme="minorHAnsi" w:hAnsi="Times New Roman" w:cs="Times New Roman" w:hint="eastAsia"/>
          <w:color w:val="auto"/>
          <w:lang w:val="en-US" w:eastAsia="en-US" w:bidi="ar-SA"/>
        </w:rPr>
        <w:t xml:space="preserve">Guyton, Arthur C., and E. John. "Hall, Medical Physiology, 10 </w:t>
      </w:r>
      <w:proofErr w:type="spellStart"/>
      <w:r w:rsidRPr="00F26C26">
        <w:rPr>
          <w:rFonts w:ascii="Times New Roman" w:eastAsiaTheme="minorHAnsi" w:hAnsi="Times New Roman" w:cs="Times New Roman" w:hint="eastAsia"/>
          <w:color w:val="auto"/>
          <w:lang w:val="en-US" w:eastAsia="en-US" w:bidi="ar-SA"/>
        </w:rPr>
        <w:t>th.</w:t>
      </w:r>
      <w:proofErr w:type="spellEnd"/>
      <w:r w:rsidRPr="00F26C26">
        <w:rPr>
          <w:rFonts w:ascii="Times New Roman" w:eastAsiaTheme="minorHAnsi" w:hAnsi="Times New Roman" w:cs="Times New Roman" w:hint="eastAsia"/>
          <w:color w:val="auto"/>
          <w:lang w:val="en-US" w:eastAsia="en-US" w:bidi="ar-SA"/>
        </w:rPr>
        <w:t>" (2003).</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auto"/>
          <w:lang w:val="en-US" w:eastAsia="en-US" w:bidi="ar-SA"/>
        </w:rPr>
        <w:t xml:space="preserve">12. </w:t>
      </w:r>
      <w:proofErr w:type="spellStart"/>
      <w:r w:rsidRPr="003D42AE">
        <w:rPr>
          <w:rFonts w:ascii="Times New Roman" w:eastAsia="Times New Roman" w:hAnsi="Times New Roman" w:cs="Times New Roman"/>
          <w:color w:val="222222"/>
          <w:lang w:val="en-US" w:eastAsia="pt-BR" w:bidi="ar-SA"/>
        </w:rPr>
        <w:t>Loewenstein</w:t>
      </w:r>
      <w:proofErr w:type="spellEnd"/>
      <w:r w:rsidRPr="003D42AE">
        <w:rPr>
          <w:rFonts w:ascii="Times New Roman" w:eastAsia="Times New Roman" w:hAnsi="Times New Roman" w:cs="Times New Roman"/>
          <w:color w:val="222222"/>
          <w:lang w:val="en-US" w:eastAsia="pt-BR" w:bidi="ar-SA"/>
        </w:rPr>
        <w:t>, W. R. Excitation and inactivation in a receptor membrane. Annals of the New York Academy of Sciences, 94(2), 510-534.</w:t>
      </w:r>
      <w:r>
        <w:rPr>
          <w:rFonts w:ascii="Times New Roman" w:eastAsia="Times New Roman" w:hAnsi="Times New Roman" w:cs="Times New Roman"/>
          <w:color w:val="222222"/>
          <w:lang w:val="en-US" w:eastAsia="pt-BR"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17" w:history="1">
        <w:r w:rsidRPr="00260F34">
          <w:rPr>
            <w:rStyle w:val="Hyperlink"/>
            <w:rFonts w:ascii="Times New Roman" w:eastAsiaTheme="minorHAnsi" w:hAnsi="Times New Roman" w:cs="Times New Roman" w:hint="eastAsia"/>
            <w:lang w:val="en-US" w:eastAsia="en-US" w:bidi="ar-SA"/>
          </w:rPr>
          <w:t>https://doi.org/10.1111/j.1749-6632.1961.tb35556.x</w:t>
        </w:r>
      </w:hyperlink>
      <w:r>
        <w:rPr>
          <w:rFonts w:ascii="Times New Roman" w:eastAsiaTheme="minorHAnsi" w:hAnsi="Times New Roman" w:cs="Times New Roman"/>
          <w:color w:val="auto"/>
          <w:lang w:val="en-US" w:eastAsia="en-US" w:bidi="ar-SA"/>
        </w:rPr>
        <w:t xml:space="preserve"> (1961).</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D42AE"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auto"/>
          <w:lang w:val="en-US" w:eastAsia="en-US" w:bidi="ar-SA"/>
        </w:rPr>
        <w:t xml:space="preserve">13. </w:t>
      </w:r>
      <w:r w:rsidRPr="00691775">
        <w:rPr>
          <w:rFonts w:ascii="Times New Roman" w:eastAsiaTheme="minorHAnsi" w:hAnsi="Times New Roman" w:cs="Times New Roman"/>
          <w:color w:val="222222"/>
          <w:shd w:val="clear" w:color="auto" w:fill="FFFFFF"/>
          <w:lang w:val="en-US" w:eastAsia="en-US" w:bidi="ar-SA"/>
        </w:rPr>
        <w:t>Alvarez-</w:t>
      </w:r>
      <w:proofErr w:type="spellStart"/>
      <w:r w:rsidRPr="00691775">
        <w:rPr>
          <w:rFonts w:ascii="Times New Roman" w:eastAsiaTheme="minorHAnsi" w:hAnsi="Times New Roman" w:cs="Times New Roman"/>
          <w:color w:val="222222"/>
          <w:shd w:val="clear" w:color="auto" w:fill="FFFFFF"/>
          <w:lang w:val="en-US" w:eastAsia="en-US" w:bidi="ar-SA"/>
        </w:rPr>
        <w:t>Buylla</w:t>
      </w:r>
      <w:proofErr w:type="spellEnd"/>
      <w:r w:rsidRPr="00691775">
        <w:rPr>
          <w:rFonts w:ascii="Times New Roman" w:eastAsiaTheme="minorHAnsi" w:hAnsi="Times New Roman" w:cs="Times New Roman"/>
          <w:color w:val="222222"/>
          <w:shd w:val="clear" w:color="auto" w:fill="FFFFFF"/>
          <w:lang w:val="en-US" w:eastAsia="en-US" w:bidi="ar-SA"/>
        </w:rPr>
        <w:t xml:space="preserve">, R., &amp; De Arellano, J. R. Local responses in </w:t>
      </w:r>
      <w:proofErr w:type="spellStart"/>
      <w:r w:rsidRPr="00691775">
        <w:rPr>
          <w:rFonts w:ascii="Times New Roman" w:eastAsiaTheme="minorHAnsi" w:hAnsi="Times New Roman" w:cs="Times New Roman"/>
          <w:color w:val="222222"/>
          <w:shd w:val="clear" w:color="auto" w:fill="FFFFFF"/>
          <w:lang w:val="en-US" w:eastAsia="en-US" w:bidi="ar-SA"/>
        </w:rPr>
        <w:t>Pacinian</w:t>
      </w:r>
      <w:proofErr w:type="spellEnd"/>
      <w:r w:rsidRPr="00691775">
        <w:rPr>
          <w:rFonts w:ascii="Times New Roman" w:eastAsiaTheme="minorHAnsi" w:hAnsi="Times New Roman" w:cs="Times New Roman"/>
          <w:color w:val="222222"/>
          <w:shd w:val="clear" w:color="auto" w:fill="FFFFFF"/>
          <w:lang w:val="en-US" w:eastAsia="en-US" w:bidi="ar-SA"/>
        </w:rPr>
        <w:t xml:space="preserve"> corpuscles. </w:t>
      </w:r>
      <w:r w:rsidRPr="003D42AE">
        <w:rPr>
          <w:rFonts w:ascii="Times New Roman" w:eastAsiaTheme="minorHAnsi" w:hAnsi="Times New Roman" w:cs="Times New Roman"/>
          <w:i/>
          <w:iCs/>
          <w:color w:val="222222"/>
          <w:shd w:val="clear" w:color="auto" w:fill="FFFFFF"/>
          <w:lang w:val="en-US" w:eastAsia="en-US" w:bidi="ar-SA"/>
        </w:rPr>
        <w:t>American Journal of Physiology-Legacy Content</w:t>
      </w:r>
      <w:r w:rsidRPr="003D42AE">
        <w:rPr>
          <w:rFonts w:ascii="Times New Roman" w:eastAsiaTheme="minorHAnsi" w:hAnsi="Times New Roman" w:cs="Times New Roman"/>
          <w:color w:val="222222"/>
          <w:shd w:val="clear" w:color="auto" w:fill="FFFFFF"/>
          <w:lang w:val="en-US" w:eastAsia="en-US" w:bidi="ar-SA"/>
        </w:rPr>
        <w:t>, </w:t>
      </w:r>
      <w:r w:rsidRPr="003D42AE">
        <w:rPr>
          <w:rFonts w:ascii="Times New Roman" w:eastAsiaTheme="minorHAnsi" w:hAnsi="Times New Roman" w:cs="Times New Roman"/>
          <w:i/>
          <w:iCs/>
          <w:color w:val="222222"/>
          <w:shd w:val="clear" w:color="auto" w:fill="FFFFFF"/>
          <w:lang w:val="en-US" w:eastAsia="en-US" w:bidi="ar-SA"/>
        </w:rPr>
        <w:t>172</w:t>
      </w:r>
      <w:r w:rsidRPr="003D42AE">
        <w:rPr>
          <w:rFonts w:ascii="Times New Roman" w:eastAsiaTheme="minorHAnsi" w:hAnsi="Times New Roman" w:cs="Times New Roman"/>
          <w:color w:val="222222"/>
          <w:shd w:val="clear" w:color="auto" w:fill="FFFFFF"/>
          <w:lang w:val="en-US" w:eastAsia="en-US" w:bidi="ar-SA"/>
        </w:rPr>
        <w:t>(1), 237-244.</w:t>
      </w:r>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18" w:history="1">
        <w:r w:rsidRPr="00BF7F9D">
          <w:rPr>
            <w:rStyle w:val="Hyperlink"/>
            <w:rFonts w:ascii="Times New Roman" w:eastAsiaTheme="minorHAnsi" w:hAnsi="Times New Roman" w:cs="Times New Roman"/>
            <w:lang w:val="en-US" w:eastAsia="en-US" w:bidi="ar-SA"/>
          </w:rPr>
          <w:t>https://doi.org/10.1152/ajplegacy.1952.172.1.237</w:t>
        </w:r>
      </w:hyperlink>
      <w:r>
        <w:rPr>
          <w:rFonts w:ascii="Times New Roman" w:eastAsiaTheme="minorHAnsi" w:hAnsi="Times New Roman" w:cs="Times New Roman"/>
          <w:color w:val="auto"/>
          <w:lang w:val="en-US" w:eastAsia="en-US" w:bidi="ar-SA"/>
        </w:rPr>
        <w:t xml:space="preserve"> (1952).</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B1B41" w:rsidRDefault="00B34EDB" w:rsidP="00B34EDB">
      <w:pPr>
        <w:widowControl/>
        <w:shd w:val="clear" w:color="auto" w:fill="FFFFFF"/>
        <w:spacing w:after="160" w:line="235" w:lineRule="atLeast"/>
        <w:rPr>
          <w:rFonts w:ascii="Times New Roman" w:eastAsiaTheme="minorHAnsi" w:hAnsi="Times New Roman" w:cs="Times New Roman"/>
          <w:color w:val="000000" w:themeColor="text1"/>
          <w:shd w:val="clear" w:color="auto" w:fill="FFFFFF"/>
          <w:lang w:val="en-US" w:eastAsia="en-US" w:bidi="ar-SA"/>
        </w:rPr>
      </w:pPr>
      <w:r>
        <w:rPr>
          <w:rFonts w:ascii="Times New Roman" w:eastAsiaTheme="minorHAnsi" w:hAnsi="Times New Roman" w:cs="Times New Roman"/>
          <w:color w:val="auto"/>
          <w:lang w:val="en-US" w:eastAsia="en-US" w:bidi="ar-SA"/>
        </w:rPr>
        <w:t xml:space="preserve">14.  </w:t>
      </w:r>
      <w:r>
        <w:rPr>
          <w:rFonts w:ascii="Times New Roman" w:eastAsiaTheme="minorHAnsi" w:hAnsi="Times New Roman" w:cs="Times New Roman"/>
          <w:color w:val="222222"/>
          <w:shd w:val="clear" w:color="auto" w:fill="FFFFFF"/>
          <w:lang w:val="en-US" w:eastAsia="en-US" w:bidi="ar-SA"/>
        </w:rPr>
        <w:t xml:space="preserve">Gray, J. A. B., &amp; Sato, M. </w:t>
      </w:r>
      <w:r w:rsidRPr="003D42AE">
        <w:rPr>
          <w:rFonts w:ascii="Times New Roman" w:eastAsiaTheme="minorHAnsi" w:hAnsi="Times New Roman" w:cs="Times New Roman"/>
          <w:color w:val="222222"/>
          <w:shd w:val="clear" w:color="auto" w:fill="FFFFFF"/>
          <w:lang w:val="en-US" w:eastAsia="en-US" w:bidi="ar-SA"/>
        </w:rPr>
        <w:t xml:space="preserve">Properties of the receptor potential in </w:t>
      </w:r>
      <w:proofErr w:type="spellStart"/>
      <w:r w:rsidRPr="003D42AE">
        <w:rPr>
          <w:rFonts w:ascii="Times New Roman" w:eastAsiaTheme="minorHAnsi" w:hAnsi="Times New Roman" w:cs="Times New Roman"/>
          <w:color w:val="222222"/>
          <w:shd w:val="clear" w:color="auto" w:fill="FFFFFF"/>
          <w:lang w:val="en-US" w:eastAsia="en-US" w:bidi="ar-SA"/>
        </w:rPr>
        <w:t>Pacinian</w:t>
      </w:r>
      <w:proofErr w:type="spellEnd"/>
      <w:r w:rsidRPr="003D42AE">
        <w:rPr>
          <w:rFonts w:ascii="Times New Roman" w:eastAsiaTheme="minorHAnsi" w:hAnsi="Times New Roman" w:cs="Times New Roman"/>
          <w:color w:val="222222"/>
          <w:shd w:val="clear" w:color="auto" w:fill="FFFFFF"/>
          <w:lang w:val="en-US" w:eastAsia="en-US" w:bidi="ar-SA"/>
        </w:rPr>
        <w:t xml:space="preserve"> corpuscles. </w:t>
      </w:r>
      <w:proofErr w:type="gramStart"/>
      <w:r w:rsidRPr="003D42AE">
        <w:rPr>
          <w:rFonts w:ascii="Times New Roman" w:eastAsiaTheme="minorHAnsi" w:hAnsi="Times New Roman" w:cs="Times New Roman"/>
          <w:i/>
          <w:iCs/>
          <w:color w:val="222222"/>
          <w:shd w:val="clear" w:color="auto" w:fill="FFFFFF"/>
          <w:lang w:val="en-US" w:eastAsia="en-US" w:bidi="ar-SA"/>
        </w:rPr>
        <w:t>The Journal of physiology</w:t>
      </w:r>
      <w:r w:rsidRPr="003D42AE">
        <w:rPr>
          <w:rFonts w:ascii="Times New Roman" w:eastAsiaTheme="minorHAnsi" w:hAnsi="Times New Roman" w:cs="Times New Roman"/>
          <w:color w:val="222222"/>
          <w:shd w:val="clear" w:color="auto" w:fill="FFFFFF"/>
          <w:lang w:val="en-US" w:eastAsia="en-US" w:bidi="ar-SA"/>
        </w:rPr>
        <w:t>, </w:t>
      </w:r>
      <w:r w:rsidRPr="003D42AE">
        <w:rPr>
          <w:rFonts w:ascii="Times New Roman" w:eastAsiaTheme="minorHAnsi" w:hAnsi="Times New Roman" w:cs="Times New Roman"/>
          <w:i/>
          <w:iCs/>
          <w:color w:val="222222"/>
          <w:shd w:val="clear" w:color="auto" w:fill="FFFFFF"/>
          <w:lang w:val="en-US" w:eastAsia="en-US" w:bidi="ar-SA"/>
        </w:rPr>
        <w:t>122</w:t>
      </w:r>
      <w:r w:rsidRPr="003D42AE">
        <w:rPr>
          <w:rFonts w:ascii="Times New Roman" w:eastAsiaTheme="minorHAnsi" w:hAnsi="Times New Roman" w:cs="Times New Roman"/>
          <w:color w:val="222222"/>
          <w:shd w:val="clear" w:color="auto" w:fill="FFFFFF"/>
          <w:lang w:val="en-US" w:eastAsia="en-US" w:bidi="ar-SA"/>
        </w:rPr>
        <w:t>(3), 610.</w:t>
      </w:r>
      <w:proofErr w:type="gramEnd"/>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19" w:history="1">
        <w:r w:rsidRPr="00260F34">
          <w:rPr>
            <w:rStyle w:val="Hyperlink"/>
            <w:rFonts w:ascii="Times New Roman" w:eastAsiaTheme="minorHAnsi" w:hAnsi="Times New Roman" w:cs="Times New Roman" w:hint="eastAsia"/>
            <w:lang w:val="en-US" w:eastAsia="en-US" w:bidi="ar-SA"/>
          </w:rPr>
          <w:t>https://doi.org/10.1113/jphysiol.1953.sp005025</w:t>
        </w:r>
      </w:hyperlink>
      <w:r>
        <w:rPr>
          <w:rFonts w:ascii="Times New Roman" w:eastAsiaTheme="minorHAnsi" w:hAnsi="Times New Roman" w:cs="Times New Roman"/>
          <w:color w:val="auto"/>
          <w:lang w:val="en-US" w:eastAsia="en-US" w:bidi="ar-SA"/>
        </w:rPr>
        <w:t xml:space="preserve"> </w:t>
      </w:r>
      <w:r w:rsidRPr="00037EC1">
        <w:rPr>
          <w:rFonts w:ascii="Times New Roman" w:eastAsiaTheme="minorHAnsi" w:hAnsi="Times New Roman" w:cs="Times New Roman"/>
          <w:color w:val="222222"/>
          <w:shd w:val="clear" w:color="auto" w:fill="FFFFFF"/>
          <w:lang w:val="en-US" w:eastAsia="en-US" w:bidi="ar-SA"/>
        </w:rPr>
        <w:t>(1953).</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B1B41"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sidRPr="003B1B41">
        <w:rPr>
          <w:rFonts w:ascii="Times New Roman" w:eastAsiaTheme="minorHAnsi" w:hAnsi="Times New Roman" w:cs="Times New Roman"/>
          <w:color w:val="auto"/>
          <w:lang w:eastAsia="en-US" w:bidi="ar-SA"/>
        </w:rPr>
        <w:t xml:space="preserve">15. </w:t>
      </w:r>
      <w:proofErr w:type="gramStart"/>
      <w:r w:rsidRPr="003D42AE">
        <w:rPr>
          <w:rFonts w:ascii="Times New Roman" w:eastAsiaTheme="minorHAnsi" w:hAnsi="Times New Roman" w:cs="Times New Roman"/>
          <w:color w:val="222222"/>
          <w:shd w:val="clear" w:color="auto" w:fill="FFFFFF"/>
          <w:lang w:eastAsia="en-US" w:bidi="ar-SA"/>
        </w:rPr>
        <w:t>de</w:t>
      </w:r>
      <w:proofErr w:type="gramEnd"/>
      <w:r w:rsidRPr="003D42AE">
        <w:rPr>
          <w:rFonts w:ascii="Times New Roman" w:eastAsiaTheme="minorHAnsi" w:hAnsi="Times New Roman" w:cs="Times New Roman"/>
          <w:color w:val="222222"/>
          <w:shd w:val="clear" w:color="auto" w:fill="FFFFFF"/>
          <w:lang w:eastAsia="en-US" w:bidi="ar-SA"/>
        </w:rPr>
        <w:t xml:space="preserve"> Lima Prado, T. </w:t>
      </w:r>
      <w:r w:rsidRPr="003D42AE">
        <w:rPr>
          <w:rFonts w:ascii="Times New Roman" w:eastAsiaTheme="minorHAnsi" w:hAnsi="Times New Roman" w:cs="Times New Roman"/>
          <w:i/>
          <w:iCs/>
          <w:color w:val="222222"/>
          <w:shd w:val="clear" w:color="auto" w:fill="FFFFFF"/>
          <w:lang w:eastAsia="en-US" w:bidi="ar-SA"/>
        </w:rPr>
        <w:t xml:space="preserve">Dinâmica em Rede de Redes Neuronais e Acoplamentos de Redes </w:t>
      </w:r>
      <w:proofErr w:type="spellStart"/>
      <w:r w:rsidRPr="003D42AE">
        <w:rPr>
          <w:rFonts w:ascii="Times New Roman" w:eastAsiaTheme="minorHAnsi" w:hAnsi="Times New Roman" w:cs="Times New Roman"/>
          <w:i/>
          <w:iCs/>
          <w:color w:val="222222"/>
          <w:shd w:val="clear" w:color="auto" w:fill="FFFFFF"/>
          <w:lang w:eastAsia="en-US" w:bidi="ar-SA"/>
        </w:rPr>
        <w:t>Biofısicas</w:t>
      </w:r>
      <w:proofErr w:type="spellEnd"/>
      <w:r w:rsidRPr="003D42AE">
        <w:rPr>
          <w:rFonts w:ascii="Times New Roman" w:eastAsiaTheme="minorHAnsi" w:hAnsi="Times New Roman" w:cs="Times New Roman"/>
          <w:color w:val="222222"/>
          <w:shd w:val="clear" w:color="auto" w:fill="FFFFFF"/>
          <w:lang w:eastAsia="en-US" w:bidi="ar-SA"/>
        </w:rPr>
        <w:t> (</w:t>
      </w:r>
      <w:proofErr w:type="spellStart"/>
      <w:r w:rsidRPr="003D42AE">
        <w:rPr>
          <w:rFonts w:ascii="Times New Roman" w:eastAsiaTheme="minorHAnsi" w:hAnsi="Times New Roman" w:cs="Times New Roman"/>
          <w:color w:val="222222"/>
          <w:shd w:val="clear" w:color="auto" w:fill="FFFFFF"/>
          <w:lang w:eastAsia="en-US" w:bidi="ar-SA"/>
        </w:rPr>
        <w:t>Doctoral</w:t>
      </w:r>
      <w:proofErr w:type="spellEnd"/>
      <w:r w:rsidRPr="003D42AE">
        <w:rPr>
          <w:rFonts w:ascii="Times New Roman" w:eastAsiaTheme="minorHAnsi" w:hAnsi="Times New Roman" w:cs="Times New Roman"/>
          <w:color w:val="222222"/>
          <w:shd w:val="clear" w:color="auto" w:fill="FFFFFF"/>
          <w:lang w:eastAsia="en-US" w:bidi="ar-SA"/>
        </w:rPr>
        <w:t xml:space="preserve"> </w:t>
      </w:r>
      <w:proofErr w:type="spellStart"/>
      <w:r w:rsidRPr="003D42AE">
        <w:rPr>
          <w:rFonts w:ascii="Times New Roman" w:eastAsiaTheme="minorHAnsi" w:hAnsi="Times New Roman" w:cs="Times New Roman"/>
          <w:color w:val="222222"/>
          <w:shd w:val="clear" w:color="auto" w:fill="FFFFFF"/>
          <w:lang w:eastAsia="en-US" w:bidi="ar-SA"/>
        </w:rPr>
        <w:t>dissertation</w:t>
      </w:r>
      <w:proofErr w:type="spellEnd"/>
      <w:r w:rsidRPr="003D42AE">
        <w:rPr>
          <w:rFonts w:ascii="Times New Roman" w:eastAsiaTheme="minorHAnsi" w:hAnsi="Times New Roman" w:cs="Times New Roman"/>
          <w:color w:val="222222"/>
          <w:shd w:val="clear" w:color="auto" w:fill="FFFFFF"/>
          <w:lang w:eastAsia="en-US" w:bidi="ar-SA"/>
        </w:rPr>
        <w:t>, Universidade Federal do Paraná).</w:t>
      </w:r>
      <w:r>
        <w:rPr>
          <w:rFonts w:ascii="Times New Roman" w:eastAsiaTheme="minorHAnsi" w:hAnsi="Times New Roman" w:cs="Times New Roman"/>
          <w:color w:val="222222"/>
          <w:shd w:val="clear" w:color="auto" w:fill="FFFFFF"/>
          <w:lang w:eastAsia="en-US" w:bidi="ar-SA"/>
        </w:rPr>
        <w:t xml:space="preserve"> </w:t>
      </w:r>
      <w:r w:rsidRPr="00F32A47">
        <w:rPr>
          <w:rFonts w:ascii="Times New Roman" w:eastAsiaTheme="minorHAnsi" w:hAnsi="Times New Roman" w:cs="Times New Roman" w:hint="eastAsia"/>
          <w:color w:val="222222"/>
          <w:shd w:val="clear" w:color="auto" w:fill="FFFFFF"/>
          <w:lang w:val="en-US" w:eastAsia="en-US" w:bidi="ar-SA"/>
        </w:rPr>
        <w:t>Preprint at</w:t>
      </w:r>
      <w:r>
        <w:rPr>
          <w:rFonts w:ascii="Times New Roman" w:eastAsiaTheme="minorHAnsi" w:hAnsi="Times New Roman" w:cs="Times New Roman"/>
          <w:color w:val="222222"/>
          <w:shd w:val="clear" w:color="auto" w:fill="FFFFFF"/>
          <w:lang w:val="en-US" w:eastAsia="en-US" w:bidi="ar-SA"/>
        </w:rPr>
        <w:t xml:space="preserve"> </w:t>
      </w:r>
      <w:hyperlink r:id="rId20" w:history="1">
        <w:r w:rsidRPr="00260F34">
          <w:rPr>
            <w:rStyle w:val="Hyperlink"/>
            <w:rFonts w:ascii="Times New Roman" w:eastAsiaTheme="minorHAnsi" w:hAnsi="Times New Roman" w:cs="Times New Roman" w:hint="eastAsia"/>
            <w:shd w:val="clear" w:color="auto" w:fill="FFFFFF"/>
            <w:lang w:val="en-US" w:eastAsia="en-US" w:bidi="ar-SA"/>
          </w:rPr>
          <w:t>https://www.acervodigital.ufpr.br/bitstream/handle/1884/42084/R%20-%20T%20-%20THIAGO%20DE%20LIMA%20PRADO.pdf?sequence=1&amp;isAllowed=y</w:t>
        </w:r>
      </w:hyperlink>
      <w:r>
        <w:rPr>
          <w:rFonts w:ascii="Times New Roman" w:eastAsiaTheme="minorHAnsi" w:hAnsi="Times New Roman" w:cs="Times New Roman"/>
          <w:color w:val="222222"/>
          <w:shd w:val="clear" w:color="auto" w:fill="FFFFFF"/>
          <w:lang w:val="en-US" w:eastAsia="en-US" w:bidi="ar-SA"/>
        </w:rPr>
        <w:t xml:space="preserve"> </w:t>
      </w:r>
      <w:r w:rsidRPr="004A02EF">
        <w:rPr>
          <w:rFonts w:ascii="Times New Roman" w:eastAsiaTheme="minorHAnsi" w:hAnsi="Times New Roman" w:cs="Times New Roman"/>
          <w:color w:val="222222"/>
          <w:shd w:val="clear" w:color="auto" w:fill="FFFFFF"/>
          <w:lang w:val="en-US" w:eastAsia="en-US" w:bidi="ar-SA"/>
        </w:rPr>
        <w:t>(2016).</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Default="00B34EDB" w:rsidP="00B34EDB">
      <w:pPr>
        <w:widowControl/>
        <w:shd w:val="clear" w:color="auto" w:fill="FFFFFF"/>
        <w:spacing w:after="160" w:line="235" w:lineRule="atLeast"/>
        <w:rPr>
          <w:rFonts w:ascii="Times New Roman" w:hAnsi="Times New Roman" w:cs="Times New Roman"/>
          <w:color w:val="333333"/>
          <w:spacing w:val="4"/>
          <w:shd w:val="clear" w:color="auto" w:fill="FCFCFC"/>
          <w:lang w:val="en-US"/>
        </w:rPr>
      </w:pPr>
      <w:r>
        <w:rPr>
          <w:rFonts w:ascii="Times New Roman" w:eastAsiaTheme="minorHAnsi" w:hAnsi="Times New Roman" w:cs="Times New Roman"/>
          <w:color w:val="auto"/>
          <w:lang w:val="en-US" w:eastAsia="en-US" w:bidi="ar-SA"/>
        </w:rPr>
        <w:t xml:space="preserve">16. </w:t>
      </w:r>
      <w:proofErr w:type="spellStart"/>
      <w:r w:rsidRPr="00E54885">
        <w:rPr>
          <w:rFonts w:ascii="Times New Roman" w:eastAsiaTheme="minorHAnsi" w:hAnsi="Times New Roman" w:cs="Times New Roman" w:hint="eastAsia"/>
          <w:color w:val="auto"/>
          <w:lang w:val="en-US" w:eastAsia="en-US" w:bidi="ar-SA"/>
        </w:rPr>
        <w:t>Libet</w:t>
      </w:r>
      <w:proofErr w:type="spellEnd"/>
      <w:r w:rsidRPr="00E54885">
        <w:rPr>
          <w:rFonts w:ascii="Times New Roman" w:eastAsiaTheme="minorHAnsi" w:hAnsi="Times New Roman" w:cs="Times New Roman" w:hint="eastAsia"/>
          <w:color w:val="auto"/>
          <w:lang w:val="en-US" w:eastAsia="en-US" w:bidi="ar-SA"/>
        </w:rPr>
        <w:t xml:space="preserve">, B. (1993). </w:t>
      </w:r>
      <w:proofErr w:type="gramStart"/>
      <w:r w:rsidRPr="00E54885">
        <w:rPr>
          <w:rFonts w:ascii="Times New Roman" w:eastAsiaTheme="minorHAnsi" w:hAnsi="Times New Roman" w:cs="Times New Roman" w:hint="eastAsia"/>
          <w:color w:val="auto"/>
          <w:lang w:val="en-US" w:eastAsia="en-US" w:bidi="ar-SA"/>
        </w:rPr>
        <w:t>Neuronal vs. subjective timing for a conscious sensory experience.</w:t>
      </w:r>
      <w:proofErr w:type="gramEnd"/>
      <w:r w:rsidRPr="00E54885">
        <w:rPr>
          <w:rFonts w:ascii="Times New Roman" w:eastAsiaTheme="minorHAnsi" w:hAnsi="Times New Roman" w:cs="Times New Roman" w:hint="eastAsia"/>
          <w:color w:val="auto"/>
          <w:lang w:val="en-US" w:eastAsia="en-US" w:bidi="ar-SA"/>
        </w:rPr>
        <w:t xml:space="preserve"> </w:t>
      </w:r>
      <w:proofErr w:type="gramStart"/>
      <w:r w:rsidRPr="00E54885">
        <w:rPr>
          <w:rFonts w:ascii="Times New Roman" w:eastAsiaTheme="minorHAnsi" w:hAnsi="Times New Roman" w:cs="Times New Roman" w:hint="eastAsia"/>
          <w:color w:val="auto"/>
          <w:lang w:val="en-US" w:eastAsia="en-US" w:bidi="ar-SA"/>
        </w:rPr>
        <w:t xml:space="preserve">In Neurophysiology of </w:t>
      </w:r>
      <w:r w:rsidRPr="00E54885">
        <w:rPr>
          <w:rFonts w:ascii="Times New Roman" w:eastAsiaTheme="minorHAnsi" w:hAnsi="Times New Roman" w:cs="Times New Roman"/>
          <w:color w:val="auto"/>
          <w:lang w:val="en-US" w:eastAsia="en-US" w:bidi="ar-SA"/>
        </w:rPr>
        <w:t>consciousness (pp. 149-162).</w:t>
      </w:r>
      <w:proofErr w:type="gramEnd"/>
      <w:r w:rsidRPr="00E54885">
        <w:rPr>
          <w:rFonts w:ascii="Times New Roman" w:eastAsiaTheme="minorHAnsi" w:hAnsi="Times New Roman" w:cs="Times New Roman"/>
          <w:color w:val="auto"/>
          <w:lang w:val="en-US" w:eastAsia="en-US" w:bidi="ar-SA"/>
        </w:rPr>
        <w:t xml:space="preserve"> </w:t>
      </w:r>
      <w:proofErr w:type="spellStart"/>
      <w:proofErr w:type="gramStart"/>
      <w:r w:rsidRPr="00E54885">
        <w:rPr>
          <w:rFonts w:ascii="Times New Roman" w:eastAsiaTheme="minorHAnsi" w:hAnsi="Times New Roman" w:cs="Times New Roman"/>
          <w:color w:val="auto"/>
          <w:lang w:val="en-US" w:eastAsia="en-US" w:bidi="ar-SA"/>
        </w:rPr>
        <w:t>Birkhäuser</w:t>
      </w:r>
      <w:proofErr w:type="spellEnd"/>
      <w:r w:rsidRPr="00E54885">
        <w:rPr>
          <w:rFonts w:ascii="Times New Roman" w:eastAsiaTheme="minorHAnsi" w:hAnsi="Times New Roman" w:cs="Times New Roman"/>
          <w:color w:val="auto"/>
          <w:lang w:val="en-US" w:eastAsia="en-US" w:bidi="ar-SA"/>
        </w:rPr>
        <w:t>, Boston, MA.</w:t>
      </w:r>
      <w:proofErr w:type="gramEnd"/>
      <w:r>
        <w:rPr>
          <w:rFonts w:ascii="Times New Roman" w:eastAsiaTheme="minorHAnsi" w:hAnsi="Times New Roman" w:cs="Times New Roman"/>
          <w:color w:val="auto"/>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sidRPr="00074FBE">
        <w:rPr>
          <w:rFonts w:ascii="Times New Roman" w:hAnsi="Times New Roman" w:cs="Times New Roman"/>
          <w:color w:val="333333"/>
          <w:spacing w:val="4"/>
          <w:shd w:val="clear" w:color="auto" w:fill="FCFCFC"/>
          <w:lang w:val="en-US"/>
        </w:rPr>
        <w:t xml:space="preserve"> </w:t>
      </w:r>
      <w:hyperlink r:id="rId21" w:history="1">
        <w:r w:rsidRPr="00E54885">
          <w:rPr>
            <w:rStyle w:val="Hyperlink"/>
            <w:rFonts w:ascii="Times New Roman" w:hAnsi="Times New Roman" w:cs="Times New Roman"/>
            <w:spacing w:val="4"/>
            <w:shd w:val="clear" w:color="auto" w:fill="FCFCFC"/>
            <w:lang w:val="en-US"/>
          </w:rPr>
          <w:t>https://doi.org/10.1007/978-1-4612-0355-1_8</w:t>
        </w:r>
      </w:hyperlink>
      <w:r w:rsidRPr="00E54885">
        <w:rPr>
          <w:rFonts w:ascii="Times New Roman" w:hAnsi="Times New Roman" w:cs="Times New Roman"/>
          <w:color w:val="333333"/>
          <w:spacing w:val="4"/>
          <w:shd w:val="clear" w:color="auto" w:fill="FCFCFC"/>
          <w:lang w:val="en-US"/>
        </w:rPr>
        <w:t xml:space="preserve"> (1993).</w:t>
      </w:r>
    </w:p>
    <w:p w:rsidR="00B34EDB" w:rsidRDefault="00B34EDB" w:rsidP="00B34EDB">
      <w:pPr>
        <w:widowControl/>
        <w:shd w:val="clear" w:color="auto" w:fill="FFFFFF"/>
        <w:spacing w:after="160" w:line="235" w:lineRule="atLeast"/>
        <w:rPr>
          <w:rFonts w:ascii="Times New Roman" w:hAnsi="Times New Roman" w:cs="Times New Roman"/>
          <w:color w:val="333333"/>
          <w:spacing w:val="4"/>
          <w:shd w:val="clear" w:color="auto" w:fill="FCFCFC"/>
          <w:lang w:val="en-US"/>
        </w:rPr>
      </w:pPr>
    </w:p>
    <w:p w:rsidR="00B34EDB" w:rsidRPr="003D42AE"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hAnsi="Times New Roman" w:cs="Times New Roman"/>
          <w:color w:val="333333"/>
          <w:spacing w:val="4"/>
          <w:shd w:val="clear" w:color="auto" w:fill="FCFCFC"/>
          <w:lang w:val="en-US"/>
        </w:rPr>
        <w:t xml:space="preserve">17. </w:t>
      </w:r>
      <w:proofErr w:type="spellStart"/>
      <w:r w:rsidRPr="003D42AE">
        <w:rPr>
          <w:rFonts w:ascii="Times New Roman" w:eastAsiaTheme="minorHAnsi" w:hAnsi="Times New Roman" w:cs="Times New Roman"/>
          <w:color w:val="222222"/>
          <w:shd w:val="clear" w:color="auto" w:fill="FFFFFF"/>
          <w:lang w:val="en-US" w:eastAsia="en-US" w:bidi="ar-SA"/>
        </w:rPr>
        <w:t>Libet</w:t>
      </w:r>
      <w:proofErr w:type="spellEnd"/>
      <w:r w:rsidRPr="003D42AE">
        <w:rPr>
          <w:rFonts w:ascii="Times New Roman" w:eastAsiaTheme="minorHAnsi" w:hAnsi="Times New Roman" w:cs="Times New Roman"/>
          <w:color w:val="222222"/>
          <w:shd w:val="clear" w:color="auto" w:fill="FFFFFF"/>
          <w:lang w:val="en-US" w:eastAsia="en-US" w:bidi="ar-SA"/>
        </w:rPr>
        <w:t>, B., Wright Jr., E. W.</w:t>
      </w:r>
      <w:r>
        <w:rPr>
          <w:rFonts w:ascii="Times New Roman" w:eastAsiaTheme="minorHAnsi" w:hAnsi="Times New Roman" w:cs="Times New Roman"/>
          <w:color w:val="222222"/>
          <w:shd w:val="clear" w:color="auto" w:fill="FFFFFF"/>
          <w:lang w:val="en-US" w:eastAsia="en-US" w:bidi="ar-SA"/>
        </w:rPr>
        <w:t xml:space="preserve">, Feinstein, B., &amp; Pearl, D. K. </w:t>
      </w:r>
      <w:r w:rsidRPr="003D42AE">
        <w:rPr>
          <w:rFonts w:ascii="Times New Roman" w:eastAsiaTheme="minorHAnsi" w:hAnsi="Times New Roman" w:cs="Times New Roman"/>
          <w:color w:val="222222"/>
          <w:shd w:val="clear" w:color="auto" w:fill="FFFFFF"/>
          <w:lang w:val="en-US" w:eastAsia="en-US" w:bidi="ar-SA"/>
        </w:rPr>
        <w:t>Subjective referral of the timing for a conscious sensory experience: a functional role for the somatosensory specific projection system in man.</w:t>
      </w:r>
      <w:r>
        <w:rPr>
          <w:rFonts w:ascii="Times New Roman" w:eastAsiaTheme="minorHAnsi" w:hAnsi="Times New Roman" w:cs="Times New Roman"/>
          <w:color w:val="222222"/>
          <w:shd w:val="clear" w:color="auto" w:fill="FFFFFF"/>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Brain, 102(1), 193-2</w:t>
      </w:r>
      <w:r>
        <w:rPr>
          <w:rFonts w:ascii="Times New Roman" w:eastAsiaTheme="minorHAnsi" w:hAnsi="Times New Roman" w:cs="Times New Roman"/>
          <w:color w:val="222222"/>
          <w:shd w:val="clear" w:color="auto" w:fill="FFFFFF"/>
          <w:lang w:val="en-US" w:eastAsia="en-US" w:bidi="ar-SA"/>
        </w:rPr>
        <w:t xml:space="preserve">24.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22" w:history="1">
        <w:r w:rsidRPr="000249EF">
          <w:rPr>
            <w:rStyle w:val="Hyperlink"/>
            <w:rFonts w:ascii="Times New Roman" w:eastAsiaTheme="minorHAnsi" w:hAnsi="Times New Roman" w:cs="Times New Roman"/>
            <w:lang w:val="en-US" w:eastAsia="en-US" w:bidi="ar-SA"/>
          </w:rPr>
          <w:t>https://doi.org/10.1007/978-1-4612-0355-1_9</w:t>
        </w:r>
      </w:hyperlink>
      <w:r w:rsidRPr="000249EF">
        <w:rPr>
          <w:rFonts w:ascii="Times New Roman" w:eastAsiaTheme="minorHAnsi" w:hAnsi="Times New Roman" w:cs="Times New Roman"/>
          <w:color w:val="auto"/>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(1979).</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3D42AE"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auto"/>
          <w:lang w:val="en-US" w:eastAsia="en-US" w:bidi="ar-SA"/>
        </w:rPr>
        <w:t xml:space="preserve">18. </w:t>
      </w:r>
      <w:proofErr w:type="spellStart"/>
      <w:r>
        <w:rPr>
          <w:rFonts w:ascii="Times New Roman" w:eastAsiaTheme="minorHAnsi" w:hAnsi="Times New Roman" w:cs="Times New Roman"/>
          <w:color w:val="222222"/>
          <w:shd w:val="clear" w:color="auto" w:fill="FFFFFF"/>
          <w:lang w:val="en-US" w:eastAsia="en-US" w:bidi="ar-SA"/>
        </w:rPr>
        <w:t>Libet</w:t>
      </w:r>
      <w:proofErr w:type="spellEnd"/>
      <w:r>
        <w:rPr>
          <w:rFonts w:ascii="Times New Roman" w:eastAsiaTheme="minorHAnsi" w:hAnsi="Times New Roman" w:cs="Times New Roman"/>
          <w:color w:val="222222"/>
          <w:shd w:val="clear" w:color="auto" w:fill="FFFFFF"/>
          <w:lang w:val="en-US" w:eastAsia="en-US" w:bidi="ar-SA"/>
        </w:rPr>
        <w:t xml:space="preserve">, B. </w:t>
      </w:r>
      <w:r w:rsidRPr="003D42AE">
        <w:rPr>
          <w:rFonts w:ascii="Times New Roman" w:eastAsiaTheme="minorHAnsi" w:hAnsi="Times New Roman" w:cs="Times New Roman"/>
          <w:color w:val="222222"/>
          <w:shd w:val="clear" w:color="auto" w:fill="FFFFFF"/>
          <w:lang w:val="en-US" w:eastAsia="en-US" w:bidi="ar-SA"/>
        </w:rPr>
        <w:t xml:space="preserve">The experimental evidence for subjective referral of a sensory experience backwards in time: reply to P. S. </w:t>
      </w:r>
      <w:proofErr w:type="spellStart"/>
      <w:r w:rsidRPr="003D42AE">
        <w:rPr>
          <w:rFonts w:ascii="Times New Roman" w:eastAsiaTheme="minorHAnsi" w:hAnsi="Times New Roman" w:cs="Times New Roman"/>
          <w:color w:val="222222"/>
          <w:shd w:val="clear" w:color="auto" w:fill="FFFFFF"/>
          <w:lang w:val="en-US" w:eastAsia="en-US" w:bidi="ar-SA"/>
        </w:rPr>
        <w:t>Churchland</w:t>
      </w:r>
      <w:proofErr w:type="spellEnd"/>
      <w:r w:rsidRPr="003D42AE">
        <w:rPr>
          <w:rFonts w:ascii="Times New Roman" w:eastAsiaTheme="minorHAnsi" w:hAnsi="Times New Roman" w:cs="Times New Roman"/>
          <w:color w:val="222222"/>
          <w:shd w:val="clear" w:color="auto" w:fill="FFFFFF"/>
          <w:lang w:val="en-US" w:eastAsia="en-US" w:bidi="ar-SA"/>
        </w:rPr>
        <w:t xml:space="preserve">. </w:t>
      </w:r>
      <w:proofErr w:type="gramStart"/>
      <w:r w:rsidRPr="003D42AE">
        <w:rPr>
          <w:rFonts w:ascii="Times New Roman" w:eastAsiaTheme="minorHAnsi" w:hAnsi="Times New Roman" w:cs="Times New Roman"/>
          <w:color w:val="222222"/>
          <w:shd w:val="clear" w:color="auto" w:fill="FFFFFF"/>
          <w:lang w:val="en-US" w:eastAsia="en-US" w:bidi="ar-SA"/>
        </w:rPr>
        <w:t>Philosophy of Science 48</w:t>
      </w:r>
      <w:r>
        <w:rPr>
          <w:rFonts w:ascii="Times New Roman" w:eastAsiaTheme="minorHAnsi" w:hAnsi="Times New Roman" w:cs="Times New Roman"/>
          <w:color w:val="222222"/>
          <w:shd w:val="clear" w:color="auto" w:fill="FFFFFF"/>
          <w:lang w:val="en-US" w:eastAsia="en-US" w:bidi="ar-SA"/>
        </w:rPr>
        <w:t>(2), 182-97.</w:t>
      </w:r>
      <w:proofErr w:type="gramEnd"/>
      <w:r>
        <w:rPr>
          <w:rFonts w:ascii="Times New Roman" w:eastAsiaTheme="minorHAnsi" w:hAnsi="Times New Roman" w:cs="Times New Roman"/>
          <w:color w:val="222222"/>
          <w:shd w:val="clear" w:color="auto" w:fill="FFFFFF"/>
          <w:lang w:val="en-US" w:eastAsia="en-US" w:bidi="ar-SA"/>
        </w:rPr>
        <w:t xml:space="preserve"> </w:t>
      </w:r>
      <w:proofErr w:type="gramStart"/>
      <w:r w:rsidRPr="001E2A80">
        <w:rPr>
          <w:rFonts w:ascii="Times New Roman" w:eastAsiaTheme="minorHAnsi" w:hAnsi="Times New Roman" w:cs="Times New Roman" w:hint="eastAsia"/>
          <w:color w:val="auto"/>
          <w:lang w:val="en-US" w:eastAsia="en-US" w:bidi="ar-SA"/>
        </w:rPr>
        <w:t>data</w:t>
      </w:r>
      <w:proofErr w:type="gramEnd"/>
      <w:r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Pr>
          <w:rFonts w:ascii="Times New Roman" w:eastAsiaTheme="minorHAnsi" w:hAnsi="Times New Roman" w:cs="Times New Roman"/>
          <w:color w:val="auto"/>
          <w:lang w:val="en-US" w:eastAsia="en-US" w:bidi="ar-SA"/>
        </w:rPr>
        <w:t>f</w:t>
      </w:r>
      <w:r w:rsidRPr="001E2A80">
        <w:rPr>
          <w:rFonts w:ascii="Times New Roman" w:eastAsiaTheme="minorHAnsi" w:hAnsi="Times New Roman" w:cs="Times New Roman" w:hint="eastAsia"/>
          <w:color w:val="auto"/>
          <w:lang w:val="en-US" w:eastAsia="en-US" w:bidi="ar-SA"/>
        </w:rPr>
        <w:t>igshare</w:t>
      </w:r>
      <w:proofErr w:type="spellEnd"/>
      <w:proofErr w:type="gramEnd"/>
      <w:r>
        <w:rPr>
          <w:rFonts w:ascii="Times New Roman" w:eastAsiaTheme="minorHAnsi" w:hAnsi="Times New Roman" w:cs="Times New Roman"/>
          <w:color w:val="auto"/>
          <w:lang w:val="en-US" w:eastAsia="en-US" w:bidi="ar-SA"/>
        </w:rPr>
        <w:t xml:space="preserve"> </w:t>
      </w:r>
      <w:hyperlink r:id="rId23" w:history="1">
        <w:r w:rsidRPr="00313F5E">
          <w:rPr>
            <w:rStyle w:val="Hyperlink"/>
            <w:rFonts w:ascii="Times New Roman" w:eastAsiaTheme="minorHAnsi" w:hAnsi="Times New Roman" w:cs="Times New Roman"/>
            <w:lang w:val="en-US" w:eastAsia="en-US" w:bidi="ar-SA"/>
          </w:rPr>
          <w:t>https://doi.org/10.1007/978-1-4612-0355-1_11</w:t>
        </w:r>
      </w:hyperlink>
      <w:r w:rsidRPr="00313F5E">
        <w:rPr>
          <w:rFonts w:ascii="Times New Roman" w:eastAsiaTheme="minorHAnsi" w:hAnsi="Times New Roman" w:cs="Times New Roman"/>
          <w:color w:val="auto"/>
          <w:lang w:val="en-US" w:eastAsia="en-US" w:bidi="ar-SA"/>
        </w:rPr>
        <w:t xml:space="preserve"> </w:t>
      </w:r>
      <w:r w:rsidRPr="003D42AE">
        <w:rPr>
          <w:rFonts w:ascii="Times New Roman" w:eastAsiaTheme="minorHAnsi" w:hAnsi="Times New Roman" w:cs="Times New Roman"/>
          <w:color w:val="222222"/>
          <w:shd w:val="clear" w:color="auto" w:fill="FFFFFF"/>
          <w:lang w:val="en-US" w:eastAsia="en-US" w:bidi="ar-SA"/>
        </w:rPr>
        <w:t>(1981).</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F653DD"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r>
        <w:rPr>
          <w:rFonts w:ascii="Times New Roman" w:eastAsiaTheme="minorHAnsi" w:hAnsi="Times New Roman" w:cs="Times New Roman"/>
          <w:color w:val="auto"/>
          <w:lang w:val="en-US" w:eastAsia="en-US" w:bidi="ar-SA"/>
        </w:rPr>
        <w:t xml:space="preserve">19. </w:t>
      </w:r>
      <w:proofErr w:type="spellStart"/>
      <w:r w:rsidRPr="003D42AE">
        <w:rPr>
          <w:rFonts w:ascii="Times New Roman" w:eastAsiaTheme="minorHAnsi" w:hAnsi="Times New Roman" w:cs="Times New Roman"/>
          <w:color w:val="222222"/>
          <w:shd w:val="clear" w:color="auto" w:fill="FFFFFF"/>
          <w:lang w:val="en-US" w:eastAsia="en-US" w:bidi="ar-SA"/>
        </w:rPr>
        <w:t>Libet</w:t>
      </w:r>
      <w:proofErr w:type="spellEnd"/>
      <w:r w:rsidRPr="003D42AE">
        <w:rPr>
          <w:rFonts w:ascii="Times New Roman" w:eastAsiaTheme="minorHAnsi" w:hAnsi="Times New Roman" w:cs="Times New Roman"/>
          <w:color w:val="222222"/>
          <w:shd w:val="clear" w:color="auto" w:fill="FFFFFF"/>
          <w:lang w:val="en-US" w:eastAsia="en-US" w:bidi="ar-SA"/>
        </w:rPr>
        <w:t xml:space="preserve">, B., </w:t>
      </w:r>
      <w:proofErr w:type="spellStart"/>
      <w:r w:rsidRPr="003D42AE">
        <w:rPr>
          <w:rFonts w:ascii="Times New Roman" w:eastAsiaTheme="minorHAnsi" w:hAnsi="Times New Roman" w:cs="Times New Roman"/>
          <w:color w:val="222222"/>
          <w:shd w:val="clear" w:color="auto" w:fill="FFFFFF"/>
          <w:lang w:val="en-US" w:eastAsia="en-US" w:bidi="ar-SA"/>
        </w:rPr>
        <w:t>Alberts</w:t>
      </w:r>
      <w:proofErr w:type="spellEnd"/>
      <w:r w:rsidRPr="003D42AE">
        <w:rPr>
          <w:rFonts w:ascii="Times New Roman" w:eastAsiaTheme="minorHAnsi" w:hAnsi="Times New Roman" w:cs="Times New Roman"/>
          <w:color w:val="222222"/>
          <w:shd w:val="clear" w:color="auto" w:fill="FFFFFF"/>
          <w:lang w:val="en-US" w:eastAsia="en-US" w:bidi="ar-SA"/>
        </w:rPr>
        <w:t xml:space="preserve">, W. W., Wright Jr., E. W., </w:t>
      </w:r>
      <w:proofErr w:type="spellStart"/>
      <w:r w:rsidRPr="003D42AE">
        <w:rPr>
          <w:rFonts w:ascii="Times New Roman" w:eastAsiaTheme="minorHAnsi" w:hAnsi="Times New Roman" w:cs="Times New Roman"/>
          <w:color w:val="222222"/>
          <w:shd w:val="clear" w:color="auto" w:fill="FFFFFF"/>
          <w:lang w:val="en-US" w:eastAsia="en-US" w:bidi="ar-SA"/>
        </w:rPr>
        <w:t>Delattre</w:t>
      </w:r>
      <w:proofErr w:type="spellEnd"/>
      <w:r w:rsidRPr="003D42AE">
        <w:rPr>
          <w:rFonts w:ascii="Times New Roman" w:eastAsiaTheme="minorHAnsi" w:hAnsi="Times New Roman" w:cs="Times New Roman"/>
          <w:color w:val="222222"/>
          <w:shd w:val="clear" w:color="auto" w:fill="FFFFFF"/>
          <w:lang w:val="en-US" w:eastAsia="en-US" w:bidi="ar-SA"/>
        </w:rPr>
        <w:t>, L.</w:t>
      </w:r>
      <w:r>
        <w:rPr>
          <w:rFonts w:ascii="Times New Roman" w:eastAsiaTheme="minorHAnsi" w:hAnsi="Times New Roman" w:cs="Times New Roman"/>
          <w:color w:val="222222"/>
          <w:shd w:val="clear" w:color="auto" w:fill="FFFFFF"/>
          <w:lang w:val="en-US" w:eastAsia="en-US" w:bidi="ar-SA"/>
        </w:rPr>
        <w:t xml:space="preserve"> D., Levin, G., &amp; Feinstein, B. </w:t>
      </w:r>
      <w:r w:rsidRPr="003D42AE">
        <w:rPr>
          <w:rFonts w:ascii="Times New Roman" w:eastAsiaTheme="minorHAnsi" w:hAnsi="Times New Roman" w:cs="Times New Roman"/>
          <w:color w:val="222222"/>
          <w:shd w:val="clear" w:color="auto" w:fill="FFFFFF"/>
          <w:lang w:val="en-US" w:eastAsia="en-US" w:bidi="ar-SA"/>
        </w:rPr>
        <w:t xml:space="preserve">Production of threshold levels of conscious sensation by electrical stimulation of human somatosensory cortex. </w:t>
      </w:r>
      <w:proofErr w:type="spellStart"/>
      <w:r w:rsidRPr="00F653DD">
        <w:rPr>
          <w:rFonts w:ascii="Times New Roman" w:eastAsiaTheme="minorHAnsi" w:hAnsi="Times New Roman" w:cs="Times New Roman"/>
          <w:color w:val="222222"/>
          <w:shd w:val="clear" w:color="auto" w:fill="FFFFFF"/>
          <w:lang w:eastAsia="en-US" w:bidi="ar-SA"/>
        </w:rPr>
        <w:t>Journal</w:t>
      </w:r>
      <w:proofErr w:type="spellEnd"/>
      <w:r w:rsidRPr="00F653DD">
        <w:rPr>
          <w:rFonts w:ascii="Times New Roman" w:eastAsiaTheme="minorHAnsi" w:hAnsi="Times New Roman" w:cs="Times New Roman"/>
          <w:color w:val="222222"/>
          <w:shd w:val="clear" w:color="auto" w:fill="FFFFFF"/>
          <w:lang w:eastAsia="en-US" w:bidi="ar-SA"/>
        </w:rPr>
        <w:t xml:space="preserve"> </w:t>
      </w:r>
      <w:proofErr w:type="spellStart"/>
      <w:r w:rsidRPr="00F653DD">
        <w:rPr>
          <w:rFonts w:ascii="Times New Roman" w:eastAsiaTheme="minorHAnsi" w:hAnsi="Times New Roman" w:cs="Times New Roman"/>
          <w:color w:val="222222"/>
          <w:shd w:val="clear" w:color="auto" w:fill="FFFFFF"/>
          <w:lang w:eastAsia="en-US" w:bidi="ar-SA"/>
        </w:rPr>
        <w:t>of</w:t>
      </w:r>
      <w:proofErr w:type="spellEnd"/>
      <w:r w:rsidRPr="00F653DD">
        <w:rPr>
          <w:rFonts w:ascii="Times New Roman" w:eastAsiaTheme="minorHAnsi" w:hAnsi="Times New Roman" w:cs="Times New Roman"/>
          <w:color w:val="222222"/>
          <w:shd w:val="clear" w:color="auto" w:fill="FFFFFF"/>
          <w:lang w:eastAsia="en-US" w:bidi="ar-SA"/>
        </w:rPr>
        <w:t xml:space="preserve"> </w:t>
      </w:r>
      <w:proofErr w:type="spellStart"/>
      <w:r w:rsidRPr="00F653DD">
        <w:rPr>
          <w:rFonts w:ascii="Times New Roman" w:eastAsiaTheme="minorHAnsi" w:hAnsi="Times New Roman" w:cs="Times New Roman"/>
          <w:color w:val="222222"/>
          <w:shd w:val="clear" w:color="auto" w:fill="FFFFFF"/>
          <w:lang w:eastAsia="en-US" w:bidi="ar-SA"/>
        </w:rPr>
        <w:t>Neurophysiology</w:t>
      </w:r>
      <w:proofErr w:type="spellEnd"/>
      <w:r w:rsidRPr="00F653DD">
        <w:rPr>
          <w:rFonts w:ascii="Times New Roman" w:eastAsiaTheme="minorHAnsi" w:hAnsi="Times New Roman" w:cs="Times New Roman"/>
          <w:color w:val="222222"/>
          <w:shd w:val="clear" w:color="auto" w:fill="FFFFFF"/>
          <w:lang w:eastAsia="en-US" w:bidi="ar-SA"/>
        </w:rPr>
        <w:t xml:space="preserve">, 27, 546-578. </w:t>
      </w:r>
      <w:proofErr w:type="gramStart"/>
      <w:r w:rsidRPr="00F653DD">
        <w:rPr>
          <w:rFonts w:ascii="Times New Roman" w:eastAsiaTheme="minorHAnsi" w:hAnsi="Times New Roman" w:cs="Times New Roman" w:hint="eastAsia"/>
          <w:color w:val="auto"/>
          <w:lang w:eastAsia="en-US" w:bidi="ar-SA"/>
        </w:rPr>
        <w:t>data</w:t>
      </w:r>
      <w:proofErr w:type="gramEnd"/>
      <w:r w:rsidRPr="00F653DD">
        <w:rPr>
          <w:rFonts w:ascii="Times New Roman" w:eastAsiaTheme="minorHAnsi" w:hAnsi="Times New Roman" w:cs="Times New Roman" w:hint="eastAsia"/>
          <w:color w:val="auto"/>
          <w:lang w:eastAsia="en-US" w:bidi="ar-SA"/>
        </w:rPr>
        <w:t xml:space="preserve"> sets. </w:t>
      </w:r>
      <w:proofErr w:type="spellStart"/>
      <w:proofErr w:type="gramStart"/>
      <w:r w:rsidRPr="00F653DD">
        <w:rPr>
          <w:rFonts w:ascii="Times New Roman" w:eastAsiaTheme="minorHAnsi" w:hAnsi="Times New Roman" w:cs="Times New Roman"/>
          <w:color w:val="auto"/>
          <w:lang w:eastAsia="en-US" w:bidi="ar-SA"/>
        </w:rPr>
        <w:t>f</w:t>
      </w:r>
      <w:r w:rsidRPr="00F653DD">
        <w:rPr>
          <w:rFonts w:ascii="Times New Roman" w:eastAsiaTheme="minorHAnsi" w:hAnsi="Times New Roman" w:cs="Times New Roman" w:hint="eastAsia"/>
          <w:color w:val="auto"/>
          <w:lang w:eastAsia="en-US" w:bidi="ar-SA"/>
        </w:rPr>
        <w:t>igshare</w:t>
      </w:r>
      <w:proofErr w:type="spellEnd"/>
      <w:proofErr w:type="gramEnd"/>
      <w:r w:rsidRPr="00F653DD">
        <w:rPr>
          <w:rFonts w:ascii="Times New Roman" w:eastAsiaTheme="minorHAnsi" w:hAnsi="Times New Roman" w:cs="Times New Roman"/>
          <w:color w:val="auto"/>
          <w:lang w:eastAsia="en-US" w:bidi="ar-SA"/>
        </w:rPr>
        <w:t xml:space="preserve"> </w:t>
      </w:r>
      <w:hyperlink r:id="rId24" w:history="1">
        <w:r w:rsidRPr="00F653DD">
          <w:rPr>
            <w:rStyle w:val="Hyperlink"/>
            <w:rFonts w:ascii="Times New Roman" w:eastAsiaTheme="minorHAnsi" w:hAnsi="Times New Roman" w:cs="Times New Roman"/>
            <w:lang w:eastAsia="en-US" w:bidi="ar-SA"/>
          </w:rPr>
          <w:t>https://doi.org/10.1007/978-1-4612-0355-1_1</w:t>
        </w:r>
      </w:hyperlink>
      <w:r w:rsidRPr="00F653DD">
        <w:rPr>
          <w:rFonts w:ascii="Times New Roman" w:eastAsiaTheme="minorHAnsi" w:hAnsi="Times New Roman" w:cs="Times New Roman"/>
          <w:color w:val="auto"/>
          <w:lang w:eastAsia="en-US" w:bidi="ar-SA"/>
        </w:rPr>
        <w:t xml:space="preserve"> </w:t>
      </w:r>
      <w:r w:rsidRPr="00F653DD">
        <w:rPr>
          <w:rFonts w:ascii="Times New Roman" w:eastAsiaTheme="minorHAnsi" w:hAnsi="Times New Roman" w:cs="Times New Roman"/>
          <w:color w:val="222222"/>
          <w:shd w:val="clear" w:color="auto" w:fill="FFFFFF"/>
          <w:lang w:eastAsia="en-US" w:bidi="ar-SA"/>
        </w:rPr>
        <w:t>(1964).</w:t>
      </w:r>
    </w:p>
    <w:p w:rsidR="00B34EDB" w:rsidRPr="00F653DD"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p>
    <w:p w:rsidR="00B34EDB" w:rsidRPr="00F653DD" w:rsidRDefault="00F11FF4"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r w:rsidRPr="00F11FF4">
        <w:rPr>
          <w:rFonts w:ascii="Times New Roman" w:eastAsiaTheme="minorHAnsi" w:hAnsi="Times New Roman" w:cs="Times New Roman"/>
          <w:color w:val="222222"/>
          <w:shd w:val="clear" w:color="auto" w:fill="FFFFFF"/>
          <w:lang w:eastAsia="en-US" w:bidi="ar-SA"/>
        </w:rPr>
        <w:t>20.</w:t>
      </w:r>
      <w:r w:rsidR="00B34EDB" w:rsidRPr="005B5DD8">
        <w:rPr>
          <w:rFonts w:ascii="Times New Roman" w:eastAsiaTheme="minorHAnsi" w:hAnsi="Times New Roman" w:cs="Times New Roman"/>
          <w:color w:val="222222"/>
          <w:shd w:val="clear" w:color="auto" w:fill="FFFFFF"/>
          <w:lang w:eastAsia="en-US" w:bidi="ar-SA"/>
        </w:rPr>
        <w:t xml:space="preserve"> </w:t>
      </w:r>
      <w:r w:rsidR="00B34EDB" w:rsidRPr="005B5DD8">
        <w:rPr>
          <w:rFonts w:ascii="Times New Roman" w:eastAsiaTheme="minorHAnsi" w:hAnsi="Times New Roman" w:cs="Times New Roman" w:hint="eastAsia"/>
          <w:color w:val="222222"/>
          <w:shd w:val="clear" w:color="auto" w:fill="FFFFFF"/>
          <w:lang w:eastAsia="en-US" w:bidi="ar-SA"/>
        </w:rPr>
        <w:t xml:space="preserve">Tavares, M. C., </w:t>
      </w:r>
      <w:proofErr w:type="spellStart"/>
      <w:r w:rsidR="00B34EDB" w:rsidRPr="005B5DD8">
        <w:rPr>
          <w:rFonts w:ascii="Times New Roman" w:eastAsiaTheme="minorHAnsi" w:hAnsi="Times New Roman" w:cs="Times New Roman" w:hint="eastAsia"/>
          <w:color w:val="222222"/>
          <w:shd w:val="clear" w:color="auto" w:fill="FFFFFF"/>
          <w:lang w:eastAsia="en-US" w:bidi="ar-SA"/>
        </w:rPr>
        <w:t>Eng</w:t>
      </w:r>
      <w:proofErr w:type="spellEnd"/>
      <w:r w:rsidR="00B34EDB" w:rsidRPr="005B5DD8">
        <w:rPr>
          <w:rFonts w:ascii="Times New Roman" w:eastAsiaTheme="minorHAnsi" w:hAnsi="Times New Roman" w:cs="Times New Roman" w:hint="eastAsia"/>
          <w:color w:val="222222"/>
          <w:shd w:val="clear" w:color="auto" w:fill="FFFFFF"/>
          <w:lang w:eastAsia="en-US" w:bidi="ar-SA"/>
        </w:rPr>
        <w:t>, M., &amp; Biomédica, E.</w:t>
      </w:r>
      <w:r w:rsidR="00B34EDB" w:rsidRPr="005B5DD8">
        <w:rPr>
          <w:rFonts w:ascii="Times New Roman" w:eastAsiaTheme="minorHAnsi" w:hAnsi="Times New Roman" w:cs="Times New Roman"/>
          <w:color w:val="222222"/>
          <w:shd w:val="clear" w:color="auto" w:fill="FFFFFF"/>
          <w:lang w:eastAsia="en-US" w:bidi="ar-SA"/>
        </w:rPr>
        <w:t xml:space="preserve"> </w:t>
      </w:r>
      <w:r w:rsidR="00B34EDB" w:rsidRPr="005B5DD8">
        <w:rPr>
          <w:rFonts w:ascii="Times New Roman" w:eastAsiaTheme="minorHAnsi" w:hAnsi="Times New Roman" w:cs="Times New Roman" w:hint="eastAsia"/>
          <w:color w:val="222222"/>
          <w:shd w:val="clear" w:color="auto" w:fill="FFFFFF"/>
          <w:lang w:eastAsia="en-US" w:bidi="ar-SA"/>
        </w:rPr>
        <w:t>E</w:t>
      </w:r>
      <w:r w:rsidR="00B34EDB" w:rsidRPr="005B5DD8">
        <w:rPr>
          <w:rFonts w:ascii="Times New Roman" w:eastAsiaTheme="minorHAnsi" w:hAnsi="Times New Roman" w:cs="Times New Roman"/>
          <w:color w:val="222222"/>
          <w:shd w:val="clear" w:color="auto" w:fill="FFFFFF"/>
          <w:lang w:eastAsia="en-US" w:bidi="ar-SA"/>
        </w:rPr>
        <w:t>EG</w:t>
      </w:r>
      <w:r w:rsidR="00B34EDB">
        <w:rPr>
          <w:rFonts w:ascii="Times New Roman" w:eastAsiaTheme="minorHAnsi" w:hAnsi="Times New Roman" w:cs="Times New Roman" w:hint="eastAsia"/>
          <w:color w:val="222222"/>
          <w:shd w:val="clear" w:color="auto" w:fill="FFFFFF"/>
          <w:lang w:eastAsia="en-US" w:bidi="ar-SA"/>
        </w:rPr>
        <w:t xml:space="preserve"> e </w:t>
      </w:r>
      <w:r w:rsidR="00B34EDB">
        <w:rPr>
          <w:rFonts w:ascii="Times New Roman" w:eastAsiaTheme="minorHAnsi" w:hAnsi="Times New Roman" w:cs="Times New Roman"/>
          <w:color w:val="222222"/>
          <w:shd w:val="clear" w:color="auto" w:fill="FFFFFF"/>
          <w:lang w:eastAsia="en-US" w:bidi="ar-SA"/>
        </w:rPr>
        <w:t>P</w:t>
      </w:r>
      <w:r w:rsidR="00B34EDB">
        <w:rPr>
          <w:rFonts w:ascii="Times New Roman" w:eastAsiaTheme="minorHAnsi" w:hAnsi="Times New Roman" w:cs="Times New Roman" w:hint="eastAsia"/>
          <w:color w:val="222222"/>
          <w:shd w:val="clear" w:color="auto" w:fill="FFFFFF"/>
          <w:lang w:eastAsia="en-US" w:bidi="ar-SA"/>
        </w:rPr>
        <w:t xml:space="preserve">otenciais </w:t>
      </w:r>
      <w:r w:rsidR="00B34EDB">
        <w:rPr>
          <w:rFonts w:ascii="Times New Roman" w:eastAsiaTheme="minorHAnsi" w:hAnsi="Times New Roman" w:cs="Times New Roman"/>
          <w:color w:val="222222"/>
          <w:shd w:val="clear" w:color="auto" w:fill="FFFFFF"/>
          <w:lang w:eastAsia="en-US" w:bidi="ar-SA"/>
        </w:rPr>
        <w:t>E</w:t>
      </w:r>
      <w:r w:rsidR="00B34EDB" w:rsidRPr="005B5DD8">
        <w:rPr>
          <w:rFonts w:ascii="Times New Roman" w:eastAsiaTheme="minorHAnsi" w:hAnsi="Times New Roman" w:cs="Times New Roman" w:hint="eastAsia"/>
          <w:color w:val="222222"/>
          <w:shd w:val="clear" w:color="auto" w:fill="FFFFFF"/>
          <w:lang w:eastAsia="en-US" w:bidi="ar-SA"/>
        </w:rPr>
        <w:t>vocados</w:t>
      </w:r>
      <w:r w:rsidR="00B34EDB">
        <w:rPr>
          <w:rFonts w:ascii="Times New Roman" w:eastAsiaTheme="minorHAnsi" w:hAnsi="Times New Roman" w:cs="Times New Roman"/>
          <w:color w:val="222222"/>
          <w:shd w:val="clear" w:color="auto" w:fill="FFFFFF"/>
          <w:lang w:eastAsia="en-US" w:bidi="ar-SA"/>
        </w:rPr>
        <w:t xml:space="preserve"> </w:t>
      </w:r>
      <w:r w:rsidR="00B34EDB" w:rsidRPr="005B5DD8">
        <w:rPr>
          <w:rFonts w:ascii="Times New Roman" w:eastAsiaTheme="minorHAnsi" w:hAnsi="Times New Roman" w:cs="Times New Roman" w:hint="eastAsia"/>
          <w:color w:val="222222"/>
          <w:shd w:val="clear" w:color="auto" w:fill="FFFFFF"/>
          <w:lang w:eastAsia="en-US" w:bidi="ar-SA"/>
        </w:rPr>
        <w:t>–</w:t>
      </w:r>
      <w:r w:rsidR="00B34EDB">
        <w:rPr>
          <w:rFonts w:ascii="Times New Roman" w:eastAsiaTheme="minorHAnsi" w:hAnsi="Times New Roman" w:cs="Times New Roman"/>
          <w:color w:val="222222"/>
          <w:shd w:val="clear" w:color="auto" w:fill="FFFFFF"/>
          <w:lang w:eastAsia="en-US" w:bidi="ar-SA"/>
        </w:rPr>
        <w:t xml:space="preserve"> U</w:t>
      </w:r>
      <w:r w:rsidR="00B34EDB" w:rsidRPr="005B5DD8">
        <w:rPr>
          <w:rFonts w:ascii="Times New Roman" w:eastAsiaTheme="minorHAnsi" w:hAnsi="Times New Roman" w:cs="Times New Roman" w:hint="eastAsia"/>
          <w:color w:val="222222"/>
          <w:shd w:val="clear" w:color="auto" w:fill="FFFFFF"/>
          <w:lang w:eastAsia="en-US" w:bidi="ar-SA"/>
        </w:rPr>
        <w:t xml:space="preserve">ma </w:t>
      </w:r>
      <w:r w:rsidR="00B34EDB">
        <w:rPr>
          <w:rFonts w:ascii="Times New Roman" w:eastAsiaTheme="minorHAnsi" w:hAnsi="Times New Roman" w:cs="Times New Roman"/>
          <w:color w:val="222222"/>
          <w:shd w:val="clear" w:color="auto" w:fill="FFFFFF"/>
          <w:lang w:eastAsia="en-US" w:bidi="ar-SA"/>
        </w:rPr>
        <w:t>I</w:t>
      </w:r>
      <w:r w:rsidR="00B34EDB" w:rsidRPr="005B5DD8">
        <w:rPr>
          <w:rFonts w:ascii="Times New Roman" w:eastAsiaTheme="minorHAnsi" w:hAnsi="Times New Roman" w:cs="Times New Roman"/>
          <w:color w:val="222222"/>
          <w:shd w:val="clear" w:color="auto" w:fill="FFFFFF"/>
          <w:lang w:eastAsia="en-US" w:bidi="ar-SA"/>
        </w:rPr>
        <w:t>ntrodução</w:t>
      </w:r>
      <w:r w:rsidR="00B34EDB">
        <w:rPr>
          <w:rFonts w:ascii="Times New Roman" w:eastAsiaTheme="minorHAnsi" w:hAnsi="Times New Roman" w:cs="Times New Roman" w:hint="eastAsia"/>
          <w:color w:val="222222"/>
          <w:shd w:val="clear" w:color="auto" w:fill="FFFFFF"/>
          <w:lang w:eastAsia="en-US" w:bidi="ar-SA"/>
        </w:rPr>
        <w:t>.</w:t>
      </w:r>
      <w:r w:rsidR="00B34EDB">
        <w:rPr>
          <w:rFonts w:ascii="Times New Roman" w:eastAsiaTheme="minorHAnsi" w:hAnsi="Times New Roman" w:cs="Times New Roman"/>
          <w:color w:val="222222"/>
          <w:shd w:val="clear" w:color="auto" w:fill="FFFFFF"/>
          <w:lang w:eastAsia="en-US" w:bidi="ar-SA"/>
        </w:rPr>
        <w:t xml:space="preserve"> </w:t>
      </w:r>
      <w:proofErr w:type="spellStart"/>
      <w:r w:rsidR="00B34EDB" w:rsidRPr="005B5DD8">
        <w:rPr>
          <w:rFonts w:ascii="Times New Roman" w:eastAsiaTheme="minorHAnsi" w:hAnsi="Times New Roman" w:cs="Times New Roman" w:hint="eastAsia"/>
          <w:color w:val="222222"/>
          <w:shd w:val="clear" w:color="auto" w:fill="FFFFFF"/>
          <w:lang w:eastAsia="en-US" w:bidi="ar-SA"/>
        </w:rPr>
        <w:t>Contronic</w:t>
      </w:r>
      <w:proofErr w:type="spellEnd"/>
      <w:r w:rsidR="00B34EDB" w:rsidRPr="005B5DD8">
        <w:rPr>
          <w:rFonts w:ascii="Times New Roman" w:eastAsiaTheme="minorHAnsi" w:hAnsi="Times New Roman" w:cs="Times New Roman" w:hint="eastAsia"/>
          <w:color w:val="222222"/>
          <w:shd w:val="clear" w:color="auto" w:fill="FFFFFF"/>
          <w:lang w:eastAsia="en-US" w:bidi="ar-SA"/>
        </w:rPr>
        <w:t xml:space="preserve"> Sistemas Automáticos </w:t>
      </w:r>
      <w:proofErr w:type="spellStart"/>
      <w:r w:rsidR="00B34EDB" w:rsidRPr="005B5DD8">
        <w:rPr>
          <w:rFonts w:ascii="Times New Roman" w:eastAsiaTheme="minorHAnsi" w:hAnsi="Times New Roman" w:cs="Times New Roman" w:hint="eastAsia"/>
          <w:color w:val="222222"/>
          <w:shd w:val="clear" w:color="auto" w:fill="FFFFFF"/>
          <w:lang w:eastAsia="en-US" w:bidi="ar-SA"/>
        </w:rPr>
        <w:t>Ltda</w:t>
      </w:r>
      <w:proofErr w:type="spellEnd"/>
      <w:r w:rsidR="00B34EDB" w:rsidRPr="005B5DD8">
        <w:rPr>
          <w:rFonts w:ascii="Times New Roman" w:eastAsiaTheme="minorHAnsi" w:hAnsi="Times New Roman" w:cs="Times New Roman" w:hint="eastAsia"/>
          <w:color w:val="222222"/>
          <w:shd w:val="clear" w:color="auto" w:fill="FFFFFF"/>
          <w:lang w:eastAsia="en-US" w:bidi="ar-SA"/>
        </w:rPr>
        <w:t>, 1-13.</w:t>
      </w:r>
      <w:r w:rsidR="00B34EDB" w:rsidRPr="005B5DD8">
        <w:rPr>
          <w:rFonts w:ascii="Times New Roman" w:eastAsiaTheme="minorHAnsi" w:hAnsi="Times New Roman" w:cs="Times New Roman"/>
          <w:color w:val="222222"/>
          <w:shd w:val="clear" w:color="auto" w:fill="FFFFFF"/>
          <w:lang w:eastAsia="en-US" w:bidi="ar-SA"/>
        </w:rPr>
        <w:t xml:space="preserve"> </w:t>
      </w:r>
      <w:proofErr w:type="spellStart"/>
      <w:r w:rsidR="00B34EDB" w:rsidRPr="00B34EDB">
        <w:rPr>
          <w:rFonts w:ascii="Times New Roman" w:eastAsiaTheme="minorHAnsi" w:hAnsi="Times New Roman" w:cs="Times New Roman" w:hint="eastAsia"/>
          <w:color w:val="222222"/>
          <w:shd w:val="clear" w:color="auto" w:fill="FFFFFF"/>
          <w:lang w:eastAsia="en-US" w:bidi="ar-SA"/>
        </w:rPr>
        <w:t>Preprint</w:t>
      </w:r>
      <w:proofErr w:type="spellEnd"/>
      <w:r w:rsidR="00B34EDB" w:rsidRPr="00B34EDB">
        <w:rPr>
          <w:rFonts w:ascii="Times New Roman" w:eastAsiaTheme="minorHAnsi" w:hAnsi="Times New Roman" w:cs="Times New Roman" w:hint="eastAsia"/>
          <w:color w:val="222222"/>
          <w:shd w:val="clear" w:color="auto" w:fill="FFFFFF"/>
          <w:lang w:eastAsia="en-US" w:bidi="ar-SA"/>
        </w:rPr>
        <w:t xml:space="preserve"> </w:t>
      </w:r>
      <w:proofErr w:type="spellStart"/>
      <w:r w:rsidR="00B34EDB" w:rsidRPr="00B34EDB">
        <w:rPr>
          <w:rFonts w:ascii="Times New Roman" w:eastAsiaTheme="minorHAnsi" w:hAnsi="Times New Roman" w:cs="Times New Roman" w:hint="eastAsia"/>
          <w:color w:val="222222"/>
          <w:shd w:val="clear" w:color="auto" w:fill="FFFFFF"/>
          <w:lang w:eastAsia="en-US" w:bidi="ar-SA"/>
        </w:rPr>
        <w:t>at</w:t>
      </w:r>
      <w:proofErr w:type="spellEnd"/>
      <w:r w:rsidR="00B34EDB" w:rsidRPr="00B34EDB">
        <w:rPr>
          <w:rFonts w:ascii="Times New Roman" w:eastAsiaTheme="minorHAnsi" w:hAnsi="Times New Roman" w:cs="Times New Roman"/>
          <w:color w:val="auto"/>
          <w:lang w:eastAsia="en-US" w:bidi="ar-SA"/>
        </w:rPr>
        <w:t xml:space="preserve"> </w:t>
      </w:r>
      <w:hyperlink r:id="rId25" w:history="1">
        <w:r w:rsidR="00B34EDB" w:rsidRPr="00B34EDB">
          <w:rPr>
            <w:rStyle w:val="Hyperlink"/>
            <w:rFonts w:ascii="Times New Roman" w:eastAsiaTheme="minorHAnsi" w:hAnsi="Times New Roman" w:cs="Times New Roman" w:hint="eastAsia"/>
            <w:lang w:eastAsia="en-US" w:bidi="ar-SA"/>
          </w:rPr>
          <w:t>https://www.contronic.com.br/artigo/EEG-e-Potenciais-Evocados-Uma-Introducao.pdf</w:t>
        </w:r>
      </w:hyperlink>
      <w:r w:rsidR="00B34EDB" w:rsidRPr="00B34EDB">
        <w:rPr>
          <w:rFonts w:ascii="Times New Roman" w:eastAsiaTheme="minorHAnsi" w:hAnsi="Times New Roman" w:cs="Times New Roman"/>
          <w:color w:val="auto"/>
          <w:lang w:eastAsia="en-US" w:bidi="ar-SA"/>
        </w:rPr>
        <w:t xml:space="preserve"> </w:t>
      </w:r>
      <w:r w:rsidR="00B34EDB" w:rsidRPr="00B34EDB">
        <w:rPr>
          <w:rFonts w:ascii="Times New Roman" w:eastAsiaTheme="minorHAnsi" w:hAnsi="Times New Roman" w:cs="Times New Roman" w:hint="eastAsia"/>
          <w:color w:val="222222"/>
          <w:shd w:val="clear" w:color="auto" w:fill="FFFFFF"/>
          <w:lang w:eastAsia="en-US" w:bidi="ar-SA"/>
        </w:rPr>
        <w:t>(2011).</w:t>
      </w:r>
    </w:p>
    <w:p w:rsidR="00B34EDB" w:rsidRP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p>
    <w:p w:rsidR="00B34EDB" w:rsidRDefault="00F11FF4"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222222"/>
          <w:shd w:val="clear" w:color="auto" w:fill="FFFFFF"/>
          <w:lang w:val="en-US" w:eastAsia="en-US" w:bidi="ar-SA"/>
        </w:rPr>
        <w:t>21</w:t>
      </w:r>
      <w:r w:rsidR="00B34EDB">
        <w:rPr>
          <w:rFonts w:ascii="Times New Roman" w:eastAsiaTheme="minorHAnsi" w:hAnsi="Times New Roman" w:cs="Times New Roman"/>
          <w:color w:val="222222"/>
          <w:shd w:val="clear" w:color="auto" w:fill="FFFFFF"/>
          <w:lang w:val="en-US" w:eastAsia="en-US" w:bidi="ar-SA"/>
        </w:rPr>
        <w:t xml:space="preserve">. </w:t>
      </w:r>
      <w:r w:rsidR="00B34EDB">
        <w:rPr>
          <w:rFonts w:ascii="Times New Roman" w:eastAsiaTheme="minorHAnsi" w:hAnsi="Times New Roman" w:cs="Times New Roman" w:hint="eastAsia"/>
          <w:color w:val="222222"/>
          <w:shd w:val="clear" w:color="auto" w:fill="FFFFFF"/>
          <w:lang w:val="en-US" w:eastAsia="en-US" w:bidi="ar-SA"/>
        </w:rPr>
        <w:t>Hodgkin, A. L., &amp; Huxley, A. F.</w:t>
      </w:r>
      <w:r w:rsidR="00B34EDB">
        <w:rPr>
          <w:rFonts w:ascii="Times New Roman" w:eastAsiaTheme="minorHAnsi" w:hAnsi="Times New Roman" w:cs="Times New Roman"/>
          <w:color w:val="222222"/>
          <w:shd w:val="clear" w:color="auto" w:fill="FFFFFF"/>
          <w:lang w:val="en-US" w:eastAsia="en-US" w:bidi="ar-SA"/>
        </w:rPr>
        <w:t xml:space="preserve"> </w:t>
      </w:r>
      <w:proofErr w:type="gramStart"/>
      <w:r w:rsidR="00B34EDB" w:rsidRPr="005148DF">
        <w:rPr>
          <w:rFonts w:ascii="Times New Roman" w:eastAsiaTheme="minorHAnsi" w:hAnsi="Times New Roman" w:cs="Times New Roman" w:hint="eastAsia"/>
          <w:color w:val="222222"/>
          <w:shd w:val="clear" w:color="auto" w:fill="FFFFFF"/>
          <w:lang w:val="en-US" w:eastAsia="en-US" w:bidi="ar-SA"/>
        </w:rPr>
        <w:t>A quantitative description of membrane current and its application to conduction and excitation in nerve.</w:t>
      </w:r>
      <w:proofErr w:type="gramEnd"/>
      <w:r w:rsidR="00B34EDB" w:rsidRPr="005148DF">
        <w:rPr>
          <w:rFonts w:ascii="Times New Roman" w:eastAsiaTheme="minorHAnsi" w:hAnsi="Times New Roman" w:cs="Times New Roman" w:hint="eastAsia"/>
          <w:color w:val="222222"/>
          <w:shd w:val="clear" w:color="auto" w:fill="FFFFFF"/>
          <w:lang w:val="en-US" w:eastAsia="en-US" w:bidi="ar-SA"/>
        </w:rPr>
        <w:t xml:space="preserve"> </w:t>
      </w:r>
      <w:proofErr w:type="gramStart"/>
      <w:r w:rsidR="00B34EDB" w:rsidRPr="005148DF">
        <w:rPr>
          <w:rFonts w:ascii="Times New Roman" w:eastAsiaTheme="minorHAnsi" w:hAnsi="Times New Roman" w:cs="Times New Roman" w:hint="eastAsia"/>
          <w:color w:val="222222"/>
          <w:shd w:val="clear" w:color="auto" w:fill="FFFFFF"/>
          <w:lang w:val="en-US" w:eastAsia="en-US" w:bidi="ar-SA"/>
        </w:rPr>
        <w:t>The Journal of physiology, 117(4), 500.</w:t>
      </w:r>
      <w:proofErr w:type="gramEnd"/>
      <w:r w:rsidR="00B34EDB">
        <w:rPr>
          <w:rFonts w:ascii="Times New Roman" w:eastAsiaTheme="minorHAnsi" w:hAnsi="Times New Roman" w:cs="Times New Roman"/>
          <w:color w:val="222222"/>
          <w:shd w:val="clear" w:color="auto" w:fill="FFFFFF"/>
          <w:lang w:val="en-US" w:eastAsia="en-US" w:bidi="ar-SA"/>
        </w:rPr>
        <w:t xml:space="preserve"> </w:t>
      </w:r>
      <w:proofErr w:type="gramStart"/>
      <w:r w:rsidR="00B34EDB" w:rsidRPr="001E2A80">
        <w:rPr>
          <w:rFonts w:ascii="Times New Roman" w:eastAsiaTheme="minorHAnsi" w:hAnsi="Times New Roman" w:cs="Times New Roman" w:hint="eastAsia"/>
          <w:color w:val="auto"/>
          <w:lang w:val="en-US" w:eastAsia="en-US" w:bidi="ar-SA"/>
        </w:rPr>
        <w:t>data</w:t>
      </w:r>
      <w:proofErr w:type="gramEnd"/>
      <w:r w:rsidR="00B34EDB" w:rsidRPr="001E2A80">
        <w:rPr>
          <w:rFonts w:ascii="Times New Roman" w:eastAsiaTheme="minorHAnsi" w:hAnsi="Times New Roman" w:cs="Times New Roman" w:hint="eastAsia"/>
          <w:color w:val="auto"/>
          <w:lang w:val="en-US" w:eastAsia="en-US" w:bidi="ar-SA"/>
        </w:rPr>
        <w:t xml:space="preserve"> sets. </w:t>
      </w:r>
      <w:proofErr w:type="spellStart"/>
      <w:proofErr w:type="gramStart"/>
      <w:r w:rsidR="00B34EDB">
        <w:rPr>
          <w:rFonts w:ascii="Times New Roman" w:eastAsiaTheme="minorHAnsi" w:hAnsi="Times New Roman" w:cs="Times New Roman"/>
          <w:color w:val="auto"/>
          <w:lang w:val="en-US" w:eastAsia="en-US" w:bidi="ar-SA"/>
        </w:rPr>
        <w:t>f</w:t>
      </w:r>
      <w:r w:rsidR="00B34EDB" w:rsidRPr="001E2A80">
        <w:rPr>
          <w:rFonts w:ascii="Times New Roman" w:eastAsiaTheme="minorHAnsi" w:hAnsi="Times New Roman" w:cs="Times New Roman" w:hint="eastAsia"/>
          <w:color w:val="auto"/>
          <w:lang w:val="en-US" w:eastAsia="en-US" w:bidi="ar-SA"/>
        </w:rPr>
        <w:t>igshare</w:t>
      </w:r>
      <w:proofErr w:type="spellEnd"/>
      <w:proofErr w:type="gramEnd"/>
      <w:r w:rsidR="00B34EDB">
        <w:rPr>
          <w:rFonts w:ascii="Times New Roman" w:eastAsiaTheme="minorHAnsi" w:hAnsi="Times New Roman" w:cs="Times New Roman"/>
          <w:color w:val="auto"/>
          <w:lang w:val="en-US" w:eastAsia="en-US" w:bidi="ar-SA"/>
        </w:rPr>
        <w:t xml:space="preserve"> </w:t>
      </w:r>
      <w:hyperlink r:id="rId26" w:history="1">
        <w:r w:rsidR="00B34EDB" w:rsidRPr="00FC3292">
          <w:rPr>
            <w:rStyle w:val="Hyperlink"/>
            <w:rFonts w:ascii="Times New Roman" w:eastAsiaTheme="minorHAnsi" w:hAnsi="Times New Roman" w:cs="Times New Roman" w:hint="eastAsia"/>
            <w:lang w:val="en-US" w:eastAsia="en-US" w:bidi="ar-SA"/>
          </w:rPr>
          <w:t>https://doi.org/10.1113/jphysiol.1952.sp004764</w:t>
        </w:r>
      </w:hyperlink>
      <w:r w:rsidR="00B34EDB">
        <w:rPr>
          <w:rFonts w:ascii="Times New Roman" w:eastAsiaTheme="minorHAnsi" w:hAnsi="Times New Roman" w:cs="Times New Roman"/>
          <w:color w:val="auto"/>
          <w:lang w:val="en-US" w:eastAsia="en-US" w:bidi="ar-SA"/>
        </w:rPr>
        <w:t xml:space="preserve"> </w:t>
      </w:r>
      <w:r w:rsidR="00B34EDB" w:rsidRPr="005148DF">
        <w:rPr>
          <w:rFonts w:ascii="Times New Roman" w:eastAsiaTheme="minorHAnsi" w:hAnsi="Times New Roman" w:cs="Times New Roman" w:hint="eastAsia"/>
          <w:color w:val="222222"/>
          <w:shd w:val="clear" w:color="auto" w:fill="FFFFFF"/>
          <w:lang w:val="en-US" w:eastAsia="en-US" w:bidi="ar-SA"/>
        </w:rPr>
        <w:t>(1952).</w:t>
      </w:r>
    </w:p>
    <w:p w:rsid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p>
    <w:p w:rsidR="00B34EDB" w:rsidRDefault="00F11FF4"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r>
        <w:rPr>
          <w:rFonts w:ascii="Times New Roman" w:eastAsiaTheme="minorHAnsi" w:hAnsi="Times New Roman" w:cs="Times New Roman"/>
          <w:color w:val="222222"/>
          <w:shd w:val="clear" w:color="auto" w:fill="FFFFFF"/>
          <w:lang w:eastAsia="en-US" w:bidi="ar-SA"/>
        </w:rPr>
        <w:t>22</w:t>
      </w:r>
      <w:r w:rsidR="00B34EDB" w:rsidRPr="005B5DD8">
        <w:rPr>
          <w:rFonts w:ascii="Times New Roman" w:eastAsiaTheme="minorHAnsi" w:hAnsi="Times New Roman" w:cs="Times New Roman"/>
          <w:color w:val="222222"/>
          <w:shd w:val="clear" w:color="auto" w:fill="FFFFFF"/>
          <w:lang w:eastAsia="en-US" w:bidi="ar-SA"/>
        </w:rPr>
        <w:t xml:space="preserve">. </w:t>
      </w:r>
      <w:proofErr w:type="gramStart"/>
      <w:r w:rsidR="00B34EDB" w:rsidRPr="005B5DD8">
        <w:rPr>
          <w:rFonts w:ascii="Times New Roman" w:eastAsiaTheme="minorHAnsi" w:hAnsi="Times New Roman" w:cs="Times New Roman"/>
          <w:color w:val="222222"/>
          <w:shd w:val="clear" w:color="auto" w:fill="FFFFFF"/>
          <w:lang w:eastAsia="en-US" w:bidi="ar-SA"/>
        </w:rPr>
        <w:t>de</w:t>
      </w:r>
      <w:proofErr w:type="gramEnd"/>
      <w:r w:rsidR="00B34EDB" w:rsidRPr="005B5DD8">
        <w:rPr>
          <w:rFonts w:ascii="Times New Roman" w:eastAsiaTheme="minorHAnsi" w:hAnsi="Times New Roman" w:cs="Times New Roman"/>
          <w:color w:val="222222"/>
          <w:shd w:val="clear" w:color="auto" w:fill="FFFFFF"/>
          <w:lang w:eastAsia="en-US" w:bidi="ar-SA"/>
        </w:rPr>
        <w:t xml:space="preserve"> Lima Prado, T. A</w:t>
      </w:r>
      <w:r w:rsidR="00B34EDB">
        <w:rPr>
          <w:rFonts w:ascii="Times New Roman" w:eastAsiaTheme="minorHAnsi" w:hAnsi="Times New Roman" w:cs="Times New Roman"/>
          <w:color w:val="222222"/>
          <w:shd w:val="clear" w:color="auto" w:fill="FFFFFF"/>
          <w:lang w:eastAsia="en-US" w:bidi="ar-SA"/>
        </w:rPr>
        <w:t xml:space="preserve"> Física do </w:t>
      </w:r>
      <w:r w:rsidR="00B34EDB" w:rsidRPr="005B5DD8">
        <w:rPr>
          <w:rFonts w:ascii="Times New Roman" w:eastAsiaTheme="minorHAnsi" w:hAnsi="Times New Roman" w:cs="Times New Roman"/>
          <w:color w:val="222222"/>
          <w:shd w:val="clear" w:color="auto" w:fill="FFFFFF"/>
          <w:lang w:eastAsia="en-US" w:bidi="ar-SA"/>
        </w:rPr>
        <w:t>C</w:t>
      </w:r>
      <w:r w:rsidR="00B34EDB" w:rsidRPr="005B5DD8">
        <w:rPr>
          <w:rFonts w:ascii="Times New Roman" w:eastAsiaTheme="minorHAnsi" w:hAnsi="Times New Roman" w:cs="Times New Roman" w:hint="eastAsia"/>
          <w:color w:val="222222"/>
          <w:shd w:val="clear" w:color="auto" w:fill="FFFFFF"/>
          <w:lang w:eastAsia="en-US" w:bidi="ar-SA"/>
        </w:rPr>
        <w:t>é</w:t>
      </w:r>
      <w:r w:rsidR="00B34EDB" w:rsidRPr="005B5DD8">
        <w:rPr>
          <w:rFonts w:ascii="Times New Roman" w:eastAsiaTheme="minorHAnsi" w:hAnsi="Times New Roman" w:cs="Times New Roman"/>
          <w:color w:val="222222"/>
          <w:shd w:val="clear" w:color="auto" w:fill="FFFFFF"/>
          <w:lang w:eastAsia="en-US" w:bidi="ar-SA"/>
        </w:rPr>
        <w:t>rebro.</w:t>
      </w:r>
      <w:r w:rsidR="00B34EDB">
        <w:rPr>
          <w:rFonts w:ascii="Times New Roman" w:eastAsiaTheme="minorHAnsi" w:hAnsi="Times New Roman" w:cs="Times New Roman"/>
          <w:color w:val="222222"/>
          <w:shd w:val="clear" w:color="auto" w:fill="FFFFFF"/>
          <w:lang w:eastAsia="en-US" w:bidi="ar-SA"/>
        </w:rPr>
        <w:t xml:space="preserve"> </w:t>
      </w:r>
      <w:r w:rsidR="00B34EDB" w:rsidRPr="00F32A47">
        <w:rPr>
          <w:rFonts w:ascii="Times New Roman" w:eastAsiaTheme="minorHAnsi" w:hAnsi="Times New Roman" w:cs="Times New Roman" w:hint="eastAsia"/>
          <w:color w:val="222222"/>
          <w:shd w:val="clear" w:color="auto" w:fill="FFFFFF"/>
          <w:lang w:val="en-US" w:eastAsia="en-US" w:bidi="ar-SA"/>
        </w:rPr>
        <w:t>Preprint at</w:t>
      </w:r>
      <w:r w:rsidR="00B34EDB">
        <w:rPr>
          <w:rFonts w:ascii="Times New Roman" w:eastAsiaTheme="minorHAnsi" w:hAnsi="Times New Roman" w:cs="Times New Roman"/>
          <w:color w:val="222222"/>
          <w:shd w:val="clear" w:color="auto" w:fill="FFFFFF"/>
          <w:lang w:val="en-US" w:eastAsia="en-US" w:bidi="ar-SA"/>
        </w:rPr>
        <w:t xml:space="preserve"> </w:t>
      </w:r>
      <w:hyperlink r:id="rId27" w:history="1">
        <w:r w:rsidR="00B34EDB" w:rsidRPr="005B5DD8">
          <w:rPr>
            <w:rStyle w:val="Hyperlink"/>
            <w:rFonts w:ascii="Times New Roman" w:eastAsiaTheme="minorHAnsi" w:hAnsi="Times New Roman" w:cs="Times New Roman" w:hint="eastAsia"/>
            <w:shd w:val="clear" w:color="auto" w:fill="FFFFFF"/>
            <w:lang w:val="en-US" w:eastAsia="en-US" w:bidi="ar-SA"/>
          </w:rPr>
          <w:t>http://fisica.ufpr.br/grad/Dinamica_Neuronal.pdf</w:t>
        </w:r>
      </w:hyperlink>
      <w:r w:rsidR="00B34EDB" w:rsidRPr="005B5DD8">
        <w:rPr>
          <w:rFonts w:ascii="Times New Roman" w:eastAsiaTheme="minorHAnsi" w:hAnsi="Times New Roman" w:cs="Times New Roman"/>
          <w:color w:val="222222"/>
          <w:shd w:val="clear" w:color="auto" w:fill="FFFFFF"/>
          <w:lang w:val="en-US" w:eastAsia="en-US" w:bidi="ar-SA"/>
        </w:rPr>
        <w:t xml:space="preserve"> (2014).</w:t>
      </w:r>
    </w:p>
    <w:p w:rsid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val="en-US" w:eastAsia="en-US" w:bidi="ar-SA"/>
        </w:rPr>
      </w:pPr>
    </w:p>
    <w:p w:rsidR="00B34EDB" w:rsidRPr="00B34EDB" w:rsidRDefault="00F11FF4"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r>
        <w:rPr>
          <w:rFonts w:ascii="Times New Roman" w:eastAsiaTheme="minorHAnsi" w:hAnsi="Times New Roman" w:cs="Times New Roman"/>
          <w:color w:val="222222"/>
          <w:shd w:val="clear" w:color="auto" w:fill="FFFFFF"/>
          <w:lang w:val="en-US" w:eastAsia="en-US" w:bidi="ar-SA"/>
        </w:rPr>
        <w:t>23</w:t>
      </w:r>
      <w:r w:rsidR="00B34EDB">
        <w:rPr>
          <w:rFonts w:ascii="Times New Roman" w:eastAsiaTheme="minorHAnsi" w:hAnsi="Times New Roman" w:cs="Times New Roman"/>
          <w:color w:val="222222"/>
          <w:shd w:val="clear" w:color="auto" w:fill="FFFFFF"/>
          <w:lang w:val="en-US" w:eastAsia="en-US" w:bidi="ar-SA"/>
        </w:rPr>
        <w:t xml:space="preserve">. </w:t>
      </w:r>
      <w:proofErr w:type="spellStart"/>
      <w:r w:rsidR="00B34EDB" w:rsidRPr="004E7618">
        <w:rPr>
          <w:rFonts w:ascii="Times New Roman" w:eastAsiaTheme="minorHAnsi" w:hAnsi="Times New Roman" w:cs="Times New Roman" w:hint="eastAsia"/>
          <w:color w:val="222222"/>
          <w:shd w:val="clear" w:color="auto" w:fill="FFFFFF"/>
          <w:lang w:val="en-US" w:eastAsia="en-US" w:bidi="ar-SA"/>
        </w:rPr>
        <w:t>Libet</w:t>
      </w:r>
      <w:proofErr w:type="spellEnd"/>
      <w:r w:rsidR="00B34EDB" w:rsidRPr="004E7618">
        <w:rPr>
          <w:rFonts w:ascii="Times New Roman" w:eastAsiaTheme="minorHAnsi" w:hAnsi="Times New Roman" w:cs="Times New Roman" w:hint="eastAsia"/>
          <w:color w:val="222222"/>
          <w:shd w:val="clear" w:color="auto" w:fill="FFFFFF"/>
          <w:lang w:val="en-US" w:eastAsia="en-US" w:bidi="ar-SA"/>
        </w:rPr>
        <w:t xml:space="preserve">, B., </w:t>
      </w:r>
      <w:proofErr w:type="spellStart"/>
      <w:r w:rsidR="00B34EDB" w:rsidRPr="004E7618">
        <w:rPr>
          <w:rFonts w:ascii="Times New Roman" w:eastAsiaTheme="minorHAnsi" w:hAnsi="Times New Roman" w:cs="Times New Roman" w:hint="eastAsia"/>
          <w:color w:val="222222"/>
          <w:shd w:val="clear" w:color="auto" w:fill="FFFFFF"/>
          <w:lang w:val="en-US" w:eastAsia="en-US" w:bidi="ar-SA"/>
        </w:rPr>
        <w:t>Alberts</w:t>
      </w:r>
      <w:proofErr w:type="spellEnd"/>
      <w:r w:rsidR="00B34EDB" w:rsidRPr="004E7618">
        <w:rPr>
          <w:rFonts w:ascii="Times New Roman" w:eastAsiaTheme="minorHAnsi" w:hAnsi="Times New Roman" w:cs="Times New Roman" w:hint="eastAsia"/>
          <w:color w:val="222222"/>
          <w:shd w:val="clear" w:color="auto" w:fill="FFFFFF"/>
          <w:lang w:val="en-US" w:eastAsia="en-US" w:bidi="ar-SA"/>
        </w:rPr>
        <w:t xml:space="preserve">, W. W., Wright </w:t>
      </w:r>
      <w:proofErr w:type="spellStart"/>
      <w:r w:rsidR="00B34EDB" w:rsidRPr="004E7618">
        <w:rPr>
          <w:rFonts w:ascii="Times New Roman" w:eastAsiaTheme="minorHAnsi" w:hAnsi="Times New Roman" w:cs="Times New Roman" w:hint="eastAsia"/>
          <w:color w:val="222222"/>
          <w:shd w:val="clear" w:color="auto" w:fill="FFFFFF"/>
          <w:lang w:val="en-US" w:eastAsia="en-US" w:bidi="ar-SA"/>
        </w:rPr>
        <w:t>J</w:t>
      </w:r>
      <w:r w:rsidR="00B34EDB">
        <w:rPr>
          <w:rFonts w:ascii="Times New Roman" w:eastAsiaTheme="minorHAnsi" w:hAnsi="Times New Roman" w:cs="Times New Roman" w:hint="eastAsia"/>
          <w:color w:val="222222"/>
          <w:shd w:val="clear" w:color="auto" w:fill="FFFFFF"/>
          <w:lang w:val="en-US" w:eastAsia="en-US" w:bidi="ar-SA"/>
        </w:rPr>
        <w:t>r</w:t>
      </w:r>
      <w:proofErr w:type="spellEnd"/>
      <w:r w:rsidR="00B34EDB">
        <w:rPr>
          <w:rFonts w:ascii="Times New Roman" w:eastAsiaTheme="minorHAnsi" w:hAnsi="Times New Roman" w:cs="Times New Roman" w:hint="eastAsia"/>
          <w:color w:val="222222"/>
          <w:shd w:val="clear" w:color="auto" w:fill="FFFFFF"/>
          <w:lang w:val="en-US" w:eastAsia="en-US" w:bidi="ar-SA"/>
        </w:rPr>
        <w:t>, E. W., &amp; Feinstein, B</w:t>
      </w:r>
      <w:r w:rsidR="00B34EDB" w:rsidRPr="004E7618">
        <w:rPr>
          <w:rFonts w:ascii="Times New Roman" w:eastAsiaTheme="minorHAnsi" w:hAnsi="Times New Roman" w:cs="Times New Roman" w:hint="eastAsia"/>
          <w:color w:val="222222"/>
          <w:shd w:val="clear" w:color="auto" w:fill="FFFFFF"/>
          <w:lang w:val="en-US" w:eastAsia="en-US" w:bidi="ar-SA"/>
        </w:rPr>
        <w:t xml:space="preserve">. Responses of human somatosensory cortex to stimuli below threshold for conscious sensation. </w:t>
      </w:r>
      <w:r w:rsidR="00B34EDB" w:rsidRPr="00B34EDB">
        <w:rPr>
          <w:rFonts w:ascii="Times New Roman" w:eastAsiaTheme="minorHAnsi" w:hAnsi="Times New Roman" w:cs="Times New Roman" w:hint="eastAsia"/>
          <w:color w:val="222222"/>
          <w:shd w:val="clear" w:color="auto" w:fill="FFFFFF"/>
          <w:lang w:eastAsia="en-US" w:bidi="ar-SA"/>
        </w:rPr>
        <w:t>Science, 158(3808), 1597-1600.</w:t>
      </w:r>
      <w:r w:rsidR="00B34EDB" w:rsidRPr="00B34EDB">
        <w:rPr>
          <w:rFonts w:ascii="Times New Roman" w:eastAsiaTheme="minorHAnsi" w:hAnsi="Times New Roman" w:cs="Times New Roman"/>
          <w:color w:val="222222"/>
          <w:shd w:val="clear" w:color="auto" w:fill="FFFFFF"/>
          <w:lang w:eastAsia="en-US" w:bidi="ar-SA"/>
        </w:rPr>
        <w:t xml:space="preserve"> </w:t>
      </w:r>
      <w:proofErr w:type="gramStart"/>
      <w:r w:rsidR="00B34EDB" w:rsidRPr="00B34EDB">
        <w:rPr>
          <w:rFonts w:ascii="Times New Roman" w:eastAsiaTheme="minorHAnsi" w:hAnsi="Times New Roman" w:cs="Times New Roman" w:hint="eastAsia"/>
          <w:color w:val="auto"/>
          <w:lang w:eastAsia="en-US" w:bidi="ar-SA"/>
        </w:rPr>
        <w:t>data</w:t>
      </w:r>
      <w:proofErr w:type="gramEnd"/>
      <w:r w:rsidR="00B34EDB" w:rsidRPr="00B34EDB">
        <w:rPr>
          <w:rFonts w:ascii="Times New Roman" w:eastAsiaTheme="minorHAnsi" w:hAnsi="Times New Roman" w:cs="Times New Roman" w:hint="eastAsia"/>
          <w:color w:val="auto"/>
          <w:lang w:eastAsia="en-US" w:bidi="ar-SA"/>
        </w:rPr>
        <w:t xml:space="preserve"> sets. </w:t>
      </w:r>
      <w:proofErr w:type="spellStart"/>
      <w:proofErr w:type="gramStart"/>
      <w:r w:rsidR="00B34EDB" w:rsidRPr="00B34EDB">
        <w:rPr>
          <w:rFonts w:ascii="Times New Roman" w:eastAsiaTheme="minorHAnsi" w:hAnsi="Times New Roman" w:cs="Times New Roman"/>
          <w:color w:val="auto"/>
          <w:lang w:eastAsia="en-US" w:bidi="ar-SA"/>
        </w:rPr>
        <w:t>f</w:t>
      </w:r>
      <w:r w:rsidR="00B34EDB" w:rsidRPr="00B34EDB">
        <w:rPr>
          <w:rFonts w:ascii="Times New Roman" w:eastAsiaTheme="minorHAnsi" w:hAnsi="Times New Roman" w:cs="Times New Roman" w:hint="eastAsia"/>
          <w:color w:val="auto"/>
          <w:lang w:eastAsia="en-US" w:bidi="ar-SA"/>
        </w:rPr>
        <w:t>igshare</w:t>
      </w:r>
      <w:proofErr w:type="spellEnd"/>
      <w:proofErr w:type="gramEnd"/>
      <w:r w:rsidR="00B34EDB" w:rsidRPr="00B34EDB">
        <w:rPr>
          <w:rFonts w:ascii="Times New Roman" w:eastAsiaTheme="minorHAnsi" w:hAnsi="Times New Roman" w:cs="Times New Roman"/>
          <w:color w:val="auto"/>
          <w:lang w:eastAsia="en-US" w:bidi="ar-SA"/>
        </w:rPr>
        <w:t xml:space="preserve"> </w:t>
      </w:r>
      <w:hyperlink r:id="rId28" w:history="1">
        <w:r w:rsidR="00B34EDB" w:rsidRPr="00B34EDB">
          <w:rPr>
            <w:rStyle w:val="Hyperlink"/>
            <w:rFonts w:ascii="Times New Roman" w:eastAsiaTheme="minorHAnsi" w:hAnsi="Times New Roman" w:cs="Times New Roman" w:hint="eastAsia"/>
            <w:lang w:eastAsia="en-US" w:bidi="ar-SA"/>
          </w:rPr>
          <w:t>https://doi.org/10.1007/978-1-4612-0355-1_4</w:t>
        </w:r>
      </w:hyperlink>
      <w:r w:rsidR="00B34EDB" w:rsidRPr="00B34EDB">
        <w:rPr>
          <w:rFonts w:ascii="Times New Roman" w:eastAsiaTheme="minorHAnsi" w:hAnsi="Times New Roman" w:cs="Times New Roman"/>
          <w:color w:val="auto"/>
          <w:lang w:eastAsia="en-US" w:bidi="ar-SA"/>
        </w:rPr>
        <w:t xml:space="preserve"> </w:t>
      </w:r>
      <w:r w:rsidR="00B34EDB" w:rsidRPr="00B34EDB">
        <w:rPr>
          <w:rFonts w:ascii="Times New Roman" w:eastAsiaTheme="minorHAnsi" w:hAnsi="Times New Roman" w:cs="Times New Roman"/>
          <w:color w:val="222222"/>
          <w:shd w:val="clear" w:color="auto" w:fill="FFFFFF"/>
          <w:lang w:eastAsia="en-US" w:bidi="ar-SA"/>
        </w:rPr>
        <w:t>(1967).</w:t>
      </w:r>
    </w:p>
    <w:p w:rsidR="00B34EDB" w:rsidRP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p>
    <w:p w:rsidR="00B34EDB" w:rsidRDefault="00F11FF4"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r>
        <w:rPr>
          <w:rFonts w:ascii="Times New Roman" w:eastAsiaTheme="minorHAnsi" w:hAnsi="Times New Roman" w:cs="Times New Roman"/>
          <w:color w:val="222222"/>
          <w:shd w:val="clear" w:color="auto" w:fill="FFFFFF"/>
          <w:lang w:eastAsia="en-US" w:bidi="ar-SA"/>
        </w:rPr>
        <w:t>24</w:t>
      </w:r>
      <w:r w:rsidR="00B34EDB" w:rsidRPr="00684EE6">
        <w:rPr>
          <w:rFonts w:ascii="Times New Roman" w:eastAsiaTheme="minorHAnsi" w:hAnsi="Times New Roman" w:cs="Times New Roman"/>
          <w:color w:val="222222"/>
          <w:shd w:val="clear" w:color="auto" w:fill="FFFFFF"/>
          <w:lang w:eastAsia="en-US" w:bidi="ar-SA"/>
        </w:rPr>
        <w:t xml:space="preserve">. </w:t>
      </w:r>
      <w:proofErr w:type="spellStart"/>
      <w:proofErr w:type="gramStart"/>
      <w:r w:rsidR="00B34EDB" w:rsidRPr="003D42AE">
        <w:rPr>
          <w:rFonts w:ascii="Times New Roman" w:eastAsiaTheme="minorHAnsi" w:hAnsi="Times New Roman" w:cs="Times New Roman"/>
          <w:color w:val="222222"/>
          <w:shd w:val="clear" w:color="auto" w:fill="FFFFFF"/>
          <w:lang w:eastAsia="en-US" w:bidi="ar-SA"/>
        </w:rPr>
        <w:t>Dell´Isola</w:t>
      </w:r>
      <w:proofErr w:type="spellEnd"/>
      <w:proofErr w:type="gramEnd"/>
      <w:r w:rsidR="00B34EDB" w:rsidRPr="003D42AE">
        <w:rPr>
          <w:rFonts w:ascii="Times New Roman" w:eastAsiaTheme="minorHAnsi" w:hAnsi="Times New Roman" w:cs="Times New Roman"/>
          <w:color w:val="222222"/>
          <w:shd w:val="clear" w:color="auto" w:fill="FFFFFF"/>
          <w:lang w:eastAsia="en-US" w:bidi="ar-SA"/>
        </w:rPr>
        <w:t>, A. </w:t>
      </w:r>
      <w:proofErr w:type="spellStart"/>
      <w:r w:rsidR="00B34EDB" w:rsidRPr="003D42AE">
        <w:rPr>
          <w:rFonts w:ascii="Times New Roman" w:eastAsiaTheme="minorHAnsi" w:hAnsi="Times New Roman" w:cs="Times New Roman"/>
          <w:i/>
          <w:iCs/>
          <w:color w:val="222222"/>
          <w:shd w:val="clear" w:color="auto" w:fill="FFFFFF"/>
          <w:lang w:eastAsia="en-US" w:bidi="ar-SA"/>
        </w:rPr>
        <w:t>Super</w:t>
      </w:r>
      <w:proofErr w:type="spellEnd"/>
      <w:r w:rsidR="00B34EDB" w:rsidRPr="003D42AE">
        <w:rPr>
          <w:rFonts w:ascii="Times New Roman" w:eastAsiaTheme="minorHAnsi" w:hAnsi="Times New Roman" w:cs="Times New Roman"/>
          <w:i/>
          <w:iCs/>
          <w:color w:val="222222"/>
          <w:shd w:val="clear" w:color="auto" w:fill="FFFFFF"/>
          <w:lang w:eastAsia="en-US" w:bidi="ar-SA"/>
        </w:rPr>
        <w:t xml:space="preserve"> memória para concursos</w:t>
      </w:r>
      <w:r w:rsidR="00B34EDB" w:rsidRPr="003D42AE">
        <w:rPr>
          <w:rFonts w:ascii="Times New Roman" w:eastAsiaTheme="minorHAnsi" w:hAnsi="Times New Roman" w:cs="Times New Roman"/>
          <w:color w:val="222222"/>
          <w:shd w:val="clear" w:color="auto" w:fill="FFFFFF"/>
          <w:lang w:eastAsia="en-US" w:bidi="ar-SA"/>
        </w:rPr>
        <w:t xml:space="preserve">. </w:t>
      </w:r>
      <w:proofErr w:type="gramStart"/>
      <w:r w:rsidR="00B34EDB" w:rsidRPr="003D42AE">
        <w:rPr>
          <w:rFonts w:ascii="Times New Roman" w:eastAsiaTheme="minorHAnsi" w:hAnsi="Times New Roman" w:cs="Times New Roman"/>
          <w:color w:val="222222"/>
          <w:shd w:val="clear" w:color="auto" w:fill="FFFFFF"/>
          <w:lang w:eastAsia="en-US" w:bidi="ar-SA"/>
        </w:rPr>
        <w:t>Universo dos Livros Editora</w:t>
      </w:r>
      <w:proofErr w:type="gramEnd"/>
      <w:r w:rsidR="00B34EDB" w:rsidRPr="003D42AE">
        <w:rPr>
          <w:rFonts w:ascii="Times New Roman" w:eastAsiaTheme="minorHAnsi" w:hAnsi="Times New Roman" w:cs="Times New Roman"/>
          <w:color w:val="222222"/>
          <w:shd w:val="clear" w:color="auto" w:fill="FFFFFF"/>
          <w:lang w:eastAsia="en-US" w:bidi="ar-SA"/>
        </w:rPr>
        <w:t>.</w:t>
      </w:r>
      <w:r w:rsidR="00B34EDB">
        <w:rPr>
          <w:rFonts w:ascii="Times New Roman" w:eastAsiaTheme="minorHAnsi" w:hAnsi="Times New Roman" w:cs="Times New Roman"/>
          <w:color w:val="222222"/>
          <w:shd w:val="clear" w:color="auto" w:fill="FFFFFF"/>
          <w:lang w:eastAsia="en-US" w:bidi="ar-SA"/>
        </w:rPr>
        <w:t xml:space="preserve"> </w:t>
      </w:r>
      <w:r w:rsidR="00B34EDB" w:rsidRPr="003D42AE">
        <w:rPr>
          <w:rFonts w:ascii="Times New Roman" w:eastAsiaTheme="minorHAnsi" w:hAnsi="Times New Roman" w:cs="Times New Roman"/>
          <w:color w:val="222222"/>
          <w:shd w:val="clear" w:color="auto" w:fill="FFFFFF"/>
          <w:lang w:eastAsia="en-US" w:bidi="ar-SA"/>
        </w:rPr>
        <w:t>(2007).</w:t>
      </w:r>
    </w:p>
    <w:p w:rsidR="00B34EDB" w:rsidRDefault="00B34EDB" w:rsidP="00B34EDB">
      <w:pPr>
        <w:widowControl/>
        <w:shd w:val="clear" w:color="auto" w:fill="FFFFFF"/>
        <w:spacing w:after="160" w:line="235" w:lineRule="atLeast"/>
        <w:rPr>
          <w:rFonts w:ascii="Times New Roman" w:eastAsiaTheme="minorHAnsi" w:hAnsi="Times New Roman" w:cs="Times New Roman"/>
          <w:color w:val="222222"/>
          <w:shd w:val="clear" w:color="auto" w:fill="FFFFFF"/>
          <w:lang w:eastAsia="en-US" w:bidi="ar-SA"/>
        </w:rPr>
      </w:pPr>
    </w:p>
    <w:p w:rsidR="00B34EDB" w:rsidRPr="00A55C95" w:rsidRDefault="00F11FF4"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222222"/>
          <w:shd w:val="clear" w:color="auto" w:fill="FFFFFF"/>
          <w:lang w:eastAsia="en-US" w:bidi="ar-SA"/>
        </w:rPr>
        <w:t>25</w:t>
      </w:r>
      <w:r w:rsidR="00B34EDB" w:rsidRPr="00FD0C1B">
        <w:rPr>
          <w:rFonts w:ascii="Times New Roman" w:eastAsiaTheme="minorHAnsi" w:hAnsi="Times New Roman" w:cs="Times New Roman"/>
          <w:color w:val="222222"/>
          <w:shd w:val="clear" w:color="auto" w:fill="FFFFFF"/>
          <w:lang w:eastAsia="en-US" w:bidi="ar-SA"/>
        </w:rPr>
        <w:t xml:space="preserve">. </w:t>
      </w:r>
      <w:proofErr w:type="gramStart"/>
      <w:r w:rsidR="00B34EDB" w:rsidRPr="00FD0C1B">
        <w:rPr>
          <w:rFonts w:ascii="Times New Roman" w:eastAsiaTheme="minorHAnsi" w:hAnsi="Times New Roman" w:cs="Times New Roman"/>
          <w:color w:val="222222"/>
          <w:shd w:val="clear" w:color="auto" w:fill="FFFFFF"/>
          <w:lang w:eastAsia="en-US" w:bidi="ar-SA"/>
        </w:rPr>
        <w:t>de</w:t>
      </w:r>
      <w:proofErr w:type="gramEnd"/>
      <w:r w:rsidR="00B34EDB" w:rsidRPr="00FD0C1B">
        <w:rPr>
          <w:rFonts w:ascii="Times New Roman" w:eastAsiaTheme="minorHAnsi" w:hAnsi="Times New Roman" w:cs="Times New Roman"/>
          <w:color w:val="222222"/>
          <w:shd w:val="clear" w:color="auto" w:fill="FFFFFF"/>
          <w:lang w:eastAsia="en-US" w:bidi="ar-SA"/>
        </w:rPr>
        <w:t xml:space="preserve"> Paiva Neto, A. P. </w:t>
      </w:r>
      <w:proofErr w:type="spellStart"/>
      <w:r w:rsidR="00B34EDB" w:rsidRPr="00FD0C1B">
        <w:rPr>
          <w:rFonts w:ascii="Times New Roman" w:eastAsiaTheme="minorHAnsi" w:hAnsi="Times New Roman" w:cs="Times New Roman"/>
          <w:color w:val="222222"/>
          <w:shd w:val="clear" w:color="auto" w:fill="FFFFFF"/>
          <w:lang w:eastAsia="en-US" w:bidi="ar-SA"/>
        </w:rPr>
        <w:t>Biophysical</w:t>
      </w:r>
      <w:proofErr w:type="spellEnd"/>
      <w:r w:rsidR="00B34EDB" w:rsidRPr="00FD0C1B">
        <w:rPr>
          <w:rFonts w:ascii="Times New Roman" w:eastAsiaTheme="minorHAnsi" w:hAnsi="Times New Roman" w:cs="Times New Roman"/>
          <w:color w:val="222222"/>
          <w:shd w:val="clear" w:color="auto" w:fill="FFFFFF"/>
          <w:lang w:eastAsia="en-US" w:bidi="ar-SA"/>
        </w:rPr>
        <w:t xml:space="preserve"> Genesis </w:t>
      </w:r>
      <w:proofErr w:type="spellStart"/>
      <w:r w:rsidR="00B34EDB" w:rsidRPr="00FD0C1B">
        <w:rPr>
          <w:rFonts w:ascii="Times New Roman" w:eastAsiaTheme="minorHAnsi" w:hAnsi="Times New Roman" w:cs="Times New Roman"/>
          <w:color w:val="222222"/>
          <w:shd w:val="clear" w:color="auto" w:fill="FFFFFF"/>
          <w:lang w:eastAsia="en-US" w:bidi="ar-SA"/>
        </w:rPr>
        <w:t>of</w:t>
      </w:r>
      <w:proofErr w:type="spellEnd"/>
      <w:r w:rsidR="00B34EDB" w:rsidRPr="00FD0C1B">
        <w:rPr>
          <w:rFonts w:ascii="Times New Roman" w:eastAsiaTheme="minorHAnsi" w:hAnsi="Times New Roman" w:cs="Times New Roman"/>
          <w:color w:val="222222"/>
          <w:shd w:val="clear" w:color="auto" w:fill="FFFFFF"/>
          <w:lang w:eastAsia="en-US" w:bidi="ar-SA"/>
        </w:rPr>
        <w:t xml:space="preserve"> </w:t>
      </w:r>
      <w:proofErr w:type="spellStart"/>
      <w:r w:rsidR="00B34EDB" w:rsidRPr="00FD0C1B">
        <w:rPr>
          <w:rFonts w:ascii="Times New Roman" w:eastAsiaTheme="minorHAnsi" w:hAnsi="Times New Roman" w:cs="Times New Roman"/>
          <w:color w:val="222222"/>
          <w:shd w:val="clear" w:color="auto" w:fill="FFFFFF"/>
          <w:lang w:eastAsia="en-US" w:bidi="ar-SA"/>
        </w:rPr>
        <w:t>Memory</w:t>
      </w:r>
      <w:proofErr w:type="spellEnd"/>
      <w:r w:rsidR="00B34EDB" w:rsidRPr="00FD0C1B">
        <w:rPr>
          <w:rFonts w:ascii="Times New Roman" w:eastAsiaTheme="minorHAnsi" w:hAnsi="Times New Roman" w:cs="Times New Roman"/>
          <w:color w:val="222222"/>
          <w:shd w:val="clear" w:color="auto" w:fill="FFFFFF"/>
          <w:lang w:eastAsia="en-US" w:bidi="ar-SA"/>
        </w:rPr>
        <w:t xml:space="preserve">. </w:t>
      </w:r>
      <w:r w:rsidR="00B34EDB" w:rsidRPr="00F32A47">
        <w:rPr>
          <w:rFonts w:ascii="Times New Roman" w:eastAsiaTheme="minorHAnsi" w:hAnsi="Times New Roman" w:cs="Times New Roman" w:hint="eastAsia"/>
          <w:color w:val="222222"/>
          <w:shd w:val="clear" w:color="auto" w:fill="FFFFFF"/>
          <w:lang w:val="en-US" w:eastAsia="en-US" w:bidi="ar-SA"/>
        </w:rPr>
        <w:t>Preprint at</w:t>
      </w:r>
      <w:r w:rsidR="00B34EDB">
        <w:rPr>
          <w:rFonts w:ascii="Times New Roman" w:eastAsiaTheme="minorHAnsi" w:hAnsi="Times New Roman" w:cs="Times New Roman"/>
          <w:color w:val="auto"/>
          <w:lang w:val="en-US" w:eastAsia="en-US" w:bidi="ar-SA"/>
        </w:rPr>
        <w:t xml:space="preserve"> </w:t>
      </w:r>
      <w:hyperlink r:id="rId29" w:history="1">
        <w:r w:rsidR="00B34EDB" w:rsidRPr="00FC3292">
          <w:rPr>
            <w:rStyle w:val="Hyperlink"/>
            <w:rFonts w:ascii="Times New Roman" w:eastAsiaTheme="minorHAnsi" w:hAnsi="Times New Roman" w:cs="Times New Roman" w:hint="eastAsia"/>
            <w:lang w:val="en-US" w:eastAsia="en-US" w:bidi="ar-SA"/>
          </w:rPr>
          <w:t>https://scigod.com/index.php/sgj/article/download/567/626</w:t>
        </w:r>
      </w:hyperlink>
      <w:r w:rsidR="00B34EDB">
        <w:rPr>
          <w:rFonts w:ascii="Times New Roman" w:eastAsiaTheme="minorHAnsi" w:hAnsi="Times New Roman" w:cs="Times New Roman"/>
          <w:color w:val="auto"/>
          <w:lang w:val="en-US" w:eastAsia="en-US" w:bidi="ar-SA"/>
        </w:rPr>
        <w:t xml:space="preserve"> </w:t>
      </w:r>
      <w:r w:rsidR="00B34EDB" w:rsidRPr="002B37A4">
        <w:rPr>
          <w:rFonts w:ascii="Times New Roman" w:eastAsiaTheme="minorHAnsi" w:hAnsi="Times New Roman" w:cs="Times New Roman"/>
          <w:color w:val="222222"/>
          <w:shd w:val="clear" w:color="auto" w:fill="FFFFFF"/>
          <w:lang w:val="en-US" w:eastAsia="en-US" w:bidi="ar-SA"/>
        </w:rPr>
        <w:t>(2016).</w:t>
      </w:r>
    </w:p>
    <w:p w:rsidR="00B34EDB" w:rsidRPr="00684EE6"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B34EDB" w:rsidRDefault="00F11FF4"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auto"/>
          <w:lang w:val="en-US" w:eastAsia="en-US" w:bidi="ar-SA"/>
        </w:rPr>
        <w:t>26</w:t>
      </w:r>
      <w:r w:rsidR="00B34EDB">
        <w:rPr>
          <w:rFonts w:ascii="Times New Roman" w:eastAsiaTheme="minorHAnsi" w:hAnsi="Times New Roman" w:cs="Times New Roman"/>
          <w:color w:val="auto"/>
          <w:lang w:val="en-US" w:eastAsia="en-US" w:bidi="ar-SA"/>
        </w:rPr>
        <w:t xml:space="preserve">. </w:t>
      </w:r>
      <w:r w:rsidR="00B34EDB" w:rsidRPr="00756B10">
        <w:rPr>
          <w:rFonts w:ascii="Times New Roman" w:eastAsiaTheme="minorHAnsi" w:hAnsi="Times New Roman" w:cs="Times New Roman"/>
          <w:color w:val="222222"/>
          <w:shd w:val="clear" w:color="auto" w:fill="FFFFFF"/>
          <w:lang w:val="en-US" w:eastAsia="en-US" w:bidi="ar-SA"/>
        </w:rPr>
        <w:t xml:space="preserve">Brain, L. </w:t>
      </w:r>
      <w:proofErr w:type="gramStart"/>
      <w:r w:rsidR="00B34EDB" w:rsidRPr="00756B10">
        <w:rPr>
          <w:rFonts w:ascii="Times New Roman" w:eastAsiaTheme="minorHAnsi" w:hAnsi="Times New Roman" w:cs="Times New Roman"/>
          <w:color w:val="222222"/>
          <w:shd w:val="clear" w:color="auto" w:fill="FFFFFF"/>
          <w:lang w:val="en-US" w:eastAsia="en-US" w:bidi="ar-SA"/>
        </w:rPr>
        <w:t>Some reflections on brain and mind.</w:t>
      </w:r>
      <w:proofErr w:type="gramEnd"/>
      <w:r w:rsidR="00B34EDB" w:rsidRPr="00756B10">
        <w:rPr>
          <w:rFonts w:ascii="Times New Roman" w:eastAsiaTheme="minorHAnsi" w:hAnsi="Times New Roman" w:cs="Times New Roman"/>
          <w:color w:val="222222"/>
          <w:shd w:val="clear" w:color="auto" w:fill="FFFFFF"/>
          <w:lang w:val="en-US" w:eastAsia="en-US" w:bidi="ar-SA"/>
        </w:rPr>
        <w:t> </w:t>
      </w:r>
      <w:r w:rsidR="00B34EDB" w:rsidRPr="00B34EDB">
        <w:rPr>
          <w:rFonts w:ascii="Times New Roman" w:eastAsiaTheme="minorHAnsi" w:hAnsi="Times New Roman" w:cs="Times New Roman"/>
          <w:i/>
          <w:iCs/>
          <w:color w:val="222222"/>
          <w:shd w:val="clear" w:color="auto" w:fill="FFFFFF"/>
          <w:lang w:val="en-US" w:eastAsia="en-US" w:bidi="ar-SA"/>
        </w:rPr>
        <w:t>Brain</w:t>
      </w:r>
      <w:r w:rsidR="00B34EDB" w:rsidRPr="00B34EDB">
        <w:rPr>
          <w:rFonts w:ascii="Times New Roman" w:eastAsiaTheme="minorHAnsi" w:hAnsi="Times New Roman" w:cs="Times New Roman"/>
          <w:color w:val="222222"/>
          <w:shd w:val="clear" w:color="auto" w:fill="FFFFFF"/>
          <w:lang w:val="en-US" w:eastAsia="en-US" w:bidi="ar-SA"/>
        </w:rPr>
        <w:t>, </w:t>
      </w:r>
      <w:r w:rsidR="00B34EDB" w:rsidRPr="00B34EDB">
        <w:rPr>
          <w:rFonts w:ascii="Times New Roman" w:eastAsiaTheme="minorHAnsi" w:hAnsi="Times New Roman" w:cs="Times New Roman"/>
          <w:i/>
          <w:iCs/>
          <w:color w:val="222222"/>
          <w:shd w:val="clear" w:color="auto" w:fill="FFFFFF"/>
          <w:lang w:val="en-US" w:eastAsia="en-US" w:bidi="ar-SA"/>
        </w:rPr>
        <w:t>86</w:t>
      </w:r>
      <w:r w:rsidR="00B34EDB" w:rsidRPr="00B34EDB">
        <w:rPr>
          <w:rFonts w:ascii="Times New Roman" w:eastAsiaTheme="minorHAnsi" w:hAnsi="Times New Roman" w:cs="Times New Roman"/>
          <w:color w:val="222222"/>
          <w:shd w:val="clear" w:color="auto" w:fill="FFFFFF"/>
          <w:lang w:val="en-US" w:eastAsia="en-US" w:bidi="ar-SA"/>
        </w:rPr>
        <w:t xml:space="preserve">(3), 381-402. </w:t>
      </w:r>
      <w:proofErr w:type="gramStart"/>
      <w:r w:rsidR="00B34EDB" w:rsidRPr="00B34EDB">
        <w:rPr>
          <w:rFonts w:ascii="Times New Roman" w:eastAsiaTheme="minorHAnsi" w:hAnsi="Times New Roman" w:cs="Times New Roman" w:hint="eastAsia"/>
          <w:color w:val="auto"/>
          <w:lang w:val="en-US" w:eastAsia="en-US" w:bidi="ar-SA"/>
        </w:rPr>
        <w:t>data</w:t>
      </w:r>
      <w:proofErr w:type="gramEnd"/>
      <w:r w:rsidR="00B34EDB" w:rsidRPr="00B34EDB">
        <w:rPr>
          <w:rFonts w:ascii="Times New Roman" w:eastAsiaTheme="minorHAnsi" w:hAnsi="Times New Roman" w:cs="Times New Roman" w:hint="eastAsia"/>
          <w:color w:val="auto"/>
          <w:lang w:val="en-US" w:eastAsia="en-US" w:bidi="ar-SA"/>
        </w:rPr>
        <w:t xml:space="preserve"> sets.</w:t>
      </w:r>
      <w:r w:rsidR="00B34EDB" w:rsidRPr="00B34EDB">
        <w:rPr>
          <w:rFonts w:ascii="Times New Roman" w:eastAsiaTheme="minorHAnsi" w:hAnsi="Times New Roman" w:cs="Times New Roman"/>
          <w:color w:val="auto"/>
          <w:lang w:val="en-US" w:eastAsia="en-US" w:bidi="ar-SA"/>
        </w:rPr>
        <w:t xml:space="preserve"> </w:t>
      </w:r>
      <w:proofErr w:type="spellStart"/>
      <w:proofErr w:type="gramStart"/>
      <w:r w:rsidR="00B34EDB" w:rsidRPr="00B34EDB">
        <w:rPr>
          <w:rFonts w:ascii="Times New Roman" w:eastAsiaTheme="minorHAnsi" w:hAnsi="Times New Roman" w:cs="Times New Roman"/>
          <w:color w:val="auto"/>
          <w:lang w:val="en-US" w:eastAsia="en-US" w:bidi="ar-SA"/>
        </w:rPr>
        <w:t>f</w:t>
      </w:r>
      <w:r w:rsidR="00B34EDB" w:rsidRPr="00B34EDB">
        <w:rPr>
          <w:rFonts w:ascii="Times New Roman" w:eastAsiaTheme="minorHAnsi" w:hAnsi="Times New Roman" w:cs="Times New Roman" w:hint="eastAsia"/>
          <w:color w:val="auto"/>
          <w:lang w:val="en-US" w:eastAsia="en-US" w:bidi="ar-SA"/>
        </w:rPr>
        <w:t>igshare</w:t>
      </w:r>
      <w:proofErr w:type="spellEnd"/>
      <w:proofErr w:type="gramEnd"/>
      <w:r w:rsidR="00B34EDB" w:rsidRPr="00B34EDB">
        <w:rPr>
          <w:rFonts w:ascii="Times New Roman" w:eastAsiaTheme="minorHAnsi" w:hAnsi="Times New Roman" w:cs="Times New Roman"/>
          <w:color w:val="222222"/>
          <w:shd w:val="clear" w:color="auto" w:fill="FFFFFF"/>
          <w:lang w:val="en-US" w:eastAsia="en-US" w:bidi="ar-SA"/>
        </w:rPr>
        <w:t> </w:t>
      </w:r>
      <w:hyperlink r:id="rId30" w:history="1">
        <w:r w:rsidR="00B34EDB" w:rsidRPr="00B34EDB">
          <w:rPr>
            <w:rStyle w:val="Hyperlink"/>
            <w:rFonts w:ascii="Times New Roman" w:eastAsiaTheme="minorHAnsi" w:hAnsi="Times New Roman" w:cs="Times New Roman"/>
            <w:shd w:val="clear" w:color="auto" w:fill="FFFFFF"/>
            <w:lang w:val="en-US" w:eastAsia="en-US" w:bidi="ar-SA"/>
          </w:rPr>
          <w:t>https://doi.org/10.1093/brain/86.3.381</w:t>
        </w:r>
      </w:hyperlink>
      <w:r w:rsidR="00B34EDB" w:rsidRPr="00B34EDB">
        <w:rPr>
          <w:rFonts w:ascii="Times New Roman" w:eastAsiaTheme="minorHAnsi" w:hAnsi="Times New Roman" w:cs="Times New Roman"/>
          <w:color w:val="222222"/>
          <w:shd w:val="clear" w:color="auto" w:fill="FFFFFF"/>
          <w:lang w:val="en-US" w:eastAsia="en-US" w:bidi="ar-SA"/>
        </w:rPr>
        <w:t xml:space="preserve"> (1963).</w:t>
      </w:r>
    </w:p>
    <w:p w:rsidR="00B34EDB" w:rsidRDefault="00B34EDB" w:rsidP="00B34EDB">
      <w:pPr>
        <w:widowControl/>
        <w:shd w:val="clear" w:color="auto" w:fill="FFFFFF"/>
        <w:spacing w:after="160" w:line="235" w:lineRule="atLeast"/>
        <w:rPr>
          <w:rFonts w:ascii="Times New Roman" w:eastAsiaTheme="minorHAnsi" w:hAnsi="Times New Roman" w:cs="Times New Roman"/>
          <w:color w:val="auto"/>
          <w:lang w:val="en-US" w:eastAsia="en-US" w:bidi="ar-SA"/>
        </w:rPr>
      </w:pPr>
    </w:p>
    <w:p w:rsidR="00B34EDB" w:rsidRPr="00863D2E" w:rsidRDefault="00F11FF4" w:rsidP="00B34EDB">
      <w:pPr>
        <w:widowControl/>
        <w:spacing w:after="200" w:line="276" w:lineRule="auto"/>
        <w:rPr>
          <w:rFonts w:ascii="Times New Roman" w:eastAsiaTheme="minorHAnsi" w:hAnsi="Times New Roman" w:cs="Times New Roman"/>
          <w:color w:val="auto"/>
          <w:lang w:val="en-US" w:eastAsia="en-US" w:bidi="ar-SA"/>
        </w:rPr>
      </w:pPr>
      <w:r>
        <w:rPr>
          <w:rFonts w:ascii="Times New Roman" w:eastAsiaTheme="minorHAnsi" w:hAnsi="Times New Roman" w:cs="Times New Roman"/>
          <w:color w:val="auto"/>
          <w:lang w:val="en-US" w:eastAsia="en-US" w:bidi="ar-SA"/>
        </w:rPr>
        <w:t>27</w:t>
      </w:r>
      <w:r w:rsidR="00B34EDB">
        <w:rPr>
          <w:rFonts w:ascii="Times New Roman" w:eastAsiaTheme="minorHAnsi" w:hAnsi="Times New Roman" w:cs="Times New Roman"/>
          <w:color w:val="auto"/>
          <w:lang w:val="en-US" w:eastAsia="en-US" w:bidi="ar-SA"/>
        </w:rPr>
        <w:t xml:space="preserve">. Penfield, W. </w:t>
      </w:r>
      <w:proofErr w:type="gramStart"/>
      <w:r w:rsidR="00B34EDB" w:rsidRPr="003D42AE">
        <w:rPr>
          <w:rFonts w:ascii="Times New Roman" w:eastAsiaTheme="minorHAnsi" w:hAnsi="Times New Roman" w:cs="Times New Roman"/>
          <w:color w:val="auto"/>
          <w:lang w:val="en-US" w:eastAsia="en-US" w:bidi="ar-SA"/>
        </w:rPr>
        <w:t>The excitable cortex in con</w:t>
      </w:r>
      <w:r w:rsidR="00B34EDB">
        <w:rPr>
          <w:rFonts w:ascii="Times New Roman" w:eastAsiaTheme="minorHAnsi" w:hAnsi="Times New Roman" w:cs="Times New Roman"/>
          <w:color w:val="auto"/>
          <w:lang w:val="en-US" w:eastAsia="en-US" w:bidi="ar-SA"/>
        </w:rPr>
        <w:t>scious man.</w:t>
      </w:r>
      <w:proofErr w:type="gramEnd"/>
      <w:r w:rsidR="00B34EDB">
        <w:rPr>
          <w:rFonts w:ascii="Times New Roman" w:eastAsiaTheme="minorHAnsi" w:hAnsi="Times New Roman" w:cs="Times New Roman"/>
          <w:color w:val="auto"/>
          <w:lang w:val="en-US" w:eastAsia="en-US" w:bidi="ar-SA"/>
        </w:rPr>
        <w:t xml:space="preserve"> </w:t>
      </w:r>
      <w:proofErr w:type="gramStart"/>
      <w:r w:rsidR="00B34EDB">
        <w:rPr>
          <w:rFonts w:ascii="Times New Roman" w:eastAsiaTheme="minorHAnsi" w:hAnsi="Times New Roman" w:cs="Times New Roman"/>
          <w:color w:val="auto"/>
          <w:lang w:val="en-US" w:eastAsia="en-US" w:bidi="ar-SA"/>
        </w:rPr>
        <w:t>Vol. 5.</w:t>
      </w:r>
      <w:proofErr w:type="gramEnd"/>
      <w:r w:rsidR="00B34EDB" w:rsidRPr="003D42AE">
        <w:rPr>
          <w:rFonts w:ascii="Times New Roman" w:eastAsiaTheme="minorHAnsi" w:hAnsi="Times New Roman" w:cs="Times New Roman"/>
          <w:color w:val="auto"/>
          <w:lang w:val="en-US" w:eastAsia="en-US" w:bidi="ar-SA"/>
        </w:rPr>
        <w:t xml:space="preserve"> </w:t>
      </w:r>
      <w:proofErr w:type="gramStart"/>
      <w:r w:rsidR="00B34EDB" w:rsidRPr="003D42AE">
        <w:rPr>
          <w:rFonts w:ascii="Times New Roman" w:eastAsiaTheme="minorHAnsi" w:hAnsi="Times New Roman" w:cs="Times New Roman"/>
          <w:color w:val="auto"/>
          <w:lang w:val="en-US" w:eastAsia="en-US" w:bidi="ar-SA"/>
        </w:rPr>
        <w:t>University Press.</w:t>
      </w:r>
      <w:proofErr w:type="gramEnd"/>
      <w:r w:rsidR="00B34EDB">
        <w:rPr>
          <w:rFonts w:ascii="Times New Roman" w:eastAsiaTheme="minorHAnsi" w:hAnsi="Times New Roman" w:cs="Times New Roman"/>
          <w:color w:val="auto"/>
          <w:lang w:val="en-US" w:eastAsia="en-US" w:bidi="ar-SA"/>
        </w:rPr>
        <w:t xml:space="preserve"> </w:t>
      </w:r>
      <w:proofErr w:type="gramStart"/>
      <w:r w:rsidR="00B34EDB" w:rsidRPr="003D42AE">
        <w:rPr>
          <w:rFonts w:ascii="Times New Roman" w:eastAsiaTheme="minorHAnsi" w:hAnsi="Times New Roman" w:cs="Times New Roman"/>
          <w:color w:val="auto"/>
          <w:lang w:val="en-US" w:eastAsia="en-US" w:bidi="ar-SA"/>
        </w:rPr>
        <w:t>(Liverpool</w:t>
      </w:r>
      <w:r w:rsidR="00B34EDB">
        <w:rPr>
          <w:rFonts w:ascii="Times New Roman" w:eastAsiaTheme="minorHAnsi" w:hAnsi="Times New Roman" w:cs="Times New Roman"/>
          <w:color w:val="auto"/>
          <w:lang w:val="en-US" w:eastAsia="en-US" w:bidi="ar-SA"/>
        </w:rPr>
        <w:t xml:space="preserve">, </w:t>
      </w:r>
      <w:r w:rsidR="00B34EDB" w:rsidRPr="003D42AE">
        <w:rPr>
          <w:rFonts w:ascii="Times New Roman" w:eastAsiaTheme="minorHAnsi" w:hAnsi="Times New Roman" w:cs="Times New Roman"/>
          <w:color w:val="auto"/>
          <w:lang w:val="en-US" w:eastAsia="en-US" w:bidi="ar-SA"/>
        </w:rPr>
        <w:t>1958).</w:t>
      </w:r>
      <w:proofErr w:type="gramEnd"/>
    </w:p>
    <w:p w:rsidR="002257C8" w:rsidRDefault="002257C8" w:rsidP="002257C8">
      <w:pPr>
        <w:widowControl/>
        <w:spacing w:after="200" w:line="276" w:lineRule="auto"/>
        <w:ind w:firstLine="708"/>
        <w:rPr>
          <w:rFonts w:ascii="Times New Roman" w:eastAsiaTheme="minorHAnsi" w:hAnsi="Times New Roman" w:cs="Times New Roman"/>
          <w:color w:val="auto"/>
          <w:lang w:val="en-US" w:eastAsia="en-US" w:bidi="ar-SA"/>
        </w:rPr>
      </w:pPr>
    </w:p>
    <w:p w:rsidR="002257C8" w:rsidRPr="002257C8" w:rsidRDefault="002257C8" w:rsidP="002257C8">
      <w:pPr>
        <w:widowControl/>
        <w:spacing w:after="200" w:line="276" w:lineRule="auto"/>
        <w:rPr>
          <w:rFonts w:ascii="Times New Roman" w:eastAsiaTheme="minorHAnsi" w:hAnsi="Times New Roman" w:cs="Times New Roman"/>
          <w:b/>
          <w:color w:val="auto"/>
          <w:lang w:val="en-US" w:eastAsia="en-US" w:bidi="ar-SA"/>
        </w:rPr>
      </w:pPr>
      <w:r w:rsidRPr="002257C8">
        <w:rPr>
          <w:rFonts w:ascii="Times New Roman" w:eastAsiaTheme="minorHAnsi" w:hAnsi="Times New Roman" w:cs="Times New Roman" w:hint="eastAsia"/>
          <w:b/>
          <w:color w:val="auto"/>
          <w:lang w:val="en-US" w:eastAsia="en-US" w:bidi="ar-SA"/>
        </w:rPr>
        <w:t>Conflicts of Interest Statement</w:t>
      </w:r>
    </w:p>
    <w:p w:rsidR="002257C8" w:rsidRDefault="002257C8" w:rsidP="002257C8">
      <w:pPr>
        <w:widowControl/>
        <w:spacing w:after="200" w:line="276" w:lineRule="auto"/>
        <w:rPr>
          <w:rFonts w:ascii="Times New Roman" w:hAnsi="Times New Roman" w:cs="Times New Roman"/>
          <w:color w:val="000000"/>
          <w:shd w:val="clear" w:color="auto" w:fill="FFFFFF"/>
          <w:lang w:val="en-US"/>
        </w:rPr>
      </w:pPr>
      <w:r w:rsidRPr="002257C8">
        <w:rPr>
          <w:rFonts w:ascii="Times New Roman" w:hAnsi="Times New Roman" w:cs="Times New Roman"/>
          <w:color w:val="000000"/>
          <w:shd w:val="clear" w:color="auto" w:fill="FFFFFF"/>
          <w:lang w:val="en-US"/>
        </w:rPr>
        <w:t>The authors have no conflicts to disclose.</w:t>
      </w:r>
    </w:p>
    <w:p w:rsidR="00F54799" w:rsidRDefault="00F54799" w:rsidP="002257C8">
      <w:pPr>
        <w:widowControl/>
        <w:spacing w:after="200" w:line="276" w:lineRule="auto"/>
        <w:rPr>
          <w:rFonts w:ascii="Times New Roman" w:hAnsi="Times New Roman" w:cs="Times New Roman"/>
          <w:color w:val="000000"/>
          <w:shd w:val="clear" w:color="auto" w:fill="FFFFFF"/>
          <w:lang w:val="en-US"/>
        </w:rPr>
      </w:pPr>
    </w:p>
    <w:p w:rsidR="00F54799" w:rsidRDefault="00F54799" w:rsidP="00F54799">
      <w:pPr>
        <w:widowControl/>
        <w:spacing w:after="200" w:line="276" w:lineRule="auto"/>
        <w:rPr>
          <w:rFonts w:ascii="Times New Roman" w:eastAsiaTheme="minorHAnsi" w:hAnsi="Times New Roman" w:cs="Times New Roman"/>
          <w:b/>
          <w:color w:val="auto"/>
          <w:lang w:val="en-US" w:eastAsia="en-US" w:bidi="ar-SA"/>
        </w:rPr>
      </w:pPr>
      <w:r>
        <w:rPr>
          <w:rFonts w:ascii="Times New Roman" w:eastAsiaTheme="minorHAnsi" w:hAnsi="Times New Roman" w:cs="Times New Roman" w:hint="eastAsia"/>
          <w:b/>
          <w:color w:val="auto"/>
          <w:lang w:val="en-US" w:eastAsia="en-US" w:bidi="ar-SA"/>
        </w:rPr>
        <w:t xml:space="preserve">Data </w:t>
      </w:r>
      <w:r>
        <w:rPr>
          <w:rFonts w:ascii="Times New Roman" w:eastAsiaTheme="minorHAnsi" w:hAnsi="Times New Roman" w:cs="Times New Roman"/>
          <w:b/>
          <w:color w:val="auto"/>
          <w:lang w:val="en-US" w:eastAsia="en-US" w:bidi="ar-SA"/>
        </w:rPr>
        <w:t>A</w:t>
      </w:r>
      <w:r>
        <w:rPr>
          <w:rFonts w:ascii="Times New Roman" w:eastAsiaTheme="minorHAnsi" w:hAnsi="Times New Roman" w:cs="Times New Roman" w:hint="eastAsia"/>
          <w:b/>
          <w:color w:val="auto"/>
          <w:lang w:val="en-US" w:eastAsia="en-US" w:bidi="ar-SA"/>
        </w:rPr>
        <w:t xml:space="preserve">ccess </w:t>
      </w:r>
      <w:r>
        <w:rPr>
          <w:rFonts w:ascii="Times New Roman" w:eastAsiaTheme="minorHAnsi" w:hAnsi="Times New Roman" w:cs="Times New Roman"/>
          <w:b/>
          <w:color w:val="auto"/>
          <w:lang w:val="en-US" w:eastAsia="en-US" w:bidi="ar-SA"/>
        </w:rPr>
        <w:t>S</w:t>
      </w:r>
      <w:r w:rsidRPr="00F54799">
        <w:rPr>
          <w:rFonts w:ascii="Times New Roman" w:eastAsiaTheme="minorHAnsi" w:hAnsi="Times New Roman" w:cs="Times New Roman" w:hint="eastAsia"/>
          <w:b/>
          <w:color w:val="auto"/>
          <w:lang w:val="en-US" w:eastAsia="en-US" w:bidi="ar-SA"/>
        </w:rPr>
        <w:t>tatement</w:t>
      </w:r>
    </w:p>
    <w:p w:rsidR="00F54799" w:rsidRDefault="00F54799" w:rsidP="00F54799">
      <w:pPr>
        <w:widowControl/>
        <w:spacing w:after="200" w:line="276" w:lineRule="auto"/>
        <w:rPr>
          <w:rFonts w:hint="eastAsia"/>
          <w:lang w:val="en-US"/>
        </w:rPr>
      </w:pPr>
      <w:r w:rsidRPr="00F54799">
        <w:rPr>
          <w:lang w:val="en-US"/>
        </w:rPr>
        <w:t>All relevant data are within the paper and its Supporting Information files.</w:t>
      </w:r>
    </w:p>
    <w:p w:rsidR="00F54799" w:rsidRDefault="00F54799" w:rsidP="00F54799">
      <w:pPr>
        <w:widowControl/>
        <w:spacing w:after="200" w:line="276" w:lineRule="auto"/>
        <w:rPr>
          <w:rFonts w:hint="eastAsia"/>
          <w:lang w:val="en-US"/>
        </w:rPr>
      </w:pPr>
    </w:p>
    <w:p w:rsidR="00F54799" w:rsidRPr="002257C8" w:rsidRDefault="00F54799" w:rsidP="00F54799">
      <w:pPr>
        <w:widowControl/>
        <w:spacing w:after="200" w:line="276" w:lineRule="auto"/>
        <w:rPr>
          <w:rFonts w:ascii="Times New Roman" w:eastAsiaTheme="minorHAnsi" w:hAnsi="Times New Roman" w:cs="Times New Roman"/>
          <w:b/>
          <w:color w:val="auto"/>
          <w:lang w:val="en-US" w:eastAsia="en-US" w:bidi="ar-SA"/>
        </w:rPr>
      </w:pPr>
      <w:r w:rsidRPr="00F54799">
        <w:rPr>
          <w:rFonts w:ascii="Times New Roman" w:eastAsiaTheme="minorHAnsi" w:hAnsi="Times New Roman" w:cs="Times New Roman" w:hint="eastAsia"/>
          <w:b/>
          <w:color w:val="auto"/>
          <w:lang w:val="en-US" w:eastAsia="en-US" w:bidi="ar-SA"/>
        </w:rPr>
        <w:lastRenderedPageBreak/>
        <w:t>Ethics statement</w:t>
      </w:r>
    </w:p>
    <w:p w:rsidR="00F54799" w:rsidRDefault="00F54799" w:rsidP="00F54799">
      <w:pPr>
        <w:widowControl/>
        <w:spacing w:after="200" w:line="276" w:lineRule="auto"/>
        <w:rPr>
          <w:rFonts w:hint="eastAsia"/>
          <w:lang w:val="en-US"/>
        </w:rPr>
      </w:pPr>
      <w:r>
        <w:rPr>
          <w:lang w:val="en-US"/>
        </w:rPr>
        <w:t>The study was approved by the e</w:t>
      </w:r>
      <w:r w:rsidRPr="00F54799">
        <w:rPr>
          <w:lang w:val="en-US"/>
        </w:rPr>
        <w:t>t</w:t>
      </w:r>
      <w:r>
        <w:rPr>
          <w:lang w:val="en-US"/>
        </w:rPr>
        <w:t>hical</w:t>
      </w:r>
      <w:r w:rsidRPr="00F54799">
        <w:rPr>
          <w:lang w:val="en-US"/>
        </w:rPr>
        <w:t xml:space="preserve"> </w:t>
      </w:r>
      <w:r>
        <w:rPr>
          <w:lang w:val="en-US"/>
        </w:rPr>
        <w:t>conduct.</w:t>
      </w:r>
    </w:p>
    <w:p w:rsidR="00F54799" w:rsidRDefault="00F54799" w:rsidP="00F54799">
      <w:pPr>
        <w:widowControl/>
        <w:spacing w:after="200" w:line="276" w:lineRule="auto"/>
        <w:rPr>
          <w:rFonts w:hint="eastAsia"/>
          <w:lang w:val="en-US"/>
        </w:rPr>
      </w:pPr>
    </w:p>
    <w:p w:rsidR="00F54799" w:rsidRPr="002257C8" w:rsidRDefault="00F54799" w:rsidP="00F54799">
      <w:pPr>
        <w:widowControl/>
        <w:spacing w:after="200" w:line="276" w:lineRule="auto"/>
        <w:rPr>
          <w:rFonts w:ascii="Times New Roman" w:eastAsiaTheme="minorHAnsi" w:hAnsi="Times New Roman" w:cs="Times New Roman"/>
          <w:b/>
          <w:color w:val="auto"/>
          <w:lang w:val="en-US" w:eastAsia="en-US" w:bidi="ar-SA"/>
        </w:rPr>
      </w:pPr>
      <w:r w:rsidRPr="00F54799">
        <w:rPr>
          <w:rFonts w:ascii="Times New Roman" w:eastAsiaTheme="minorHAnsi" w:hAnsi="Times New Roman" w:cs="Times New Roman" w:hint="eastAsia"/>
          <w:b/>
          <w:color w:val="auto"/>
          <w:lang w:val="en-US" w:eastAsia="en-US" w:bidi="ar-SA"/>
        </w:rPr>
        <w:t>Missing funding statement</w:t>
      </w:r>
    </w:p>
    <w:p w:rsidR="00F54799" w:rsidRPr="00F54799" w:rsidRDefault="00F54799" w:rsidP="002257C8">
      <w:pPr>
        <w:widowControl/>
        <w:spacing w:after="200" w:line="276" w:lineRule="auto"/>
        <w:rPr>
          <w:rFonts w:ascii="Times New Roman" w:eastAsiaTheme="minorHAnsi" w:hAnsi="Times New Roman" w:cs="Times New Roman"/>
          <w:color w:val="auto"/>
          <w:lang w:val="en-US" w:eastAsia="en-US" w:bidi="ar-SA"/>
        </w:rPr>
      </w:pPr>
      <w:r w:rsidRPr="00F54799">
        <w:rPr>
          <w:lang w:val="en-US"/>
        </w:rPr>
        <w:t>The funders had no role in study design, data collection and analysis, decision to publish, or preparation of the manuscript.</w:t>
      </w:r>
    </w:p>
    <w:sectPr w:rsidR="00F54799" w:rsidRPr="00F54799" w:rsidSect="003D42AE">
      <w:headerReference w:type="default" r:id="rId31"/>
      <w:pgSz w:w="12240" w:h="15840" w:code="1"/>
      <w:pgMar w:top="993" w:right="567" w:bottom="709" w:left="567" w:header="0" w:footer="0" w:gutter="0"/>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1BF" w:rsidRDefault="004251BF" w:rsidP="009B55C4">
      <w:pPr>
        <w:rPr>
          <w:rFonts w:hint="eastAsia"/>
        </w:rPr>
      </w:pPr>
      <w:r>
        <w:separator/>
      </w:r>
    </w:p>
  </w:endnote>
  <w:endnote w:type="continuationSeparator" w:id="0">
    <w:p w:rsidR="004251BF" w:rsidRDefault="004251BF" w:rsidP="009B55C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¹Å">
    <w:altName w:val="Times New Roman"/>
    <w:charset w:val="00"/>
    <w:family w:val="roman"/>
    <w:pitch w:val="variable"/>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Lucida Grande">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1BF" w:rsidRDefault="004251BF" w:rsidP="009B55C4">
      <w:pPr>
        <w:rPr>
          <w:rFonts w:hint="eastAsia"/>
        </w:rPr>
      </w:pPr>
      <w:r>
        <w:separator/>
      </w:r>
    </w:p>
  </w:footnote>
  <w:footnote w:type="continuationSeparator" w:id="0">
    <w:p w:rsidR="004251BF" w:rsidRDefault="004251BF" w:rsidP="009B55C4">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779111"/>
      <w:docPartObj>
        <w:docPartGallery w:val="Page Numbers (Top of Page)"/>
        <w:docPartUnique/>
      </w:docPartObj>
    </w:sdtPr>
    <w:sdtEndPr/>
    <w:sdtContent>
      <w:p w:rsidR="0073073E" w:rsidRDefault="0073073E">
        <w:pPr>
          <w:pStyle w:val="Cabealho"/>
          <w:jc w:val="right"/>
          <w:rPr>
            <w:rFonts w:hint="eastAsia"/>
          </w:rPr>
        </w:pPr>
      </w:p>
      <w:p w:rsidR="0073073E" w:rsidRDefault="0073073E">
        <w:pPr>
          <w:pStyle w:val="Cabealho"/>
          <w:jc w:val="right"/>
          <w:rPr>
            <w:rFonts w:hint="eastAsia"/>
          </w:rPr>
        </w:pPr>
        <w:r>
          <w:fldChar w:fldCharType="begin"/>
        </w:r>
        <w:r>
          <w:instrText>PAGE   \* MERGEFORMAT</w:instrText>
        </w:r>
        <w:r>
          <w:fldChar w:fldCharType="separate"/>
        </w:r>
        <w:r w:rsidR="00F653DD">
          <w:rPr>
            <w:rFonts w:hint="eastAsia"/>
            <w:noProof/>
          </w:rPr>
          <w:t>1</w:t>
        </w:r>
        <w:r>
          <w:fldChar w:fldCharType="end"/>
        </w:r>
      </w:p>
    </w:sdtContent>
  </w:sdt>
  <w:p w:rsidR="0073073E" w:rsidRPr="00CF437C" w:rsidRDefault="0073073E">
    <w:pPr>
      <w:pStyle w:val="Cabealho"/>
      <w:rPr>
        <w:rFonts w:ascii="Arial" w:hAnsi="Arial" w:cs="Arial"/>
        <w:color w:val="222222"/>
        <w:sz w:val="19"/>
        <w:szCs w:val="19"/>
        <w:shd w:val="clear" w:color="auto" w:fill="FFFFFF"/>
        <w:lang w:val="en-US"/>
      </w:rPr>
    </w:pPr>
    <w:r w:rsidRPr="009B55C4">
      <w:rPr>
        <w:rFonts w:ascii="Times New Roman" w:hAnsi="Times New Roman" w:cs="Times New Roman" w:hint="eastAsia"/>
        <w:lang w:val="en-US"/>
      </w:rPr>
      <w:t>Running he</w:t>
    </w:r>
    <w:r>
      <w:rPr>
        <w:rFonts w:ascii="Times New Roman" w:hAnsi="Times New Roman" w:cs="Times New Roman" w:hint="eastAsia"/>
        <w:lang w:val="en-US"/>
      </w:rPr>
      <w:t xml:space="preserve">ad: </w:t>
    </w:r>
    <w:r w:rsidRPr="006124F4">
      <w:rPr>
        <w:rFonts w:ascii="Times New Roman" w:hAnsi="Times New Roman" w:cs="Times New Roman" w:hint="eastAsia"/>
        <w:lang w:val="en-US"/>
      </w:rPr>
      <w:t>Transit of electric currents in the human nervous system: hypothesis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56DD"/>
    <w:multiLevelType w:val="hybridMultilevel"/>
    <w:tmpl w:val="6332E426"/>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
    <w:nsid w:val="442C7EEC"/>
    <w:multiLevelType w:val="hybridMultilevel"/>
    <w:tmpl w:val="A72845B6"/>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287"/>
    <w:rsid w:val="00023E35"/>
    <w:rsid w:val="000249EF"/>
    <w:rsid w:val="00037EC1"/>
    <w:rsid w:val="000410B5"/>
    <w:rsid w:val="000505D1"/>
    <w:rsid w:val="00050ECE"/>
    <w:rsid w:val="000807F3"/>
    <w:rsid w:val="00082F05"/>
    <w:rsid w:val="0008450A"/>
    <w:rsid w:val="000A2809"/>
    <w:rsid w:val="000B4688"/>
    <w:rsid w:val="000C0664"/>
    <w:rsid w:val="000C4E7A"/>
    <w:rsid w:val="000D2E15"/>
    <w:rsid w:val="000F2586"/>
    <w:rsid w:val="00120254"/>
    <w:rsid w:val="00134C01"/>
    <w:rsid w:val="00136F36"/>
    <w:rsid w:val="00142EEB"/>
    <w:rsid w:val="00143E2A"/>
    <w:rsid w:val="001459E8"/>
    <w:rsid w:val="00165CE0"/>
    <w:rsid w:val="00183088"/>
    <w:rsid w:val="00187727"/>
    <w:rsid w:val="001A4BAA"/>
    <w:rsid w:val="001D432B"/>
    <w:rsid w:val="001E0A78"/>
    <w:rsid w:val="001E16CC"/>
    <w:rsid w:val="001E2A80"/>
    <w:rsid w:val="001E2FFB"/>
    <w:rsid w:val="001E5DD5"/>
    <w:rsid w:val="0020539F"/>
    <w:rsid w:val="00210915"/>
    <w:rsid w:val="00211192"/>
    <w:rsid w:val="00216456"/>
    <w:rsid w:val="002257C8"/>
    <w:rsid w:val="00227EF7"/>
    <w:rsid w:val="00247B49"/>
    <w:rsid w:val="00273C59"/>
    <w:rsid w:val="00280028"/>
    <w:rsid w:val="00283802"/>
    <w:rsid w:val="00283D00"/>
    <w:rsid w:val="00287336"/>
    <w:rsid w:val="002B37A4"/>
    <w:rsid w:val="002C74B2"/>
    <w:rsid w:val="002D3757"/>
    <w:rsid w:val="002F14AD"/>
    <w:rsid w:val="002F6098"/>
    <w:rsid w:val="00313F5E"/>
    <w:rsid w:val="00326470"/>
    <w:rsid w:val="00356F07"/>
    <w:rsid w:val="00364AAB"/>
    <w:rsid w:val="003674E1"/>
    <w:rsid w:val="00374542"/>
    <w:rsid w:val="003A7100"/>
    <w:rsid w:val="003B659F"/>
    <w:rsid w:val="003D42AE"/>
    <w:rsid w:val="00410110"/>
    <w:rsid w:val="00415928"/>
    <w:rsid w:val="004251BF"/>
    <w:rsid w:val="00425AFE"/>
    <w:rsid w:val="00432B84"/>
    <w:rsid w:val="00440154"/>
    <w:rsid w:val="0044765D"/>
    <w:rsid w:val="00456F3E"/>
    <w:rsid w:val="004677D7"/>
    <w:rsid w:val="004A005B"/>
    <w:rsid w:val="004A02EF"/>
    <w:rsid w:val="004A210F"/>
    <w:rsid w:val="004C101C"/>
    <w:rsid w:val="004C6B92"/>
    <w:rsid w:val="004D54F7"/>
    <w:rsid w:val="004E0A91"/>
    <w:rsid w:val="004E1A3B"/>
    <w:rsid w:val="004F03C8"/>
    <w:rsid w:val="00515AB0"/>
    <w:rsid w:val="005370BC"/>
    <w:rsid w:val="00541CFE"/>
    <w:rsid w:val="0054584E"/>
    <w:rsid w:val="00560794"/>
    <w:rsid w:val="00560909"/>
    <w:rsid w:val="00565566"/>
    <w:rsid w:val="00571963"/>
    <w:rsid w:val="00591114"/>
    <w:rsid w:val="005A0C73"/>
    <w:rsid w:val="005E4A19"/>
    <w:rsid w:val="005E6795"/>
    <w:rsid w:val="005F146B"/>
    <w:rsid w:val="006124F4"/>
    <w:rsid w:val="00612DC6"/>
    <w:rsid w:val="00623EE3"/>
    <w:rsid w:val="00632B18"/>
    <w:rsid w:val="00663378"/>
    <w:rsid w:val="00682840"/>
    <w:rsid w:val="00683A62"/>
    <w:rsid w:val="00692B23"/>
    <w:rsid w:val="006A1416"/>
    <w:rsid w:val="006D09FB"/>
    <w:rsid w:val="006D25BA"/>
    <w:rsid w:val="006D696E"/>
    <w:rsid w:val="006E0043"/>
    <w:rsid w:val="006E10FC"/>
    <w:rsid w:val="006E708B"/>
    <w:rsid w:val="006F2DC4"/>
    <w:rsid w:val="006F418C"/>
    <w:rsid w:val="006F71ED"/>
    <w:rsid w:val="007133CD"/>
    <w:rsid w:val="0073073E"/>
    <w:rsid w:val="007358CB"/>
    <w:rsid w:val="00750807"/>
    <w:rsid w:val="00752E75"/>
    <w:rsid w:val="007531BE"/>
    <w:rsid w:val="00773C0A"/>
    <w:rsid w:val="00776F43"/>
    <w:rsid w:val="007C3BA2"/>
    <w:rsid w:val="007F687E"/>
    <w:rsid w:val="00812EB5"/>
    <w:rsid w:val="00816094"/>
    <w:rsid w:val="00824DCD"/>
    <w:rsid w:val="00826B30"/>
    <w:rsid w:val="0085654F"/>
    <w:rsid w:val="00866D4F"/>
    <w:rsid w:val="00875B8D"/>
    <w:rsid w:val="0089795A"/>
    <w:rsid w:val="00897B03"/>
    <w:rsid w:val="008C48ED"/>
    <w:rsid w:val="008D684F"/>
    <w:rsid w:val="008F504A"/>
    <w:rsid w:val="0092037C"/>
    <w:rsid w:val="009257A6"/>
    <w:rsid w:val="00930979"/>
    <w:rsid w:val="00942773"/>
    <w:rsid w:val="00960BD3"/>
    <w:rsid w:val="00970834"/>
    <w:rsid w:val="00974C27"/>
    <w:rsid w:val="00992401"/>
    <w:rsid w:val="0099702D"/>
    <w:rsid w:val="009A714D"/>
    <w:rsid w:val="009A7654"/>
    <w:rsid w:val="009B55C4"/>
    <w:rsid w:val="009B73D3"/>
    <w:rsid w:val="009C7F07"/>
    <w:rsid w:val="009F1BF3"/>
    <w:rsid w:val="00A01D39"/>
    <w:rsid w:val="00A17F48"/>
    <w:rsid w:val="00A404E8"/>
    <w:rsid w:val="00A43AC1"/>
    <w:rsid w:val="00A45845"/>
    <w:rsid w:val="00A51EA9"/>
    <w:rsid w:val="00A84F74"/>
    <w:rsid w:val="00A93287"/>
    <w:rsid w:val="00AA1A0F"/>
    <w:rsid w:val="00AA5C22"/>
    <w:rsid w:val="00AA73D8"/>
    <w:rsid w:val="00AB1B72"/>
    <w:rsid w:val="00AB3B23"/>
    <w:rsid w:val="00AB770D"/>
    <w:rsid w:val="00AC67FC"/>
    <w:rsid w:val="00AC7972"/>
    <w:rsid w:val="00AD332A"/>
    <w:rsid w:val="00AE4581"/>
    <w:rsid w:val="00AE653A"/>
    <w:rsid w:val="00AF6CFC"/>
    <w:rsid w:val="00B34EDB"/>
    <w:rsid w:val="00B37AAE"/>
    <w:rsid w:val="00B57C0D"/>
    <w:rsid w:val="00B6066C"/>
    <w:rsid w:val="00B60C67"/>
    <w:rsid w:val="00B6156D"/>
    <w:rsid w:val="00B64482"/>
    <w:rsid w:val="00B64533"/>
    <w:rsid w:val="00B66E9F"/>
    <w:rsid w:val="00B710DA"/>
    <w:rsid w:val="00B84AB3"/>
    <w:rsid w:val="00BA7B97"/>
    <w:rsid w:val="00BB5C5A"/>
    <w:rsid w:val="00BB6AA3"/>
    <w:rsid w:val="00BC4A84"/>
    <w:rsid w:val="00BD0180"/>
    <w:rsid w:val="00BD0E3C"/>
    <w:rsid w:val="00BE338D"/>
    <w:rsid w:val="00BF7F9D"/>
    <w:rsid w:val="00C35818"/>
    <w:rsid w:val="00C4302E"/>
    <w:rsid w:val="00C833C6"/>
    <w:rsid w:val="00C95CAF"/>
    <w:rsid w:val="00C96D06"/>
    <w:rsid w:val="00CA34C2"/>
    <w:rsid w:val="00CB638A"/>
    <w:rsid w:val="00CD2B17"/>
    <w:rsid w:val="00CE0E6F"/>
    <w:rsid w:val="00CF437C"/>
    <w:rsid w:val="00CF55F7"/>
    <w:rsid w:val="00D031F1"/>
    <w:rsid w:val="00D037F1"/>
    <w:rsid w:val="00D10388"/>
    <w:rsid w:val="00D10DDA"/>
    <w:rsid w:val="00D20843"/>
    <w:rsid w:val="00D32E1F"/>
    <w:rsid w:val="00D3539C"/>
    <w:rsid w:val="00D40290"/>
    <w:rsid w:val="00DC2EE0"/>
    <w:rsid w:val="00DD3A6E"/>
    <w:rsid w:val="00DD4E3A"/>
    <w:rsid w:val="00DD685C"/>
    <w:rsid w:val="00DD785F"/>
    <w:rsid w:val="00DE638A"/>
    <w:rsid w:val="00E00DD6"/>
    <w:rsid w:val="00E271F8"/>
    <w:rsid w:val="00E3067F"/>
    <w:rsid w:val="00E514AF"/>
    <w:rsid w:val="00E514D6"/>
    <w:rsid w:val="00E528AB"/>
    <w:rsid w:val="00E562C3"/>
    <w:rsid w:val="00E75EF7"/>
    <w:rsid w:val="00E807A7"/>
    <w:rsid w:val="00E83357"/>
    <w:rsid w:val="00E8452A"/>
    <w:rsid w:val="00E93B4F"/>
    <w:rsid w:val="00EA0C7B"/>
    <w:rsid w:val="00EE21EE"/>
    <w:rsid w:val="00EF4EE0"/>
    <w:rsid w:val="00EF64C9"/>
    <w:rsid w:val="00EF6F40"/>
    <w:rsid w:val="00F11FF4"/>
    <w:rsid w:val="00F32A47"/>
    <w:rsid w:val="00F35387"/>
    <w:rsid w:val="00F409F6"/>
    <w:rsid w:val="00F54799"/>
    <w:rsid w:val="00F54BF5"/>
    <w:rsid w:val="00F653DD"/>
    <w:rsid w:val="00F7000C"/>
    <w:rsid w:val="00F709E0"/>
    <w:rsid w:val="00F847A8"/>
    <w:rsid w:val="00F87219"/>
    <w:rsid w:val="00FC3C79"/>
    <w:rsid w:val="00FD0C1B"/>
    <w:rsid w:val="00FD752C"/>
    <w:rsid w:val="00FD7A17"/>
    <w:rsid w:val="00FE4F5D"/>
    <w:rsid w:val="00FF13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66C"/>
    <w:pPr>
      <w:widowControl w:val="0"/>
    </w:pPr>
    <w:rPr>
      <w:color w:val="00000A"/>
      <w:sz w:val="24"/>
    </w:rPr>
  </w:style>
  <w:style w:type="paragraph" w:styleId="Ttulo1">
    <w:name w:val="heading 1"/>
    <w:basedOn w:val="Normal"/>
    <w:next w:val="Normal"/>
    <w:pPr>
      <w:keepNext/>
      <w:keepLines/>
      <w:spacing w:before="240" w:line="259" w:lineRule="auto"/>
      <w:outlineLvl w:val="0"/>
    </w:pPr>
    <w:rPr>
      <w:rFonts w:ascii="Calibri Light" w:hAnsi="Calibri Light"/>
      <w:color w:val="2E74B5"/>
      <w:sz w:val="32"/>
      <w:szCs w:val="32"/>
      <w:lang w:eastAsia="pt-BR"/>
    </w:rPr>
  </w:style>
  <w:style w:type="paragraph" w:styleId="Ttulo2">
    <w:name w:val="heading 2"/>
    <w:basedOn w:val="Normal"/>
    <w:next w:val="Normal"/>
    <w:link w:val="Ttulo2Char"/>
    <w:uiPriority w:val="9"/>
    <w:semiHidden/>
    <w:unhideWhenUsed/>
    <w:qFormat/>
    <w:rsid w:val="002257C8"/>
    <w:pPr>
      <w:keepNext/>
      <w:keepLines/>
      <w:spacing w:before="200"/>
      <w:outlineLvl w:val="1"/>
    </w:pPr>
    <w:rPr>
      <w:rFonts w:asciiTheme="majorHAnsi" w:eastAsiaTheme="majorEastAsia" w:hAnsiTheme="majorHAnsi" w:cs="Mangal"/>
      <w:b/>
      <w:bCs/>
      <w:color w:val="4F81BD" w:themeColor="accent1"/>
      <w:sz w:val="26"/>
      <w:szCs w:val="23"/>
    </w:rPr>
  </w:style>
  <w:style w:type="paragraph" w:styleId="Ttulo3">
    <w:name w:val="heading 3"/>
    <w:basedOn w:val="Ttulododocumento"/>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umeraodelinhas">
    <w:name w:val="Numeração de linhas"/>
  </w:style>
  <w:style w:type="character" w:styleId="Nmerodelinha">
    <w:name w:val="line number"/>
    <w:qFormat/>
  </w:style>
  <w:style w:type="character" w:customStyle="1" w:styleId="RodapChar">
    <w:name w:val="Rodapé Char"/>
    <w:qFormat/>
    <w:rPr>
      <w:rFonts w:ascii="¹Å" w:hAnsi="¹Å"/>
      <w:color w:val="00000A"/>
      <w:lang w:val="en-US" w:eastAsia="ko-KR"/>
    </w:rPr>
  </w:style>
  <w:style w:type="character" w:customStyle="1" w:styleId="CabealhoChar">
    <w:name w:val="Cabeçalho Char"/>
    <w:uiPriority w:val="99"/>
    <w:qFormat/>
    <w:rPr>
      <w:rFonts w:ascii="¹Å" w:hAnsi="¹Å"/>
      <w:color w:val="00000A"/>
      <w:lang w:val="en-US" w:eastAsia="ko-KR"/>
    </w:rPr>
  </w:style>
  <w:style w:type="character" w:customStyle="1" w:styleId="Pr-formataoHTMLChar">
    <w:name w:val="Pré-formatação HTML Char"/>
    <w:uiPriority w:val="99"/>
    <w:qFormat/>
    <w:rPr>
      <w:rFonts w:ascii="Consolas" w:hAnsi="Consolas" w:cs="Consolas"/>
      <w:color w:val="00000A"/>
      <w:lang w:val="en-US" w:eastAsia="ko-KR"/>
    </w:rPr>
  </w:style>
  <w:style w:type="character" w:customStyle="1" w:styleId="Ttulo1Char">
    <w:name w:val="Título 1 Char"/>
    <w:qFormat/>
    <w:rPr>
      <w:rFonts w:ascii="Calibri Light" w:eastAsia="SimSun" w:hAnsi="Calibri Light" w:cs="Lucida Sans"/>
      <w:color w:val="2E74B5"/>
      <w:sz w:val="32"/>
      <w:szCs w:val="32"/>
    </w:rPr>
  </w:style>
  <w:style w:type="character" w:customStyle="1" w:styleId="ListLabel7">
    <w:name w:val="ListLabel 7"/>
    <w:qFormat/>
    <w:rPr>
      <w:rFonts w:cs="Courier New"/>
    </w:rPr>
  </w:style>
  <w:style w:type="character" w:customStyle="1" w:styleId="ListLabel6">
    <w:name w:val="ListLabel 6"/>
    <w:qFormat/>
    <w:rPr>
      <w:rFonts w:cs="Courier New"/>
    </w:rPr>
  </w:style>
  <w:style w:type="character" w:customStyle="1" w:styleId="ListLabel5">
    <w:name w:val="ListLabel 5"/>
    <w:qFormat/>
    <w:rPr>
      <w:rFonts w:cs="Courier New"/>
    </w:rPr>
  </w:style>
  <w:style w:type="character" w:customStyle="1" w:styleId="ListLabel4">
    <w:name w:val="ListLabel 4"/>
    <w:qFormat/>
    <w:rPr>
      <w:rFonts w:cs="Courier New"/>
    </w:rPr>
  </w:style>
  <w:style w:type="character" w:customStyle="1" w:styleId="ListLabel3">
    <w:name w:val="ListLabel 3"/>
    <w:qFormat/>
    <w:rPr>
      <w:rFonts w:cs="Courier New"/>
    </w:rPr>
  </w:style>
  <w:style w:type="character" w:customStyle="1" w:styleId="ListLabel2">
    <w:name w:val="ListLabel 2"/>
    <w:qFormat/>
    <w:rPr>
      <w:rFonts w:cs="Courier New"/>
    </w:rPr>
  </w:style>
  <w:style w:type="character" w:customStyle="1" w:styleId="ListLabel1">
    <w:name w:val="ListLabel 1"/>
    <w:qFormat/>
    <w:rPr>
      <w:b/>
    </w:rPr>
  </w:style>
  <w:style w:type="character" w:customStyle="1" w:styleId="TextodebaloChar">
    <w:name w:val="Texto de balão Char"/>
    <w:qFormat/>
    <w:rPr>
      <w:rFonts w:ascii="Lucida Grande" w:hAnsi="Lucida Grande" w:cs="Lucida Grande"/>
      <w:sz w:val="18"/>
      <w:szCs w:val="18"/>
      <w:lang w:val="en-US" w:eastAsia="ko-KR"/>
    </w:rPr>
  </w:style>
  <w:style w:type="character" w:customStyle="1" w:styleId="AssuntodocomentrioChar">
    <w:name w:val="Assunto do comentário Char"/>
    <w:qFormat/>
    <w:rPr>
      <w:rFonts w:ascii="¹Å" w:hAnsi="¹Å"/>
      <w:b/>
      <w:bCs/>
      <w:sz w:val="24"/>
      <w:szCs w:val="24"/>
      <w:lang w:val="en-US" w:eastAsia="ko-KR"/>
    </w:rPr>
  </w:style>
  <w:style w:type="character" w:customStyle="1" w:styleId="TextodecomentrioChar">
    <w:name w:val="Texto de comentário Char"/>
    <w:qFormat/>
    <w:rPr>
      <w:rFonts w:ascii="¹Å" w:hAnsi="¹Å"/>
      <w:sz w:val="24"/>
      <w:szCs w:val="24"/>
      <w:lang w:val="en-US" w:eastAsia="ko-KR"/>
    </w:rPr>
  </w:style>
  <w:style w:type="character" w:styleId="Refdecomentrio">
    <w:name w:val="annotation reference"/>
    <w:qFormat/>
    <w:rPr>
      <w:sz w:val="18"/>
      <w:szCs w:val="18"/>
    </w:rPr>
  </w:style>
  <w:style w:type="character" w:customStyle="1" w:styleId="CharAttribute20">
    <w:name w:val="CharAttribute20"/>
    <w:qFormat/>
    <w:rPr>
      <w:rFonts w:ascii="Times New Roman" w:eastAsia="Times New Roman" w:hAnsi="Times New Roman"/>
      <w:sz w:val="22"/>
    </w:rPr>
  </w:style>
  <w:style w:type="character" w:customStyle="1" w:styleId="CharAttribute19">
    <w:name w:val="CharAttribute19"/>
    <w:qFormat/>
    <w:rPr>
      <w:rFonts w:ascii="Times New Roman" w:eastAsia="Times New Roman" w:hAnsi="Times New Roman"/>
      <w:b/>
      <w:sz w:val="22"/>
    </w:rPr>
  </w:style>
  <w:style w:type="character" w:customStyle="1" w:styleId="CharAttribute18">
    <w:name w:val="CharAttribute18"/>
    <w:qFormat/>
    <w:rPr>
      <w:rFonts w:ascii="¹Å" w:eastAsia="¹Å" w:hAnsi="¹Å"/>
      <w:sz w:val="22"/>
    </w:rPr>
  </w:style>
  <w:style w:type="character" w:customStyle="1" w:styleId="CharAttribute17">
    <w:name w:val="CharAttribute17"/>
    <w:qFormat/>
    <w:rPr>
      <w:rFonts w:ascii="¹Å" w:eastAsia="¹Å" w:hAnsi="¹Å"/>
      <w:sz w:val="22"/>
    </w:rPr>
  </w:style>
  <w:style w:type="character" w:customStyle="1" w:styleId="CharAttribute16">
    <w:name w:val="CharAttribute16"/>
    <w:qFormat/>
    <w:rPr>
      <w:rFonts w:ascii="Arial" w:eastAsia="Arial" w:hAnsi="Arial"/>
      <w:i/>
      <w:sz w:val="22"/>
    </w:rPr>
  </w:style>
  <w:style w:type="character" w:customStyle="1" w:styleId="CharAttribute15">
    <w:name w:val="CharAttribute15"/>
    <w:qFormat/>
    <w:rPr>
      <w:rFonts w:ascii="Symbol" w:eastAsia="Symbol" w:hAnsi="Symbol"/>
      <w:sz w:val="24"/>
    </w:rPr>
  </w:style>
  <w:style w:type="character" w:customStyle="1" w:styleId="CharAttribute14">
    <w:name w:val="CharAttribute14"/>
    <w:qFormat/>
    <w:rPr>
      <w:rFonts w:ascii="Arial" w:eastAsia="Arial" w:hAnsi="Arial"/>
      <w:color w:val="444444"/>
      <w:sz w:val="22"/>
    </w:rPr>
  </w:style>
  <w:style w:type="character" w:customStyle="1" w:styleId="CharAttribute13">
    <w:name w:val="CharAttribute13"/>
    <w:qFormat/>
    <w:rPr>
      <w:rFonts w:ascii="Times New Roman" w:eastAsia="¹Å" w:hAnsi="Times New Roman"/>
      <w:sz w:val="24"/>
    </w:rPr>
  </w:style>
  <w:style w:type="character" w:customStyle="1" w:styleId="CharAttribute12">
    <w:name w:val="CharAttribute12"/>
    <w:qFormat/>
    <w:rPr>
      <w:rFonts w:ascii="Arial" w:eastAsia="Arial" w:hAnsi="Arial"/>
      <w:color w:val="FF0000"/>
      <w:sz w:val="22"/>
    </w:rPr>
  </w:style>
  <w:style w:type="character" w:customStyle="1" w:styleId="CharAttribute11">
    <w:name w:val="CharAttribute11"/>
    <w:qFormat/>
    <w:rPr>
      <w:rFonts w:ascii="¹Å" w:eastAsia="¹Å" w:hAnsi="¹Å"/>
      <w:b/>
      <w:sz w:val="22"/>
    </w:rPr>
  </w:style>
  <w:style w:type="character" w:customStyle="1" w:styleId="CharAttribute10">
    <w:name w:val="CharAttribute10"/>
    <w:qFormat/>
    <w:rPr>
      <w:rFonts w:ascii="Arial" w:eastAsia="Arial" w:hAnsi="Arial"/>
      <w:b/>
      <w:i/>
      <w:sz w:val="22"/>
    </w:rPr>
  </w:style>
  <w:style w:type="character" w:customStyle="1" w:styleId="CharAttribute9">
    <w:name w:val="CharAttribute9"/>
    <w:qFormat/>
    <w:rPr>
      <w:rFonts w:ascii="¹Å" w:eastAsia="¹Å" w:hAnsi="¹Å"/>
      <w:b/>
      <w:sz w:val="22"/>
    </w:rPr>
  </w:style>
  <w:style w:type="character" w:customStyle="1" w:styleId="CharAttribute8">
    <w:name w:val="CharAttribute8"/>
    <w:qFormat/>
    <w:rPr>
      <w:rFonts w:ascii="Times New Roman" w:eastAsia="¹Å" w:hAnsi="Times New Roman"/>
      <w:sz w:val="22"/>
    </w:rPr>
  </w:style>
  <w:style w:type="character" w:customStyle="1" w:styleId="CharAttribute7">
    <w:name w:val="CharAttribute7"/>
    <w:qFormat/>
    <w:rPr>
      <w:rFonts w:ascii="Arial" w:eastAsia="Arial" w:hAnsi="Arial"/>
      <w:color w:val="4F81BD"/>
      <w:sz w:val="22"/>
    </w:rPr>
  </w:style>
  <w:style w:type="character" w:customStyle="1" w:styleId="CharAttribute6">
    <w:name w:val="CharAttribute6"/>
    <w:qFormat/>
    <w:rPr>
      <w:rFonts w:ascii="Arial" w:eastAsia="Arial" w:hAnsi="Arial"/>
      <w:sz w:val="22"/>
      <w:u w:val="single"/>
    </w:rPr>
  </w:style>
  <w:style w:type="character" w:customStyle="1" w:styleId="CharAttribute5">
    <w:name w:val="CharAttribute5"/>
    <w:qFormat/>
    <w:rPr>
      <w:rFonts w:ascii="Arial" w:eastAsia="Arial" w:hAnsi="Arial"/>
      <w:sz w:val="22"/>
    </w:rPr>
  </w:style>
  <w:style w:type="character" w:customStyle="1" w:styleId="CharAttribute4">
    <w:name w:val="CharAttribute4"/>
    <w:qFormat/>
    <w:rPr>
      <w:rFonts w:ascii="Times New Roman" w:eastAsia="¹Å" w:hAnsi="Times New Roman"/>
      <w:sz w:val="22"/>
    </w:rPr>
  </w:style>
  <w:style w:type="character" w:customStyle="1" w:styleId="CharAttribute3">
    <w:name w:val="CharAttribute3"/>
    <w:qFormat/>
    <w:rPr>
      <w:rFonts w:ascii="Times New Roman" w:eastAsia="¹Å" w:hAnsi="Times New Roman"/>
      <w:b/>
      <w:sz w:val="22"/>
    </w:rPr>
  </w:style>
  <w:style w:type="character" w:customStyle="1" w:styleId="CharAttribute2">
    <w:name w:val="CharAttribute2"/>
    <w:qFormat/>
    <w:rPr>
      <w:rFonts w:ascii="Arial" w:eastAsia="Arial" w:hAnsi="Arial"/>
      <w:b/>
      <w:sz w:val="22"/>
    </w:rPr>
  </w:style>
  <w:style w:type="character" w:customStyle="1" w:styleId="CharAttribute1">
    <w:name w:val="CharAttribute1"/>
    <w:qFormat/>
    <w:rPr>
      <w:rFonts w:ascii="¹Å" w:eastAsia="¹Å" w:hAnsi="¹Å"/>
      <w:b/>
      <w:sz w:val="22"/>
    </w:rPr>
  </w:style>
  <w:style w:type="character" w:customStyle="1" w:styleId="CharAttribute0">
    <w:name w:val="CharAttribute0"/>
    <w:qFormat/>
    <w:rPr>
      <w:rFonts w:ascii="¹Å" w:eastAsia="¹Å" w:hAnsi="¹Å"/>
      <w:b/>
      <w:sz w:val="22"/>
    </w:r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dodocumento">
    <w:name w:val="Título do documento"/>
    <w:basedOn w:val="Normal"/>
    <w:pPr>
      <w:keepNext/>
      <w:spacing w:before="240" w:after="120"/>
    </w:pPr>
    <w:rPr>
      <w:rFonts w:ascii="Liberation Sans" w:eastAsia="Microsoft YaHei" w:hAnsi="Liberation Sans"/>
      <w:sz w:val="28"/>
      <w:szCs w:val="28"/>
    </w:rPr>
  </w:style>
  <w:style w:type="paragraph" w:customStyle="1" w:styleId="Contedodoquadro">
    <w:name w:val="Conteúdo do quadro"/>
    <w:basedOn w:val="Normal"/>
    <w:qFormat/>
  </w:style>
  <w:style w:type="paragraph" w:styleId="Rodap">
    <w:name w:val="footer"/>
    <w:basedOn w:val="Normal"/>
    <w:pPr>
      <w:tabs>
        <w:tab w:val="center" w:pos="4252"/>
        <w:tab w:val="right" w:pos="8504"/>
      </w:tabs>
    </w:pPr>
  </w:style>
  <w:style w:type="paragraph" w:styleId="Cabealho">
    <w:name w:val="header"/>
    <w:basedOn w:val="Normal"/>
    <w:uiPriority w:val="99"/>
    <w:pPr>
      <w:tabs>
        <w:tab w:val="center" w:pos="4252"/>
        <w:tab w:val="right" w:pos="8504"/>
      </w:tabs>
    </w:pPr>
  </w:style>
  <w:style w:type="paragraph" w:styleId="Pr-formataoHTML">
    <w:name w:val="HTML Preformatted"/>
    <w:basedOn w:val="Normal"/>
    <w:uiPriority w:val="99"/>
    <w:qFormat/>
    <w:rPr>
      <w:rFonts w:ascii="Consolas" w:hAnsi="Consolas" w:cs="Consolas"/>
    </w:rPr>
  </w:style>
  <w:style w:type="paragraph" w:customStyle="1" w:styleId="Citaes">
    <w:name w:val="Citações"/>
    <w:basedOn w:val="Normal"/>
    <w:qFormat/>
  </w:style>
  <w:style w:type="paragraph" w:styleId="Textodebalo">
    <w:name w:val="Balloon Text"/>
    <w:basedOn w:val="Normal"/>
    <w:qFormat/>
    <w:rPr>
      <w:rFonts w:ascii="Lucida Grande" w:hAnsi="Lucida Grande" w:cs="Lucida Grande"/>
      <w:sz w:val="18"/>
      <w:szCs w:val="18"/>
    </w:rPr>
  </w:style>
  <w:style w:type="paragraph" w:styleId="Assuntodocomentrio">
    <w:name w:val="annotation subject"/>
    <w:qFormat/>
    <w:pPr>
      <w:widowControl w:val="0"/>
    </w:pPr>
    <w:rPr>
      <w:b/>
      <w:bCs/>
      <w:color w:val="00000A"/>
      <w:szCs w:val="20"/>
    </w:rPr>
  </w:style>
  <w:style w:type="paragraph" w:styleId="Textodecomentrio">
    <w:name w:val="annotation text"/>
    <w:basedOn w:val="Normal"/>
    <w:qFormat/>
  </w:style>
  <w:style w:type="paragraph" w:customStyle="1" w:styleId="ParaAttribute14">
    <w:name w:val="ParaAttribute14"/>
    <w:qFormat/>
    <w:pPr>
      <w:widowControl w:val="0"/>
      <w:ind w:left="6880" w:hanging="400"/>
    </w:pPr>
    <w:rPr>
      <w:color w:val="00000A"/>
      <w:sz w:val="24"/>
    </w:rPr>
  </w:style>
  <w:style w:type="paragraph" w:customStyle="1" w:styleId="ParaAttribute13">
    <w:name w:val="ParaAttribute13"/>
    <w:qFormat/>
    <w:pPr>
      <w:widowControl w:val="0"/>
      <w:ind w:left="6480"/>
    </w:pPr>
    <w:rPr>
      <w:color w:val="00000A"/>
      <w:sz w:val="24"/>
    </w:rPr>
  </w:style>
  <w:style w:type="paragraph" w:customStyle="1" w:styleId="ParaAttribute12">
    <w:name w:val="ParaAttribute12"/>
    <w:qFormat/>
    <w:pPr>
      <w:widowControl w:val="0"/>
      <w:ind w:left="360"/>
    </w:pPr>
    <w:rPr>
      <w:color w:val="00000A"/>
      <w:sz w:val="24"/>
    </w:rPr>
  </w:style>
  <w:style w:type="paragraph" w:customStyle="1" w:styleId="ParaAttribute11">
    <w:name w:val="ParaAttribute11"/>
    <w:qFormat/>
    <w:pPr>
      <w:widowControl w:val="0"/>
      <w:ind w:left="760" w:hanging="400"/>
    </w:pPr>
    <w:rPr>
      <w:color w:val="00000A"/>
      <w:sz w:val="24"/>
    </w:rPr>
  </w:style>
  <w:style w:type="paragraph" w:customStyle="1" w:styleId="ParaAttribute10">
    <w:name w:val="ParaAttribute10"/>
    <w:qFormat/>
    <w:pPr>
      <w:widowControl w:val="0"/>
      <w:ind w:left="1184"/>
    </w:pPr>
    <w:rPr>
      <w:color w:val="00000A"/>
      <w:sz w:val="24"/>
    </w:rPr>
  </w:style>
  <w:style w:type="paragraph" w:customStyle="1" w:styleId="ParaAttribute9">
    <w:name w:val="ParaAttribute9"/>
    <w:qFormat/>
    <w:pPr>
      <w:widowControl w:val="0"/>
      <w:ind w:left="1334"/>
    </w:pPr>
    <w:rPr>
      <w:color w:val="00000A"/>
      <w:sz w:val="24"/>
    </w:rPr>
  </w:style>
  <w:style w:type="paragraph" w:customStyle="1" w:styleId="ParaAttribute8">
    <w:name w:val="ParaAttribute8"/>
    <w:qFormat/>
    <w:pPr>
      <w:widowControl w:val="0"/>
      <w:ind w:right="5"/>
    </w:pPr>
    <w:rPr>
      <w:color w:val="00000A"/>
      <w:sz w:val="24"/>
    </w:rPr>
  </w:style>
  <w:style w:type="paragraph" w:customStyle="1" w:styleId="ParaAttribute7">
    <w:name w:val="ParaAttribute7"/>
    <w:qFormat/>
    <w:pPr>
      <w:widowControl w:val="0"/>
      <w:ind w:right="5"/>
    </w:pPr>
    <w:rPr>
      <w:color w:val="00000A"/>
      <w:sz w:val="24"/>
    </w:rPr>
  </w:style>
  <w:style w:type="paragraph" w:customStyle="1" w:styleId="ParaAttribute6">
    <w:name w:val="ParaAttribute6"/>
    <w:qFormat/>
    <w:pPr>
      <w:widowControl w:val="0"/>
    </w:pPr>
    <w:rPr>
      <w:color w:val="00000A"/>
      <w:sz w:val="24"/>
    </w:rPr>
  </w:style>
  <w:style w:type="paragraph" w:customStyle="1" w:styleId="ParaAttribute5">
    <w:name w:val="ParaAttribute5"/>
    <w:qFormat/>
    <w:pPr>
      <w:widowControl w:val="0"/>
      <w:ind w:left="1189"/>
    </w:pPr>
    <w:rPr>
      <w:color w:val="00000A"/>
      <w:sz w:val="24"/>
    </w:rPr>
  </w:style>
  <w:style w:type="paragraph" w:customStyle="1" w:styleId="ParaAttribute4">
    <w:name w:val="ParaAttribute4"/>
    <w:qFormat/>
    <w:pPr>
      <w:widowControl w:val="0"/>
      <w:ind w:left="1198"/>
    </w:pPr>
    <w:rPr>
      <w:color w:val="00000A"/>
      <w:sz w:val="24"/>
    </w:rPr>
  </w:style>
  <w:style w:type="paragraph" w:customStyle="1" w:styleId="ParaAttribute3">
    <w:name w:val="ParaAttribute3"/>
    <w:qFormat/>
    <w:pPr>
      <w:widowControl w:val="0"/>
      <w:ind w:firstLine="708"/>
    </w:pPr>
    <w:rPr>
      <w:color w:val="00000A"/>
      <w:sz w:val="24"/>
    </w:rPr>
  </w:style>
  <w:style w:type="paragraph" w:customStyle="1" w:styleId="ParaAttribute2">
    <w:name w:val="ParaAttribute2"/>
    <w:qFormat/>
    <w:pPr>
      <w:widowControl w:val="0"/>
    </w:pPr>
    <w:rPr>
      <w:color w:val="00000A"/>
      <w:sz w:val="24"/>
    </w:rPr>
  </w:style>
  <w:style w:type="paragraph" w:customStyle="1" w:styleId="ParaAttribute1">
    <w:name w:val="ParaAttribute1"/>
    <w:qFormat/>
    <w:pPr>
      <w:widowControl w:val="0"/>
      <w:ind w:left="720"/>
    </w:pPr>
    <w:rPr>
      <w:color w:val="00000A"/>
      <w:sz w:val="24"/>
    </w:rPr>
  </w:style>
  <w:style w:type="paragraph" w:customStyle="1" w:styleId="ParaAttribute0">
    <w:name w:val="ParaAttribute0"/>
    <w:qFormat/>
    <w:pPr>
      <w:widowControl w:val="0"/>
      <w:ind w:left="720" w:hanging="360"/>
    </w:pPr>
    <w:rPr>
      <w:color w:val="00000A"/>
      <w:sz w:val="24"/>
    </w:rPr>
  </w:style>
  <w:style w:type="paragraph" w:styleId="PargrafodaLista">
    <w:name w:val="List Paragraph"/>
    <w:basedOn w:val="Normal"/>
    <w:qFormat/>
    <w:pPr>
      <w:ind w:left="400"/>
    </w:pPr>
  </w:style>
  <w:style w:type="character" w:styleId="TextodoEspaoReservado">
    <w:name w:val="Placeholder Text"/>
    <w:basedOn w:val="Fontepargpadro"/>
    <w:uiPriority w:val="99"/>
    <w:semiHidden/>
    <w:rsid w:val="009B55C4"/>
    <w:rPr>
      <w:color w:val="808080"/>
    </w:rPr>
  </w:style>
  <w:style w:type="character" w:styleId="Forte">
    <w:name w:val="Strong"/>
    <w:basedOn w:val="Fontepargpadro"/>
    <w:uiPriority w:val="22"/>
    <w:qFormat/>
    <w:rsid w:val="00E75EF7"/>
    <w:rPr>
      <w:b/>
      <w:bCs/>
    </w:rPr>
  </w:style>
  <w:style w:type="character" w:customStyle="1" w:styleId="y2iqfc">
    <w:name w:val="y2iqfc"/>
    <w:basedOn w:val="Fontepargpadro"/>
    <w:rsid w:val="003D42AE"/>
  </w:style>
  <w:style w:type="character" w:customStyle="1" w:styleId="Ttulo2Char">
    <w:name w:val="Título 2 Char"/>
    <w:basedOn w:val="Fontepargpadro"/>
    <w:link w:val="Ttulo2"/>
    <w:uiPriority w:val="9"/>
    <w:semiHidden/>
    <w:rsid w:val="002257C8"/>
    <w:rPr>
      <w:rFonts w:asciiTheme="majorHAnsi" w:eastAsiaTheme="majorEastAsia" w:hAnsiTheme="majorHAnsi" w:cs="Mangal"/>
      <w:b/>
      <w:bCs/>
      <w:color w:val="4F81BD" w:themeColor="accent1"/>
      <w:sz w:val="26"/>
      <w:szCs w:val="23"/>
    </w:rPr>
  </w:style>
  <w:style w:type="character" w:styleId="Hyperlink">
    <w:name w:val="Hyperlink"/>
    <w:basedOn w:val="Fontepargpadro"/>
    <w:uiPriority w:val="99"/>
    <w:unhideWhenUsed/>
    <w:rsid w:val="00BF7F9D"/>
    <w:rPr>
      <w:color w:val="0000FF" w:themeColor="hyperlink"/>
      <w:u w:val="single"/>
    </w:rPr>
  </w:style>
  <w:style w:type="character" w:styleId="nfase">
    <w:name w:val="Emphasis"/>
    <w:basedOn w:val="Fontepargpadro"/>
    <w:uiPriority w:val="20"/>
    <w:qFormat/>
    <w:rsid w:val="00082F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szCs w:val="24"/>
        <w:lang w:val="pt-B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66C"/>
    <w:pPr>
      <w:widowControl w:val="0"/>
    </w:pPr>
    <w:rPr>
      <w:color w:val="00000A"/>
      <w:sz w:val="24"/>
    </w:rPr>
  </w:style>
  <w:style w:type="paragraph" w:styleId="Ttulo1">
    <w:name w:val="heading 1"/>
    <w:basedOn w:val="Normal"/>
    <w:next w:val="Normal"/>
    <w:pPr>
      <w:keepNext/>
      <w:keepLines/>
      <w:spacing w:before="240" w:line="259" w:lineRule="auto"/>
      <w:outlineLvl w:val="0"/>
    </w:pPr>
    <w:rPr>
      <w:rFonts w:ascii="Calibri Light" w:hAnsi="Calibri Light"/>
      <w:color w:val="2E74B5"/>
      <w:sz w:val="32"/>
      <w:szCs w:val="32"/>
      <w:lang w:eastAsia="pt-BR"/>
    </w:rPr>
  </w:style>
  <w:style w:type="paragraph" w:styleId="Ttulo2">
    <w:name w:val="heading 2"/>
    <w:basedOn w:val="Normal"/>
    <w:next w:val="Normal"/>
    <w:link w:val="Ttulo2Char"/>
    <w:uiPriority w:val="9"/>
    <w:semiHidden/>
    <w:unhideWhenUsed/>
    <w:qFormat/>
    <w:rsid w:val="002257C8"/>
    <w:pPr>
      <w:keepNext/>
      <w:keepLines/>
      <w:spacing w:before="200"/>
      <w:outlineLvl w:val="1"/>
    </w:pPr>
    <w:rPr>
      <w:rFonts w:asciiTheme="majorHAnsi" w:eastAsiaTheme="majorEastAsia" w:hAnsiTheme="majorHAnsi" w:cs="Mangal"/>
      <w:b/>
      <w:bCs/>
      <w:color w:val="4F81BD" w:themeColor="accent1"/>
      <w:sz w:val="26"/>
      <w:szCs w:val="23"/>
    </w:rPr>
  </w:style>
  <w:style w:type="paragraph" w:styleId="Ttulo3">
    <w:name w:val="heading 3"/>
    <w:basedOn w:val="Ttulododocumento"/>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umeraodelinhas">
    <w:name w:val="Numeração de linhas"/>
  </w:style>
  <w:style w:type="character" w:styleId="Nmerodelinha">
    <w:name w:val="line number"/>
    <w:qFormat/>
  </w:style>
  <w:style w:type="character" w:customStyle="1" w:styleId="RodapChar">
    <w:name w:val="Rodapé Char"/>
    <w:qFormat/>
    <w:rPr>
      <w:rFonts w:ascii="¹Å" w:hAnsi="¹Å"/>
      <w:color w:val="00000A"/>
      <w:lang w:val="en-US" w:eastAsia="ko-KR"/>
    </w:rPr>
  </w:style>
  <w:style w:type="character" w:customStyle="1" w:styleId="CabealhoChar">
    <w:name w:val="Cabeçalho Char"/>
    <w:uiPriority w:val="99"/>
    <w:qFormat/>
    <w:rPr>
      <w:rFonts w:ascii="¹Å" w:hAnsi="¹Å"/>
      <w:color w:val="00000A"/>
      <w:lang w:val="en-US" w:eastAsia="ko-KR"/>
    </w:rPr>
  </w:style>
  <w:style w:type="character" w:customStyle="1" w:styleId="Pr-formataoHTMLChar">
    <w:name w:val="Pré-formatação HTML Char"/>
    <w:uiPriority w:val="99"/>
    <w:qFormat/>
    <w:rPr>
      <w:rFonts w:ascii="Consolas" w:hAnsi="Consolas" w:cs="Consolas"/>
      <w:color w:val="00000A"/>
      <w:lang w:val="en-US" w:eastAsia="ko-KR"/>
    </w:rPr>
  </w:style>
  <w:style w:type="character" w:customStyle="1" w:styleId="Ttulo1Char">
    <w:name w:val="Título 1 Char"/>
    <w:qFormat/>
    <w:rPr>
      <w:rFonts w:ascii="Calibri Light" w:eastAsia="SimSun" w:hAnsi="Calibri Light" w:cs="Lucida Sans"/>
      <w:color w:val="2E74B5"/>
      <w:sz w:val="32"/>
      <w:szCs w:val="32"/>
    </w:rPr>
  </w:style>
  <w:style w:type="character" w:customStyle="1" w:styleId="ListLabel7">
    <w:name w:val="ListLabel 7"/>
    <w:qFormat/>
    <w:rPr>
      <w:rFonts w:cs="Courier New"/>
    </w:rPr>
  </w:style>
  <w:style w:type="character" w:customStyle="1" w:styleId="ListLabel6">
    <w:name w:val="ListLabel 6"/>
    <w:qFormat/>
    <w:rPr>
      <w:rFonts w:cs="Courier New"/>
    </w:rPr>
  </w:style>
  <w:style w:type="character" w:customStyle="1" w:styleId="ListLabel5">
    <w:name w:val="ListLabel 5"/>
    <w:qFormat/>
    <w:rPr>
      <w:rFonts w:cs="Courier New"/>
    </w:rPr>
  </w:style>
  <w:style w:type="character" w:customStyle="1" w:styleId="ListLabel4">
    <w:name w:val="ListLabel 4"/>
    <w:qFormat/>
    <w:rPr>
      <w:rFonts w:cs="Courier New"/>
    </w:rPr>
  </w:style>
  <w:style w:type="character" w:customStyle="1" w:styleId="ListLabel3">
    <w:name w:val="ListLabel 3"/>
    <w:qFormat/>
    <w:rPr>
      <w:rFonts w:cs="Courier New"/>
    </w:rPr>
  </w:style>
  <w:style w:type="character" w:customStyle="1" w:styleId="ListLabel2">
    <w:name w:val="ListLabel 2"/>
    <w:qFormat/>
    <w:rPr>
      <w:rFonts w:cs="Courier New"/>
    </w:rPr>
  </w:style>
  <w:style w:type="character" w:customStyle="1" w:styleId="ListLabel1">
    <w:name w:val="ListLabel 1"/>
    <w:qFormat/>
    <w:rPr>
      <w:b/>
    </w:rPr>
  </w:style>
  <w:style w:type="character" w:customStyle="1" w:styleId="TextodebaloChar">
    <w:name w:val="Texto de balão Char"/>
    <w:qFormat/>
    <w:rPr>
      <w:rFonts w:ascii="Lucida Grande" w:hAnsi="Lucida Grande" w:cs="Lucida Grande"/>
      <w:sz w:val="18"/>
      <w:szCs w:val="18"/>
      <w:lang w:val="en-US" w:eastAsia="ko-KR"/>
    </w:rPr>
  </w:style>
  <w:style w:type="character" w:customStyle="1" w:styleId="AssuntodocomentrioChar">
    <w:name w:val="Assunto do comentário Char"/>
    <w:qFormat/>
    <w:rPr>
      <w:rFonts w:ascii="¹Å" w:hAnsi="¹Å"/>
      <w:b/>
      <w:bCs/>
      <w:sz w:val="24"/>
      <w:szCs w:val="24"/>
      <w:lang w:val="en-US" w:eastAsia="ko-KR"/>
    </w:rPr>
  </w:style>
  <w:style w:type="character" w:customStyle="1" w:styleId="TextodecomentrioChar">
    <w:name w:val="Texto de comentário Char"/>
    <w:qFormat/>
    <w:rPr>
      <w:rFonts w:ascii="¹Å" w:hAnsi="¹Å"/>
      <w:sz w:val="24"/>
      <w:szCs w:val="24"/>
      <w:lang w:val="en-US" w:eastAsia="ko-KR"/>
    </w:rPr>
  </w:style>
  <w:style w:type="character" w:styleId="Refdecomentrio">
    <w:name w:val="annotation reference"/>
    <w:qFormat/>
    <w:rPr>
      <w:sz w:val="18"/>
      <w:szCs w:val="18"/>
    </w:rPr>
  </w:style>
  <w:style w:type="character" w:customStyle="1" w:styleId="CharAttribute20">
    <w:name w:val="CharAttribute20"/>
    <w:qFormat/>
    <w:rPr>
      <w:rFonts w:ascii="Times New Roman" w:eastAsia="Times New Roman" w:hAnsi="Times New Roman"/>
      <w:sz w:val="22"/>
    </w:rPr>
  </w:style>
  <w:style w:type="character" w:customStyle="1" w:styleId="CharAttribute19">
    <w:name w:val="CharAttribute19"/>
    <w:qFormat/>
    <w:rPr>
      <w:rFonts w:ascii="Times New Roman" w:eastAsia="Times New Roman" w:hAnsi="Times New Roman"/>
      <w:b/>
      <w:sz w:val="22"/>
    </w:rPr>
  </w:style>
  <w:style w:type="character" w:customStyle="1" w:styleId="CharAttribute18">
    <w:name w:val="CharAttribute18"/>
    <w:qFormat/>
    <w:rPr>
      <w:rFonts w:ascii="¹Å" w:eastAsia="¹Å" w:hAnsi="¹Å"/>
      <w:sz w:val="22"/>
    </w:rPr>
  </w:style>
  <w:style w:type="character" w:customStyle="1" w:styleId="CharAttribute17">
    <w:name w:val="CharAttribute17"/>
    <w:qFormat/>
    <w:rPr>
      <w:rFonts w:ascii="¹Å" w:eastAsia="¹Å" w:hAnsi="¹Å"/>
      <w:sz w:val="22"/>
    </w:rPr>
  </w:style>
  <w:style w:type="character" w:customStyle="1" w:styleId="CharAttribute16">
    <w:name w:val="CharAttribute16"/>
    <w:qFormat/>
    <w:rPr>
      <w:rFonts w:ascii="Arial" w:eastAsia="Arial" w:hAnsi="Arial"/>
      <w:i/>
      <w:sz w:val="22"/>
    </w:rPr>
  </w:style>
  <w:style w:type="character" w:customStyle="1" w:styleId="CharAttribute15">
    <w:name w:val="CharAttribute15"/>
    <w:qFormat/>
    <w:rPr>
      <w:rFonts w:ascii="Symbol" w:eastAsia="Symbol" w:hAnsi="Symbol"/>
      <w:sz w:val="24"/>
    </w:rPr>
  </w:style>
  <w:style w:type="character" w:customStyle="1" w:styleId="CharAttribute14">
    <w:name w:val="CharAttribute14"/>
    <w:qFormat/>
    <w:rPr>
      <w:rFonts w:ascii="Arial" w:eastAsia="Arial" w:hAnsi="Arial"/>
      <w:color w:val="444444"/>
      <w:sz w:val="22"/>
    </w:rPr>
  </w:style>
  <w:style w:type="character" w:customStyle="1" w:styleId="CharAttribute13">
    <w:name w:val="CharAttribute13"/>
    <w:qFormat/>
    <w:rPr>
      <w:rFonts w:ascii="Times New Roman" w:eastAsia="¹Å" w:hAnsi="Times New Roman"/>
      <w:sz w:val="24"/>
    </w:rPr>
  </w:style>
  <w:style w:type="character" w:customStyle="1" w:styleId="CharAttribute12">
    <w:name w:val="CharAttribute12"/>
    <w:qFormat/>
    <w:rPr>
      <w:rFonts w:ascii="Arial" w:eastAsia="Arial" w:hAnsi="Arial"/>
      <w:color w:val="FF0000"/>
      <w:sz w:val="22"/>
    </w:rPr>
  </w:style>
  <w:style w:type="character" w:customStyle="1" w:styleId="CharAttribute11">
    <w:name w:val="CharAttribute11"/>
    <w:qFormat/>
    <w:rPr>
      <w:rFonts w:ascii="¹Å" w:eastAsia="¹Å" w:hAnsi="¹Å"/>
      <w:b/>
      <w:sz w:val="22"/>
    </w:rPr>
  </w:style>
  <w:style w:type="character" w:customStyle="1" w:styleId="CharAttribute10">
    <w:name w:val="CharAttribute10"/>
    <w:qFormat/>
    <w:rPr>
      <w:rFonts w:ascii="Arial" w:eastAsia="Arial" w:hAnsi="Arial"/>
      <w:b/>
      <w:i/>
      <w:sz w:val="22"/>
    </w:rPr>
  </w:style>
  <w:style w:type="character" w:customStyle="1" w:styleId="CharAttribute9">
    <w:name w:val="CharAttribute9"/>
    <w:qFormat/>
    <w:rPr>
      <w:rFonts w:ascii="¹Å" w:eastAsia="¹Å" w:hAnsi="¹Å"/>
      <w:b/>
      <w:sz w:val="22"/>
    </w:rPr>
  </w:style>
  <w:style w:type="character" w:customStyle="1" w:styleId="CharAttribute8">
    <w:name w:val="CharAttribute8"/>
    <w:qFormat/>
    <w:rPr>
      <w:rFonts w:ascii="Times New Roman" w:eastAsia="¹Å" w:hAnsi="Times New Roman"/>
      <w:sz w:val="22"/>
    </w:rPr>
  </w:style>
  <w:style w:type="character" w:customStyle="1" w:styleId="CharAttribute7">
    <w:name w:val="CharAttribute7"/>
    <w:qFormat/>
    <w:rPr>
      <w:rFonts w:ascii="Arial" w:eastAsia="Arial" w:hAnsi="Arial"/>
      <w:color w:val="4F81BD"/>
      <w:sz w:val="22"/>
    </w:rPr>
  </w:style>
  <w:style w:type="character" w:customStyle="1" w:styleId="CharAttribute6">
    <w:name w:val="CharAttribute6"/>
    <w:qFormat/>
    <w:rPr>
      <w:rFonts w:ascii="Arial" w:eastAsia="Arial" w:hAnsi="Arial"/>
      <w:sz w:val="22"/>
      <w:u w:val="single"/>
    </w:rPr>
  </w:style>
  <w:style w:type="character" w:customStyle="1" w:styleId="CharAttribute5">
    <w:name w:val="CharAttribute5"/>
    <w:qFormat/>
    <w:rPr>
      <w:rFonts w:ascii="Arial" w:eastAsia="Arial" w:hAnsi="Arial"/>
      <w:sz w:val="22"/>
    </w:rPr>
  </w:style>
  <w:style w:type="character" w:customStyle="1" w:styleId="CharAttribute4">
    <w:name w:val="CharAttribute4"/>
    <w:qFormat/>
    <w:rPr>
      <w:rFonts w:ascii="Times New Roman" w:eastAsia="¹Å" w:hAnsi="Times New Roman"/>
      <w:sz w:val="22"/>
    </w:rPr>
  </w:style>
  <w:style w:type="character" w:customStyle="1" w:styleId="CharAttribute3">
    <w:name w:val="CharAttribute3"/>
    <w:qFormat/>
    <w:rPr>
      <w:rFonts w:ascii="Times New Roman" w:eastAsia="¹Å" w:hAnsi="Times New Roman"/>
      <w:b/>
      <w:sz w:val="22"/>
    </w:rPr>
  </w:style>
  <w:style w:type="character" w:customStyle="1" w:styleId="CharAttribute2">
    <w:name w:val="CharAttribute2"/>
    <w:qFormat/>
    <w:rPr>
      <w:rFonts w:ascii="Arial" w:eastAsia="Arial" w:hAnsi="Arial"/>
      <w:b/>
      <w:sz w:val="22"/>
    </w:rPr>
  </w:style>
  <w:style w:type="character" w:customStyle="1" w:styleId="CharAttribute1">
    <w:name w:val="CharAttribute1"/>
    <w:qFormat/>
    <w:rPr>
      <w:rFonts w:ascii="¹Å" w:eastAsia="¹Å" w:hAnsi="¹Å"/>
      <w:b/>
      <w:sz w:val="22"/>
    </w:rPr>
  </w:style>
  <w:style w:type="character" w:customStyle="1" w:styleId="CharAttribute0">
    <w:name w:val="CharAttribute0"/>
    <w:qFormat/>
    <w:rPr>
      <w:rFonts w:ascii="¹Å" w:eastAsia="¹Å" w:hAnsi="¹Å"/>
      <w:b/>
      <w:sz w:val="22"/>
    </w:rPr>
  </w:style>
  <w:style w:type="paragraph" w:styleId="Ttulo">
    <w:name w:val="Title"/>
    <w:basedOn w:val="Normal"/>
    <w:next w:val="Corpodetexto"/>
    <w:qFormat/>
    <w:pPr>
      <w:keepNext/>
      <w:spacing w:before="240" w:after="120"/>
    </w:pPr>
    <w:rPr>
      <w:rFonts w:ascii="Liberation Sans" w:eastAsia="Microsoft YaHei" w:hAnsi="Liberation San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Ttulododocumento">
    <w:name w:val="Título do documento"/>
    <w:basedOn w:val="Normal"/>
    <w:pPr>
      <w:keepNext/>
      <w:spacing w:before="240" w:after="120"/>
    </w:pPr>
    <w:rPr>
      <w:rFonts w:ascii="Liberation Sans" w:eastAsia="Microsoft YaHei" w:hAnsi="Liberation Sans"/>
      <w:sz w:val="28"/>
      <w:szCs w:val="28"/>
    </w:rPr>
  </w:style>
  <w:style w:type="paragraph" w:customStyle="1" w:styleId="Contedodoquadro">
    <w:name w:val="Conteúdo do quadro"/>
    <w:basedOn w:val="Normal"/>
    <w:qFormat/>
  </w:style>
  <w:style w:type="paragraph" w:styleId="Rodap">
    <w:name w:val="footer"/>
    <w:basedOn w:val="Normal"/>
    <w:pPr>
      <w:tabs>
        <w:tab w:val="center" w:pos="4252"/>
        <w:tab w:val="right" w:pos="8504"/>
      </w:tabs>
    </w:pPr>
  </w:style>
  <w:style w:type="paragraph" w:styleId="Cabealho">
    <w:name w:val="header"/>
    <w:basedOn w:val="Normal"/>
    <w:uiPriority w:val="99"/>
    <w:pPr>
      <w:tabs>
        <w:tab w:val="center" w:pos="4252"/>
        <w:tab w:val="right" w:pos="8504"/>
      </w:tabs>
    </w:pPr>
  </w:style>
  <w:style w:type="paragraph" w:styleId="Pr-formataoHTML">
    <w:name w:val="HTML Preformatted"/>
    <w:basedOn w:val="Normal"/>
    <w:uiPriority w:val="99"/>
    <w:qFormat/>
    <w:rPr>
      <w:rFonts w:ascii="Consolas" w:hAnsi="Consolas" w:cs="Consolas"/>
    </w:rPr>
  </w:style>
  <w:style w:type="paragraph" w:customStyle="1" w:styleId="Citaes">
    <w:name w:val="Citações"/>
    <w:basedOn w:val="Normal"/>
    <w:qFormat/>
  </w:style>
  <w:style w:type="paragraph" w:styleId="Textodebalo">
    <w:name w:val="Balloon Text"/>
    <w:basedOn w:val="Normal"/>
    <w:qFormat/>
    <w:rPr>
      <w:rFonts w:ascii="Lucida Grande" w:hAnsi="Lucida Grande" w:cs="Lucida Grande"/>
      <w:sz w:val="18"/>
      <w:szCs w:val="18"/>
    </w:rPr>
  </w:style>
  <w:style w:type="paragraph" w:styleId="Assuntodocomentrio">
    <w:name w:val="annotation subject"/>
    <w:qFormat/>
    <w:pPr>
      <w:widowControl w:val="0"/>
    </w:pPr>
    <w:rPr>
      <w:b/>
      <w:bCs/>
      <w:color w:val="00000A"/>
      <w:szCs w:val="20"/>
    </w:rPr>
  </w:style>
  <w:style w:type="paragraph" w:styleId="Textodecomentrio">
    <w:name w:val="annotation text"/>
    <w:basedOn w:val="Normal"/>
    <w:qFormat/>
  </w:style>
  <w:style w:type="paragraph" w:customStyle="1" w:styleId="ParaAttribute14">
    <w:name w:val="ParaAttribute14"/>
    <w:qFormat/>
    <w:pPr>
      <w:widowControl w:val="0"/>
      <w:ind w:left="6880" w:hanging="400"/>
    </w:pPr>
    <w:rPr>
      <w:color w:val="00000A"/>
      <w:sz w:val="24"/>
    </w:rPr>
  </w:style>
  <w:style w:type="paragraph" w:customStyle="1" w:styleId="ParaAttribute13">
    <w:name w:val="ParaAttribute13"/>
    <w:qFormat/>
    <w:pPr>
      <w:widowControl w:val="0"/>
      <w:ind w:left="6480"/>
    </w:pPr>
    <w:rPr>
      <w:color w:val="00000A"/>
      <w:sz w:val="24"/>
    </w:rPr>
  </w:style>
  <w:style w:type="paragraph" w:customStyle="1" w:styleId="ParaAttribute12">
    <w:name w:val="ParaAttribute12"/>
    <w:qFormat/>
    <w:pPr>
      <w:widowControl w:val="0"/>
      <w:ind w:left="360"/>
    </w:pPr>
    <w:rPr>
      <w:color w:val="00000A"/>
      <w:sz w:val="24"/>
    </w:rPr>
  </w:style>
  <w:style w:type="paragraph" w:customStyle="1" w:styleId="ParaAttribute11">
    <w:name w:val="ParaAttribute11"/>
    <w:qFormat/>
    <w:pPr>
      <w:widowControl w:val="0"/>
      <w:ind w:left="760" w:hanging="400"/>
    </w:pPr>
    <w:rPr>
      <w:color w:val="00000A"/>
      <w:sz w:val="24"/>
    </w:rPr>
  </w:style>
  <w:style w:type="paragraph" w:customStyle="1" w:styleId="ParaAttribute10">
    <w:name w:val="ParaAttribute10"/>
    <w:qFormat/>
    <w:pPr>
      <w:widowControl w:val="0"/>
      <w:ind w:left="1184"/>
    </w:pPr>
    <w:rPr>
      <w:color w:val="00000A"/>
      <w:sz w:val="24"/>
    </w:rPr>
  </w:style>
  <w:style w:type="paragraph" w:customStyle="1" w:styleId="ParaAttribute9">
    <w:name w:val="ParaAttribute9"/>
    <w:qFormat/>
    <w:pPr>
      <w:widowControl w:val="0"/>
      <w:ind w:left="1334"/>
    </w:pPr>
    <w:rPr>
      <w:color w:val="00000A"/>
      <w:sz w:val="24"/>
    </w:rPr>
  </w:style>
  <w:style w:type="paragraph" w:customStyle="1" w:styleId="ParaAttribute8">
    <w:name w:val="ParaAttribute8"/>
    <w:qFormat/>
    <w:pPr>
      <w:widowControl w:val="0"/>
      <w:ind w:right="5"/>
    </w:pPr>
    <w:rPr>
      <w:color w:val="00000A"/>
      <w:sz w:val="24"/>
    </w:rPr>
  </w:style>
  <w:style w:type="paragraph" w:customStyle="1" w:styleId="ParaAttribute7">
    <w:name w:val="ParaAttribute7"/>
    <w:qFormat/>
    <w:pPr>
      <w:widowControl w:val="0"/>
      <w:ind w:right="5"/>
    </w:pPr>
    <w:rPr>
      <w:color w:val="00000A"/>
      <w:sz w:val="24"/>
    </w:rPr>
  </w:style>
  <w:style w:type="paragraph" w:customStyle="1" w:styleId="ParaAttribute6">
    <w:name w:val="ParaAttribute6"/>
    <w:qFormat/>
    <w:pPr>
      <w:widowControl w:val="0"/>
    </w:pPr>
    <w:rPr>
      <w:color w:val="00000A"/>
      <w:sz w:val="24"/>
    </w:rPr>
  </w:style>
  <w:style w:type="paragraph" w:customStyle="1" w:styleId="ParaAttribute5">
    <w:name w:val="ParaAttribute5"/>
    <w:qFormat/>
    <w:pPr>
      <w:widowControl w:val="0"/>
      <w:ind w:left="1189"/>
    </w:pPr>
    <w:rPr>
      <w:color w:val="00000A"/>
      <w:sz w:val="24"/>
    </w:rPr>
  </w:style>
  <w:style w:type="paragraph" w:customStyle="1" w:styleId="ParaAttribute4">
    <w:name w:val="ParaAttribute4"/>
    <w:qFormat/>
    <w:pPr>
      <w:widowControl w:val="0"/>
      <w:ind w:left="1198"/>
    </w:pPr>
    <w:rPr>
      <w:color w:val="00000A"/>
      <w:sz w:val="24"/>
    </w:rPr>
  </w:style>
  <w:style w:type="paragraph" w:customStyle="1" w:styleId="ParaAttribute3">
    <w:name w:val="ParaAttribute3"/>
    <w:qFormat/>
    <w:pPr>
      <w:widowControl w:val="0"/>
      <w:ind w:firstLine="708"/>
    </w:pPr>
    <w:rPr>
      <w:color w:val="00000A"/>
      <w:sz w:val="24"/>
    </w:rPr>
  </w:style>
  <w:style w:type="paragraph" w:customStyle="1" w:styleId="ParaAttribute2">
    <w:name w:val="ParaAttribute2"/>
    <w:qFormat/>
    <w:pPr>
      <w:widowControl w:val="0"/>
    </w:pPr>
    <w:rPr>
      <w:color w:val="00000A"/>
      <w:sz w:val="24"/>
    </w:rPr>
  </w:style>
  <w:style w:type="paragraph" w:customStyle="1" w:styleId="ParaAttribute1">
    <w:name w:val="ParaAttribute1"/>
    <w:qFormat/>
    <w:pPr>
      <w:widowControl w:val="0"/>
      <w:ind w:left="720"/>
    </w:pPr>
    <w:rPr>
      <w:color w:val="00000A"/>
      <w:sz w:val="24"/>
    </w:rPr>
  </w:style>
  <w:style w:type="paragraph" w:customStyle="1" w:styleId="ParaAttribute0">
    <w:name w:val="ParaAttribute0"/>
    <w:qFormat/>
    <w:pPr>
      <w:widowControl w:val="0"/>
      <w:ind w:left="720" w:hanging="360"/>
    </w:pPr>
    <w:rPr>
      <w:color w:val="00000A"/>
      <w:sz w:val="24"/>
    </w:rPr>
  </w:style>
  <w:style w:type="paragraph" w:styleId="PargrafodaLista">
    <w:name w:val="List Paragraph"/>
    <w:basedOn w:val="Normal"/>
    <w:qFormat/>
    <w:pPr>
      <w:ind w:left="400"/>
    </w:pPr>
  </w:style>
  <w:style w:type="character" w:styleId="TextodoEspaoReservado">
    <w:name w:val="Placeholder Text"/>
    <w:basedOn w:val="Fontepargpadro"/>
    <w:uiPriority w:val="99"/>
    <w:semiHidden/>
    <w:rsid w:val="009B55C4"/>
    <w:rPr>
      <w:color w:val="808080"/>
    </w:rPr>
  </w:style>
  <w:style w:type="character" w:styleId="Forte">
    <w:name w:val="Strong"/>
    <w:basedOn w:val="Fontepargpadro"/>
    <w:uiPriority w:val="22"/>
    <w:qFormat/>
    <w:rsid w:val="00E75EF7"/>
    <w:rPr>
      <w:b/>
      <w:bCs/>
    </w:rPr>
  </w:style>
  <w:style w:type="character" w:customStyle="1" w:styleId="y2iqfc">
    <w:name w:val="y2iqfc"/>
    <w:basedOn w:val="Fontepargpadro"/>
    <w:rsid w:val="003D42AE"/>
  </w:style>
  <w:style w:type="character" w:customStyle="1" w:styleId="Ttulo2Char">
    <w:name w:val="Título 2 Char"/>
    <w:basedOn w:val="Fontepargpadro"/>
    <w:link w:val="Ttulo2"/>
    <w:uiPriority w:val="9"/>
    <w:semiHidden/>
    <w:rsid w:val="002257C8"/>
    <w:rPr>
      <w:rFonts w:asciiTheme="majorHAnsi" w:eastAsiaTheme="majorEastAsia" w:hAnsiTheme="majorHAnsi" w:cs="Mangal"/>
      <w:b/>
      <w:bCs/>
      <w:color w:val="4F81BD" w:themeColor="accent1"/>
      <w:sz w:val="26"/>
      <w:szCs w:val="23"/>
    </w:rPr>
  </w:style>
  <w:style w:type="character" w:styleId="Hyperlink">
    <w:name w:val="Hyperlink"/>
    <w:basedOn w:val="Fontepargpadro"/>
    <w:uiPriority w:val="99"/>
    <w:unhideWhenUsed/>
    <w:rsid w:val="00BF7F9D"/>
    <w:rPr>
      <w:color w:val="0000FF" w:themeColor="hyperlink"/>
      <w:u w:val="single"/>
    </w:rPr>
  </w:style>
  <w:style w:type="character" w:styleId="nfase">
    <w:name w:val="Emphasis"/>
    <w:basedOn w:val="Fontepargpadro"/>
    <w:uiPriority w:val="20"/>
    <w:qFormat/>
    <w:rsid w:val="00082F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0542">
      <w:bodyDiv w:val="1"/>
      <w:marLeft w:val="0"/>
      <w:marRight w:val="0"/>
      <w:marTop w:val="0"/>
      <w:marBottom w:val="0"/>
      <w:divBdr>
        <w:top w:val="none" w:sz="0" w:space="0" w:color="auto"/>
        <w:left w:val="none" w:sz="0" w:space="0" w:color="auto"/>
        <w:bottom w:val="none" w:sz="0" w:space="0" w:color="auto"/>
        <w:right w:val="none" w:sz="0" w:space="0" w:color="auto"/>
      </w:divBdr>
    </w:div>
    <w:div w:id="289214405">
      <w:bodyDiv w:val="1"/>
      <w:marLeft w:val="0"/>
      <w:marRight w:val="0"/>
      <w:marTop w:val="0"/>
      <w:marBottom w:val="0"/>
      <w:divBdr>
        <w:top w:val="none" w:sz="0" w:space="0" w:color="auto"/>
        <w:left w:val="none" w:sz="0" w:space="0" w:color="auto"/>
        <w:bottom w:val="none" w:sz="0" w:space="0" w:color="auto"/>
        <w:right w:val="none" w:sz="0" w:space="0" w:color="auto"/>
      </w:divBdr>
    </w:div>
    <w:div w:id="524173892">
      <w:bodyDiv w:val="1"/>
      <w:marLeft w:val="0"/>
      <w:marRight w:val="0"/>
      <w:marTop w:val="0"/>
      <w:marBottom w:val="0"/>
      <w:divBdr>
        <w:top w:val="none" w:sz="0" w:space="0" w:color="auto"/>
        <w:left w:val="none" w:sz="0" w:space="0" w:color="auto"/>
        <w:bottom w:val="none" w:sz="0" w:space="0" w:color="auto"/>
        <w:right w:val="none" w:sz="0" w:space="0" w:color="auto"/>
      </w:divBdr>
      <w:divsChild>
        <w:div w:id="1773358717">
          <w:marLeft w:val="0"/>
          <w:marRight w:val="0"/>
          <w:marTop w:val="0"/>
          <w:marBottom w:val="0"/>
          <w:divBdr>
            <w:top w:val="none" w:sz="0" w:space="0" w:color="auto"/>
            <w:left w:val="none" w:sz="0" w:space="0" w:color="auto"/>
            <w:bottom w:val="none" w:sz="0" w:space="0" w:color="auto"/>
            <w:right w:val="none" w:sz="0" w:space="0" w:color="auto"/>
          </w:divBdr>
        </w:div>
      </w:divsChild>
    </w:div>
    <w:div w:id="661660719">
      <w:bodyDiv w:val="1"/>
      <w:marLeft w:val="0"/>
      <w:marRight w:val="0"/>
      <w:marTop w:val="0"/>
      <w:marBottom w:val="0"/>
      <w:divBdr>
        <w:top w:val="none" w:sz="0" w:space="0" w:color="auto"/>
        <w:left w:val="none" w:sz="0" w:space="0" w:color="auto"/>
        <w:bottom w:val="none" w:sz="0" w:space="0" w:color="auto"/>
        <w:right w:val="none" w:sz="0" w:space="0" w:color="auto"/>
      </w:divBdr>
    </w:div>
    <w:div w:id="863634732">
      <w:bodyDiv w:val="1"/>
      <w:marLeft w:val="0"/>
      <w:marRight w:val="0"/>
      <w:marTop w:val="0"/>
      <w:marBottom w:val="0"/>
      <w:divBdr>
        <w:top w:val="none" w:sz="0" w:space="0" w:color="auto"/>
        <w:left w:val="none" w:sz="0" w:space="0" w:color="auto"/>
        <w:bottom w:val="none" w:sz="0" w:space="0" w:color="auto"/>
        <w:right w:val="none" w:sz="0" w:space="0" w:color="auto"/>
      </w:divBdr>
    </w:div>
    <w:div w:id="939993101">
      <w:bodyDiv w:val="1"/>
      <w:marLeft w:val="0"/>
      <w:marRight w:val="0"/>
      <w:marTop w:val="0"/>
      <w:marBottom w:val="0"/>
      <w:divBdr>
        <w:top w:val="none" w:sz="0" w:space="0" w:color="auto"/>
        <w:left w:val="none" w:sz="0" w:space="0" w:color="auto"/>
        <w:bottom w:val="none" w:sz="0" w:space="0" w:color="auto"/>
        <w:right w:val="none" w:sz="0" w:space="0" w:color="auto"/>
      </w:divBdr>
    </w:div>
    <w:div w:id="1092433384">
      <w:bodyDiv w:val="1"/>
      <w:marLeft w:val="0"/>
      <w:marRight w:val="0"/>
      <w:marTop w:val="0"/>
      <w:marBottom w:val="0"/>
      <w:divBdr>
        <w:top w:val="none" w:sz="0" w:space="0" w:color="auto"/>
        <w:left w:val="none" w:sz="0" w:space="0" w:color="auto"/>
        <w:bottom w:val="none" w:sz="0" w:space="0" w:color="auto"/>
        <w:right w:val="none" w:sz="0" w:space="0" w:color="auto"/>
      </w:divBdr>
    </w:div>
    <w:div w:id="1271357306">
      <w:bodyDiv w:val="1"/>
      <w:marLeft w:val="0"/>
      <w:marRight w:val="0"/>
      <w:marTop w:val="0"/>
      <w:marBottom w:val="0"/>
      <w:divBdr>
        <w:top w:val="none" w:sz="0" w:space="0" w:color="auto"/>
        <w:left w:val="none" w:sz="0" w:space="0" w:color="auto"/>
        <w:bottom w:val="none" w:sz="0" w:space="0" w:color="auto"/>
        <w:right w:val="none" w:sz="0" w:space="0" w:color="auto"/>
      </w:divBdr>
      <w:divsChild>
        <w:div w:id="914826054">
          <w:marLeft w:val="0"/>
          <w:marRight w:val="0"/>
          <w:marTop w:val="0"/>
          <w:marBottom w:val="0"/>
          <w:divBdr>
            <w:top w:val="none" w:sz="0" w:space="0" w:color="auto"/>
            <w:left w:val="none" w:sz="0" w:space="0" w:color="auto"/>
            <w:bottom w:val="none" w:sz="0" w:space="0" w:color="auto"/>
            <w:right w:val="none" w:sz="0" w:space="0" w:color="auto"/>
          </w:divBdr>
        </w:div>
      </w:divsChild>
    </w:div>
    <w:div w:id="1351949074">
      <w:bodyDiv w:val="1"/>
      <w:marLeft w:val="0"/>
      <w:marRight w:val="0"/>
      <w:marTop w:val="0"/>
      <w:marBottom w:val="0"/>
      <w:divBdr>
        <w:top w:val="none" w:sz="0" w:space="0" w:color="auto"/>
        <w:left w:val="none" w:sz="0" w:space="0" w:color="auto"/>
        <w:bottom w:val="none" w:sz="0" w:space="0" w:color="auto"/>
        <w:right w:val="none" w:sz="0" w:space="0" w:color="auto"/>
      </w:divBdr>
    </w:div>
    <w:div w:id="1434012667">
      <w:bodyDiv w:val="1"/>
      <w:marLeft w:val="0"/>
      <w:marRight w:val="0"/>
      <w:marTop w:val="0"/>
      <w:marBottom w:val="0"/>
      <w:divBdr>
        <w:top w:val="none" w:sz="0" w:space="0" w:color="auto"/>
        <w:left w:val="none" w:sz="0" w:space="0" w:color="auto"/>
        <w:bottom w:val="none" w:sz="0" w:space="0" w:color="auto"/>
        <w:right w:val="none" w:sz="0" w:space="0" w:color="auto"/>
      </w:divBdr>
    </w:div>
    <w:div w:id="1525940767">
      <w:bodyDiv w:val="1"/>
      <w:marLeft w:val="0"/>
      <w:marRight w:val="0"/>
      <w:marTop w:val="0"/>
      <w:marBottom w:val="0"/>
      <w:divBdr>
        <w:top w:val="none" w:sz="0" w:space="0" w:color="auto"/>
        <w:left w:val="none" w:sz="0" w:space="0" w:color="auto"/>
        <w:bottom w:val="none" w:sz="0" w:space="0" w:color="auto"/>
        <w:right w:val="none" w:sz="0" w:space="0" w:color="auto"/>
      </w:divBdr>
    </w:div>
    <w:div w:id="1558318613">
      <w:bodyDiv w:val="1"/>
      <w:marLeft w:val="0"/>
      <w:marRight w:val="0"/>
      <w:marTop w:val="0"/>
      <w:marBottom w:val="0"/>
      <w:divBdr>
        <w:top w:val="none" w:sz="0" w:space="0" w:color="auto"/>
        <w:left w:val="none" w:sz="0" w:space="0" w:color="auto"/>
        <w:bottom w:val="none" w:sz="0" w:space="0" w:color="auto"/>
        <w:right w:val="none" w:sz="0" w:space="0" w:color="auto"/>
      </w:divBdr>
    </w:div>
    <w:div w:id="1655403674">
      <w:bodyDiv w:val="1"/>
      <w:marLeft w:val="0"/>
      <w:marRight w:val="0"/>
      <w:marTop w:val="0"/>
      <w:marBottom w:val="0"/>
      <w:divBdr>
        <w:top w:val="none" w:sz="0" w:space="0" w:color="auto"/>
        <w:left w:val="none" w:sz="0" w:space="0" w:color="auto"/>
        <w:bottom w:val="none" w:sz="0" w:space="0" w:color="auto"/>
        <w:right w:val="none" w:sz="0" w:space="0" w:color="auto"/>
      </w:divBdr>
    </w:div>
    <w:div w:id="1726682642">
      <w:bodyDiv w:val="1"/>
      <w:marLeft w:val="0"/>
      <w:marRight w:val="0"/>
      <w:marTop w:val="0"/>
      <w:marBottom w:val="0"/>
      <w:divBdr>
        <w:top w:val="none" w:sz="0" w:space="0" w:color="auto"/>
        <w:left w:val="none" w:sz="0" w:space="0" w:color="auto"/>
        <w:bottom w:val="none" w:sz="0" w:space="0" w:color="auto"/>
        <w:right w:val="none" w:sz="0" w:space="0" w:color="auto"/>
      </w:divBdr>
    </w:div>
    <w:div w:id="1732268951">
      <w:bodyDiv w:val="1"/>
      <w:marLeft w:val="0"/>
      <w:marRight w:val="0"/>
      <w:marTop w:val="0"/>
      <w:marBottom w:val="0"/>
      <w:divBdr>
        <w:top w:val="none" w:sz="0" w:space="0" w:color="auto"/>
        <w:left w:val="none" w:sz="0" w:space="0" w:color="auto"/>
        <w:bottom w:val="none" w:sz="0" w:space="0" w:color="auto"/>
        <w:right w:val="none" w:sz="0" w:space="0" w:color="auto"/>
      </w:divBdr>
    </w:div>
    <w:div w:id="1900357179">
      <w:bodyDiv w:val="1"/>
      <w:marLeft w:val="0"/>
      <w:marRight w:val="0"/>
      <w:marTop w:val="0"/>
      <w:marBottom w:val="0"/>
      <w:divBdr>
        <w:top w:val="none" w:sz="0" w:space="0" w:color="auto"/>
        <w:left w:val="none" w:sz="0" w:space="0" w:color="auto"/>
        <w:bottom w:val="none" w:sz="0" w:space="0" w:color="auto"/>
        <w:right w:val="none" w:sz="0" w:space="0" w:color="auto"/>
      </w:divBdr>
    </w:div>
    <w:div w:id="1982267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13/jphysiol.1951.sp004608" TargetMode="External"/><Relationship Id="rId18" Type="http://schemas.openxmlformats.org/officeDocument/2006/relationships/hyperlink" Target="https://doi.org/10.1152/ajplegacy.1952.172.1.237" TargetMode="External"/><Relationship Id="rId26" Type="http://schemas.openxmlformats.org/officeDocument/2006/relationships/hyperlink" Target="https://doi.org/10.1113/jphysiol.1952.sp004764" TargetMode="External"/><Relationship Id="rId3" Type="http://schemas.openxmlformats.org/officeDocument/2006/relationships/styles" Target="styles.xml"/><Relationship Id="rId21" Type="http://schemas.openxmlformats.org/officeDocument/2006/relationships/hyperlink" Target="https://doi.org/10.1007/978-1-4612-0355-1_8" TargetMode="External"/><Relationship Id="rId7" Type="http://schemas.openxmlformats.org/officeDocument/2006/relationships/footnotes" Target="footnotes.xml"/><Relationship Id="rId12" Type="http://schemas.openxmlformats.org/officeDocument/2006/relationships/hyperlink" Target="https://doi.org/10.1113/jphysiol.1952.sp004764" TargetMode="External"/><Relationship Id="rId17" Type="http://schemas.openxmlformats.org/officeDocument/2006/relationships/hyperlink" Target="https://doi.org/10.1111/j.1749-6632.1961.tb35556.x" TargetMode="External"/><Relationship Id="rId25" Type="http://schemas.openxmlformats.org/officeDocument/2006/relationships/hyperlink" Target="https://www.contronic.com.br/artigo/EEG-e-Potenciais-Evocados-Uma-Introducao.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7/978-3-642-49168-9_7" TargetMode="External"/><Relationship Id="rId20" Type="http://schemas.openxmlformats.org/officeDocument/2006/relationships/hyperlink" Target="https://www.acervodigital.ufpr.br/bitstream/handle/1884/42084/R%20-%20T%20-%20THIAGO%20DE%20LIMA%20PRADO.pdf?sequence=1&amp;isAllowed=y" TargetMode="External"/><Relationship Id="rId29" Type="http://schemas.openxmlformats.org/officeDocument/2006/relationships/hyperlink" Target="https://scigod.com/index.php/sgj/article/download/567/6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21/ed071p493" TargetMode="External"/><Relationship Id="rId24" Type="http://schemas.openxmlformats.org/officeDocument/2006/relationships/hyperlink" Target="https://doi.org/10.1007/978-1-4612-0355-1_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111/j.1748-1716.1948.tb00541.x" TargetMode="External"/><Relationship Id="rId23" Type="http://schemas.openxmlformats.org/officeDocument/2006/relationships/hyperlink" Target="https://doi.org/10.1007/978-1-4612-0355-1_11" TargetMode="External"/><Relationship Id="rId28" Type="http://schemas.openxmlformats.org/officeDocument/2006/relationships/hyperlink" Target="https://doi.org/10.1007/978-1-4612-0355-1_4" TargetMode="External"/><Relationship Id="rId10" Type="http://schemas.openxmlformats.org/officeDocument/2006/relationships/hyperlink" Target="https://biblioteca.unisced.edu.mz/bitstream/123456789/1201/1/Bioqu%C3%ADmica%20m%C3%A9dica%20para%20iniciantes.pdf" TargetMode="External"/><Relationship Id="rId19" Type="http://schemas.openxmlformats.org/officeDocument/2006/relationships/hyperlink" Target="https://doi.org/10.1113/jphysiol.1953.sp005025"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frgs.br/biofisica/Bio10004/JAQuillfeldt_OrigPotsEletrCelNervs_poligrafo2005.pdf" TargetMode="External"/><Relationship Id="rId14" Type="http://schemas.openxmlformats.org/officeDocument/2006/relationships/hyperlink" Target="https://doi.org/10.1113/jphysiol.1933.sp002957" TargetMode="External"/><Relationship Id="rId22" Type="http://schemas.openxmlformats.org/officeDocument/2006/relationships/hyperlink" Target="https://doi.org/10.1007/978-1-4612-0355-1_9" TargetMode="External"/><Relationship Id="rId27" Type="http://schemas.openxmlformats.org/officeDocument/2006/relationships/hyperlink" Target="http://fisica.ufpr.br/grad/Dinamica_Neuronal.pdf" TargetMode="External"/><Relationship Id="rId30" Type="http://schemas.openxmlformats.org/officeDocument/2006/relationships/hyperlink" Target="https://doi.org/10.1093/brain/86.3.381"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7D4919D-370C-4275-9359-426416F0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4483</Words>
  <Characters>24214</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cp:revision>
  <dcterms:created xsi:type="dcterms:W3CDTF">2023-02-01T04:32:00Z</dcterms:created>
  <dcterms:modified xsi:type="dcterms:W3CDTF">2023-02-01T04:32:00Z</dcterms:modified>
  <dc:language>pt-BR</dc:language>
</cp:coreProperties>
</file>