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D04C8" w14:textId="4876E4E8" w:rsidR="003B38E0" w:rsidRDefault="004A52A0" w:rsidP="003B38E0">
      <w:pPr>
        <w:jc w:val="center"/>
      </w:pPr>
      <w:r>
        <w:object w:dxaOrig="7447" w:dyaOrig="4236" w14:anchorId="1565CA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pt;height:232.5pt" o:ole="">
            <v:imagedata r:id="rId6" o:title=""/>
          </v:shape>
          <o:OLEObject Type="Embed" ProgID="Prism8.Document" ShapeID="_x0000_i1025" DrawAspect="Content" ObjectID="_1704550260" r:id="rId7"/>
        </w:object>
      </w:r>
    </w:p>
    <w:p w14:paraId="010D2D96" w14:textId="0D770122" w:rsidR="00AF5956" w:rsidRPr="000F092F" w:rsidRDefault="000F092F" w:rsidP="00946668">
      <w:pPr>
        <w:widowControl/>
        <w:spacing w:line="480" w:lineRule="auto"/>
        <w:rPr>
          <w:sz w:val="22"/>
          <w:szCs w:val="22"/>
        </w:rPr>
      </w:pPr>
      <w:bookmarkStart w:id="0" w:name="_Hlk92826602"/>
      <w:r w:rsidRPr="000F092F">
        <w:rPr>
          <w:sz w:val="22"/>
          <w:szCs w:val="22"/>
        </w:rPr>
        <w:t>Supplementa</w:t>
      </w:r>
      <w:r>
        <w:rPr>
          <w:rFonts w:hint="eastAsia"/>
          <w:sz w:val="22"/>
          <w:szCs w:val="22"/>
        </w:rPr>
        <w:t>l</w:t>
      </w:r>
      <w:r>
        <w:rPr>
          <w:sz w:val="22"/>
          <w:szCs w:val="22"/>
        </w:rPr>
        <w:t>_</w:t>
      </w:r>
      <w:r w:rsidRPr="000F092F">
        <w:rPr>
          <w:sz w:val="22"/>
          <w:szCs w:val="22"/>
        </w:rPr>
        <w:t>Fig</w:t>
      </w:r>
      <w:r>
        <w:rPr>
          <w:sz w:val="22"/>
          <w:szCs w:val="22"/>
        </w:rPr>
        <w:t>_S</w:t>
      </w:r>
      <w:r w:rsidRPr="000F092F">
        <w:rPr>
          <w:sz w:val="22"/>
          <w:szCs w:val="22"/>
        </w:rPr>
        <w:t xml:space="preserve">2. Different concentrations(1-5μM) of </w:t>
      </w:r>
      <w:proofErr w:type="spellStart"/>
      <w:r>
        <w:rPr>
          <w:sz w:val="22"/>
          <w:szCs w:val="22"/>
        </w:rPr>
        <w:t>T</w:t>
      </w:r>
      <w:r>
        <w:rPr>
          <w:rFonts w:hint="eastAsia"/>
          <w:sz w:val="22"/>
          <w:szCs w:val="22"/>
        </w:rPr>
        <w:t>hT</w:t>
      </w:r>
      <w:proofErr w:type="spellEnd"/>
      <w:r w:rsidRPr="000F092F">
        <w:rPr>
          <w:sz w:val="22"/>
          <w:szCs w:val="22"/>
        </w:rPr>
        <w:t xml:space="preserve"> were tested in </w:t>
      </w:r>
      <w:r>
        <w:rPr>
          <w:sz w:val="22"/>
          <w:szCs w:val="22"/>
        </w:rPr>
        <w:t xml:space="preserve">CSFV-E2 RNA </w:t>
      </w:r>
      <w:r w:rsidRPr="000F092F">
        <w:rPr>
          <w:sz w:val="22"/>
          <w:szCs w:val="22"/>
        </w:rPr>
        <w:t>detection</w:t>
      </w:r>
      <w:r>
        <w:rPr>
          <w:sz w:val="22"/>
          <w:szCs w:val="22"/>
        </w:rPr>
        <w:t xml:space="preserve">. </w:t>
      </w:r>
      <w:r w:rsidRPr="000F092F">
        <w:rPr>
          <w:sz w:val="22"/>
          <w:szCs w:val="22"/>
        </w:rPr>
        <w:t xml:space="preserve">The fluorescence values were measured at </w:t>
      </w:r>
      <w:r>
        <w:rPr>
          <w:sz w:val="22"/>
          <w:szCs w:val="22"/>
        </w:rPr>
        <w:t>425</w:t>
      </w:r>
      <w:r w:rsidRPr="000F092F">
        <w:rPr>
          <w:sz w:val="22"/>
          <w:szCs w:val="22"/>
        </w:rPr>
        <w:t xml:space="preserve"> nm excitation and </w:t>
      </w:r>
      <w:r>
        <w:rPr>
          <w:sz w:val="22"/>
          <w:szCs w:val="22"/>
        </w:rPr>
        <w:t>490</w:t>
      </w:r>
      <w:r w:rsidRPr="000F092F">
        <w:rPr>
          <w:sz w:val="22"/>
          <w:szCs w:val="22"/>
        </w:rPr>
        <w:t xml:space="preserve"> nm emission and normalized to the value of negative control (Ct). Ct: negative control with no template added to the detection system. The data represent the mean ± S.D. of three independent experiments.</w:t>
      </w:r>
      <w:bookmarkEnd w:id="0"/>
    </w:p>
    <w:sectPr w:rsidR="00AF5956" w:rsidRPr="000F0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6E615" w14:textId="77777777" w:rsidR="007101E7" w:rsidRDefault="007101E7" w:rsidP="00AF5956">
      <w:r>
        <w:separator/>
      </w:r>
    </w:p>
  </w:endnote>
  <w:endnote w:type="continuationSeparator" w:id="0">
    <w:p w14:paraId="0DE76DE6" w14:textId="77777777" w:rsidR="007101E7" w:rsidRDefault="007101E7" w:rsidP="00A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正楷体">
    <w:altName w:val="宋体"/>
    <w:panose1 w:val="00000000000000000000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EDE27" w14:textId="77777777" w:rsidR="007101E7" w:rsidRDefault="007101E7" w:rsidP="00AF5956">
      <w:r>
        <w:separator/>
      </w:r>
    </w:p>
  </w:footnote>
  <w:footnote w:type="continuationSeparator" w:id="0">
    <w:p w14:paraId="46501263" w14:textId="77777777" w:rsidR="007101E7" w:rsidRDefault="007101E7" w:rsidP="00AF5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00"/>
    <w:rsid w:val="000256BD"/>
    <w:rsid w:val="000F092F"/>
    <w:rsid w:val="00207571"/>
    <w:rsid w:val="00236CF1"/>
    <w:rsid w:val="00375000"/>
    <w:rsid w:val="003B38E0"/>
    <w:rsid w:val="004A52A0"/>
    <w:rsid w:val="006F2F09"/>
    <w:rsid w:val="007101E7"/>
    <w:rsid w:val="007875C1"/>
    <w:rsid w:val="007D5CF2"/>
    <w:rsid w:val="00946668"/>
    <w:rsid w:val="00AF5956"/>
    <w:rsid w:val="00B62D5D"/>
    <w:rsid w:val="00CE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D61B3"/>
  <w15:chartTrackingRefBased/>
  <w15:docId w15:val="{0F0FB72C-AB83-4916-A4FC-5C522BD4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CE3908"/>
    <w:pPr>
      <w:spacing w:line="360" w:lineRule="auto"/>
      <w:jc w:val="center"/>
      <w:outlineLvl w:val="0"/>
    </w:pPr>
    <w:rPr>
      <w:rFonts w:eastAsia="Times New Roman"/>
      <w:b/>
      <w:sz w:val="32"/>
      <w:szCs w:val="21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E3908"/>
    <w:pPr>
      <w:spacing w:line="360" w:lineRule="auto"/>
      <w:outlineLvl w:val="1"/>
    </w:pPr>
    <w:rPr>
      <w:b/>
      <w:sz w:val="28"/>
      <w:szCs w:val="21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CE3908"/>
    <w:pPr>
      <w:spacing w:line="360" w:lineRule="auto"/>
      <w:jc w:val="left"/>
      <w:outlineLvl w:val="2"/>
    </w:pPr>
    <w:rPr>
      <w:rFonts w:eastAsia="黑体"/>
      <w:b/>
      <w:bCs/>
      <w:sz w:val="24"/>
      <w:szCs w:val="32"/>
    </w:rPr>
  </w:style>
  <w:style w:type="paragraph" w:styleId="4">
    <w:name w:val="heading 4"/>
    <w:basedOn w:val="3"/>
    <w:next w:val="3"/>
    <w:link w:val="40"/>
    <w:autoRedefine/>
    <w:uiPriority w:val="9"/>
    <w:unhideWhenUsed/>
    <w:qFormat/>
    <w:rsid w:val="00CE3908"/>
    <w:pPr>
      <w:outlineLvl w:val="3"/>
    </w:pPr>
    <w:rPr>
      <w:rFonts w:eastAsia="正楷体"/>
      <w:bCs w:val="0"/>
      <w:szCs w:val="28"/>
    </w:rPr>
  </w:style>
  <w:style w:type="paragraph" w:styleId="5">
    <w:name w:val="heading 5"/>
    <w:basedOn w:val="4"/>
    <w:next w:val="a"/>
    <w:link w:val="50"/>
    <w:autoRedefine/>
    <w:uiPriority w:val="9"/>
    <w:unhideWhenUsed/>
    <w:qFormat/>
    <w:rsid w:val="00CE3908"/>
    <w:pPr>
      <w:outlineLvl w:val="4"/>
    </w:pPr>
    <w:rPr>
      <w:b w:val="0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908"/>
    <w:rPr>
      <w:rFonts w:eastAsia="Times New Roman"/>
      <w:b/>
      <w:sz w:val="32"/>
      <w:szCs w:val="21"/>
    </w:rPr>
  </w:style>
  <w:style w:type="character" w:customStyle="1" w:styleId="20">
    <w:name w:val="标题 2 字符"/>
    <w:basedOn w:val="a0"/>
    <w:link w:val="2"/>
    <w:uiPriority w:val="9"/>
    <w:rsid w:val="00CE3908"/>
    <w:rPr>
      <w:b/>
      <w:sz w:val="28"/>
      <w:szCs w:val="21"/>
    </w:rPr>
  </w:style>
  <w:style w:type="character" w:customStyle="1" w:styleId="30">
    <w:name w:val="标题 3 字符"/>
    <w:basedOn w:val="a0"/>
    <w:link w:val="3"/>
    <w:uiPriority w:val="9"/>
    <w:rsid w:val="00CE3908"/>
    <w:rPr>
      <w:rFonts w:eastAsia="黑体"/>
      <w:b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rsid w:val="00CE3908"/>
    <w:rPr>
      <w:rFonts w:eastAsia="正楷体"/>
      <w:b/>
      <w:sz w:val="24"/>
      <w:szCs w:val="28"/>
    </w:rPr>
  </w:style>
  <w:style w:type="character" w:customStyle="1" w:styleId="50">
    <w:name w:val="标题 5 字符"/>
    <w:basedOn w:val="a0"/>
    <w:link w:val="5"/>
    <w:uiPriority w:val="9"/>
    <w:rsid w:val="00CE3908"/>
    <w:rPr>
      <w:rFonts w:eastAsia="正楷体"/>
      <w:bCs/>
      <w:sz w:val="24"/>
      <w:szCs w:val="28"/>
    </w:rPr>
  </w:style>
  <w:style w:type="paragraph" w:styleId="a3">
    <w:name w:val="header"/>
    <w:basedOn w:val="a"/>
    <w:link w:val="a4"/>
    <w:uiPriority w:val="99"/>
    <w:unhideWhenUsed/>
    <w:rsid w:val="00AF59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a4">
    <w:name w:val="页眉 字符"/>
    <w:basedOn w:val="a0"/>
    <w:link w:val="a3"/>
    <w:uiPriority w:val="99"/>
    <w:rsid w:val="00AF5956"/>
  </w:style>
  <w:style w:type="paragraph" w:styleId="a5">
    <w:name w:val="footer"/>
    <w:basedOn w:val="a"/>
    <w:link w:val="a6"/>
    <w:uiPriority w:val="99"/>
    <w:unhideWhenUsed/>
    <w:rsid w:val="00AF5956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a6">
    <w:name w:val="页脚 字符"/>
    <w:basedOn w:val="a0"/>
    <w:link w:val="a5"/>
    <w:uiPriority w:val="99"/>
    <w:rsid w:val="00AF5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国帅</dc:creator>
  <cp:keywords/>
  <dc:description/>
  <cp:lastModifiedBy>贾 国帅</cp:lastModifiedBy>
  <cp:revision>6</cp:revision>
  <cp:lastPrinted>2022-01-24T09:24:00Z</cp:lastPrinted>
  <dcterms:created xsi:type="dcterms:W3CDTF">2022-01-11T10:06:00Z</dcterms:created>
  <dcterms:modified xsi:type="dcterms:W3CDTF">2022-01-24T09:24:00Z</dcterms:modified>
</cp:coreProperties>
</file>