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9F276" w14:textId="05322BE0" w:rsidR="00311957" w:rsidRPr="00311957" w:rsidRDefault="00311957" w:rsidP="00311957">
      <w:pPr>
        <w:rPr>
          <w:sz w:val="24"/>
          <w:szCs w:val="24"/>
        </w:rPr>
      </w:pPr>
      <w:r w:rsidRPr="00311957">
        <w:rPr>
          <w:sz w:val="24"/>
          <w:szCs w:val="24"/>
        </w:rPr>
        <w:t>A                                 B</w:t>
      </w:r>
    </w:p>
    <w:p w14:paraId="0A7AA9E0" w14:textId="193D2B7C" w:rsidR="00B62D5D" w:rsidRDefault="00311957" w:rsidP="00311957">
      <w:pPr>
        <w:jc w:val="center"/>
      </w:pPr>
      <w:r>
        <w:object w:dxaOrig="7327" w:dyaOrig="4661" w14:anchorId="4E3496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4pt;height:113pt" o:ole="">
            <v:imagedata r:id="rId6" o:title="" croptop="8438f" cropleft="-179f"/>
          </v:shape>
          <o:OLEObject Type="Embed" ProgID="Prism8.Document" ShapeID="_x0000_i1025" DrawAspect="Content" ObjectID="_1704550697" r:id="rId7"/>
        </w:object>
      </w:r>
      <w:r w:rsidRPr="00311957">
        <w:t xml:space="preserve"> </w:t>
      </w:r>
      <w:r>
        <w:object w:dxaOrig="7447" w:dyaOrig="4661" w14:anchorId="54592D00">
          <v:shape id="_x0000_i1027" type="#_x0000_t75" style="width:206.5pt;height:113.5pt" o:ole="">
            <v:imagedata r:id="rId8" o:title="" croptop="8016f"/>
          </v:shape>
          <o:OLEObject Type="Embed" ProgID="Prism8.Document" ShapeID="_x0000_i1027" DrawAspect="Content" ObjectID="_1704550698" r:id="rId9"/>
        </w:object>
      </w:r>
    </w:p>
    <w:p w14:paraId="10DBA720" w14:textId="1AC63D06" w:rsidR="00311957" w:rsidRPr="00311957" w:rsidRDefault="00311957" w:rsidP="00311957">
      <w:pPr>
        <w:rPr>
          <w:rFonts w:hint="eastAsia"/>
          <w:sz w:val="24"/>
          <w:szCs w:val="24"/>
        </w:rPr>
      </w:pPr>
      <w:r>
        <w:rPr>
          <w:sz w:val="24"/>
          <w:szCs w:val="24"/>
        </w:rPr>
        <w:t xml:space="preserve">C </w:t>
      </w:r>
      <w:r w:rsidRPr="00311957">
        <w:rPr>
          <w:sz w:val="24"/>
          <w:szCs w:val="24"/>
        </w:rPr>
        <w:t xml:space="preserve">                                 </w:t>
      </w:r>
      <w:r>
        <w:rPr>
          <w:sz w:val="24"/>
          <w:szCs w:val="24"/>
        </w:rPr>
        <w:t>D</w:t>
      </w:r>
    </w:p>
    <w:p w14:paraId="7B5A3CB1" w14:textId="2A977E79" w:rsidR="00250038" w:rsidRDefault="00311957" w:rsidP="00311957">
      <w:pPr>
        <w:jc w:val="center"/>
      </w:pPr>
      <w:r>
        <w:object w:dxaOrig="7447" w:dyaOrig="4661" w14:anchorId="0C94D27B">
          <v:shape id="_x0000_i1029" type="#_x0000_t75" style="width:209pt;height:114.5pt" o:ole="">
            <v:imagedata r:id="rId10" o:title="" croptop="8157f" cropleft="176f"/>
          </v:shape>
          <o:OLEObject Type="Embed" ProgID="Prism8.Document" ShapeID="_x0000_i1029" DrawAspect="Content" ObjectID="_1704550699" r:id="rId11"/>
        </w:object>
      </w:r>
      <w:r w:rsidRPr="00311957">
        <w:t xml:space="preserve"> </w:t>
      </w:r>
      <w:r>
        <w:object w:dxaOrig="7447" w:dyaOrig="4661" w14:anchorId="360AF3E7">
          <v:shape id="_x0000_i1031" type="#_x0000_t75" style="width:201.5pt;height:110pt" o:ole="">
            <v:imagedata r:id="rId12" o:title="" croptop="8438f"/>
          </v:shape>
          <o:OLEObject Type="Embed" ProgID="Prism8.Document" ShapeID="_x0000_i1031" DrawAspect="Content" ObjectID="_1704550700" r:id="rId13"/>
        </w:object>
      </w:r>
    </w:p>
    <w:p w14:paraId="5333F5D8" w14:textId="4DC5AA5D" w:rsidR="00250038" w:rsidRPr="00250038" w:rsidRDefault="00250038" w:rsidP="00B44E47">
      <w:pPr>
        <w:spacing w:line="480" w:lineRule="auto"/>
        <w:rPr>
          <w:sz w:val="22"/>
          <w:szCs w:val="22"/>
        </w:rPr>
      </w:pPr>
      <w:r w:rsidRPr="00D902EE">
        <w:rPr>
          <w:sz w:val="22"/>
          <w:szCs w:val="22"/>
        </w:rPr>
        <w:t>Supplemental_Fig_S</w:t>
      </w:r>
      <w:r>
        <w:rPr>
          <w:sz w:val="22"/>
          <w:szCs w:val="22"/>
        </w:rPr>
        <w:t>4</w:t>
      </w:r>
      <w:r w:rsidRPr="00D902EE">
        <w:rPr>
          <w:sz w:val="22"/>
          <w:szCs w:val="22"/>
        </w:rPr>
        <w:t xml:space="preserve">. </w:t>
      </w:r>
      <w:r w:rsidRPr="00250038">
        <w:rPr>
          <w:sz w:val="22"/>
          <w:szCs w:val="22"/>
        </w:rPr>
        <w:t xml:space="preserve">Real-time G4-ThT-NASBA system detects CSFV fluorescence curve under different </w:t>
      </w:r>
      <w:proofErr w:type="spellStart"/>
      <w:r w:rsidRPr="00250038">
        <w:rPr>
          <w:sz w:val="22"/>
          <w:szCs w:val="22"/>
        </w:rPr>
        <w:t>ThT</w:t>
      </w:r>
      <w:proofErr w:type="spellEnd"/>
      <w:r w:rsidRPr="00250038">
        <w:rPr>
          <w:sz w:val="22"/>
          <w:szCs w:val="22"/>
        </w:rPr>
        <w:t xml:space="preserve"> concentrations. A: The final concentration of </w:t>
      </w:r>
      <w:proofErr w:type="spellStart"/>
      <w:r w:rsidRPr="00250038">
        <w:rPr>
          <w:sz w:val="22"/>
          <w:szCs w:val="22"/>
        </w:rPr>
        <w:t>ThT</w:t>
      </w:r>
      <w:proofErr w:type="spellEnd"/>
      <w:r w:rsidRPr="00250038">
        <w:rPr>
          <w:sz w:val="22"/>
          <w:szCs w:val="22"/>
        </w:rPr>
        <w:t xml:space="preserve"> is 2 </w:t>
      </w:r>
      <w:proofErr w:type="spellStart"/>
      <w:r w:rsidRPr="00250038">
        <w:rPr>
          <w:sz w:val="22"/>
          <w:szCs w:val="22"/>
        </w:rPr>
        <w:t>μM</w:t>
      </w:r>
      <w:proofErr w:type="spellEnd"/>
      <w:r w:rsidRPr="00250038">
        <w:rPr>
          <w:sz w:val="22"/>
          <w:szCs w:val="22"/>
        </w:rPr>
        <w:t xml:space="preserve">; B: the final concentration of </w:t>
      </w:r>
      <w:proofErr w:type="spellStart"/>
      <w:r w:rsidRPr="00250038">
        <w:rPr>
          <w:sz w:val="22"/>
          <w:szCs w:val="22"/>
        </w:rPr>
        <w:t>ThT</w:t>
      </w:r>
      <w:proofErr w:type="spellEnd"/>
      <w:r w:rsidRPr="00250038">
        <w:rPr>
          <w:sz w:val="22"/>
          <w:szCs w:val="22"/>
        </w:rPr>
        <w:t xml:space="preserve"> is 4 </w:t>
      </w:r>
      <w:proofErr w:type="spellStart"/>
      <w:r w:rsidRPr="00250038">
        <w:rPr>
          <w:sz w:val="22"/>
          <w:szCs w:val="22"/>
        </w:rPr>
        <w:t>μM</w:t>
      </w:r>
      <w:proofErr w:type="spellEnd"/>
      <w:r w:rsidRPr="00250038">
        <w:rPr>
          <w:sz w:val="22"/>
          <w:szCs w:val="22"/>
        </w:rPr>
        <w:t xml:space="preserve">; C: the final concentration of </w:t>
      </w:r>
      <w:proofErr w:type="spellStart"/>
      <w:r w:rsidRPr="00250038">
        <w:rPr>
          <w:sz w:val="22"/>
          <w:szCs w:val="22"/>
        </w:rPr>
        <w:t>ThT</w:t>
      </w:r>
      <w:proofErr w:type="spellEnd"/>
      <w:r w:rsidRPr="00250038">
        <w:rPr>
          <w:sz w:val="22"/>
          <w:szCs w:val="22"/>
        </w:rPr>
        <w:t xml:space="preserve"> is 6 </w:t>
      </w:r>
      <w:proofErr w:type="spellStart"/>
      <w:r w:rsidRPr="00250038">
        <w:rPr>
          <w:sz w:val="22"/>
          <w:szCs w:val="22"/>
        </w:rPr>
        <w:t>μM</w:t>
      </w:r>
      <w:proofErr w:type="spellEnd"/>
      <w:r w:rsidRPr="00250038">
        <w:rPr>
          <w:sz w:val="22"/>
          <w:szCs w:val="22"/>
        </w:rPr>
        <w:t xml:space="preserve">; D: the final concentration of </w:t>
      </w:r>
      <w:proofErr w:type="spellStart"/>
      <w:r w:rsidRPr="00250038">
        <w:rPr>
          <w:sz w:val="22"/>
          <w:szCs w:val="22"/>
        </w:rPr>
        <w:t>ThT</w:t>
      </w:r>
      <w:proofErr w:type="spellEnd"/>
      <w:r w:rsidRPr="00250038">
        <w:rPr>
          <w:sz w:val="22"/>
          <w:szCs w:val="22"/>
        </w:rPr>
        <w:t xml:space="preserve"> is 8 </w:t>
      </w:r>
      <w:proofErr w:type="spellStart"/>
      <w:r w:rsidRPr="00250038">
        <w:rPr>
          <w:sz w:val="22"/>
          <w:szCs w:val="22"/>
        </w:rPr>
        <w:t>μM</w:t>
      </w:r>
      <w:proofErr w:type="spellEnd"/>
      <w:r w:rsidRPr="00250038">
        <w:rPr>
          <w:sz w:val="22"/>
          <w:szCs w:val="22"/>
        </w:rPr>
        <w:t>.</w:t>
      </w:r>
    </w:p>
    <w:sectPr w:rsidR="00250038" w:rsidRPr="002500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08DB7" w14:textId="77777777" w:rsidR="00DA0101" w:rsidRDefault="00DA0101" w:rsidP="00B44E47">
      <w:r>
        <w:separator/>
      </w:r>
    </w:p>
  </w:endnote>
  <w:endnote w:type="continuationSeparator" w:id="0">
    <w:p w14:paraId="0016C725" w14:textId="77777777" w:rsidR="00DA0101" w:rsidRDefault="00DA0101" w:rsidP="00B44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正楷体">
    <w:altName w:val="宋体"/>
    <w:panose1 w:val="00000000000000000000"/>
    <w:charset w:val="86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D48BB" w14:textId="77777777" w:rsidR="00DA0101" w:rsidRDefault="00DA0101" w:rsidP="00B44E47">
      <w:r>
        <w:separator/>
      </w:r>
    </w:p>
  </w:footnote>
  <w:footnote w:type="continuationSeparator" w:id="0">
    <w:p w14:paraId="1BE2B2A5" w14:textId="77777777" w:rsidR="00DA0101" w:rsidRDefault="00DA0101" w:rsidP="00B44E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B52"/>
    <w:rsid w:val="00250038"/>
    <w:rsid w:val="00311957"/>
    <w:rsid w:val="004A142E"/>
    <w:rsid w:val="00B44E47"/>
    <w:rsid w:val="00B62D5D"/>
    <w:rsid w:val="00B775CA"/>
    <w:rsid w:val="00CE3908"/>
    <w:rsid w:val="00D33B52"/>
    <w:rsid w:val="00DA0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36693A"/>
  <w15:chartTrackingRefBased/>
  <w15:docId w15:val="{022DD6E5-7CCB-4E1E-A476-65F5E35BF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kern w:val="2"/>
        <w:sz w:val="18"/>
        <w:szCs w:val="18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autoRedefine/>
    <w:uiPriority w:val="9"/>
    <w:qFormat/>
    <w:rsid w:val="00CE3908"/>
    <w:pPr>
      <w:spacing w:line="360" w:lineRule="auto"/>
      <w:jc w:val="center"/>
      <w:outlineLvl w:val="0"/>
    </w:pPr>
    <w:rPr>
      <w:rFonts w:eastAsia="Times New Roman"/>
      <w:b/>
      <w:sz w:val="32"/>
      <w:szCs w:val="21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CE3908"/>
    <w:pPr>
      <w:spacing w:line="360" w:lineRule="auto"/>
      <w:outlineLvl w:val="1"/>
    </w:pPr>
    <w:rPr>
      <w:b/>
      <w:sz w:val="28"/>
      <w:szCs w:val="21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CE3908"/>
    <w:pPr>
      <w:spacing w:line="360" w:lineRule="auto"/>
      <w:jc w:val="left"/>
      <w:outlineLvl w:val="2"/>
    </w:pPr>
    <w:rPr>
      <w:rFonts w:eastAsia="黑体"/>
      <w:b/>
      <w:bCs/>
      <w:sz w:val="24"/>
      <w:szCs w:val="32"/>
    </w:rPr>
  </w:style>
  <w:style w:type="paragraph" w:styleId="4">
    <w:name w:val="heading 4"/>
    <w:basedOn w:val="3"/>
    <w:next w:val="3"/>
    <w:link w:val="40"/>
    <w:autoRedefine/>
    <w:uiPriority w:val="9"/>
    <w:unhideWhenUsed/>
    <w:qFormat/>
    <w:rsid w:val="00CE3908"/>
    <w:pPr>
      <w:outlineLvl w:val="3"/>
    </w:pPr>
    <w:rPr>
      <w:rFonts w:eastAsia="正楷体"/>
      <w:bCs w:val="0"/>
      <w:szCs w:val="28"/>
    </w:rPr>
  </w:style>
  <w:style w:type="paragraph" w:styleId="5">
    <w:name w:val="heading 5"/>
    <w:basedOn w:val="4"/>
    <w:next w:val="a"/>
    <w:link w:val="50"/>
    <w:autoRedefine/>
    <w:uiPriority w:val="9"/>
    <w:unhideWhenUsed/>
    <w:qFormat/>
    <w:rsid w:val="00CE3908"/>
    <w:pPr>
      <w:outlineLvl w:val="4"/>
    </w:pPr>
    <w:rPr>
      <w:b w:val="0"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3908"/>
    <w:rPr>
      <w:rFonts w:eastAsia="Times New Roman"/>
      <w:b/>
      <w:sz w:val="32"/>
      <w:szCs w:val="21"/>
    </w:rPr>
  </w:style>
  <w:style w:type="character" w:customStyle="1" w:styleId="20">
    <w:name w:val="标题 2 字符"/>
    <w:basedOn w:val="a0"/>
    <w:link w:val="2"/>
    <w:uiPriority w:val="9"/>
    <w:rsid w:val="00CE3908"/>
    <w:rPr>
      <w:b/>
      <w:sz w:val="28"/>
      <w:szCs w:val="21"/>
    </w:rPr>
  </w:style>
  <w:style w:type="character" w:customStyle="1" w:styleId="30">
    <w:name w:val="标题 3 字符"/>
    <w:basedOn w:val="a0"/>
    <w:link w:val="3"/>
    <w:uiPriority w:val="9"/>
    <w:rsid w:val="00CE3908"/>
    <w:rPr>
      <w:rFonts w:eastAsia="黑体"/>
      <w:b/>
      <w:bCs/>
      <w:sz w:val="24"/>
      <w:szCs w:val="32"/>
    </w:rPr>
  </w:style>
  <w:style w:type="character" w:customStyle="1" w:styleId="40">
    <w:name w:val="标题 4 字符"/>
    <w:basedOn w:val="a0"/>
    <w:link w:val="4"/>
    <w:uiPriority w:val="9"/>
    <w:rsid w:val="00CE3908"/>
    <w:rPr>
      <w:rFonts w:eastAsia="正楷体"/>
      <w:b/>
      <w:sz w:val="24"/>
      <w:szCs w:val="28"/>
    </w:rPr>
  </w:style>
  <w:style w:type="character" w:customStyle="1" w:styleId="50">
    <w:name w:val="标题 5 字符"/>
    <w:basedOn w:val="a0"/>
    <w:link w:val="5"/>
    <w:uiPriority w:val="9"/>
    <w:rsid w:val="00CE3908"/>
    <w:rPr>
      <w:rFonts w:eastAsia="正楷体"/>
      <w:bCs/>
      <w:sz w:val="24"/>
      <w:szCs w:val="28"/>
    </w:rPr>
  </w:style>
  <w:style w:type="paragraph" w:styleId="a3">
    <w:name w:val="header"/>
    <w:basedOn w:val="a"/>
    <w:link w:val="a4"/>
    <w:uiPriority w:val="99"/>
    <w:unhideWhenUsed/>
    <w:rsid w:val="00B44E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</w:style>
  <w:style w:type="character" w:customStyle="1" w:styleId="a4">
    <w:name w:val="页眉 字符"/>
    <w:basedOn w:val="a0"/>
    <w:link w:val="a3"/>
    <w:uiPriority w:val="99"/>
    <w:rsid w:val="00B44E47"/>
  </w:style>
  <w:style w:type="paragraph" w:styleId="a5">
    <w:name w:val="footer"/>
    <w:basedOn w:val="a"/>
    <w:link w:val="a6"/>
    <w:uiPriority w:val="99"/>
    <w:unhideWhenUsed/>
    <w:rsid w:val="00B44E47"/>
    <w:pPr>
      <w:tabs>
        <w:tab w:val="center" w:pos="4153"/>
        <w:tab w:val="right" w:pos="8306"/>
      </w:tabs>
      <w:snapToGrid w:val="0"/>
      <w:jc w:val="left"/>
    </w:pPr>
  </w:style>
  <w:style w:type="character" w:customStyle="1" w:styleId="a6">
    <w:name w:val="页脚 字符"/>
    <w:basedOn w:val="a0"/>
    <w:link w:val="a5"/>
    <w:uiPriority w:val="99"/>
    <w:rsid w:val="00B44E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oleObject" Target="embeddings/oleObject4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oleObject" Target="embeddings/oleObject3.bin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贾 国帅</dc:creator>
  <cp:keywords/>
  <dc:description/>
  <cp:lastModifiedBy>贾 国帅</cp:lastModifiedBy>
  <cp:revision>4</cp:revision>
  <cp:lastPrinted>2022-01-24T09:30:00Z</cp:lastPrinted>
  <dcterms:created xsi:type="dcterms:W3CDTF">2022-01-11T12:55:00Z</dcterms:created>
  <dcterms:modified xsi:type="dcterms:W3CDTF">2022-01-24T09:31:00Z</dcterms:modified>
</cp:coreProperties>
</file>