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4A348" w14:textId="7F7BBF63" w:rsidR="00CF5983" w:rsidRDefault="00CF5983" w:rsidP="00CF5983">
      <w:pPr>
        <w:spacing w:line="480" w:lineRule="auto"/>
        <w:jc w:val="center"/>
        <w:rPr>
          <w:rFonts w:ascii="Times New Roman" w:hAnsi="Times New Roman" w:cs="Times New Roman"/>
          <w:b/>
          <w:bCs/>
          <w:sz w:val="52"/>
          <w:szCs w:val="56"/>
        </w:rPr>
      </w:pPr>
      <w:bookmarkStart w:id="0" w:name="_Hlk58080546"/>
    </w:p>
    <w:p w14:paraId="496A2BAE" w14:textId="5EC8CF91" w:rsidR="00CF5983" w:rsidRDefault="00CF5983" w:rsidP="00CF5983">
      <w:pPr>
        <w:spacing w:line="480" w:lineRule="auto"/>
        <w:jc w:val="center"/>
        <w:rPr>
          <w:rFonts w:ascii="Times New Roman" w:hAnsi="Times New Roman" w:cs="Times New Roman"/>
          <w:b/>
          <w:bCs/>
          <w:sz w:val="52"/>
          <w:szCs w:val="56"/>
        </w:rPr>
      </w:pPr>
    </w:p>
    <w:p w14:paraId="1AE95D7B" w14:textId="77777777" w:rsidR="009A44F6" w:rsidRDefault="009A44F6" w:rsidP="00CF5983">
      <w:pPr>
        <w:spacing w:line="480" w:lineRule="auto"/>
        <w:jc w:val="center"/>
        <w:rPr>
          <w:rFonts w:ascii="Times New Roman" w:hAnsi="Times New Roman" w:cs="Times New Roman"/>
          <w:b/>
          <w:bCs/>
          <w:sz w:val="52"/>
          <w:szCs w:val="56"/>
        </w:rPr>
      </w:pPr>
    </w:p>
    <w:p w14:paraId="25871ABF" w14:textId="2B94BDC9" w:rsidR="00CF5983" w:rsidRPr="009A44F6" w:rsidRDefault="009D0079" w:rsidP="00CF5983">
      <w:pPr>
        <w:spacing w:line="480" w:lineRule="auto"/>
        <w:jc w:val="center"/>
        <w:rPr>
          <w:rFonts w:ascii="Times New Roman" w:hAnsi="Times New Roman" w:cs="Times New Roman"/>
          <w:b/>
          <w:bCs/>
          <w:sz w:val="44"/>
          <w:szCs w:val="56"/>
        </w:rPr>
      </w:pPr>
      <w:r w:rsidRPr="009A44F6">
        <w:rPr>
          <w:rFonts w:ascii="Times New Roman" w:hAnsi="Times New Roman" w:cs="Times New Roman"/>
          <w:b/>
          <w:bCs/>
          <w:sz w:val="44"/>
          <w:szCs w:val="56"/>
        </w:rPr>
        <w:t>SUPPLEMENTAL MATERIAL</w:t>
      </w:r>
    </w:p>
    <w:p w14:paraId="38983119" w14:textId="68BFA1C8" w:rsidR="00CF5983" w:rsidRPr="009A44F6" w:rsidRDefault="00302444" w:rsidP="00CF5983">
      <w:pPr>
        <w:spacing w:line="480" w:lineRule="auto"/>
        <w:jc w:val="center"/>
        <w:rPr>
          <w:rFonts w:ascii="Times New Roman" w:hAnsi="Times New Roman" w:cs="Times New Roman"/>
          <w:bCs/>
          <w:sz w:val="44"/>
          <w:szCs w:val="56"/>
        </w:rPr>
      </w:pPr>
      <w:r w:rsidRPr="009A44F6">
        <w:rPr>
          <w:rFonts w:ascii="Times New Roman" w:hAnsi="Times New Roman" w:cs="Times New Roman"/>
          <w:bCs/>
          <w:sz w:val="44"/>
          <w:szCs w:val="56"/>
        </w:rPr>
        <w:t xml:space="preserve">Polygenic </w:t>
      </w:r>
      <w:r w:rsidR="0075096B" w:rsidRPr="009A44F6">
        <w:rPr>
          <w:rFonts w:ascii="Times New Roman" w:hAnsi="Times New Roman" w:cs="Times New Roman"/>
          <w:bCs/>
          <w:sz w:val="44"/>
          <w:szCs w:val="56"/>
        </w:rPr>
        <w:t>risk</w:t>
      </w:r>
      <w:r w:rsidR="005C5707" w:rsidRPr="009A44F6">
        <w:rPr>
          <w:rFonts w:ascii="Times New Roman" w:hAnsi="Times New Roman" w:cs="Times New Roman"/>
          <w:bCs/>
          <w:sz w:val="44"/>
          <w:szCs w:val="56"/>
        </w:rPr>
        <w:t xml:space="preserve">, </w:t>
      </w:r>
      <w:r w:rsidR="0075096B" w:rsidRPr="009A44F6">
        <w:rPr>
          <w:rFonts w:ascii="Times New Roman" w:hAnsi="Times New Roman" w:cs="Times New Roman"/>
          <w:bCs/>
          <w:sz w:val="44"/>
          <w:szCs w:val="56"/>
        </w:rPr>
        <w:t>l</w:t>
      </w:r>
      <w:r w:rsidR="005C5707" w:rsidRPr="009A44F6">
        <w:rPr>
          <w:rFonts w:ascii="Times New Roman" w:hAnsi="Times New Roman" w:cs="Times New Roman"/>
          <w:bCs/>
          <w:sz w:val="44"/>
          <w:szCs w:val="56"/>
        </w:rPr>
        <w:t xml:space="preserve">ifestyle, and </w:t>
      </w:r>
      <w:r w:rsidR="0075096B" w:rsidRPr="009A44F6">
        <w:rPr>
          <w:rFonts w:ascii="Times New Roman" w:hAnsi="Times New Roman" w:cs="Times New Roman"/>
          <w:bCs/>
          <w:sz w:val="44"/>
          <w:szCs w:val="56"/>
        </w:rPr>
        <w:t>cardiovascular mortality</w:t>
      </w:r>
      <w:r w:rsidR="005C5707" w:rsidRPr="009A44F6">
        <w:rPr>
          <w:rFonts w:ascii="Times New Roman" w:hAnsi="Times New Roman" w:cs="Times New Roman"/>
          <w:bCs/>
          <w:sz w:val="44"/>
          <w:szCs w:val="56"/>
        </w:rPr>
        <w:t xml:space="preserve">: a </w:t>
      </w:r>
      <w:r w:rsidR="0075096B" w:rsidRPr="009A44F6">
        <w:rPr>
          <w:rFonts w:ascii="Times New Roman" w:hAnsi="Times New Roman" w:cs="Times New Roman"/>
          <w:bCs/>
          <w:sz w:val="44"/>
          <w:szCs w:val="56"/>
        </w:rPr>
        <w:t>p</w:t>
      </w:r>
      <w:r w:rsidR="00B54B9D" w:rsidRPr="009A44F6">
        <w:rPr>
          <w:rFonts w:ascii="Times New Roman" w:hAnsi="Times New Roman" w:cs="Times New Roman"/>
          <w:bCs/>
          <w:sz w:val="44"/>
          <w:szCs w:val="56"/>
        </w:rPr>
        <w:t>ro</w:t>
      </w:r>
      <w:r w:rsidR="005C5707" w:rsidRPr="009A44F6">
        <w:rPr>
          <w:rFonts w:ascii="Times New Roman" w:hAnsi="Times New Roman" w:cs="Times New Roman"/>
          <w:bCs/>
          <w:sz w:val="44"/>
          <w:szCs w:val="56"/>
        </w:rPr>
        <w:t xml:space="preserve">spective UK Biobank </w:t>
      </w:r>
      <w:r w:rsidR="0075096B" w:rsidRPr="009A44F6">
        <w:rPr>
          <w:rFonts w:ascii="Times New Roman" w:hAnsi="Times New Roman" w:cs="Times New Roman"/>
          <w:bCs/>
          <w:sz w:val="44"/>
          <w:szCs w:val="56"/>
        </w:rPr>
        <w:t>s</w:t>
      </w:r>
      <w:r w:rsidR="005C5707" w:rsidRPr="009A44F6">
        <w:rPr>
          <w:rFonts w:ascii="Times New Roman" w:hAnsi="Times New Roman" w:cs="Times New Roman"/>
          <w:bCs/>
          <w:sz w:val="44"/>
          <w:szCs w:val="56"/>
        </w:rPr>
        <w:t>tudy</w:t>
      </w:r>
      <w:r w:rsidR="00636CA7" w:rsidRPr="009A44F6">
        <w:rPr>
          <w:rFonts w:ascii="Times New Roman" w:hAnsi="Times New Roman" w:cs="Times New Roman"/>
          <w:bCs/>
          <w:sz w:val="44"/>
          <w:szCs w:val="56"/>
        </w:rPr>
        <w:t xml:space="preserve"> </w:t>
      </w:r>
    </w:p>
    <w:bookmarkEnd w:id="0"/>
    <w:p w14:paraId="0EE10271" w14:textId="77777777" w:rsidR="00E02C0F" w:rsidRDefault="00E02C0F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5E8FA107" w14:textId="2DABD051" w:rsidR="00E02C0F" w:rsidRPr="000318CC" w:rsidRDefault="0041589C" w:rsidP="00E02C0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Supplemental</w:t>
      </w:r>
      <w:r w:rsidR="000318CC">
        <w:rPr>
          <w:rFonts w:ascii="Times New Roman" w:hAnsi="Times New Roman" w:cs="Times New Roman"/>
          <w:b/>
          <w:bCs/>
          <w:sz w:val="24"/>
          <w:szCs w:val="28"/>
        </w:rPr>
        <w:t xml:space="preserve"> Table </w:t>
      </w:r>
      <w:r w:rsidR="007F5E80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E02C0F" w:rsidRPr="000318C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E02C0F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Detailed definitions of lifestyle </w:t>
      </w:r>
      <w:r w:rsidR="00993CAE" w:rsidRPr="000318CC">
        <w:rPr>
          <w:rFonts w:ascii="Times New Roman" w:hAnsi="Times New Roman" w:cs="Times New Roman"/>
          <w:b/>
          <w:bCs/>
          <w:sz w:val="24"/>
          <w:szCs w:val="24"/>
        </w:rPr>
        <w:t>factors and lifestyle behavior</w:t>
      </w:r>
    </w:p>
    <w:tbl>
      <w:tblPr>
        <w:tblW w:w="14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5244"/>
        <w:gridCol w:w="2127"/>
        <w:gridCol w:w="5202"/>
      </w:tblGrid>
      <w:tr w:rsidR="00C26A6F" w:rsidRPr="000318CC" w14:paraId="001BA09C" w14:textId="77777777" w:rsidTr="00993CAE">
        <w:trPr>
          <w:trHeight w:val="345"/>
        </w:trPr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0A455" w14:textId="77289AB6" w:rsidR="00C26A6F" w:rsidRPr="000318CC" w:rsidRDefault="00993CAE" w:rsidP="00993CA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Cs w:val="20"/>
              </w:rPr>
              <w:t>L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ifestyle factors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D18BD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Component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AC58D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Healthy lifestyle</w:t>
            </w:r>
          </w:p>
        </w:tc>
        <w:tc>
          <w:tcPr>
            <w:tcW w:w="52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9A995" w14:textId="1CAE70C2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Field ID of UK biobank</w:t>
            </w:r>
          </w:p>
        </w:tc>
      </w:tr>
      <w:tr w:rsidR="00C26A6F" w:rsidRPr="000318CC" w14:paraId="40E420A7" w14:textId="77777777" w:rsidTr="00993CAE">
        <w:trPr>
          <w:trHeight w:val="330"/>
        </w:trPr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D2E3B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Current smoking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351B2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Current smoking at baseline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1EDBB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Absence</w:t>
            </w:r>
          </w:p>
        </w:tc>
        <w:tc>
          <w:tcPr>
            <w:tcW w:w="52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A177F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20116</w:t>
            </w:r>
          </w:p>
        </w:tc>
      </w:tr>
      <w:tr w:rsidR="00C26A6F" w:rsidRPr="000318CC" w14:paraId="125D35D2" w14:textId="77777777" w:rsidTr="00993CAE">
        <w:trPr>
          <w:trHeight w:val="33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58562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Obesity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AA47E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BMI at baseline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54FD7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&lt;30 kg/m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5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4AB52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21001</w:t>
            </w:r>
          </w:p>
        </w:tc>
      </w:tr>
      <w:tr w:rsidR="00C26A6F" w:rsidRPr="000318CC" w14:paraId="28C02F0E" w14:textId="77777777" w:rsidTr="00993CAE">
        <w:trPr>
          <w:trHeight w:val="107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66247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Physical activity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4FEFB" w14:textId="74B2CFC1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Number of days</w:t>
            </w:r>
            <w:r w:rsidR="007F2261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per 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week of physical activity 10+ minutes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C6BE12" w14:textId="41E3F172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Participating in moderate activity ≥5 days a week or vigorous activity ≥3 days a week</w:t>
            </w:r>
          </w:p>
        </w:tc>
        <w:tc>
          <w:tcPr>
            <w:tcW w:w="5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69F0A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884 (Moderate physical activity 10+ minutes)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904 (Vigorous physical activity 10+ minutes)</w:t>
            </w:r>
          </w:p>
        </w:tc>
      </w:tr>
      <w:tr w:rsidR="00C26A6F" w:rsidRPr="000318CC" w14:paraId="7C1B6E49" w14:textId="77777777" w:rsidTr="00993CAE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FFA1" w14:textId="7439FE2D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Eating habit</w:t>
            </w:r>
            <w:r w:rsidR="00BF3AD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</w:p>
        </w:tc>
        <w:tc>
          <w:tcPr>
            <w:tcW w:w="125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B1A3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At least half of all following diet components was considered as a healthy lifestyle, less than half was considered as an unhealthy lifestyle</w:t>
            </w:r>
          </w:p>
        </w:tc>
      </w:tr>
      <w:tr w:rsidR="00C26A6F" w:rsidRPr="000318CC" w14:paraId="3067359A" w14:textId="77777777" w:rsidTr="00C26A6F">
        <w:trPr>
          <w:trHeight w:val="6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2EFF0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A91F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Fruit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E96B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≥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serving/day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EA1F0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1309 (Fresh fruit)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1319 (Dried fruit)</w:t>
            </w:r>
          </w:p>
        </w:tc>
      </w:tr>
      <w:tr w:rsidR="00C26A6F" w:rsidRPr="000318CC" w14:paraId="2B473E6C" w14:textId="77777777" w:rsidTr="00C26A6F">
        <w:trPr>
          <w:trHeight w:val="6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01E61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2304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Vegetable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17A3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≥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serving/day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DA81D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1289 (Cooked vegetables)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1299 (Salad or raw vegetables)</w:t>
            </w:r>
          </w:p>
        </w:tc>
      </w:tr>
      <w:tr w:rsidR="00C26A6F" w:rsidRPr="000318CC" w14:paraId="0FFD9CD5" w14:textId="77777777" w:rsidTr="00C26A6F">
        <w:trPr>
          <w:trHeight w:val="6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27F90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9859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Whole grains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4A6D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≥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serving/day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504FF" w14:textId="426E87F8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1438, 1448 (</w:t>
            </w:r>
            <w:proofErr w:type="spellStart"/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Wholemeal</w:t>
            </w:r>
            <w:proofErr w:type="spellEnd"/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or wholegrain bread)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1458, 1468 (Bran, oat, muesli cereal)</w:t>
            </w:r>
          </w:p>
        </w:tc>
      </w:tr>
      <w:tr w:rsidR="00C26A6F" w:rsidRPr="000318CC" w14:paraId="4718228B" w14:textId="77777777" w:rsidTr="00C26A6F">
        <w:trPr>
          <w:trHeight w:val="6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643F7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1121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Fish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F3E2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≥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serving/week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BF739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1329 (Oily fish)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1339 (Non-oily fish)</w:t>
            </w:r>
          </w:p>
        </w:tc>
      </w:tr>
      <w:tr w:rsidR="00C26A6F" w:rsidRPr="000318CC" w14:paraId="32FE6DDF" w14:textId="77777777" w:rsidTr="00C26A6F">
        <w:trPr>
          <w:trHeight w:val="6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20A5D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396B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Dairy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C172" w14:textId="30DF5614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≥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serving/week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90AC1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1408 (Cheese)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1418 (Milk)</w:t>
            </w:r>
          </w:p>
        </w:tc>
      </w:tr>
      <w:tr w:rsidR="00C26A6F" w:rsidRPr="000318CC" w14:paraId="5AA00781" w14:textId="77777777" w:rsidTr="00C26A6F">
        <w:trPr>
          <w:trHeight w:val="6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9E318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FCD1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Refined grains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A363" w14:textId="3590BC1A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≤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serving/week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CCF0E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1438, 1448 (</w:t>
            </w:r>
            <w:proofErr w:type="spellStart"/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Wholemeal</w:t>
            </w:r>
            <w:proofErr w:type="spellEnd"/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or wholegrain bread)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1458, 1468 (Bran, oat, muesli cereal)</w:t>
            </w:r>
          </w:p>
        </w:tc>
      </w:tr>
      <w:tr w:rsidR="00C26A6F" w:rsidRPr="000318CC" w14:paraId="75E52FA5" w14:textId="77777777" w:rsidTr="00C26A6F">
        <w:trPr>
          <w:trHeight w:val="9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CBB47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745A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Processed meats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6734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≤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serving/week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10CCF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1349 (Processed meat)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3680 (Age when last ate any kind of meat, 0 if indicated having never eaten meat)</w:t>
            </w:r>
          </w:p>
        </w:tc>
      </w:tr>
      <w:tr w:rsidR="00C26A6F" w:rsidRPr="000318CC" w14:paraId="7CE245C7" w14:textId="77777777" w:rsidTr="00C26A6F">
        <w:trPr>
          <w:trHeight w:val="18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1D3F6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6A7E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Unprocessed meats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53CA" w14:textId="19F11875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≤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serving/week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A5B6D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1359 (Poultry)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1369 (Beef)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1379 (Lamb)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1389 (Pork)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3680 (Age when last ate any kind of meat, 0 if indicated having never eaten meat)</w:t>
            </w:r>
          </w:p>
        </w:tc>
      </w:tr>
      <w:tr w:rsidR="00C26A6F" w:rsidRPr="000318CC" w14:paraId="37EF9F86" w14:textId="77777777" w:rsidTr="00993CAE">
        <w:trPr>
          <w:trHeight w:val="33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9BD3B0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4CC18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Sugar-sweetened beverages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6A7AA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≤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serving/week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ACA4C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6144 (Never eats sugar or foods/drinks containing sugar)</w:t>
            </w:r>
          </w:p>
        </w:tc>
      </w:tr>
      <w:tr w:rsidR="00C26A6F" w:rsidRPr="000318CC" w14:paraId="1C08A3C4" w14:textId="77777777" w:rsidTr="00993CAE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C7BBD1" w14:textId="4F775B2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Lifestyle </w:t>
            </w:r>
            <w:r w:rsidR="00993CAE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behavior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4B3E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Favorable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6F5B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Having at least three healthy lifestyle factors</w:t>
            </w:r>
          </w:p>
        </w:tc>
      </w:tr>
      <w:tr w:rsidR="00C26A6F" w:rsidRPr="000318CC" w14:paraId="4EDC0F22" w14:textId="77777777" w:rsidTr="00C26A6F">
        <w:trPr>
          <w:trHeight w:val="330"/>
        </w:trPr>
        <w:tc>
          <w:tcPr>
            <w:tcW w:w="212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7F6867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F4DC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Intermediate</w:t>
            </w:r>
          </w:p>
        </w:tc>
        <w:tc>
          <w:tcPr>
            <w:tcW w:w="7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73AA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Having two healthy lifestyle factors</w:t>
            </w:r>
          </w:p>
        </w:tc>
      </w:tr>
      <w:tr w:rsidR="00C26A6F" w:rsidRPr="000318CC" w14:paraId="1238DD28" w14:textId="77777777" w:rsidTr="00C26A6F">
        <w:trPr>
          <w:trHeight w:val="345"/>
        </w:trPr>
        <w:tc>
          <w:tcPr>
            <w:tcW w:w="212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3D650A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A1ABC" w14:textId="77777777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Unfavorable</w:t>
            </w:r>
          </w:p>
        </w:tc>
        <w:tc>
          <w:tcPr>
            <w:tcW w:w="73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05990" w14:textId="2539C9F8" w:rsidR="00C26A6F" w:rsidRPr="000318CC" w:rsidRDefault="00C26A6F" w:rsidP="00C26A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Having one </w:t>
            </w:r>
            <w:r w:rsidR="00BC0BDD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or </w:t>
            </w:r>
            <w:r w:rsidR="00CC0E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fewer</w:t>
            </w:r>
            <w:r w:rsidR="00BC0BDD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healthy lifestyle factor</w:t>
            </w:r>
          </w:p>
        </w:tc>
      </w:tr>
    </w:tbl>
    <w:p w14:paraId="09D89439" w14:textId="2F9AC6A4" w:rsidR="00E02C0F" w:rsidRPr="00C26A6F" w:rsidRDefault="00E02C0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5FC35B57" w14:textId="48A786D4" w:rsidR="00C26A6F" w:rsidRDefault="00C26A6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5DEC4822" w14:textId="77777777" w:rsidR="00C26A6F" w:rsidRDefault="00C26A6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1384AEA9" w14:textId="0740B642" w:rsidR="00C26A6F" w:rsidRDefault="00C26A6F" w:rsidP="0094329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89CB7A0" w14:textId="77777777" w:rsidR="00BC0189" w:rsidRDefault="00BC0189" w:rsidP="0094329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0087247" w14:textId="2339126F" w:rsidR="00C26A6F" w:rsidRPr="000318CC" w:rsidRDefault="0041589C" w:rsidP="0094329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Supplemental</w:t>
      </w:r>
      <w:r w:rsidR="000318CC">
        <w:rPr>
          <w:rFonts w:ascii="Times New Roman" w:hAnsi="Times New Roman" w:cs="Times New Roman"/>
          <w:b/>
          <w:bCs/>
          <w:sz w:val="24"/>
          <w:szCs w:val="28"/>
        </w:rPr>
        <w:t xml:space="preserve"> Table </w:t>
      </w:r>
      <w:r w:rsidR="007F5E80">
        <w:rPr>
          <w:rFonts w:ascii="Times New Roman" w:hAnsi="Times New Roman" w:cs="Times New Roman"/>
          <w:b/>
          <w:sz w:val="24"/>
          <w:szCs w:val="24"/>
        </w:rPr>
        <w:t>2</w:t>
      </w:r>
      <w:r w:rsidR="000318CC" w:rsidRPr="000318C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C26A6F" w:rsidRPr="000318CC">
        <w:rPr>
          <w:rFonts w:ascii="Times New Roman" w:hAnsi="Times New Roman" w:cs="Times New Roman"/>
          <w:b/>
          <w:bCs/>
          <w:sz w:val="24"/>
          <w:szCs w:val="24"/>
        </w:rPr>
        <w:t>Detailed definitions of comorbidities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59"/>
        <w:gridCol w:w="3897"/>
        <w:gridCol w:w="7844"/>
        <w:gridCol w:w="5900"/>
      </w:tblGrid>
      <w:tr w:rsidR="007F5E80" w:rsidRPr="007F5E80" w14:paraId="6A754329" w14:textId="77777777" w:rsidTr="00190DA3">
        <w:trPr>
          <w:trHeight w:val="270"/>
        </w:trPr>
        <w:tc>
          <w:tcPr>
            <w:tcW w:w="5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0AB5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Disease</w:t>
            </w: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9BE5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Path</w:t>
            </w:r>
          </w:p>
        </w:tc>
        <w:tc>
          <w:tcPr>
            <w:tcW w:w="19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77B6C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Field ID</w:t>
            </w:r>
          </w:p>
        </w:tc>
        <w:tc>
          <w:tcPr>
            <w:tcW w:w="149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AC639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Code</w:t>
            </w:r>
          </w:p>
        </w:tc>
      </w:tr>
      <w:tr w:rsidR="007F5E80" w:rsidRPr="007F5E80" w14:paraId="048381C5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7BA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Dyslipidemia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5D8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2F62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A4EF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High cholesterol (1473)</w:t>
            </w:r>
          </w:p>
        </w:tc>
      </w:tr>
      <w:tr w:rsidR="007F5E80" w:rsidRPr="007F5E80" w14:paraId="323268ED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0CC0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05B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BB011" w14:textId="48721C54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disorders of lipoprotein metabolism and other lipidemia (130815, 130816)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E68A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E78.x</w:t>
            </w:r>
          </w:p>
        </w:tc>
      </w:tr>
      <w:tr w:rsidR="007F5E80" w:rsidRPr="007F5E80" w14:paraId="0DC3C359" w14:textId="77777777" w:rsidTr="00190DA3">
        <w:trPr>
          <w:trHeight w:val="270"/>
        </w:trPr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008C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E232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Medication</w:t>
            </w:r>
          </w:p>
        </w:tc>
        <w:tc>
          <w:tcPr>
            <w:tcW w:w="19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E81724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Medication for cholesterol, blood pressure or diabetes (6177)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CC96D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Cholesterol lowering medication</w:t>
            </w:r>
          </w:p>
        </w:tc>
      </w:tr>
      <w:tr w:rsidR="007F5E80" w:rsidRPr="007F5E80" w14:paraId="03A139DE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EFD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Hypertension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FCE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9066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8506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1065, 1072</w:t>
            </w:r>
          </w:p>
        </w:tc>
      </w:tr>
      <w:tr w:rsidR="007F5E80" w:rsidRPr="007F5E80" w14:paraId="24C48D4F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A0D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0B8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Touchscreen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E44E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Vascular/heart problems diagnosed by doctor (6150)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73BF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High blood pressure</w:t>
            </w:r>
          </w:p>
        </w:tc>
      </w:tr>
      <w:tr w:rsidR="007F5E80" w:rsidRPr="007F5E80" w14:paraId="05AFDF6A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DEFA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D70A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979A3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essential hypertension (131286, 131287)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C6EB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I10.x</w:t>
            </w:r>
          </w:p>
        </w:tc>
      </w:tr>
      <w:tr w:rsidR="007F5E80" w:rsidRPr="007F5E80" w14:paraId="3037F0EF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87D3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98AD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FFDC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hypertensive heart disease (131288, 131289)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75A1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I11.x</w:t>
            </w:r>
          </w:p>
        </w:tc>
      </w:tr>
      <w:tr w:rsidR="007F5E80" w:rsidRPr="007F5E80" w14:paraId="72F82151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CCE0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A953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BA29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hypertensive renal disease (131290, 131291)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A6B6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I12.x</w:t>
            </w:r>
          </w:p>
        </w:tc>
      </w:tr>
      <w:tr w:rsidR="007F5E80" w:rsidRPr="007F5E80" w14:paraId="02FE0F86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0FC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0CF6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1B6A0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hypertensive heart and renal disease (131292, 131293)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7FCE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I13.x</w:t>
            </w:r>
          </w:p>
        </w:tc>
      </w:tr>
      <w:tr w:rsidR="007F5E80" w:rsidRPr="007F5E80" w14:paraId="224BEC5A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46D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8AB0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6253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secondary hypertension (131294, 131295)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EFB4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I15.x</w:t>
            </w:r>
          </w:p>
        </w:tc>
      </w:tr>
      <w:tr w:rsidR="007F5E80" w:rsidRPr="007F5E80" w14:paraId="2BDDF0C4" w14:textId="77777777" w:rsidTr="00190DA3">
        <w:trPr>
          <w:trHeight w:val="270"/>
        </w:trPr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70CB0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EAD8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Medication</w:t>
            </w:r>
          </w:p>
        </w:tc>
        <w:tc>
          <w:tcPr>
            <w:tcW w:w="19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03FBF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Medication for cholesterol, blood pressure or diabetes (6177)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E6307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Blood pressure medication</w:t>
            </w:r>
          </w:p>
        </w:tc>
      </w:tr>
      <w:tr w:rsidR="007F5E80" w:rsidRPr="007F5E80" w14:paraId="7074D660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572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Type 2 diabetes mellitus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9B94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19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649B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6E03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Diabetes (1220)</w:t>
            </w:r>
          </w:p>
        </w:tc>
      </w:tr>
      <w:tr w:rsidR="007F5E80" w:rsidRPr="007F5E80" w14:paraId="2C06EE59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21C0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ACC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9029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552D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Type 2 diabetes (1223)</w:t>
            </w:r>
          </w:p>
        </w:tc>
      </w:tr>
      <w:tr w:rsidR="007F5E80" w:rsidRPr="007F5E80" w14:paraId="0BF58BB9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9EA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449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Touchscreen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A245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Diabetes diagnosed by doctor (2443)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1862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</w:tr>
      <w:tr w:rsidR="007F5E80" w:rsidRPr="007F5E80" w14:paraId="664BB89E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DF91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F31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FD6B5" w14:textId="5CB5B0F5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non-insulin-dependent diabetes mellitus (130708, 130709)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CA24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E11.x</w:t>
            </w:r>
          </w:p>
        </w:tc>
      </w:tr>
      <w:tr w:rsidR="007F5E80" w:rsidRPr="007F5E80" w14:paraId="3D337142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726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57B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240C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unspecified diabetes mellitus (130714, 130715)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C0AB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E14.x</w:t>
            </w:r>
          </w:p>
        </w:tc>
      </w:tr>
      <w:tr w:rsidR="007F5E80" w:rsidRPr="007F5E80" w14:paraId="5ECF8EDF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D0F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51F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Medication</w:t>
            </w:r>
          </w:p>
        </w:tc>
        <w:tc>
          <w:tcPr>
            <w:tcW w:w="19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B7B60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Treatment/medication code (20003)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9069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Insulin (1140883066)</w:t>
            </w:r>
          </w:p>
        </w:tc>
      </w:tr>
      <w:tr w:rsidR="007F5E80" w:rsidRPr="007F5E80" w14:paraId="1353719F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F91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9FA9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06FD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063D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Metformin (1140884600, 1141189090)</w:t>
            </w:r>
          </w:p>
        </w:tc>
      </w:tr>
      <w:tr w:rsidR="007F5E80" w:rsidRPr="007F5E80" w14:paraId="5BC689A3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A8E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F162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1239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F57C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Sulfonylurea (1141152590, 1140874744, 1140874718, 1141156984)</w:t>
            </w:r>
          </w:p>
        </w:tc>
      </w:tr>
      <w:tr w:rsidR="007F5E80" w:rsidRPr="007F5E80" w14:paraId="6DF6D13D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1C1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16B1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5DE7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47343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Acarbose (1140868902)</w:t>
            </w:r>
          </w:p>
        </w:tc>
      </w:tr>
      <w:tr w:rsidR="007F5E80" w:rsidRPr="007F5E80" w14:paraId="09379B8C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13B0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E0A9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96A3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DC47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Thiazolidinedione (1141171646)</w:t>
            </w:r>
          </w:p>
        </w:tc>
      </w:tr>
      <w:tr w:rsidR="007F5E80" w:rsidRPr="007F5E80" w14:paraId="6A41AFB1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FCE3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05EB0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D780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37D1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Meglitinide (1141168660, 1141173882)</w:t>
            </w:r>
          </w:p>
        </w:tc>
      </w:tr>
      <w:tr w:rsidR="007F5E80" w:rsidRPr="007F5E80" w14:paraId="0054B6B6" w14:textId="77777777" w:rsidTr="00190DA3">
        <w:trPr>
          <w:trHeight w:val="270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142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24B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HbA1c at baseline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271F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Glycated hemoglobin (HbA1c) (30750)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C249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≥</w:t>
            </w: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6.5%</w:t>
            </w:r>
          </w:p>
        </w:tc>
      </w:tr>
      <w:tr w:rsidR="007F5E80" w:rsidRPr="007F5E80" w14:paraId="2D8F8295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0F4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E23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Verbal interview for exclusion type 1 diabetes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46FB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F926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Type 1 diabetes (1222)</w:t>
            </w:r>
          </w:p>
        </w:tc>
      </w:tr>
      <w:tr w:rsidR="007F5E80" w:rsidRPr="007F5E80" w14:paraId="417BA2AB" w14:textId="77777777" w:rsidTr="00190DA3">
        <w:trPr>
          <w:trHeight w:val="270"/>
        </w:trPr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164D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5AC3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occurrence for exclusion type 1 diabetes</w:t>
            </w:r>
          </w:p>
        </w:tc>
        <w:tc>
          <w:tcPr>
            <w:tcW w:w="19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3BE72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insulin-dependent diabetes mellitus (130706, 130707)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20DAE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E10.x</w:t>
            </w:r>
          </w:p>
        </w:tc>
      </w:tr>
      <w:tr w:rsidR="007F5E80" w:rsidRPr="007F5E80" w14:paraId="27F5FB0E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5B8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Coronary artery disease</w:t>
            </w:r>
          </w:p>
        </w:tc>
        <w:tc>
          <w:tcPr>
            <w:tcW w:w="9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3FF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19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3564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1B05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1074 (angina)</w:t>
            </w:r>
          </w:p>
        </w:tc>
      </w:tr>
      <w:tr w:rsidR="007F5E80" w:rsidRPr="007F5E80" w14:paraId="0E9F7B1D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03A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20704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40D2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87B50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1075 (heart attack/myocardial infarction)</w:t>
            </w:r>
          </w:p>
        </w:tc>
      </w:tr>
      <w:tr w:rsidR="007F5E80" w:rsidRPr="007F5E80" w14:paraId="7DDCED54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D33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A9F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Touchscreen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F33E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Vascular/heart problems diagnosed by doctor (6150)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76C2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Heart attack, angina</w:t>
            </w:r>
          </w:p>
        </w:tc>
      </w:tr>
      <w:tr w:rsidR="007F5E80" w:rsidRPr="007F5E80" w14:paraId="60BDC667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B59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072D8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97FB0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angina pectoris (131296, 131297)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443E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I20.x</w:t>
            </w:r>
          </w:p>
        </w:tc>
      </w:tr>
      <w:tr w:rsidR="007F5E80" w:rsidRPr="007F5E80" w14:paraId="7D35909D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388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928E7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FB1EA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acute myocardial infarction (131298, 131299)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9134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I21.x</w:t>
            </w:r>
          </w:p>
        </w:tc>
      </w:tr>
      <w:tr w:rsidR="007F5E80" w:rsidRPr="007F5E80" w14:paraId="0B94D145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C09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5EF7F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B89A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subsequent myocardial infarction (131300, 131301)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CE473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I22.x</w:t>
            </w:r>
          </w:p>
        </w:tc>
      </w:tr>
      <w:tr w:rsidR="007F5E80" w:rsidRPr="007F5E80" w14:paraId="6F5953AF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EE1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B7317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169CA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certain current complications following acute myocardial infarction (131302, 131303)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42FC4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I23.x</w:t>
            </w:r>
          </w:p>
        </w:tc>
      </w:tr>
      <w:tr w:rsidR="007F5E80" w:rsidRPr="007F5E80" w14:paraId="5A1817A5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467A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58915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D447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other acute ischemic heart diseases (131304, 131305)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9A05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I24.x</w:t>
            </w:r>
          </w:p>
        </w:tc>
      </w:tr>
      <w:tr w:rsidR="007F5E80" w:rsidRPr="007F5E80" w14:paraId="6D6F62F9" w14:textId="77777777" w:rsidTr="00190DA3">
        <w:trPr>
          <w:trHeight w:val="270"/>
        </w:trPr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FF51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79B57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336EB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chronic ischemic heart disease (131306, 131307)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2B768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I25.x</w:t>
            </w:r>
          </w:p>
        </w:tc>
      </w:tr>
      <w:tr w:rsidR="007F5E80" w:rsidRPr="007F5E80" w14:paraId="3B3C64AC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D84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Heart failure</w:t>
            </w:r>
          </w:p>
        </w:tc>
        <w:tc>
          <w:tcPr>
            <w:tcW w:w="9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E6E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19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8F91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8EB01" w14:textId="25E4FA2F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Heart failure/pulmonary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</w:t>
            </w: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dema (1076)</w:t>
            </w:r>
          </w:p>
        </w:tc>
      </w:tr>
      <w:tr w:rsidR="007F5E80" w:rsidRPr="007F5E80" w14:paraId="18AB5C52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F620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4E2B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A966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95E1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Cardiomyopathy (1079)</w:t>
            </w:r>
          </w:p>
        </w:tc>
      </w:tr>
      <w:tr w:rsidR="007F5E80" w:rsidRPr="007F5E80" w14:paraId="527373E7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6B1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943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0899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heart failure (131354, 131355)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B226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I50.x</w:t>
            </w:r>
          </w:p>
        </w:tc>
      </w:tr>
      <w:tr w:rsidR="007F5E80" w:rsidRPr="007F5E80" w14:paraId="21563B9B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3E7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92EAAA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Hospital inpatient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165A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Hospital inpatient record, diagnosis ICD10 code (41270)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4C494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I11, I110, I113, I132, I255, I420, I421, I422, I425, I428, I50, I500, I501, IO509</w:t>
            </w:r>
          </w:p>
        </w:tc>
      </w:tr>
      <w:tr w:rsidR="007F5E80" w:rsidRPr="007F5E80" w14:paraId="6C50F780" w14:textId="77777777" w:rsidTr="00190DA3">
        <w:trPr>
          <w:trHeight w:val="270"/>
        </w:trPr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97AF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2FC893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2E7DA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Hospital inpatient record, diagnosis ICD9 code (41271)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96553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4254, 4280, 4281, 4289</w:t>
            </w:r>
          </w:p>
        </w:tc>
      </w:tr>
      <w:tr w:rsidR="007F5E80" w:rsidRPr="007F5E80" w14:paraId="06309882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CA6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Ischemic stroke</w:t>
            </w:r>
          </w:p>
        </w:tc>
        <w:tc>
          <w:tcPr>
            <w:tcW w:w="9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E63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19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6E8DA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FC11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Stroke (1081)</w:t>
            </w:r>
          </w:p>
        </w:tc>
      </w:tr>
      <w:tr w:rsidR="007F5E80" w:rsidRPr="007F5E80" w14:paraId="6B7F0590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6954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0748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38E60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9D436" w14:textId="029DDA73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Ischemic stroke (1583)</w:t>
            </w:r>
          </w:p>
        </w:tc>
      </w:tr>
      <w:tr w:rsidR="007F5E80" w:rsidRPr="007F5E80" w14:paraId="0A8F8FD5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5F8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550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Touchscreen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17E23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Vascular/heart problems diagnosed by doctor (6150)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0C7D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Stroke</w:t>
            </w:r>
          </w:p>
        </w:tc>
      </w:tr>
      <w:tr w:rsidR="007F5E80" w:rsidRPr="007F5E80" w14:paraId="5D9747A4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A5C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1DEDD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9C7B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cerebral infarction (131366, 131367)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082D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I63.x</w:t>
            </w:r>
          </w:p>
        </w:tc>
      </w:tr>
      <w:tr w:rsidR="007F5E80" w:rsidRPr="007F5E80" w14:paraId="6FE40B11" w14:textId="77777777" w:rsidTr="00190DA3">
        <w:trPr>
          <w:trHeight w:val="270"/>
        </w:trPr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455D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7EDFB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5966EA" w14:textId="37046886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stroke, not specified as hemorrhage or infarction (131368, 131369)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CE0D6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I64.x</w:t>
            </w:r>
          </w:p>
        </w:tc>
      </w:tr>
      <w:tr w:rsidR="007F5E80" w:rsidRPr="007F5E80" w14:paraId="725F9FF5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7A4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lastRenderedPageBreak/>
              <w:t>Chronic lung disease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777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19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529D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2B82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Asthma (1111)</w:t>
            </w:r>
          </w:p>
        </w:tc>
      </w:tr>
      <w:tr w:rsidR="007F5E80" w:rsidRPr="007F5E80" w14:paraId="18DB14A6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7A8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947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D28E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7B15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Chronic obstructive airway disease/COPD (1112)</w:t>
            </w:r>
          </w:p>
        </w:tc>
      </w:tr>
      <w:tr w:rsidR="007F5E80" w:rsidRPr="007F5E80" w14:paraId="4B249041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E71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4AF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C029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C9BD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Emphysema/chronic bronchitis (1113)</w:t>
            </w:r>
          </w:p>
        </w:tc>
      </w:tr>
      <w:tr w:rsidR="007F5E80" w:rsidRPr="007F5E80" w14:paraId="166D39B0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EA2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9A2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BCF04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1A82A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Bronchiectasis (1114)</w:t>
            </w:r>
          </w:p>
        </w:tc>
      </w:tr>
      <w:tr w:rsidR="007F5E80" w:rsidRPr="007F5E80" w14:paraId="3EED6352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D40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E823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A473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B64F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Interstitial lung disease (1115)</w:t>
            </w:r>
          </w:p>
        </w:tc>
      </w:tr>
      <w:tr w:rsidR="007F5E80" w:rsidRPr="007F5E80" w14:paraId="5BD39B0B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29D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E9E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F4A1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bronchitis, not specified as acute or chronic (131484, 131485)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A21E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J40.x</w:t>
            </w:r>
          </w:p>
        </w:tc>
      </w:tr>
      <w:tr w:rsidR="007F5E80" w:rsidRPr="007F5E80" w14:paraId="4BD911CC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E610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D154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02B0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simple and mucopurulent chronic bronchitis (131486, 131487)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E94A4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J41.x</w:t>
            </w:r>
          </w:p>
        </w:tc>
      </w:tr>
      <w:tr w:rsidR="007F5E80" w:rsidRPr="007F5E80" w14:paraId="7EE0FE8B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9E1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CB0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B951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unspecified chronic bronchitis (131488, 131489)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4AE5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J42.x</w:t>
            </w:r>
          </w:p>
        </w:tc>
      </w:tr>
      <w:tr w:rsidR="007F5E80" w:rsidRPr="007F5E80" w14:paraId="5BD0B855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0A84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32B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831E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emphysema (131490, 131491)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F573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J43.x</w:t>
            </w:r>
          </w:p>
        </w:tc>
      </w:tr>
      <w:tr w:rsidR="007F5E80" w:rsidRPr="007F5E80" w14:paraId="320B5E1A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844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40B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C402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other chronic obstructive pulmonary disease (131492, 131493)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588B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J44.x</w:t>
            </w:r>
          </w:p>
        </w:tc>
      </w:tr>
      <w:tr w:rsidR="007F5E80" w:rsidRPr="007F5E80" w14:paraId="3E671B52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E20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58C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FAEF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asthma (131494, 131495)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8252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J45.x</w:t>
            </w:r>
          </w:p>
        </w:tc>
      </w:tr>
      <w:tr w:rsidR="007F5E80" w:rsidRPr="007F5E80" w14:paraId="2CCFB59E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E8D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4D1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1BA9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status asthmaticus (131496, 131497)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0B65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J46.x</w:t>
            </w:r>
          </w:p>
        </w:tc>
      </w:tr>
      <w:tr w:rsidR="007F5E80" w:rsidRPr="007F5E80" w14:paraId="5438863A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46F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400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745A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bronchiectasis (131498, 131499)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6F95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J47.x</w:t>
            </w:r>
          </w:p>
        </w:tc>
      </w:tr>
      <w:tr w:rsidR="007F5E80" w:rsidRPr="007F5E80" w14:paraId="120A1E41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301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E393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971B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First reported of </w:t>
            </w:r>
            <w:proofErr w:type="spellStart"/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coalworker's</w:t>
            </w:r>
            <w:proofErr w:type="spellEnd"/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pneumoconiosis (131500, 131501)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C684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J60.x</w:t>
            </w:r>
          </w:p>
        </w:tc>
      </w:tr>
      <w:tr w:rsidR="007F5E80" w:rsidRPr="007F5E80" w14:paraId="7005F680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53A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A4FA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5E1F7" w14:textId="45BB69DA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pneumoconiosis due to asbestos and other mineral fib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er</w:t>
            </w: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 (131502, 131503)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A7DB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J61.x</w:t>
            </w:r>
          </w:p>
        </w:tc>
      </w:tr>
      <w:tr w:rsidR="007F5E80" w:rsidRPr="007F5E80" w14:paraId="6697C509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739A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B264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958D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pneumoconiosis due to dust containing silica (131504, 131505)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1A73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J62.x</w:t>
            </w:r>
          </w:p>
        </w:tc>
      </w:tr>
      <w:tr w:rsidR="007F5E80" w:rsidRPr="007F5E80" w14:paraId="639F554D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D9F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921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9FAE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pneumoconiosis due to other inorganic dusts (131506, 131507)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C6B5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J63.x</w:t>
            </w:r>
          </w:p>
        </w:tc>
      </w:tr>
      <w:tr w:rsidR="007F5E80" w:rsidRPr="007F5E80" w14:paraId="06D45B10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639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1C1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C2553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unspecified pneumoconiosis (131508, 131509)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0B6D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J64.x</w:t>
            </w:r>
          </w:p>
        </w:tc>
      </w:tr>
      <w:tr w:rsidR="007F5E80" w:rsidRPr="007F5E80" w14:paraId="4934628E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245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176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AE4C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airway disease due to specific organic dust (131512, 131513)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73A4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J66.x</w:t>
            </w:r>
          </w:p>
        </w:tc>
      </w:tr>
      <w:tr w:rsidR="007F5E80" w:rsidRPr="007F5E80" w14:paraId="5E289B9C" w14:textId="77777777" w:rsidTr="00190DA3">
        <w:trPr>
          <w:trHeight w:val="270"/>
        </w:trPr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5BF7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F4F4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9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11848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hypersensitivity pneumonitis due to organic dust (131514, 131515)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16F7A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J67.x</w:t>
            </w:r>
          </w:p>
        </w:tc>
      </w:tr>
      <w:tr w:rsidR="007F5E80" w:rsidRPr="007F5E80" w14:paraId="7E9089F0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A1F0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Chronic liver disease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4E1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19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4141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36543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Hepatitis (1155)</w:t>
            </w:r>
          </w:p>
        </w:tc>
      </w:tr>
      <w:tr w:rsidR="007F5E80" w:rsidRPr="007F5E80" w14:paraId="5E1CA4B3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AAC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986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F171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569E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Infective/viral hepatitis (1156)</w:t>
            </w:r>
          </w:p>
        </w:tc>
      </w:tr>
      <w:tr w:rsidR="007F5E80" w:rsidRPr="007F5E80" w14:paraId="492B40B0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427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B39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310E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B843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Non-infective hepatitis (1157)</w:t>
            </w:r>
          </w:p>
        </w:tc>
      </w:tr>
      <w:tr w:rsidR="007F5E80" w:rsidRPr="007F5E80" w14:paraId="1BA176EE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879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6812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63100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2B9D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Liver failure/cirrhosis (1158)</w:t>
            </w:r>
          </w:p>
        </w:tc>
      </w:tr>
      <w:tr w:rsidR="007F5E80" w:rsidRPr="007F5E80" w14:paraId="2BEDAA7A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56EA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094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4B4F4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chronic viral hepatitis (130200, 130201)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EB04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B18.x</w:t>
            </w:r>
          </w:p>
        </w:tc>
      </w:tr>
      <w:tr w:rsidR="007F5E80" w:rsidRPr="007F5E80" w14:paraId="2F25A403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C88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1A4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B546A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esophageal varices (131406, 131407)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21D9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I85.x</w:t>
            </w:r>
          </w:p>
        </w:tc>
      </w:tr>
      <w:tr w:rsidR="007F5E80" w:rsidRPr="007F5E80" w14:paraId="7D245944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DA7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A74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84B24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alcoholic liver disease (131658, 131659)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79EC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K70.x</w:t>
            </w:r>
          </w:p>
        </w:tc>
      </w:tr>
      <w:tr w:rsidR="007F5E80" w:rsidRPr="007F5E80" w14:paraId="1B90320B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7F6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D234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CFB9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toxic liver disease (131660, 131661)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DB75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K71.x</w:t>
            </w:r>
          </w:p>
        </w:tc>
      </w:tr>
      <w:tr w:rsidR="007F5E80" w:rsidRPr="007F5E80" w14:paraId="7CA3E392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9FF3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D97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44A54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hepatic failure, not elsewhere classified (131662, 131663)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4621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K72.x</w:t>
            </w:r>
          </w:p>
        </w:tc>
      </w:tr>
      <w:tr w:rsidR="007F5E80" w:rsidRPr="007F5E80" w14:paraId="6371F3D8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425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BA0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1B35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chronic hepatitis, not elsewhere classified (131664, 131665)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A537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K73.x</w:t>
            </w:r>
          </w:p>
        </w:tc>
      </w:tr>
      <w:tr w:rsidR="007F5E80" w:rsidRPr="007F5E80" w14:paraId="7FCC28D5" w14:textId="77777777" w:rsidTr="00190DA3">
        <w:trPr>
          <w:trHeight w:val="270"/>
        </w:trPr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494F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385F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9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685F4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First reported of other diseases of liver (131670, 131671) 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1CFAB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K76.x</w:t>
            </w:r>
          </w:p>
        </w:tc>
      </w:tr>
      <w:tr w:rsidR="007F5E80" w:rsidRPr="007F5E80" w14:paraId="441A8BD9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5D1A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Chronic kidney disease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93A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19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D168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65293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Renal/kidney failure (1192)</w:t>
            </w:r>
          </w:p>
        </w:tc>
      </w:tr>
      <w:tr w:rsidR="007F5E80" w:rsidRPr="007F5E80" w14:paraId="2295637A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3D16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765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DBED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F8EC7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Renal failure requiring dialysis (1193)</w:t>
            </w:r>
          </w:p>
        </w:tc>
      </w:tr>
      <w:tr w:rsidR="007F5E80" w:rsidRPr="007F5E80" w14:paraId="6CF973D8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0A7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A4EA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F807E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159A8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Renal failure not requiring dialysis (1194)</w:t>
            </w:r>
          </w:p>
        </w:tc>
      </w:tr>
      <w:tr w:rsidR="007F5E80" w:rsidRPr="007F5E80" w14:paraId="7A009016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2260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8EEC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CC99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chronic renal failure (132030, 132031)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EF8E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N18.x</w:t>
            </w:r>
          </w:p>
        </w:tc>
      </w:tr>
      <w:tr w:rsidR="007F5E80" w:rsidRPr="007F5E80" w14:paraId="7671D1BC" w14:textId="77777777" w:rsidTr="00190DA3">
        <w:trPr>
          <w:trHeight w:val="270"/>
        </w:trPr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4884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C5E4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9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8AF316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reported of unspecified renal failure (132032, 132033)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9C839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N19.x</w:t>
            </w:r>
          </w:p>
        </w:tc>
      </w:tr>
      <w:tr w:rsidR="007F5E80" w:rsidRPr="007F5E80" w14:paraId="21203848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FFE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Cancer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017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57BA3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Cancer, self-report (20001)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4FFA5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1001-1012, 1015-1048, 1050-1053, 1055,1056, 1058-1068, 1070-1082, 1084-1088</w:t>
            </w:r>
          </w:p>
        </w:tc>
      </w:tr>
      <w:tr w:rsidR="007F5E80" w:rsidRPr="007F5E80" w14:paraId="4A9D302E" w14:textId="77777777" w:rsidTr="00190DA3">
        <w:trPr>
          <w:trHeight w:val="270"/>
        </w:trPr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BE5BD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97DB9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19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68D1A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Cancer register (40006)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3F333B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5E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C00-C97</w:t>
            </w:r>
          </w:p>
        </w:tc>
      </w:tr>
      <w:tr w:rsidR="007F5E80" w:rsidRPr="007F5E80" w14:paraId="60AC3BE9" w14:textId="77777777" w:rsidTr="00190DA3">
        <w:trPr>
          <w:trHeight w:val="255"/>
        </w:trPr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3512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BDA4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2F11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8DFF" w14:textId="77777777" w:rsidR="007F5E80" w:rsidRPr="007F5E80" w:rsidRDefault="007F5E80" w:rsidP="007F5E8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20A4F6C7" w14:textId="557C4FCC" w:rsidR="00C26A6F" w:rsidRDefault="00C26A6F">
      <w:pPr>
        <w:widowControl/>
        <w:wordWrap/>
        <w:autoSpaceDE/>
        <w:autoSpaceDN/>
        <w:rPr>
          <w:rFonts w:ascii="Times New Roman" w:hAnsi="Times New Roman" w:cs="Times New Roman"/>
          <w:b/>
          <w:bCs/>
        </w:rPr>
      </w:pPr>
    </w:p>
    <w:p w14:paraId="1D0E37FA" w14:textId="734288FD" w:rsidR="000318CC" w:rsidRDefault="000318CC">
      <w:pPr>
        <w:widowControl/>
        <w:wordWrap/>
        <w:autoSpaceDE/>
        <w:autoSpaceDN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46F8FA0" w14:textId="316D8B32" w:rsidR="00E02C0F" w:rsidRPr="000318CC" w:rsidRDefault="0041589C" w:rsidP="00E02C0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Supplemental</w:t>
      </w:r>
      <w:r w:rsidR="000318C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0318CC" w:rsidRPr="0032043F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 w:rsidR="007F5E80">
        <w:rPr>
          <w:rFonts w:ascii="Times New Roman" w:hAnsi="Times New Roman" w:cs="Times New Roman"/>
          <w:b/>
          <w:sz w:val="24"/>
          <w:szCs w:val="24"/>
        </w:rPr>
        <w:t>3</w:t>
      </w:r>
      <w:r w:rsidR="000318CC" w:rsidRPr="000318C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E02C0F" w:rsidRPr="000318CC">
        <w:rPr>
          <w:rFonts w:ascii="Times New Roman" w:hAnsi="Times New Roman" w:cs="Times New Roman"/>
          <w:b/>
          <w:bCs/>
          <w:sz w:val="24"/>
          <w:szCs w:val="24"/>
        </w:rPr>
        <w:t>Number of cases with missing data for each variable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74"/>
        <w:gridCol w:w="2078"/>
      </w:tblGrid>
      <w:tr w:rsidR="00E02C0F" w:rsidRPr="000318CC" w14:paraId="188B4302" w14:textId="77777777" w:rsidTr="00C2759E">
        <w:trPr>
          <w:trHeight w:val="345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4DDD0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E226B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n (%)</w:t>
            </w:r>
          </w:p>
        </w:tc>
      </w:tr>
      <w:tr w:rsidR="00E02C0F" w:rsidRPr="000318CC" w14:paraId="3F5FEC30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58ED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5496" w14:textId="6D796736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377,909</w:t>
            </w:r>
          </w:p>
        </w:tc>
      </w:tr>
      <w:tr w:rsidR="00E02C0F" w:rsidRPr="000318CC" w14:paraId="281CE2FF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C447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Systolic blood 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C5A4" w14:textId="1429C5CF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341 (0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1)</w:t>
            </w:r>
          </w:p>
        </w:tc>
      </w:tr>
      <w:tr w:rsidR="00E02C0F" w:rsidRPr="000318CC" w14:paraId="4498218D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0FE0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Diastolic blood 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E9E6" w14:textId="2097A0DD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339 (0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1)</w:t>
            </w:r>
          </w:p>
        </w:tc>
      </w:tr>
      <w:tr w:rsidR="00E02C0F" w:rsidRPr="000318CC" w14:paraId="10DDD243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07F3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B411" w14:textId="3126CA52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807 (0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2)</w:t>
            </w:r>
          </w:p>
        </w:tc>
      </w:tr>
      <w:tr w:rsidR="00E02C0F" w:rsidRPr="000318CC" w14:paraId="0C6BC3FC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FEE7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9DFE" w14:textId="1F3D4118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1,058 (0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3)</w:t>
            </w:r>
          </w:p>
        </w:tc>
      </w:tr>
      <w:tr w:rsidR="00E02C0F" w:rsidRPr="000318CC" w14:paraId="0E56CFC7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628E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Body mass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B5EB" w14:textId="1BE9A2FE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1,192 (0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3)</w:t>
            </w:r>
          </w:p>
        </w:tc>
      </w:tr>
      <w:tr w:rsidR="00E02C0F" w:rsidRPr="000318CC" w14:paraId="488E8D03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C788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Waist circumference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75C4" w14:textId="4B88158F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626 (0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2)</w:t>
            </w:r>
          </w:p>
        </w:tc>
      </w:tr>
      <w:tr w:rsidR="004E22F7" w:rsidRPr="000318CC" w14:paraId="5F382BF3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7765" w14:textId="53AE5E9F" w:rsidR="004E22F7" w:rsidRPr="000318CC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Current s</w:t>
            </w:r>
            <w:r w:rsidR="004E22F7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2639" w14:textId="7D54611F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1331 (0</w:t>
            </w:r>
            <w:r w:rsid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4)</w:t>
            </w:r>
          </w:p>
        </w:tc>
      </w:tr>
      <w:tr w:rsidR="004E22F7" w:rsidRPr="000318CC" w14:paraId="30EC067E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01EA" w14:textId="04D50EAA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Alcohol 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requency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326B" w14:textId="1F339461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336 (0</w:t>
            </w:r>
            <w:r w:rsid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1)</w:t>
            </w:r>
          </w:p>
        </w:tc>
      </w:tr>
      <w:tr w:rsidR="00E02C0F" w:rsidRPr="000318CC" w14:paraId="24FBAA54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DE85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Physical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90D9" w14:textId="00590B6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1,686 (0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4)</w:t>
            </w:r>
          </w:p>
        </w:tc>
      </w:tr>
      <w:tr w:rsidR="00E02C0F" w:rsidRPr="000318CC" w14:paraId="7807D932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15A8" w14:textId="655874DC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Lifestyle 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behavior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B043" w14:textId="5BDAA493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14,431 (3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</w:tr>
      <w:tr w:rsidR="00E02C0F" w:rsidRPr="000318CC" w14:paraId="32FE2DF5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51B7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 cholesterol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D1BD" w14:textId="0DEBAEE6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17,588 (4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</w:tr>
      <w:tr w:rsidR="00E02C0F" w:rsidRPr="000318CC" w14:paraId="61F14274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D1DD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Triglyceride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FE87" w14:textId="3E221E6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17,880 (4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</w:tr>
      <w:tr w:rsidR="00E02C0F" w:rsidRPr="000318CC" w14:paraId="1BFC6FFD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4BEE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HDL-cholesterol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E9F7" w14:textId="00CF97EA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48,177 (12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</w:tr>
      <w:tr w:rsidR="00E02C0F" w:rsidRPr="000318CC" w14:paraId="6C86262A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0CC9" w14:textId="100F2B7F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LDL-cholesterol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46A0" w14:textId="1F1BBFF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18,257 (4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</w:tr>
      <w:tr w:rsidR="00E02C0F" w:rsidRPr="000318CC" w14:paraId="03552226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0261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Creatinine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3D72" w14:textId="4B7E225C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17,772 (4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</w:tr>
      <w:tr w:rsidR="00E02C0F" w:rsidRPr="000318CC" w14:paraId="1EB5EEA4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B636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C-reactive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2E7C" w14:textId="2B04A5EB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18,382 (4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9)</w:t>
            </w:r>
          </w:p>
        </w:tc>
      </w:tr>
      <w:tr w:rsidR="00E02C0F" w:rsidRPr="000318CC" w14:paraId="75FB6066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C7C5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AFA8" w14:textId="6C09547D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18,914 (5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0)</w:t>
            </w:r>
          </w:p>
        </w:tc>
      </w:tr>
      <w:tr w:rsidR="00E02C0F" w:rsidRPr="000318CC" w14:paraId="1B33B564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14E1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C970" w14:textId="099CABA3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17,721 (4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</w:tr>
      <w:tr w:rsidR="00E02C0F" w:rsidRPr="000318CC" w14:paraId="037BEEC1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7FCB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46A5" w14:textId="4529A089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48,393 (12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</w:tr>
      <w:tr w:rsidR="00E02C0F" w:rsidRPr="000318CC" w14:paraId="5B1DF101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082D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HbA1c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8AAD" w14:textId="51374956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17,768 (4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</w:tr>
      <w:tr w:rsidR="00E02C0F" w:rsidRPr="000318CC" w14:paraId="4F3FE153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8B68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Lipoprotein(a)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D8AA" w14:textId="551AAAE4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91,389 (24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2)</w:t>
            </w:r>
          </w:p>
        </w:tc>
      </w:tr>
      <w:tr w:rsidR="00E02C0F" w:rsidRPr="000318CC" w14:paraId="71099863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18BF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White blood cell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514B" w14:textId="4DBFFA3B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11,203 (3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0)</w:t>
            </w:r>
          </w:p>
        </w:tc>
      </w:tr>
      <w:tr w:rsidR="00E02C0F" w:rsidRPr="000318CC" w14:paraId="3B089AA2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0EC5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Hemoglobin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5855" w14:textId="79AE0D8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11,199 (3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0)</w:t>
            </w:r>
          </w:p>
        </w:tc>
      </w:tr>
      <w:tr w:rsidR="00E02C0F" w:rsidRPr="000318CC" w14:paraId="7AE5956E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05F4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Platelet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37F6" w14:textId="1EBF0292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11,202 (3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0)</w:t>
            </w:r>
          </w:p>
        </w:tc>
      </w:tr>
      <w:tr w:rsidR="00E02C0F" w:rsidRPr="000318CC" w14:paraId="1B1F9084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9E96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Albumin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C39E" w14:textId="413FF6ED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48,029 (12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</w:tr>
      <w:tr w:rsidR="00E02C0F" w:rsidRPr="000318CC" w14:paraId="6943C6A0" w14:textId="77777777" w:rsidTr="00FD464A">
        <w:trPr>
          <w:trHeight w:val="34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7E535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 bilirubin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0E025" w14:textId="245BBAE9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19,094 (5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1)</w:t>
            </w:r>
          </w:p>
        </w:tc>
      </w:tr>
      <w:tr w:rsidR="00E02C0F" w:rsidRPr="000318CC" w14:paraId="5E5C0C6F" w14:textId="77777777" w:rsidTr="00FD464A">
        <w:trPr>
          <w:trHeight w:val="3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EA80" w14:textId="58696C89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AST, Aspartate aminotra</w:t>
            </w:r>
            <w:r w:rsidR="004E22F7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n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sferase; ALT, Alanine aminotransferase</w:t>
            </w:r>
            <w:r w:rsidR="004F225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</w:p>
        </w:tc>
      </w:tr>
      <w:tr w:rsidR="00E02C0F" w:rsidRPr="000318CC" w14:paraId="0C1B2CFB" w14:textId="77777777" w:rsidTr="00FD464A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F9A9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77B1F" w14:textId="77777777" w:rsidR="00E02C0F" w:rsidRPr="000318CC" w:rsidRDefault="00E02C0F" w:rsidP="00E02C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5B8E4087" w14:textId="098DC44B" w:rsidR="001E5699" w:rsidRDefault="001E5699" w:rsidP="00E02C0F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1EB02F5D" w14:textId="77777777" w:rsidR="001E5699" w:rsidRDefault="001E5699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5DF7E15E" w14:textId="6154F079" w:rsidR="005C5707" w:rsidRPr="000318CC" w:rsidRDefault="0041589C" w:rsidP="00E02C0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Supplemental</w:t>
      </w:r>
      <w:r w:rsidR="000318CC">
        <w:rPr>
          <w:rFonts w:ascii="Times New Roman" w:hAnsi="Times New Roman" w:cs="Times New Roman"/>
          <w:b/>
          <w:bCs/>
          <w:sz w:val="24"/>
          <w:szCs w:val="28"/>
        </w:rPr>
        <w:t xml:space="preserve"> Table</w:t>
      </w:r>
      <w:r w:rsidR="009D0079" w:rsidRPr="009D0079">
        <w:t xml:space="preserve"> </w:t>
      </w:r>
      <w:r w:rsidR="007F5E80"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="000318CC" w:rsidRPr="000318C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1E5699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Characteristics of participants at baseline according to categories of </w:t>
      </w:r>
      <w:r w:rsidR="00EE5300">
        <w:rPr>
          <w:rFonts w:ascii="Times New Roman" w:hAnsi="Times New Roman" w:cs="Times New Roman"/>
          <w:b/>
          <w:bCs/>
          <w:sz w:val="24"/>
          <w:szCs w:val="24"/>
        </w:rPr>
        <w:t>PRS</w:t>
      </w:r>
      <w:r w:rsidR="001E5699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r w:rsidR="00EE5300">
        <w:rPr>
          <w:rFonts w:ascii="Times New Roman" w:hAnsi="Times New Roman" w:cs="Times New Roman"/>
          <w:b/>
          <w:bCs/>
          <w:sz w:val="24"/>
          <w:szCs w:val="24"/>
        </w:rPr>
        <w:t>CAD</w:t>
      </w:r>
      <w:r w:rsidR="001E5699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EE5300">
        <w:rPr>
          <w:rFonts w:ascii="Times New Roman" w:hAnsi="Times New Roman" w:cs="Times New Roman"/>
          <w:b/>
          <w:bCs/>
          <w:sz w:val="24"/>
          <w:szCs w:val="24"/>
        </w:rPr>
        <w:t>T2DM</w:t>
      </w:r>
    </w:p>
    <w:tbl>
      <w:tblPr>
        <w:tblW w:w="1963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96"/>
        <w:gridCol w:w="1384"/>
        <w:gridCol w:w="1761"/>
        <w:gridCol w:w="1858"/>
        <w:gridCol w:w="1858"/>
        <w:gridCol w:w="1428"/>
        <w:gridCol w:w="805"/>
        <w:gridCol w:w="1761"/>
        <w:gridCol w:w="1858"/>
        <w:gridCol w:w="1858"/>
        <w:gridCol w:w="1428"/>
        <w:gridCol w:w="805"/>
      </w:tblGrid>
      <w:tr w:rsidR="00B348A7" w:rsidRPr="000318CC" w14:paraId="41840E55" w14:textId="77777777" w:rsidTr="00315381">
        <w:trPr>
          <w:trHeight w:val="341"/>
        </w:trPr>
        <w:tc>
          <w:tcPr>
            <w:tcW w:w="309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BF52A8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42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AFC1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D45D9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PRS for CAD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D5B4B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PRS for T2DM</w:t>
            </w:r>
          </w:p>
        </w:tc>
      </w:tr>
      <w:tr w:rsidR="00820B38" w:rsidRPr="000318CC" w14:paraId="31FFA6A3" w14:textId="77777777" w:rsidTr="00315381">
        <w:trPr>
          <w:trHeight w:val="341"/>
        </w:trPr>
        <w:tc>
          <w:tcPr>
            <w:tcW w:w="309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26B4AA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2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ED92CF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D9C2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A7B0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Intermediate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FE53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ABDE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Very high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A324D7" w14:textId="526A5F19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93224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 w:rsidR="00B348A7"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00A1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06FE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Intermediate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0456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0459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Very high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2DB182" w14:textId="052FC141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93224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 w:rsidR="00B348A7" w:rsidRPr="00B93224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="00B348A7"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value</w:t>
            </w:r>
          </w:p>
        </w:tc>
      </w:tr>
      <w:tr w:rsidR="00820B38" w:rsidRPr="000318CC" w14:paraId="676DFF51" w14:textId="77777777" w:rsidTr="00315381">
        <w:trPr>
          <w:trHeight w:val="341"/>
        </w:trPr>
        <w:tc>
          <w:tcPr>
            <w:tcW w:w="309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A88FF6" w14:textId="77777777" w:rsidR="00325D00" w:rsidRPr="000318CC" w:rsidRDefault="00325D00" w:rsidP="00325D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2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A7948D" w14:textId="77777777" w:rsidR="00325D00" w:rsidRPr="000318CC" w:rsidRDefault="00325D00" w:rsidP="00325D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CA4D" w14:textId="7FF9F0AF" w:rsidR="00325D00" w:rsidRPr="000318CC" w:rsidRDefault="00325D00" w:rsidP="00325D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="00820B3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th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-19th percentile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C716" w14:textId="32937026" w:rsidR="00325D00" w:rsidRPr="000318CC" w:rsidRDefault="00325D00" w:rsidP="00325D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20</w:t>
            </w:r>
            <w:r w:rsidR="00820B3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th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-79th percentile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6C0A" w14:textId="5D421DF8" w:rsidR="00325D00" w:rsidRPr="000318CC" w:rsidRDefault="00325D00" w:rsidP="00325D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80</w:t>
            </w:r>
            <w:r w:rsidR="00820B3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th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-98th percentile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7554" w14:textId="75B3177E" w:rsidR="00325D00" w:rsidRPr="000318CC" w:rsidRDefault="00325D00" w:rsidP="00325D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99th percentile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27EC1B" w14:textId="77777777" w:rsidR="00325D00" w:rsidRPr="000318CC" w:rsidRDefault="00325D00" w:rsidP="00325D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CAC9" w14:textId="4C84ADD3" w:rsidR="00325D00" w:rsidRPr="000318CC" w:rsidRDefault="00325D00" w:rsidP="00325D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="00820B3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th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-19th percentile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47FA" w14:textId="190D65BA" w:rsidR="00325D00" w:rsidRPr="000318CC" w:rsidRDefault="00325D00" w:rsidP="00325D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20</w:t>
            </w:r>
            <w:r w:rsidR="00820B3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th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-79th percentile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1C2F" w14:textId="32043D87" w:rsidR="00325D00" w:rsidRPr="000318CC" w:rsidRDefault="00325D00" w:rsidP="00325D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80</w:t>
            </w:r>
            <w:r w:rsidR="00820B3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th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-98th percentile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1329" w14:textId="69BFC014" w:rsidR="00325D00" w:rsidRPr="000318CC" w:rsidRDefault="00325D00" w:rsidP="00325D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99th percentile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78EECE" w14:textId="77777777" w:rsidR="00325D00" w:rsidRPr="000318CC" w:rsidRDefault="00325D00" w:rsidP="00325D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820B38" w:rsidRPr="000318CC" w14:paraId="6E49EA79" w14:textId="77777777" w:rsidTr="00315381">
        <w:trPr>
          <w:trHeight w:val="358"/>
        </w:trPr>
        <w:tc>
          <w:tcPr>
            <w:tcW w:w="309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E8C642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A80CE" w14:textId="48F098B8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(N=377,909)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C4CD5" w14:textId="511FA56E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(N=75,589)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C6ABB" w14:textId="461A5DF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(N=226,767)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78297" w14:textId="7C93302E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(N=71,776)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9C208" w14:textId="668E4BD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(N=3,777)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B58B65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1570A" w14:textId="7BFFA2A8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(N=75,607)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5010F" w14:textId="1910126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(N=226,783)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681E8" w14:textId="189EA73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(N=71,744)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25283" w14:textId="198128B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(N=3,775)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F42C07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820B38" w:rsidRPr="000318CC" w14:paraId="05659EA1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0D62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Demographics &amp; Physical measurement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31F5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572D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24A6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E334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EEC5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F434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334D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E498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69F7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2543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50FC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20B38" w:rsidRPr="000318CC" w14:paraId="62440EF2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3A1E" w14:textId="1EE01BC9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 (years)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4A26" w14:textId="33BD0A85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3E96" w14:textId="54FE65F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F5D4" w14:textId="67C6B349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8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B116" w14:textId="1028B19C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± 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8890" w14:textId="77EC672F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± 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C18B" w14:textId="71A6F63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EB68" w14:textId="3D5A38F6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BCA4" w14:textId="500E940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8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49A79" w14:textId="26E08D4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E4F5" w14:textId="21D799F3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± 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4C0C" w14:textId="2F7C5A65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05</w:t>
            </w:r>
          </w:p>
        </w:tc>
      </w:tr>
      <w:tr w:rsidR="00820B38" w:rsidRPr="000318CC" w14:paraId="344E2031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48A8" w14:textId="4C09951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</w:t>
            </w:r>
            <w:r w:rsidR="00EE53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40B5" w14:textId="54A9788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174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829 (46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D13E8" w14:textId="116FE9D8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020 (46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6EF1" w14:textId="53D37E3F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104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958 (46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EE36" w14:textId="39D58FC9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111 (46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8593" w14:textId="1BE90A7B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740 (46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5143" w14:textId="018CA1C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50A7" w14:textId="70D0663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867 (46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044A" w14:textId="77E7ACDB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104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954 (46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5AD4" w14:textId="4C5D90A6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238 (46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6FF3" w14:textId="0D61FA0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770 (46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9DB6" w14:textId="2FB64085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1C1DC6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820B38" w:rsidRPr="000318CC" w14:paraId="1582A1C7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BFCF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Systolic blood pressure (mmHg)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3108" w14:textId="255546CF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± 19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C8AA" w14:textId="498C133F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 ± 19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E38B" w14:textId="6E9EDC95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± 19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37C5" w14:textId="5CAFE74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 ± 19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461A" w14:textId="1269566C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± 19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1C80" w14:textId="26C7BAFA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382A" w14:textId="57560A85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19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58AF" w14:textId="39CA3208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± 19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F89C" w14:textId="740B636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± 19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33A5" w14:textId="277365DE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± 19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F28B" w14:textId="1CB335A5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135D9C0C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1CB1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Diastolic blood pressure (mmHg)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A47E" w14:textId="2CFB3BD5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± 10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48B7" w14:textId="7EB26ED9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± 10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979B" w14:textId="5224B07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± 10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EA5A" w14:textId="0FA5C75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± 10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5EC0" w14:textId="01E722DE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 ± 10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E6B6" w14:textId="4E78E3A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8A5D" w14:textId="13C7FC6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 ± 10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FF1A" w14:textId="7DC0E9AF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± 10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892D" w14:textId="27B8AD1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 ± 10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3939" w14:textId="67D7D96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10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0A30" w14:textId="69907B55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0EEFCE24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2C37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BMI (kg/m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E1C4" w14:textId="11FC676B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± 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075A" w14:textId="3DC7AF3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± 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D7CC" w14:textId="18F81C5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± 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6741" w14:textId="0F9F0DB6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00A8" w14:textId="1271F54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 ± 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F0EA" w14:textId="14199CF2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3094" w14:textId="2A8BCE2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± 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6313" w14:textId="1C4CDBF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± 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AA6B" w14:textId="32EFF61B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 ± 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8E88" w14:textId="7458C5E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D213" w14:textId="5829DEB8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1C3DFCE4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E723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Waist circumference (cm)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FC10" w14:textId="16F150E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± 13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BD31" w14:textId="4CAF352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± 13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D04E" w14:textId="4E6F0FFB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± 13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E91A" w14:textId="55EA46A3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13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36BA" w14:textId="4700F28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 ± 13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64D3" w14:textId="3DBD4893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B1AA" w14:textId="4A27DD09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± 13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BDBF" w14:textId="64FC4C3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± 13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0CF2" w14:textId="49503C1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13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8178" w14:textId="2CBBF93E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± 13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C59E" w14:textId="10D404E4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7442EC4F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7D0A" w14:textId="6F59B8B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Lifestyle </w:t>
            </w:r>
            <w:r w:rsidR="00EE530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behavior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A3AD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02C9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91D1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CCA0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FDD4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707A" w14:textId="2D2761D9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D695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D8F1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3B9C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DA5E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0403" w14:textId="1BEFE93A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16009A46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9167" w14:textId="4D857F8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Favorable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FC40" w14:textId="3DDE639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196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450 (54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094D" w14:textId="7E189561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836 (54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B7F3" w14:textId="5B8EF08F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117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694 (54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AB1C" w14:textId="0A59521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36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999 (53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361A" w14:textId="3A4FC4A1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921 (52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50A0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C10B" w14:textId="5CBCC0E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929 (56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C8AC" w14:textId="726C2EFB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117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806 (54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23C3" w14:textId="042C0BE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957 (52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A8F0" w14:textId="6D068AB1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758 (48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C267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20B38" w:rsidRPr="000318CC" w14:paraId="3976C460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3364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Intermediate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5381" w14:textId="3667BC7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122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695 (33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3CFA" w14:textId="7864162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211 (33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16BD" w14:textId="765CE8A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73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788 (33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3B49" w14:textId="2900037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431 (33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2546" w14:textId="48FF7AA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265 (34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F2C1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A790" w14:textId="2BAEE79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001 (33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03CC" w14:textId="5F55B35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73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666 (33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83B2" w14:textId="50E52785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718 (34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34A8" w14:textId="1D4E239F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310 (36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E794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20B38" w:rsidRPr="000318CC" w14:paraId="5A67D56E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65C8" w14:textId="112CE9E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 Unfavorable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580A" w14:textId="34503EEB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333 (12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3BD2" w14:textId="320B567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697 (12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A601" w14:textId="426BE55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495 (12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4F7A" w14:textId="052A70DC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675 (12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D05D" w14:textId="36D1D5D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466 (12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5FD8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B60F" w14:textId="5FA8F3D1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855 (10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606C" w14:textId="2F7FBA0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649 (12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FC8D" w14:textId="5B322CEE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291 (13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ADF3" w14:textId="2A0286B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538 (14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1F83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20B38" w:rsidRPr="000318CC" w14:paraId="0CC249E1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CC14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Laboratory findings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036A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E5C8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EF30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F3DA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F64C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7E14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8F26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5C08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4D5C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B3EF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DF38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20B38" w:rsidRPr="000318CC" w14:paraId="7BF9C952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EABF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HbA1c (%)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6918" w14:textId="7C219F21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910A" w14:textId="1821812F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05DF" w14:textId="51F855E3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22A9" w14:textId="4B2F2EAB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A7C0" w14:textId="31C384FE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6257" w14:textId="0832A2B8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8B88" w14:textId="152023DF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B7D9" w14:textId="0B158FE9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D8B3" w14:textId="4F210E21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0ED7" w14:textId="3455F2E1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1058" w14:textId="230F34BD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727C4A25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4853" w14:textId="79F51718" w:rsidR="00B348A7" w:rsidRPr="000318CC" w:rsidRDefault="00EE5300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</w:t>
            </w:r>
            <w:r w:rsidR="00B348A7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stimated GFR (ml/min/1.73m</w:t>
            </w:r>
            <w:r w:rsidR="00B348A7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  <w:r w:rsidR="00B348A7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639A" w14:textId="68F400A8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78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 ± 14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07C6" w14:textId="04464D13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78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 ± 14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284D" w14:textId="4BB5306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78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14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BEA2" w14:textId="323B616E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78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 ± 14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0A38" w14:textId="6D3ACE9E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78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± 14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D71E" w14:textId="453341A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1C1DC6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6C66" w14:textId="720114F9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78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14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3802" w14:textId="4E7AE911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78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± 14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6BFC" w14:textId="61832303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78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 ± 14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726C" w14:textId="58C9CBAC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± 14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64D6" w14:textId="1E8137BF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30FFCCF0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5691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 cholesterol (mmol/L)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CC86" w14:textId="727DA8B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72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EDF8" w14:textId="127FB70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3343" w14:textId="6D430719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72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67F6" w14:textId="3435AF4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74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FAF1" w14:textId="0692CC3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E0B1" w14:textId="025CB00F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CAC7" w14:textId="01195C5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73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2462" w14:textId="700F168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72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B99D" w14:textId="01652F7C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992B" w14:textId="234751D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FE5B" w14:textId="3EA84223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5D417ED9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F1E5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Triglyceride (mmol/L)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CECF" w14:textId="7440D3D1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B543" w14:textId="08C29AD3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75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B1EA" w14:textId="67797F2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5166" w14:textId="1A03D29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8568" w14:textId="541E6B6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A7F8" w14:textId="2383A2F8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1C1DC6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AFFB" w14:textId="5D754ED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16AF" w14:textId="5FC41C2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23FE" w14:textId="24F18633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84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C12E" w14:textId="712BA9B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94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EFDB" w14:textId="4831CDBC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68B1CAC6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1FF4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HDL-cholesterol (mmol/L)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944E" w14:textId="1753A58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44CF" w14:textId="3D7A458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46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962F" w14:textId="7F13959E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72DF" w14:textId="2AA8696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C122" w14:textId="17442631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1351" w14:textId="748727F2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B55C" w14:textId="37FBBBD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6755" w14:textId="182D81A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21B7" w14:textId="3C593605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2A4A" w14:textId="1B7B654B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5DA9" w14:textId="2B5C3F32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380FE77B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F87B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LDL-cholesterol (mmol/L)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4565" w14:textId="75FFA2AC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352B" w14:textId="6436A433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54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87AA" w14:textId="3CFF3F58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64D2" w14:textId="3A0A595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7A85" w14:textId="00FF653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63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1CEE" w14:textId="1B18AFB4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9D6C" w14:textId="5D065186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EC3C" w14:textId="791F9355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95E3" w14:textId="70F5E89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E201" w14:textId="386166B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3793" w14:textId="0FEFA2C1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</w:tr>
      <w:tr w:rsidR="00820B38" w:rsidRPr="000318CC" w14:paraId="21717647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34CC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Baseline major comorbidity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4B27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F73A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40AB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965F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8177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B2F5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3D3D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3E00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751E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E820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E081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20B38" w:rsidRPr="000318CC" w14:paraId="36FFF8E1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4B3A" w14:textId="77777777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Coronary artery disease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A3D8" w14:textId="750C2B76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21</w:t>
            </w:r>
            <w:r w:rsidR="007278F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678 (5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8304" w14:textId="78A46F7E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 w:rsidR="007278F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950 (3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F982" w14:textId="2004BA89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12</w:t>
            </w:r>
            <w:r w:rsidR="007278F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592 (5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CDE3" w14:textId="50622879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  <w:r w:rsidR="007278F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639 (7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5940" w14:textId="7E7E15CA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497 (13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D9A5" w14:textId="791FC8A6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&lt;0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7046" w14:textId="5D37F225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 w:rsidR="007278F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675 (4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0566" w14:textId="3B5ACC4C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13</w:t>
            </w:r>
            <w:r w:rsidR="007278F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183 (5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D6F9" w14:textId="64A3AE25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 w:rsidR="007278F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529 (6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DBC8" w14:textId="5A7302AE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291 (7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72E2" w14:textId="2B6F20A7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&lt;0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001</w:t>
            </w:r>
          </w:p>
        </w:tc>
      </w:tr>
      <w:tr w:rsidR="00820B38" w:rsidRPr="000318CC" w14:paraId="28D41AD7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B319" w14:textId="5D88E6E2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Type 2 diabetes mellitus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7404" w14:textId="1A875DF9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15</w:t>
            </w:r>
            <w:r w:rsidR="007278F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034 (4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7E31" w14:textId="10B5F361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 w:rsidR="007278F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725 (3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F53E" w14:textId="3DC7E5B5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</w:t>
            </w:r>
            <w:r w:rsidR="007278F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030 (4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2464" w14:textId="5721AC38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 w:rsidR="007278F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099 (4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D423" w14:textId="349ED566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180 (5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2B50" w14:textId="2007FE43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&lt;0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8BC7" w14:textId="64F8102D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7278F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758 (2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4AD3" w14:textId="38B218EF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</w:t>
            </w:r>
            <w:r w:rsidR="007278F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724 (4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7279" w14:textId="18A35337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 w:rsidR="007278F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222 (6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3C23" w14:textId="671A1124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330 (9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DCB0" w14:textId="07C69F83" w:rsidR="004E22F7" w:rsidRPr="000318CC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&lt;0</w:t>
            </w:r>
            <w:r w:rsidR="000318CC"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001</w:t>
            </w:r>
          </w:p>
        </w:tc>
      </w:tr>
      <w:tr w:rsidR="00820B38" w:rsidRPr="000318CC" w14:paraId="2B1F5CA7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67D8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Dyslipidemia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BD16" w14:textId="212C9C93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767 (18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B2F4" w14:textId="00E7B16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771 (15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4329" w14:textId="6521219B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575 (18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53EF" w14:textId="52F21203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300 (21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E213" w14:textId="2E3F9348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121 (29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BC1D" w14:textId="6F90F857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4368" w14:textId="045E9163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222 (16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C054" w14:textId="77710DD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816 (18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354D" w14:textId="30E4EC16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847 (20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9C46" w14:textId="4BE6C39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882 (23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DFF9" w14:textId="768ECEA3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29FAC892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3C9F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Hypertension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8451" w14:textId="2CC16E1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112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350 (29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E847" w14:textId="6D2CEAC3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962 (27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9EE5" w14:textId="3411F00E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67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299 (29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8C62" w14:textId="5745B5F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733 (31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8518" w14:textId="7C7E087E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356 (35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EB0C" w14:textId="3D63C2D2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F29D" w14:textId="47BF2B9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087 (26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6746" w14:textId="37B96EBB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67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451 (29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B42E" w14:textId="40DCD645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404 (32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3B0D" w14:textId="0315C35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408 (37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42C1" w14:textId="25E1FFCB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550ACF99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5671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Myocardial infarction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F8E0" w14:textId="6753DC1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472 (2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A2AF" w14:textId="0A82DCB8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116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F06A" w14:textId="72D95603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391 (2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C802" w14:textId="37AE2D53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705 (3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C2BA" w14:textId="13B1B8C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260 (6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36C7" w14:textId="399AB00B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6F00" w14:textId="133E1A05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510 (2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0C77" w14:textId="4AB34C6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822 (2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3DA6" w14:textId="4E809CAF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007 (2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CC11" w14:textId="3DF6C65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133 (3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7BF3" w14:textId="5319E8A6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21399C95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14E0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Heart failure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8540" w14:textId="6D696E15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626 (0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EB13" w14:textId="227A8F1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410 (0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176F" w14:textId="2627535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530 (0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EDDD" w14:textId="0C823FB5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632 (0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30E6" w14:textId="5D0D6DF5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54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938A" w14:textId="09CB4E10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E083" w14:textId="1A7C73C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442 (0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D117" w14:textId="57228AF8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607 (0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2E7A" w14:textId="49244F9E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547 (0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F755" w14:textId="0EE1175B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 (0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38C4" w14:textId="2B321C85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05DB351B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D0C1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Ischemic stroke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40AD" w14:textId="79C04EB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744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E80C" w14:textId="274FB8B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206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B482" w14:textId="6FBF8D4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107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8FC8" w14:textId="6F8BAE9C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355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C59B" w14:textId="64707991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 (2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BAA7" w14:textId="1C2068B6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6F5C" w14:textId="72453C98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225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FC55" w14:textId="604008B3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030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0F89" w14:textId="3169BF7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399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DF9F" w14:textId="741C2031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 (2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C37C" w14:textId="054E0E10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5D147C97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041B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Chronic lung disease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5B98" w14:textId="6BFAF14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55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410 (14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C39E" w14:textId="4F3D406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150 (14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3F5E" w14:textId="559065E6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251 (14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D11E" w14:textId="2731181F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471 (14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28D0" w14:textId="72BB127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538 (14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A741" w14:textId="0A754C7F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1C1DC6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2D7A" w14:textId="2D46235B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422 (13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5206" w14:textId="530AB12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467 (14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8C91" w14:textId="401B9D8B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931 (15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6F18" w14:textId="52B864CB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590 (15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AC16" w14:textId="69594205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6576D3C5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9A53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Chronic kidney disease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4A73" w14:textId="21A2519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766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17FC" w14:textId="5399D8D9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050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0247" w14:textId="167C5A4C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506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2E91" w14:textId="24C1C679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138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432C" w14:textId="3188A53C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72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C84D" w14:textId="0EEB3FFB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F93B" w14:textId="5887B77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023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1C4F" w14:textId="26A973C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492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CE4D" w14:textId="30A5851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174 (1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4461" w14:textId="0AF8A5DA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77 (2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0000" w14:textId="50AC4DE8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820B38" w:rsidRPr="000318CC" w14:paraId="401E4B66" w14:textId="77777777" w:rsidTr="00315381">
        <w:trPr>
          <w:trHeight w:val="341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0941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Cancer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D08B" w14:textId="1D76EAD0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102 (11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1460" w14:textId="024BD662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318 (12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8355" w14:textId="79EA462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988 (11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59A0" w14:textId="48F2C57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393 (11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31CE" w14:textId="6FD5212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403 (10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8E24" w14:textId="0D3B0332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E0E9" w14:textId="1ABAA75D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079 (12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F86E" w14:textId="4D5D9486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007 (11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46C3" w14:textId="1D02892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="00CF5983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572 (11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9D88" w14:textId="017233B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444 (11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1317" w14:textId="5D42485F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88</w:t>
            </w:r>
          </w:p>
        </w:tc>
      </w:tr>
      <w:tr w:rsidR="00820B38" w:rsidRPr="000318CC" w14:paraId="294C3E8C" w14:textId="77777777" w:rsidTr="00315381">
        <w:trPr>
          <w:trHeight w:val="358"/>
        </w:trPr>
        <w:tc>
          <w:tcPr>
            <w:tcW w:w="3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F4D36" w14:textId="77777777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Charlson</w:t>
            </w:r>
            <w:proofErr w:type="spellEnd"/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comorbidity index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2038F" w14:textId="2FA0A471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F50DA" w14:textId="77F36CDC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55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D951C" w14:textId="574C45B1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E2BD0" w14:textId="323341EE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59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39FD5" w14:textId="5A0AF521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77CFB" w14:textId="20D21E53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2716A" w14:textId="35E2814E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5CD3F" w14:textId="2A609669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 ±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FA648" w14:textId="55910FB5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61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ADB12" w14:textId="2C18E514" w:rsidR="00B348A7" w:rsidRPr="000318CC" w:rsidRDefault="00B348A7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66 ± 1</w:t>
            </w:r>
            <w:r w:rsidR="000318CC"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2FCE3" w14:textId="768F6C09" w:rsidR="00B348A7" w:rsidRPr="000318CC" w:rsidRDefault="000318CC" w:rsidP="00B348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</w:tbl>
    <w:p w14:paraId="3630452C" w14:textId="517EC334" w:rsidR="00CF5983" w:rsidRPr="00FD464A" w:rsidRDefault="00CF5983" w:rsidP="00E02C0F">
      <w:pPr>
        <w:spacing w:line="480" w:lineRule="auto"/>
        <w:rPr>
          <w:rFonts w:ascii="Times New Roman" w:hAnsi="Times New Roman" w:cs="Times New Roman"/>
        </w:rPr>
      </w:pP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Data are n (%) or mean (SD). </w:t>
      </w:r>
      <w:r w:rsidR="007278F3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PRS, polygenic risk score; CAD, coronary artery disease; T2DM, type 2 diabetes mellitus; </w:t>
      </w:r>
      <w:r w:rsidR="004F225B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and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GFR, glomerular filtration rate</w:t>
      </w:r>
      <w:r w:rsidR="004F225B">
        <w:rPr>
          <w:rFonts w:ascii="Times New Roman" w:eastAsia="맑은 고딕" w:hAnsi="Times New Roman" w:cs="Times New Roman"/>
          <w:color w:val="000000"/>
          <w:kern w:val="0"/>
          <w:szCs w:val="20"/>
        </w:rPr>
        <w:t>.</w:t>
      </w:r>
      <w:bookmarkStart w:id="1" w:name="_GoBack"/>
      <w:bookmarkEnd w:id="1"/>
    </w:p>
    <w:p w14:paraId="3FDEB198" w14:textId="5EADA4FE" w:rsidR="001E5699" w:rsidRDefault="00CF5983" w:rsidP="00FD464A">
      <w:pPr>
        <w:widowControl/>
        <w:wordWrap/>
        <w:autoSpaceDE/>
        <w:autoSpaceDN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sz w:val="22"/>
          <w:szCs w:val="24"/>
        </w:rPr>
        <w:br w:type="page"/>
      </w:r>
      <w:r w:rsidR="0041589C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Supplemental</w:t>
      </w:r>
      <w:r w:rsidR="000318CC">
        <w:rPr>
          <w:rFonts w:ascii="Times New Roman" w:hAnsi="Times New Roman" w:cs="Times New Roman"/>
          <w:b/>
          <w:bCs/>
          <w:sz w:val="24"/>
          <w:szCs w:val="28"/>
        </w:rPr>
        <w:t xml:space="preserve"> Table</w:t>
      </w:r>
      <w:r w:rsidR="009D0079" w:rsidRPr="009D0079">
        <w:t xml:space="preserve"> </w:t>
      </w:r>
      <w:r w:rsidR="007F5E80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="000318CC" w:rsidRPr="000318C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Pr="000318CC">
        <w:rPr>
          <w:rFonts w:ascii="Times New Roman" w:hAnsi="Times New Roman" w:cs="Times New Roman"/>
          <w:b/>
          <w:bCs/>
          <w:sz w:val="24"/>
          <w:szCs w:val="24"/>
        </w:rPr>
        <w:t>Hazard ratios and 95% confidential intervals for the cardiovascular mortality using Cox proportional regression model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5"/>
        <w:gridCol w:w="1287"/>
        <w:gridCol w:w="1043"/>
        <w:gridCol w:w="1497"/>
        <w:gridCol w:w="922"/>
        <w:gridCol w:w="1265"/>
        <w:gridCol w:w="712"/>
        <w:gridCol w:w="1265"/>
        <w:gridCol w:w="713"/>
        <w:gridCol w:w="1265"/>
        <w:gridCol w:w="784"/>
        <w:gridCol w:w="1265"/>
        <w:gridCol w:w="713"/>
        <w:gridCol w:w="1265"/>
        <w:gridCol w:w="784"/>
        <w:gridCol w:w="1265"/>
        <w:gridCol w:w="784"/>
        <w:gridCol w:w="1265"/>
        <w:gridCol w:w="701"/>
      </w:tblGrid>
      <w:tr w:rsidR="004E22F7" w:rsidRPr="004E22F7" w14:paraId="625CF879" w14:textId="77777777" w:rsidTr="00D71163">
        <w:trPr>
          <w:trHeight w:val="330"/>
        </w:trPr>
        <w:tc>
          <w:tcPr>
            <w:tcW w:w="25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8ADA7F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1D44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17" w:type="pct"/>
            <w:gridSpan w:val="1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9F88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CV morality</w:t>
            </w:r>
          </w:p>
        </w:tc>
      </w:tr>
      <w:tr w:rsidR="004E22F7" w:rsidRPr="004E22F7" w14:paraId="3D83EA1B" w14:textId="77777777" w:rsidTr="00D71163">
        <w:trPr>
          <w:trHeight w:val="330"/>
        </w:trPr>
        <w:tc>
          <w:tcPr>
            <w:tcW w:w="25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B53285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D5C1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6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984B37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No. of Events/ </w:t>
            </w: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br/>
              <w:t>Total No.</w:t>
            </w:r>
          </w:p>
        </w:tc>
        <w:tc>
          <w:tcPr>
            <w:tcW w:w="3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9E01A12" w14:textId="78F16DF7" w:rsidR="0096008C" w:rsidRDefault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Incidence</w:t>
            </w:r>
            <w:r w:rsidR="0096008C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/</w:t>
            </w:r>
          </w:p>
          <w:p w14:paraId="298A71CC" w14:textId="555F7388" w:rsidR="004E22F7" w:rsidRPr="004E22F7" w:rsidRDefault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1000 person-y</w:t>
            </w:r>
            <w:r w:rsidR="0096008C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ea</w:t>
            </w: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r (95% CI)</w:t>
            </w:r>
          </w:p>
        </w:tc>
        <w:tc>
          <w:tcPr>
            <w:tcW w:w="23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3C597B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Absolute risk (%)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8A45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Crude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3097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DB2E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2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7B1C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3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9D56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4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E6FB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5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CCAD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6</w:t>
            </w:r>
          </w:p>
        </w:tc>
      </w:tr>
      <w:tr w:rsidR="004E22F7" w:rsidRPr="004E22F7" w14:paraId="53E75E63" w14:textId="77777777" w:rsidTr="00D71163">
        <w:trPr>
          <w:trHeight w:val="345"/>
        </w:trPr>
        <w:tc>
          <w:tcPr>
            <w:tcW w:w="25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B8DECF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86C3D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6D2D1C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6879EB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3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19F1D4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F3A76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2C92A" w14:textId="0EF0CA88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4E22F7"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C1351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DFA12" w14:textId="72C7846F" w:rsidR="004E22F7" w:rsidRPr="004E22F7" w:rsidRDefault="00B93224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4E22F7"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F50E4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F1831" w14:textId="402000D4" w:rsidR="004E22F7" w:rsidRPr="004E22F7" w:rsidRDefault="00B93224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4E22F7"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FCFB7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076FF" w14:textId="1507F170" w:rsidR="004E22F7" w:rsidRPr="004E22F7" w:rsidRDefault="00B93224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4E22F7"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1F478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C85A5" w14:textId="05A21331" w:rsidR="004E22F7" w:rsidRPr="004E22F7" w:rsidRDefault="00B93224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4E22F7"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FF3EB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D4434" w14:textId="2ACDF08A" w:rsidR="004E22F7" w:rsidRPr="004E22F7" w:rsidRDefault="00B93224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4E22F7"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E63D3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83C8A" w14:textId="21831439" w:rsidR="004E22F7" w:rsidRPr="004E22F7" w:rsidRDefault="00B93224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4E22F7"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</w:tr>
      <w:tr w:rsidR="004E22F7" w:rsidRPr="004E22F7" w14:paraId="55A0F1E7" w14:textId="77777777" w:rsidTr="00D71163">
        <w:trPr>
          <w:trHeight w:val="330"/>
        </w:trPr>
        <w:tc>
          <w:tcPr>
            <w:tcW w:w="25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D726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CAD PRS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CF2E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Low risk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F3A5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516/75589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FC47" w14:textId="5F581D6D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77 (0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70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84)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E286" w14:textId="0FA76EB1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E108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CC25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71EB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3356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6AE4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A862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A5AB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8ACF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DA14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F18E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A895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275B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B5FC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5BEA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</w:tr>
      <w:tr w:rsidR="004E22F7" w:rsidRPr="004E22F7" w14:paraId="6E8BB66C" w14:textId="77777777" w:rsidTr="00D71163">
        <w:trPr>
          <w:trHeight w:val="330"/>
        </w:trPr>
        <w:tc>
          <w:tcPr>
            <w:tcW w:w="25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D1937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14D7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Intermediate risk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6F59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1906/226767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6ABF" w14:textId="56CACC8A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94 (0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90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99)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EAD2" w14:textId="5626C419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4512" w14:textId="03236EEB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36)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81A8" w14:textId="2BBA8CC5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D3C2" w14:textId="467BB77C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36)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AF7E" w14:textId="45552321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2B78" w14:textId="560E82F5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8B5C" w14:textId="41905426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307F" w14:textId="2133C0DF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24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44)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5D70" w14:textId="0923006D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005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81B4" w14:textId="5A0F4F12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36)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C56E" w14:textId="71345A32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1482" w14:textId="36A9F254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36)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8954" w14:textId="584E51C2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4E01" w14:textId="29D7D4D4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 (0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99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35)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6B2E" w14:textId="383CC3BF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</w:t>
            </w:r>
          </w:p>
        </w:tc>
      </w:tr>
      <w:tr w:rsidR="004E22F7" w:rsidRPr="004E22F7" w14:paraId="2E52FDD6" w14:textId="77777777" w:rsidTr="00D71163">
        <w:trPr>
          <w:trHeight w:val="330"/>
        </w:trPr>
        <w:tc>
          <w:tcPr>
            <w:tcW w:w="25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250F6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AD6F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High risk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3A6A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721/71776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D799" w14:textId="7612F146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 (1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05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D011" w14:textId="424EF0C5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DA97" w14:textId="6CF3F299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47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65)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B875" w14:textId="79ABF0C2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4607" w14:textId="7B23DF2E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50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33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68)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7F76" w14:textId="3E2E7745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DB0F" w14:textId="710BEDF5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49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30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71)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BEC4" w14:textId="4F2BFCC5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49C1" w14:textId="3D8816E6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54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29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83)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682D" w14:textId="699D2D0C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51F4" w14:textId="340AA01F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38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65)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BBAE" w14:textId="285B1A4B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EB56" w14:textId="1D953BEE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39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65)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2D04" w14:textId="5A02F00E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C612" w14:textId="181F4446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37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63)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95A7" w14:textId="130521DD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</w:tr>
      <w:tr w:rsidR="004E22F7" w:rsidRPr="004E22F7" w14:paraId="5B967134" w14:textId="77777777" w:rsidTr="00D71163">
        <w:trPr>
          <w:trHeight w:val="330"/>
        </w:trPr>
        <w:tc>
          <w:tcPr>
            <w:tcW w:w="25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E0D03C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1714E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Very high risk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47934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67/3777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A9EC0" w14:textId="2503BAE3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00 (1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54)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903F0" w14:textId="45F215B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9065F" w14:textId="05A460D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61 (2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36)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651D6" w14:textId="1E614A37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E6B2A" w14:textId="0CD7654B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68 (2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46)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1FDCD" w14:textId="71C71E33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28F9D" w14:textId="7739ABA8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84 (2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84)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C7AB0" w14:textId="37B6F98D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B870F" w14:textId="6359F74F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24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40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59)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90B1D" w14:textId="1A6A870B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C2802" w14:textId="558D43E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80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90)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7B1B7" w14:textId="5F0D7930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97CEA" w14:textId="7E274F78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96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14)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A0921" w14:textId="2CE281C5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D1507" w14:textId="0F383861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91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C5F72" w14:textId="69B1180F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007</w:t>
            </w:r>
          </w:p>
        </w:tc>
      </w:tr>
      <w:tr w:rsidR="004E22F7" w:rsidRPr="004E22F7" w14:paraId="2D3A427A" w14:textId="77777777" w:rsidTr="00D71163">
        <w:trPr>
          <w:trHeight w:val="330"/>
        </w:trPr>
        <w:tc>
          <w:tcPr>
            <w:tcW w:w="258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81BB19" w14:textId="7843BB51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T2D</w:t>
            </w:r>
            <w:r w:rsid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</w:t>
            </w:r>
            <w:r w:rsidRPr="004E22F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PRS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7470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Low risk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DC08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554/75607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F59A" w14:textId="3E707F9F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82 (0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75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89)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CE7D" w14:textId="00C568F3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7E6E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26D1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E622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87C2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FC69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274E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A90A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A5F9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03EC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2CA1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09A9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64D3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B09F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7F8D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4E22F7" w:rsidRPr="004E22F7" w14:paraId="044F45AD" w14:textId="77777777" w:rsidTr="00D71163">
        <w:trPr>
          <w:trHeight w:val="330"/>
        </w:trPr>
        <w:tc>
          <w:tcPr>
            <w:tcW w:w="25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151EA2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FE4C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Intermediate risk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9474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1916/226783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2717" w14:textId="4001A12F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95 (0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91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99)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8E59" w14:textId="49211A1A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C2E0" w14:textId="797D1EA4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DD59" w14:textId="39330C98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</w:t>
            </w:r>
            <w:r w:rsid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6E3C" w14:textId="30C376DE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29)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B18A" w14:textId="34372D0F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C862" w14:textId="755FF3C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3BDB" w14:textId="3FA8A680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1BBE" w14:textId="1E32AA82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24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44)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4A67" w14:textId="171C92ED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004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06FD" w14:textId="314EEB8B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39)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133E" w14:textId="1C879323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0AC3" w14:textId="462F2773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36)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C17E" w14:textId="790C5D6E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D2C5" w14:textId="6DCD586A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36)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9ACB" w14:textId="5AFF9001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</w:t>
            </w:r>
          </w:p>
        </w:tc>
      </w:tr>
      <w:tr w:rsidR="004E22F7" w:rsidRPr="004E22F7" w14:paraId="35CDC5EC" w14:textId="77777777" w:rsidTr="00D71163">
        <w:trPr>
          <w:trHeight w:val="330"/>
        </w:trPr>
        <w:tc>
          <w:tcPr>
            <w:tcW w:w="25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30AED9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B318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High risk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67BA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683/71744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1367" w14:textId="36A38705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07 (0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99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1F2B" w14:textId="4917A449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C323" w14:textId="4CC2DF60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30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46)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DBC6" w14:textId="2DFF85F1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0E67" w14:textId="068FFF04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33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49)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463A" w14:textId="3B002CDD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23D8" w14:textId="1D82E773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45)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EA36" w14:textId="7B6DD735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042A" w14:textId="10D0F522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39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65)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A457" w14:textId="13DD30B1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525C" w14:textId="5815B9EE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32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58)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421A" w14:textId="2B6A23EC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BF81" w14:textId="68F95062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8C75" w14:textId="18DFE0A3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411D" w14:textId="3AB6A283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50)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E2DC" w14:textId="3451237B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</w:t>
            </w:r>
          </w:p>
        </w:tc>
      </w:tr>
      <w:tr w:rsidR="004E22F7" w:rsidRPr="004E22F7" w14:paraId="50742F90" w14:textId="77777777" w:rsidTr="00D71163">
        <w:trPr>
          <w:trHeight w:val="345"/>
        </w:trPr>
        <w:tc>
          <w:tcPr>
            <w:tcW w:w="25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2ECAD3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7BD32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Very high risk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1F803" w14:textId="7777777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57/3775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4648D" w14:textId="1200931B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70 (1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21)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270C7" w14:textId="5F08DAEF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D705D" w14:textId="2A1F7D92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58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73)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C731B" w14:textId="7EAAB818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8AC0C" w14:textId="30A7203A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64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83)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D2F02" w14:textId="2A1D5CC4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15A3B" w14:textId="16F8A51E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51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90)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F88F6" w14:textId="1C3C920E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62534" w14:textId="350D1D52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43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DFB93" w14:textId="7539CBED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945BD" w14:textId="282A62C8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34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07)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54FEF" w14:textId="76A3FFD1" w:rsidR="004E22F7" w:rsidRPr="004E22F7" w:rsidRDefault="000318CC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8495D" w14:textId="43CEF497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83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21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78)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3177A" w14:textId="58993E4E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880FA" w14:textId="4C3901D2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82 (1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76)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8F8F9" w14:textId="7CABC275" w:rsidR="004E22F7" w:rsidRPr="004E22F7" w:rsidRDefault="004E22F7" w:rsidP="004E22F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0318C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4E22F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005</w:t>
            </w:r>
          </w:p>
        </w:tc>
      </w:tr>
    </w:tbl>
    <w:p w14:paraId="3949B3A9" w14:textId="2983F635" w:rsidR="00CF5983" w:rsidRPr="00FD464A" w:rsidRDefault="00CF5983" w:rsidP="00CF5983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>Model 1: Age</w:t>
      </w:r>
      <w:r w:rsidR="003F6AD6" w:rsidRPr="00FD464A">
        <w:rPr>
          <w:rFonts w:ascii="Times New Roman" w:hAnsi="Times New Roman" w:cs="Times New Roman"/>
          <w:szCs w:val="20"/>
        </w:rPr>
        <w:t xml:space="preserve"> </w:t>
      </w:r>
      <w:r w:rsidRPr="00FD464A">
        <w:rPr>
          <w:rFonts w:ascii="Times New Roman" w:hAnsi="Times New Roman" w:cs="Times New Roman"/>
          <w:szCs w:val="20"/>
        </w:rPr>
        <w:t>+</w:t>
      </w:r>
      <w:r w:rsidR="003F6AD6" w:rsidRPr="00FD464A">
        <w:rPr>
          <w:rFonts w:ascii="Times New Roman" w:hAnsi="Times New Roman" w:cs="Times New Roman"/>
          <w:szCs w:val="20"/>
        </w:rPr>
        <w:t xml:space="preserve"> </w:t>
      </w:r>
      <w:r w:rsidR="00943299">
        <w:rPr>
          <w:rFonts w:ascii="Times New Roman" w:hAnsi="Times New Roman" w:cs="Times New Roman" w:hint="eastAsia"/>
          <w:szCs w:val="20"/>
        </w:rPr>
        <w:t>s</w:t>
      </w:r>
      <w:r w:rsidRPr="00FD464A">
        <w:rPr>
          <w:rFonts w:ascii="Times New Roman" w:hAnsi="Times New Roman" w:cs="Times New Roman"/>
          <w:szCs w:val="20"/>
        </w:rPr>
        <w:t>ex</w:t>
      </w:r>
      <w:r w:rsidR="003F6AD6" w:rsidRPr="00FD464A">
        <w:rPr>
          <w:rFonts w:ascii="Times New Roman" w:hAnsi="Times New Roman" w:cs="Times New Roman"/>
          <w:szCs w:val="20"/>
        </w:rPr>
        <w:t xml:space="preserve"> </w:t>
      </w:r>
      <w:r w:rsidRPr="00FD464A">
        <w:rPr>
          <w:rFonts w:ascii="Times New Roman" w:hAnsi="Times New Roman" w:cs="Times New Roman"/>
          <w:szCs w:val="20"/>
        </w:rPr>
        <w:t>+</w:t>
      </w:r>
      <w:r w:rsidR="003F6AD6" w:rsidRPr="00FD464A">
        <w:rPr>
          <w:rFonts w:ascii="Times New Roman" w:hAnsi="Times New Roman" w:cs="Times New Roman"/>
          <w:szCs w:val="20"/>
        </w:rPr>
        <w:t xml:space="preserve"> </w:t>
      </w:r>
      <w:r w:rsidR="00943299">
        <w:rPr>
          <w:rFonts w:ascii="Times New Roman" w:hAnsi="Times New Roman" w:cs="Times New Roman"/>
          <w:szCs w:val="20"/>
        </w:rPr>
        <w:t>g</w:t>
      </w:r>
      <w:r w:rsidRPr="00FD464A">
        <w:rPr>
          <w:rFonts w:ascii="Times New Roman" w:hAnsi="Times New Roman" w:cs="Times New Roman"/>
          <w:szCs w:val="20"/>
        </w:rPr>
        <w:t>enotyping array</w:t>
      </w:r>
      <w:r w:rsidR="003F6AD6" w:rsidRPr="00FD464A">
        <w:rPr>
          <w:rFonts w:ascii="Times New Roman" w:hAnsi="Times New Roman" w:cs="Times New Roman"/>
          <w:szCs w:val="20"/>
        </w:rPr>
        <w:t xml:space="preserve"> </w:t>
      </w:r>
      <w:r w:rsidRPr="00FD464A">
        <w:rPr>
          <w:rFonts w:ascii="Times New Roman" w:hAnsi="Times New Roman" w:cs="Times New Roman"/>
          <w:szCs w:val="20"/>
        </w:rPr>
        <w:t>+</w:t>
      </w:r>
      <w:r w:rsidR="003F6AD6" w:rsidRPr="00FD464A">
        <w:rPr>
          <w:rFonts w:ascii="Times New Roman" w:hAnsi="Times New Roman" w:cs="Times New Roman"/>
          <w:szCs w:val="20"/>
        </w:rPr>
        <w:t xml:space="preserve"> first ten PC</w:t>
      </w:r>
    </w:p>
    <w:p w14:paraId="5B7E3428" w14:textId="2CB691C1" w:rsidR="00CF5983" w:rsidRPr="00FD464A" w:rsidRDefault="00CF5983" w:rsidP="00CF5983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2: Model 1 + </w:t>
      </w:r>
      <w:r w:rsidR="00943299">
        <w:rPr>
          <w:rFonts w:ascii="Times New Roman" w:hAnsi="Times New Roman" w:cs="Times New Roman"/>
          <w:szCs w:val="20"/>
        </w:rPr>
        <w:t>s</w:t>
      </w:r>
      <w:r w:rsidRPr="00FD464A">
        <w:rPr>
          <w:rFonts w:ascii="Times New Roman" w:hAnsi="Times New Roman" w:cs="Times New Roman"/>
          <w:szCs w:val="20"/>
        </w:rPr>
        <w:t xml:space="preserve">ystolic BP + </w:t>
      </w:r>
      <w:r w:rsidR="00943299">
        <w:rPr>
          <w:rFonts w:ascii="Times New Roman" w:hAnsi="Times New Roman" w:cs="Times New Roman"/>
          <w:szCs w:val="20"/>
        </w:rPr>
        <w:t>d</w:t>
      </w:r>
      <w:r w:rsidRPr="00FD464A">
        <w:rPr>
          <w:rFonts w:ascii="Times New Roman" w:hAnsi="Times New Roman" w:cs="Times New Roman"/>
          <w:szCs w:val="20"/>
        </w:rPr>
        <w:t>iastolic BP + BMI</w:t>
      </w:r>
      <w:r w:rsidR="003F6AD6" w:rsidRPr="00FD464A">
        <w:rPr>
          <w:rFonts w:ascii="Times New Roman" w:hAnsi="Times New Roman" w:cs="Times New Roman"/>
          <w:szCs w:val="20"/>
        </w:rPr>
        <w:t xml:space="preserve"> </w:t>
      </w:r>
      <w:r w:rsidRPr="00FD464A">
        <w:rPr>
          <w:rFonts w:ascii="Times New Roman" w:hAnsi="Times New Roman" w:cs="Times New Roman"/>
          <w:szCs w:val="20"/>
        </w:rPr>
        <w:t xml:space="preserve">+ </w:t>
      </w:r>
      <w:r w:rsidR="00943299">
        <w:rPr>
          <w:rFonts w:ascii="Times New Roman" w:hAnsi="Times New Roman" w:cs="Times New Roman"/>
          <w:szCs w:val="20"/>
        </w:rPr>
        <w:t>w</w:t>
      </w:r>
      <w:r w:rsidRPr="00FD464A">
        <w:rPr>
          <w:rFonts w:ascii="Times New Roman" w:hAnsi="Times New Roman" w:cs="Times New Roman"/>
          <w:szCs w:val="20"/>
        </w:rPr>
        <w:t xml:space="preserve">aist circumference + </w:t>
      </w:r>
      <w:r w:rsidR="00943299"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 xml:space="preserve">urrent smoking + </w:t>
      </w:r>
      <w:r w:rsidR="00943299">
        <w:rPr>
          <w:rFonts w:ascii="Times New Roman" w:hAnsi="Times New Roman" w:cs="Times New Roman"/>
          <w:szCs w:val="20"/>
        </w:rPr>
        <w:t>a</w:t>
      </w:r>
      <w:r w:rsidRPr="00FD464A">
        <w:rPr>
          <w:rFonts w:ascii="Times New Roman" w:hAnsi="Times New Roman" w:cs="Times New Roman"/>
          <w:szCs w:val="20"/>
        </w:rPr>
        <w:t xml:space="preserve">lcohol frequency + </w:t>
      </w:r>
      <w:r w:rsidR="00943299">
        <w:rPr>
          <w:rFonts w:ascii="Times New Roman" w:hAnsi="Times New Roman" w:cs="Times New Roman"/>
          <w:szCs w:val="20"/>
        </w:rPr>
        <w:t>p</w:t>
      </w:r>
      <w:r w:rsidRPr="00FD464A">
        <w:rPr>
          <w:rFonts w:ascii="Times New Roman" w:hAnsi="Times New Roman" w:cs="Times New Roman"/>
          <w:szCs w:val="20"/>
        </w:rPr>
        <w:t xml:space="preserve">hysical activity + </w:t>
      </w:r>
      <w:r w:rsidR="00943299">
        <w:rPr>
          <w:rFonts w:ascii="Times New Roman" w:hAnsi="Times New Roman" w:cs="Times New Roman"/>
          <w:szCs w:val="20"/>
        </w:rPr>
        <w:t>e</w:t>
      </w:r>
      <w:r w:rsidRPr="00FD464A">
        <w:rPr>
          <w:rFonts w:ascii="Times New Roman" w:hAnsi="Times New Roman" w:cs="Times New Roman"/>
          <w:szCs w:val="20"/>
        </w:rPr>
        <w:t>ating habit</w:t>
      </w:r>
    </w:p>
    <w:p w14:paraId="13A3D39A" w14:textId="4CDF88A5" w:rsidR="00CF5983" w:rsidRPr="00FD464A" w:rsidRDefault="00CF5983" w:rsidP="00CF5983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3: Model 2 + HbA1c + </w:t>
      </w:r>
      <w:r w:rsidR="00943299">
        <w:rPr>
          <w:rFonts w:ascii="Times New Roman" w:hAnsi="Times New Roman" w:cs="Times New Roman"/>
          <w:szCs w:val="20"/>
        </w:rPr>
        <w:t>t</w:t>
      </w:r>
      <w:r w:rsidR="003F6AD6" w:rsidRPr="00FD464A">
        <w:rPr>
          <w:rFonts w:ascii="Times New Roman" w:hAnsi="Times New Roman" w:cs="Times New Roman"/>
          <w:szCs w:val="20"/>
        </w:rPr>
        <w:t xml:space="preserve">otal cholesterol + </w:t>
      </w:r>
      <w:r w:rsidR="00943299">
        <w:rPr>
          <w:rFonts w:ascii="Times New Roman" w:hAnsi="Times New Roman" w:cs="Times New Roman"/>
          <w:szCs w:val="20"/>
        </w:rPr>
        <w:t>t</w:t>
      </w:r>
      <w:r w:rsidR="003F6AD6" w:rsidRPr="00FD464A">
        <w:rPr>
          <w:rFonts w:ascii="Times New Roman" w:hAnsi="Times New Roman" w:cs="Times New Roman"/>
          <w:szCs w:val="20"/>
        </w:rPr>
        <w:t xml:space="preserve">riglyceride </w:t>
      </w:r>
      <w:r w:rsidRPr="00FD464A">
        <w:rPr>
          <w:rFonts w:ascii="Times New Roman" w:hAnsi="Times New Roman" w:cs="Times New Roman"/>
          <w:szCs w:val="20"/>
        </w:rPr>
        <w:t>+ HDL cholesterol + LDL cholesterol + lipoprotein (a) + e</w:t>
      </w:r>
      <w:r w:rsidR="003F6AD6" w:rsidRPr="00FD464A">
        <w:rPr>
          <w:rFonts w:ascii="Times New Roman" w:hAnsi="Times New Roman" w:cs="Times New Roman"/>
          <w:szCs w:val="20"/>
        </w:rPr>
        <w:t xml:space="preserve">stimated </w:t>
      </w:r>
      <w:r w:rsidRPr="00FD464A">
        <w:rPr>
          <w:rFonts w:ascii="Times New Roman" w:hAnsi="Times New Roman" w:cs="Times New Roman"/>
          <w:szCs w:val="20"/>
        </w:rPr>
        <w:t xml:space="preserve">GFR + AST + ALT + </w:t>
      </w:r>
      <w:r w:rsidR="003F6AD6" w:rsidRPr="00FD464A">
        <w:rPr>
          <w:rFonts w:ascii="Times New Roman" w:hAnsi="Times New Roman" w:cs="Times New Roman"/>
          <w:szCs w:val="20"/>
        </w:rPr>
        <w:t>T</w:t>
      </w:r>
      <w:r w:rsidRPr="00FD464A">
        <w:rPr>
          <w:rFonts w:ascii="Times New Roman" w:hAnsi="Times New Roman" w:cs="Times New Roman"/>
          <w:szCs w:val="20"/>
        </w:rPr>
        <w:t xml:space="preserve">otal bilirubin + </w:t>
      </w:r>
      <w:r w:rsidR="00943299">
        <w:rPr>
          <w:rFonts w:ascii="Times New Roman" w:hAnsi="Times New Roman" w:cs="Times New Roman"/>
          <w:szCs w:val="20"/>
        </w:rPr>
        <w:t>a</w:t>
      </w:r>
      <w:r w:rsidRPr="00FD464A">
        <w:rPr>
          <w:rFonts w:ascii="Times New Roman" w:hAnsi="Times New Roman" w:cs="Times New Roman"/>
          <w:szCs w:val="20"/>
        </w:rPr>
        <w:t xml:space="preserve">lbumin + </w:t>
      </w:r>
      <w:r w:rsidR="00943299">
        <w:rPr>
          <w:rFonts w:ascii="Times New Roman" w:hAnsi="Times New Roman" w:cs="Times New Roman"/>
          <w:szCs w:val="20"/>
        </w:rPr>
        <w:t>w</w:t>
      </w:r>
      <w:r w:rsidR="003F6AD6" w:rsidRPr="00FD464A">
        <w:rPr>
          <w:rFonts w:ascii="Times New Roman" w:hAnsi="Times New Roman" w:cs="Times New Roman"/>
          <w:szCs w:val="20"/>
        </w:rPr>
        <w:t>hite blood cell</w:t>
      </w:r>
      <w:r w:rsidRPr="00FD464A">
        <w:rPr>
          <w:rFonts w:ascii="Times New Roman" w:hAnsi="Times New Roman" w:cs="Times New Roman"/>
          <w:szCs w:val="20"/>
        </w:rPr>
        <w:t xml:space="preserve"> + </w:t>
      </w:r>
      <w:r w:rsidR="00943299">
        <w:rPr>
          <w:rFonts w:ascii="Times New Roman" w:hAnsi="Times New Roman" w:cs="Times New Roman"/>
          <w:szCs w:val="20"/>
        </w:rPr>
        <w:t>h</w:t>
      </w:r>
      <w:r w:rsidR="003F6AD6" w:rsidRPr="00FD464A">
        <w:rPr>
          <w:rFonts w:ascii="Times New Roman" w:hAnsi="Times New Roman" w:cs="Times New Roman"/>
          <w:szCs w:val="20"/>
        </w:rPr>
        <w:t>emoglobin</w:t>
      </w:r>
      <w:r w:rsidRPr="00FD464A">
        <w:rPr>
          <w:rFonts w:ascii="Times New Roman" w:hAnsi="Times New Roman" w:cs="Times New Roman"/>
          <w:szCs w:val="20"/>
        </w:rPr>
        <w:t xml:space="preserve"> + </w:t>
      </w:r>
      <w:r w:rsidR="00943299">
        <w:rPr>
          <w:rFonts w:ascii="Times New Roman" w:hAnsi="Times New Roman" w:cs="Times New Roman"/>
          <w:szCs w:val="20"/>
        </w:rPr>
        <w:t>p</w:t>
      </w:r>
      <w:r w:rsidR="003F6AD6" w:rsidRPr="00FD464A">
        <w:rPr>
          <w:rFonts w:ascii="Times New Roman" w:hAnsi="Times New Roman" w:cs="Times New Roman"/>
          <w:szCs w:val="20"/>
        </w:rPr>
        <w:t>latelet</w:t>
      </w:r>
      <w:r w:rsidRPr="00FD464A">
        <w:rPr>
          <w:rFonts w:ascii="Times New Roman" w:hAnsi="Times New Roman" w:cs="Times New Roman"/>
          <w:szCs w:val="20"/>
        </w:rPr>
        <w:t xml:space="preserve"> + C</w:t>
      </w:r>
      <w:r w:rsidR="003F6AD6" w:rsidRPr="00FD464A">
        <w:rPr>
          <w:rFonts w:ascii="Times New Roman" w:hAnsi="Times New Roman" w:cs="Times New Roman"/>
          <w:szCs w:val="20"/>
        </w:rPr>
        <w:t>-reactive protein</w:t>
      </w:r>
    </w:p>
    <w:p w14:paraId="0EF97219" w14:textId="2ECF669D" w:rsidR="00CF5983" w:rsidRDefault="00CF5983" w:rsidP="00CF5983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4: Model 3 + PRS specific disease </w:t>
      </w:r>
    </w:p>
    <w:p w14:paraId="129AD093" w14:textId="69642162" w:rsidR="00CF5983" w:rsidRPr="00FD464A" w:rsidRDefault="00CF5983" w:rsidP="00CF5983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</w:t>
      </w:r>
      <w:r w:rsidR="00824FE3">
        <w:rPr>
          <w:rFonts w:ascii="Times New Roman" w:hAnsi="Times New Roman" w:cs="Times New Roman"/>
          <w:szCs w:val="20"/>
        </w:rPr>
        <w:t>5</w:t>
      </w:r>
      <w:r w:rsidRPr="00FD464A">
        <w:rPr>
          <w:rFonts w:ascii="Times New Roman" w:hAnsi="Times New Roman" w:cs="Times New Roman"/>
          <w:szCs w:val="20"/>
        </w:rPr>
        <w:t xml:space="preserve">: Model 3 + </w:t>
      </w:r>
      <w:r w:rsidR="00943299">
        <w:rPr>
          <w:rFonts w:ascii="Times New Roman" w:hAnsi="Times New Roman" w:cs="Times New Roman"/>
          <w:szCs w:val="20"/>
        </w:rPr>
        <w:t>h</w:t>
      </w:r>
      <w:r w:rsidRPr="00FD464A">
        <w:rPr>
          <w:rFonts w:ascii="Times New Roman" w:hAnsi="Times New Roman" w:cs="Times New Roman"/>
          <w:szCs w:val="20"/>
        </w:rPr>
        <w:t xml:space="preserve">ypertension + </w:t>
      </w:r>
      <w:r w:rsidR="00943299">
        <w:rPr>
          <w:rFonts w:ascii="Times New Roman" w:hAnsi="Times New Roman" w:cs="Times New Roman"/>
          <w:szCs w:val="20"/>
        </w:rPr>
        <w:t>d</w:t>
      </w:r>
      <w:r w:rsidRPr="00FD464A">
        <w:rPr>
          <w:rFonts w:ascii="Times New Roman" w:hAnsi="Times New Roman" w:cs="Times New Roman"/>
          <w:szCs w:val="20"/>
        </w:rPr>
        <w:t xml:space="preserve">yslipidemia + </w:t>
      </w:r>
      <w:r w:rsidR="00943299">
        <w:rPr>
          <w:rFonts w:ascii="Times New Roman" w:hAnsi="Times New Roman" w:cs="Times New Roman"/>
          <w:szCs w:val="20"/>
        </w:rPr>
        <w:t>h</w:t>
      </w:r>
      <w:r w:rsidRPr="00FD464A">
        <w:rPr>
          <w:rFonts w:ascii="Times New Roman" w:hAnsi="Times New Roman" w:cs="Times New Roman"/>
          <w:szCs w:val="20"/>
        </w:rPr>
        <w:t xml:space="preserve">eart failure + </w:t>
      </w:r>
      <w:r w:rsidR="00943299"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 xml:space="preserve">ancer + chronic kidney disease + </w:t>
      </w:r>
      <w:r w:rsidR="00943299">
        <w:rPr>
          <w:rFonts w:ascii="Times New Roman" w:hAnsi="Times New Roman" w:cs="Times New Roman"/>
          <w:szCs w:val="20"/>
        </w:rPr>
        <w:t>s</w:t>
      </w:r>
      <w:r w:rsidRPr="00FD464A">
        <w:rPr>
          <w:rFonts w:ascii="Times New Roman" w:hAnsi="Times New Roman" w:cs="Times New Roman"/>
          <w:szCs w:val="20"/>
        </w:rPr>
        <w:t xml:space="preserve">troke + </w:t>
      </w:r>
      <w:r w:rsidR="00943299"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 xml:space="preserve">hronic lung disease + </w:t>
      </w:r>
      <w:r w:rsidR="00943299"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 xml:space="preserve">hronic liver disease + </w:t>
      </w:r>
      <w:proofErr w:type="spellStart"/>
      <w:r w:rsidR="00824FE3"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>harlson</w:t>
      </w:r>
      <w:proofErr w:type="spellEnd"/>
      <w:r w:rsidRPr="00FD464A">
        <w:rPr>
          <w:rFonts w:ascii="Times New Roman" w:hAnsi="Times New Roman" w:cs="Times New Roman"/>
          <w:szCs w:val="20"/>
        </w:rPr>
        <w:t xml:space="preserve"> comorbidity index</w:t>
      </w:r>
    </w:p>
    <w:p w14:paraId="51DE13D6" w14:textId="1F53892F" w:rsidR="00CF5983" w:rsidRPr="00FD464A" w:rsidRDefault="00CF5983" w:rsidP="00CF5983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</w:t>
      </w:r>
      <w:r w:rsidR="00824FE3">
        <w:rPr>
          <w:rFonts w:ascii="Times New Roman" w:hAnsi="Times New Roman" w:cs="Times New Roman"/>
          <w:szCs w:val="20"/>
        </w:rPr>
        <w:t>6</w:t>
      </w:r>
      <w:r w:rsidRPr="00FD464A">
        <w:rPr>
          <w:rFonts w:ascii="Times New Roman" w:hAnsi="Times New Roman" w:cs="Times New Roman"/>
          <w:szCs w:val="20"/>
        </w:rPr>
        <w:t xml:space="preserve">: Model 4 + </w:t>
      </w:r>
      <w:r w:rsidR="00943299">
        <w:rPr>
          <w:rFonts w:ascii="Times New Roman" w:hAnsi="Times New Roman" w:cs="Times New Roman"/>
          <w:szCs w:val="20"/>
        </w:rPr>
        <w:t>a</w:t>
      </w:r>
      <w:r w:rsidRPr="00FD464A">
        <w:rPr>
          <w:rFonts w:ascii="Times New Roman" w:hAnsi="Times New Roman" w:cs="Times New Roman"/>
          <w:szCs w:val="20"/>
        </w:rPr>
        <w:t xml:space="preserve">spirin + </w:t>
      </w:r>
      <w:r w:rsidR="00943299">
        <w:rPr>
          <w:rFonts w:ascii="Times New Roman" w:hAnsi="Times New Roman" w:cs="Times New Roman"/>
          <w:szCs w:val="20"/>
        </w:rPr>
        <w:t>l</w:t>
      </w:r>
      <w:r w:rsidRPr="00FD464A">
        <w:rPr>
          <w:rFonts w:ascii="Times New Roman" w:hAnsi="Times New Roman" w:cs="Times New Roman"/>
          <w:szCs w:val="20"/>
        </w:rPr>
        <w:t>ipid</w:t>
      </w:r>
      <w:r w:rsidR="00943299">
        <w:rPr>
          <w:rFonts w:ascii="Times New Roman" w:hAnsi="Times New Roman" w:cs="Times New Roman"/>
          <w:szCs w:val="20"/>
        </w:rPr>
        <w:t>-</w:t>
      </w:r>
      <w:r w:rsidRPr="00FD464A">
        <w:rPr>
          <w:rFonts w:ascii="Times New Roman" w:hAnsi="Times New Roman" w:cs="Times New Roman"/>
          <w:szCs w:val="20"/>
        </w:rPr>
        <w:t xml:space="preserve">lowering agent + </w:t>
      </w:r>
      <w:r w:rsidR="00943299">
        <w:rPr>
          <w:rFonts w:ascii="Times New Roman" w:hAnsi="Times New Roman" w:cs="Times New Roman"/>
          <w:szCs w:val="20"/>
        </w:rPr>
        <w:t>a</w:t>
      </w:r>
      <w:r w:rsidRPr="00FD464A">
        <w:rPr>
          <w:rFonts w:ascii="Times New Roman" w:hAnsi="Times New Roman" w:cs="Times New Roman"/>
          <w:szCs w:val="20"/>
        </w:rPr>
        <w:t>nti-hypertensive agent</w:t>
      </w:r>
    </w:p>
    <w:p w14:paraId="415CA09C" w14:textId="1D5555CD" w:rsidR="003F6AD6" w:rsidRDefault="003F6AD6" w:rsidP="00993CAE">
      <w:pPr>
        <w:widowControl/>
        <w:wordWrap/>
        <w:autoSpaceDE/>
        <w:autoSpaceDN/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CAD, coronary artery disease; PRS </w:t>
      </w:r>
      <w:r w:rsidRPr="00FD464A">
        <w:rPr>
          <w:rFonts w:ascii="Times New Roman" w:hAnsi="Times New Roman" w:cs="Times New Roman"/>
          <w:szCs w:val="20"/>
        </w:rPr>
        <w:t xml:space="preserve">polygenic risk score;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T2DM, type 2 diabetes; PC, principal component; BP, blood pressure; GFR</w:t>
      </w:r>
      <w:r w:rsidR="00CF5983"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, glomerular filtration rate;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AST, Aspartate aminotra</w:t>
      </w:r>
      <w:r w:rsidR="00824FE3">
        <w:rPr>
          <w:rFonts w:ascii="Times New Roman" w:eastAsia="맑은 고딕" w:hAnsi="Times New Roman" w:cs="Times New Roman"/>
          <w:color w:val="000000"/>
          <w:kern w:val="0"/>
          <w:szCs w:val="20"/>
        </w:rPr>
        <w:t>n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sferase; </w:t>
      </w:r>
      <w:r w:rsidR="004F225B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and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ALT, Alanine aminotransferase</w:t>
      </w:r>
      <w:r w:rsidR="004F225B">
        <w:rPr>
          <w:rFonts w:ascii="Times New Roman" w:eastAsia="맑은 고딕" w:hAnsi="Times New Roman" w:cs="Times New Roman"/>
          <w:color w:val="000000"/>
          <w:kern w:val="0"/>
          <w:szCs w:val="20"/>
        </w:rPr>
        <w:t>.</w:t>
      </w:r>
    </w:p>
    <w:p w14:paraId="631E9C5C" w14:textId="2068E4E0" w:rsidR="00993CAE" w:rsidRPr="00993CAE" w:rsidRDefault="00993CAE" w:rsidP="00993CAE">
      <w:pPr>
        <w:widowControl/>
        <w:wordWrap/>
        <w:autoSpaceDE/>
        <w:autoSpaceDN/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CAD PRS and T2DM PRS of </w:t>
      </w:r>
      <w:r>
        <w:rPr>
          <w:rFonts w:ascii="Times New Roman" w:eastAsia="맑은 고딕" w:hAnsi="Times New Roman" w:cs="Times New Roman" w:hint="eastAsia"/>
          <w:color w:val="000000"/>
          <w:kern w:val="0"/>
          <w:szCs w:val="20"/>
        </w:rPr>
        <w:t>M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odel 4 was adjusted for CAD and T2DM, respectively</w:t>
      </w:r>
      <w:r w:rsidR="00091F61">
        <w:rPr>
          <w:rFonts w:ascii="Times New Roman" w:eastAsia="맑은 고딕" w:hAnsi="Times New Roman" w:cs="Times New Roman"/>
          <w:color w:val="000000"/>
          <w:kern w:val="0"/>
          <w:szCs w:val="20"/>
        </w:rPr>
        <w:t>.</w:t>
      </w:r>
    </w:p>
    <w:p w14:paraId="1788BF1F" w14:textId="06AAC9C9" w:rsidR="007F5E80" w:rsidRDefault="007F5E80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br w:type="page"/>
      </w:r>
    </w:p>
    <w:p w14:paraId="610BC716" w14:textId="1B4ABEDA" w:rsidR="00993CAE" w:rsidRDefault="00BD7B17" w:rsidP="00993CAE">
      <w:pPr>
        <w:widowControl/>
        <w:wordWrap/>
        <w:autoSpaceDE/>
        <w:autoSpaceDN/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bookmarkStart w:id="2" w:name="_Hlk72421410"/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Supplemental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Table</w:t>
      </w:r>
      <w:r w:rsidRPr="009D0079"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Pr="000318C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Sensitivity analysis</w:t>
      </w:r>
      <w:r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atherosclerotic </w:t>
      </w:r>
      <w:r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cardiovascular mortality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4"/>
        <w:gridCol w:w="1326"/>
        <w:gridCol w:w="1072"/>
        <w:gridCol w:w="1274"/>
        <w:gridCol w:w="823"/>
        <w:gridCol w:w="1274"/>
        <w:gridCol w:w="743"/>
        <w:gridCol w:w="1275"/>
        <w:gridCol w:w="744"/>
        <w:gridCol w:w="1303"/>
        <w:gridCol w:w="744"/>
        <w:gridCol w:w="1275"/>
        <w:gridCol w:w="744"/>
        <w:gridCol w:w="1275"/>
        <w:gridCol w:w="820"/>
        <w:gridCol w:w="1275"/>
        <w:gridCol w:w="820"/>
        <w:gridCol w:w="1275"/>
        <w:gridCol w:w="744"/>
      </w:tblGrid>
      <w:tr w:rsidR="00BD7B17" w:rsidRPr="00BD7B17" w14:paraId="3D0E1411" w14:textId="77777777" w:rsidTr="00BD7B17">
        <w:trPr>
          <w:trHeight w:val="300"/>
        </w:trPr>
        <w:tc>
          <w:tcPr>
            <w:tcW w:w="23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2"/>
          <w:p w14:paraId="643328C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38F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34" w:type="pct"/>
            <w:gridSpan w:val="1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7F8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CV morality</w:t>
            </w:r>
          </w:p>
        </w:tc>
      </w:tr>
      <w:tr w:rsidR="00BD7B17" w:rsidRPr="00BD7B17" w14:paraId="43366EDD" w14:textId="77777777" w:rsidTr="00BD7B17">
        <w:trPr>
          <w:trHeight w:val="300"/>
        </w:trPr>
        <w:tc>
          <w:tcPr>
            <w:tcW w:w="23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24A8A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6F7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7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02B8BF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No. of Events/ </w:t>
            </w: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br/>
              <w:t>Total No.</w:t>
            </w: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1F3F99" w14:textId="1774D95F" w:rsidR="0096008C" w:rsidRDefault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Incidence</w:t>
            </w:r>
            <w:r w:rsidR="0096008C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/</w:t>
            </w:r>
          </w:p>
          <w:p w14:paraId="71A60A1A" w14:textId="094BC05C" w:rsidR="00BD7B17" w:rsidRPr="00BD7B17" w:rsidRDefault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1000 person-y</w:t>
            </w:r>
            <w:r w:rsidR="0096008C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ea</w:t>
            </w: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r (95% CI)</w:t>
            </w:r>
          </w:p>
        </w:tc>
        <w:tc>
          <w:tcPr>
            <w:tcW w:w="20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9DE733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Absolute risk (%)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006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Crude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6FC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1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DE4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2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CBE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3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C6F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4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C31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5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A05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6</w:t>
            </w:r>
          </w:p>
        </w:tc>
      </w:tr>
      <w:tr w:rsidR="00BD7B17" w:rsidRPr="00BD7B17" w14:paraId="1FE6E110" w14:textId="77777777" w:rsidTr="00BD7B17">
        <w:trPr>
          <w:trHeight w:val="315"/>
        </w:trPr>
        <w:tc>
          <w:tcPr>
            <w:tcW w:w="23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47F58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3A67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7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37172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80E64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0FE05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EDF5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C10F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371E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672A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9690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F8A3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5956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25AB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E78A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70FD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7399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84BB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C7AE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2B85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</w:tr>
      <w:tr w:rsidR="00BD7B17" w:rsidRPr="00BD7B17" w14:paraId="6E5F5117" w14:textId="77777777" w:rsidTr="00BD7B17">
        <w:trPr>
          <w:trHeight w:val="300"/>
        </w:trPr>
        <w:tc>
          <w:tcPr>
            <w:tcW w:w="23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D52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CAD PRS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887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Low risk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3AB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269/75589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67E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0.40 (0.35-0.45)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D27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141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AA8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B88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422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989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1BE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F2C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031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A5D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D9F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765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44B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FB6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E58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</w:tr>
      <w:tr w:rsidR="00BD7B17" w:rsidRPr="00BD7B17" w14:paraId="3DAB3F88" w14:textId="77777777" w:rsidTr="00BD7B17">
        <w:trPr>
          <w:trHeight w:val="300"/>
        </w:trPr>
        <w:tc>
          <w:tcPr>
            <w:tcW w:w="23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6C74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EC9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Intermediate risk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827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1165/226767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399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0.58 (0.54-0.61)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181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1A1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1.44 (1.27-1.65)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1E1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8A3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1.45 (1.27-1.65)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DBC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814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1.36 (1.16-1.59)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DFF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3E3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1.34 (1.10-1.63)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310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0.0039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B4D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1.31 (1.07-1.60)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4BE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FF2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1.25 (1.02-1.52)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C53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0.0301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D79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1.23 (1.01-1.50)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014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0.0382</w:t>
            </w:r>
          </w:p>
        </w:tc>
      </w:tr>
      <w:tr w:rsidR="00BD7B17" w:rsidRPr="00BD7B17" w14:paraId="06C7D53F" w14:textId="77777777" w:rsidTr="00BD7B17">
        <w:trPr>
          <w:trHeight w:val="300"/>
        </w:trPr>
        <w:tc>
          <w:tcPr>
            <w:tcW w:w="23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1163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966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High risk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8D1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492/71776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650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0.77 (0.70-0.84)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BEB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524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1.93 (1.66-2.24)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870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B61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1.96 (1.69-2.27)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549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3D4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1.92 (1.61-2.30)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6B22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58D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1.92 (1.54-2.40)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A9B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80B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1.86 (1.49-2.33)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CA2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A2D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1.69 (1.36-2.12)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E5C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057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1.66 (1.33-2.08)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673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</w:tr>
      <w:tr w:rsidR="00BD7B17" w:rsidRPr="00BD7B17" w14:paraId="12B634B8" w14:textId="77777777" w:rsidTr="00BD7B17">
        <w:trPr>
          <w:trHeight w:val="300"/>
        </w:trPr>
        <w:tc>
          <w:tcPr>
            <w:tcW w:w="23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C75B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4D7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Very high risk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78B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52/3777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040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1.55 (1.16-2.03)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C68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1.38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18A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3.88 (2.88-5.22)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BE2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83F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3.99 (2.97-5.37)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EA0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0BE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4.11 92.90-5.83)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723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902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2.98 (1.73-5.13)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2E4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915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2.87 (1.64-5.01)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77A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0.000224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C1E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2.56 (1.49-4.41)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36A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0.000695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4A9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2.48 (1.44-4.27)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0C8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0.0011</w:t>
            </w:r>
          </w:p>
        </w:tc>
      </w:tr>
      <w:tr w:rsidR="00BD7B17" w:rsidRPr="00BD7B17" w14:paraId="282A8103" w14:textId="77777777" w:rsidTr="00BD7B17">
        <w:trPr>
          <w:trHeight w:val="300"/>
        </w:trPr>
        <w:tc>
          <w:tcPr>
            <w:tcW w:w="23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11279F" w14:textId="49AB54CB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T2D</w:t>
            </w:r>
            <w:r w:rsidR="003E57C9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</w:t>
            </w: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PRS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E21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Low risk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6D5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298/75607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97B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0.44 (0.39-0.49)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440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FC9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C3A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001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049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E77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DAA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46B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5CC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5CB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857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190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B92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A29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9F9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BD7B17" w:rsidRPr="00BD7B17" w14:paraId="4B102987" w14:textId="77777777" w:rsidTr="00BD7B17">
        <w:trPr>
          <w:trHeight w:val="300"/>
        </w:trPr>
        <w:tc>
          <w:tcPr>
            <w:tcW w:w="23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A4194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3DD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Intermediate risk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5B0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1195/226783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7BB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0.59 (0.56-0.63)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C43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077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1.34 (1.18-1.52)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452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DCF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1.36 (1.20-1.55)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C426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471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1.41 (1.20-1.64)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CC3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727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1.53 (1.25-1.88)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E4D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137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1.46 (1.19-1.80)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F7F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0.0002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3F8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1.42 (1.16-1.73)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045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0.0007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BB6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1.42 (1.16-1.73)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159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0.0007</w:t>
            </w:r>
          </w:p>
        </w:tc>
      </w:tr>
      <w:tr w:rsidR="00BD7B17" w:rsidRPr="00BD7B17" w14:paraId="7E040140" w14:textId="77777777" w:rsidTr="00BD7B17">
        <w:trPr>
          <w:trHeight w:val="300"/>
        </w:trPr>
        <w:tc>
          <w:tcPr>
            <w:tcW w:w="23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15EF5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D70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High risk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46B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446/71744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806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0.70 (0.63-0.77)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9F2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696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1.58 (1.37-1.83)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398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2CC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1.63 (1.40-1.88)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0A2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C8D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1.55 (1.30-1.86)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B28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DD7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1.83 (1.45-2.30)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A71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6E1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1.71 (1.35-2.15)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DD9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FD9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1.63 (1.29-2.05)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515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5B1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1.62 (1.29-2.05)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4AD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</w:tr>
      <w:tr w:rsidR="00BD7B17" w:rsidRPr="00BD7B17" w14:paraId="77E2E43C" w14:textId="77777777" w:rsidTr="00BD7B17">
        <w:trPr>
          <w:trHeight w:val="315"/>
        </w:trPr>
        <w:tc>
          <w:tcPr>
            <w:tcW w:w="23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B0DF7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9FC1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Very high risk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92E8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39/3775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A32E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1.16 (0.83-1.59)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0980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5D80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2.64 (1.89-3.68)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E66C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ABEE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2.75 (1.97-3.84)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9B9F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03F1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2.69 (1.81-4.00)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0AFE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89E8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3.12 (1.92-5.07)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7C0E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FEF1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2.88 (1.77-4.69)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39C9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B544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2.49 (1.53-4.07)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BFDB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0.0003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0D62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2.49 (1.52-4.05)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4887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0.0003</w:t>
            </w:r>
          </w:p>
        </w:tc>
      </w:tr>
    </w:tbl>
    <w:p w14:paraId="1517620E" w14:textId="77777777" w:rsidR="00BD7B17" w:rsidRPr="00FD464A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1: Age + </w:t>
      </w:r>
      <w:r>
        <w:rPr>
          <w:rFonts w:ascii="Times New Roman" w:hAnsi="Times New Roman" w:cs="Times New Roman" w:hint="eastAsia"/>
          <w:szCs w:val="20"/>
        </w:rPr>
        <w:t>s</w:t>
      </w:r>
      <w:r w:rsidRPr="00FD464A">
        <w:rPr>
          <w:rFonts w:ascii="Times New Roman" w:hAnsi="Times New Roman" w:cs="Times New Roman"/>
          <w:szCs w:val="20"/>
        </w:rPr>
        <w:t xml:space="preserve">ex + </w:t>
      </w:r>
      <w:r>
        <w:rPr>
          <w:rFonts w:ascii="Times New Roman" w:hAnsi="Times New Roman" w:cs="Times New Roman"/>
          <w:szCs w:val="20"/>
        </w:rPr>
        <w:t>g</w:t>
      </w:r>
      <w:r w:rsidRPr="00FD464A">
        <w:rPr>
          <w:rFonts w:ascii="Times New Roman" w:hAnsi="Times New Roman" w:cs="Times New Roman"/>
          <w:szCs w:val="20"/>
        </w:rPr>
        <w:t>enotyping array + first ten PC</w:t>
      </w:r>
    </w:p>
    <w:p w14:paraId="3D196AAF" w14:textId="77777777" w:rsidR="00BD7B17" w:rsidRPr="00FD464A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2: Model 1 + </w:t>
      </w:r>
      <w:r>
        <w:rPr>
          <w:rFonts w:ascii="Times New Roman" w:hAnsi="Times New Roman" w:cs="Times New Roman"/>
          <w:szCs w:val="20"/>
        </w:rPr>
        <w:t>s</w:t>
      </w:r>
      <w:r w:rsidRPr="00FD464A">
        <w:rPr>
          <w:rFonts w:ascii="Times New Roman" w:hAnsi="Times New Roman" w:cs="Times New Roman"/>
          <w:szCs w:val="20"/>
        </w:rPr>
        <w:t xml:space="preserve">ystolic BP + </w:t>
      </w:r>
      <w:r>
        <w:rPr>
          <w:rFonts w:ascii="Times New Roman" w:hAnsi="Times New Roman" w:cs="Times New Roman"/>
          <w:szCs w:val="20"/>
        </w:rPr>
        <w:t>d</w:t>
      </w:r>
      <w:r w:rsidRPr="00FD464A">
        <w:rPr>
          <w:rFonts w:ascii="Times New Roman" w:hAnsi="Times New Roman" w:cs="Times New Roman"/>
          <w:szCs w:val="20"/>
        </w:rPr>
        <w:t xml:space="preserve">iastolic BP + BMI + </w:t>
      </w:r>
      <w:r>
        <w:rPr>
          <w:rFonts w:ascii="Times New Roman" w:hAnsi="Times New Roman" w:cs="Times New Roman"/>
          <w:szCs w:val="20"/>
        </w:rPr>
        <w:t>w</w:t>
      </w:r>
      <w:r w:rsidRPr="00FD464A">
        <w:rPr>
          <w:rFonts w:ascii="Times New Roman" w:hAnsi="Times New Roman" w:cs="Times New Roman"/>
          <w:szCs w:val="20"/>
        </w:rPr>
        <w:t xml:space="preserve">aist circumference + </w:t>
      </w:r>
      <w:r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 xml:space="preserve">urrent smoking + </w:t>
      </w:r>
      <w:r>
        <w:rPr>
          <w:rFonts w:ascii="Times New Roman" w:hAnsi="Times New Roman" w:cs="Times New Roman"/>
          <w:szCs w:val="20"/>
        </w:rPr>
        <w:t>a</w:t>
      </w:r>
      <w:r w:rsidRPr="00FD464A">
        <w:rPr>
          <w:rFonts w:ascii="Times New Roman" w:hAnsi="Times New Roman" w:cs="Times New Roman"/>
          <w:szCs w:val="20"/>
        </w:rPr>
        <w:t xml:space="preserve">lcohol frequency + </w:t>
      </w:r>
      <w:r>
        <w:rPr>
          <w:rFonts w:ascii="Times New Roman" w:hAnsi="Times New Roman" w:cs="Times New Roman"/>
          <w:szCs w:val="20"/>
        </w:rPr>
        <w:t>p</w:t>
      </w:r>
      <w:r w:rsidRPr="00FD464A">
        <w:rPr>
          <w:rFonts w:ascii="Times New Roman" w:hAnsi="Times New Roman" w:cs="Times New Roman"/>
          <w:szCs w:val="20"/>
        </w:rPr>
        <w:t xml:space="preserve">hysical activity + </w:t>
      </w:r>
      <w:r>
        <w:rPr>
          <w:rFonts w:ascii="Times New Roman" w:hAnsi="Times New Roman" w:cs="Times New Roman"/>
          <w:szCs w:val="20"/>
        </w:rPr>
        <w:t>e</w:t>
      </w:r>
      <w:r w:rsidRPr="00FD464A">
        <w:rPr>
          <w:rFonts w:ascii="Times New Roman" w:hAnsi="Times New Roman" w:cs="Times New Roman"/>
          <w:szCs w:val="20"/>
        </w:rPr>
        <w:t>ating habit</w:t>
      </w:r>
    </w:p>
    <w:p w14:paraId="131E8CE0" w14:textId="77777777" w:rsidR="00BD7B17" w:rsidRPr="00FD464A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3: Model 2 + HbA1c + </w:t>
      </w:r>
      <w:r>
        <w:rPr>
          <w:rFonts w:ascii="Times New Roman" w:hAnsi="Times New Roman" w:cs="Times New Roman"/>
          <w:szCs w:val="20"/>
        </w:rPr>
        <w:t>t</w:t>
      </w:r>
      <w:r w:rsidRPr="00FD464A">
        <w:rPr>
          <w:rFonts w:ascii="Times New Roman" w:hAnsi="Times New Roman" w:cs="Times New Roman"/>
          <w:szCs w:val="20"/>
        </w:rPr>
        <w:t xml:space="preserve">otal cholesterol + </w:t>
      </w:r>
      <w:r>
        <w:rPr>
          <w:rFonts w:ascii="Times New Roman" w:hAnsi="Times New Roman" w:cs="Times New Roman"/>
          <w:szCs w:val="20"/>
        </w:rPr>
        <w:t>t</w:t>
      </w:r>
      <w:r w:rsidRPr="00FD464A">
        <w:rPr>
          <w:rFonts w:ascii="Times New Roman" w:hAnsi="Times New Roman" w:cs="Times New Roman"/>
          <w:szCs w:val="20"/>
        </w:rPr>
        <w:t xml:space="preserve">riglyceride + HDL cholesterol + LDL cholesterol + lipoprotein (a) + estimated GFR + AST + ALT + Total bilirubin + </w:t>
      </w:r>
      <w:r>
        <w:rPr>
          <w:rFonts w:ascii="Times New Roman" w:hAnsi="Times New Roman" w:cs="Times New Roman"/>
          <w:szCs w:val="20"/>
        </w:rPr>
        <w:t>a</w:t>
      </w:r>
      <w:r w:rsidRPr="00FD464A">
        <w:rPr>
          <w:rFonts w:ascii="Times New Roman" w:hAnsi="Times New Roman" w:cs="Times New Roman"/>
          <w:szCs w:val="20"/>
        </w:rPr>
        <w:t xml:space="preserve">lbumin + </w:t>
      </w:r>
      <w:r>
        <w:rPr>
          <w:rFonts w:ascii="Times New Roman" w:hAnsi="Times New Roman" w:cs="Times New Roman"/>
          <w:szCs w:val="20"/>
        </w:rPr>
        <w:t>w</w:t>
      </w:r>
      <w:r w:rsidRPr="00FD464A">
        <w:rPr>
          <w:rFonts w:ascii="Times New Roman" w:hAnsi="Times New Roman" w:cs="Times New Roman"/>
          <w:szCs w:val="20"/>
        </w:rPr>
        <w:t xml:space="preserve">hite blood cell + </w:t>
      </w:r>
      <w:r>
        <w:rPr>
          <w:rFonts w:ascii="Times New Roman" w:hAnsi="Times New Roman" w:cs="Times New Roman"/>
          <w:szCs w:val="20"/>
        </w:rPr>
        <w:t>h</w:t>
      </w:r>
      <w:r w:rsidRPr="00FD464A">
        <w:rPr>
          <w:rFonts w:ascii="Times New Roman" w:hAnsi="Times New Roman" w:cs="Times New Roman"/>
          <w:szCs w:val="20"/>
        </w:rPr>
        <w:t xml:space="preserve">emoglobin + </w:t>
      </w:r>
      <w:r>
        <w:rPr>
          <w:rFonts w:ascii="Times New Roman" w:hAnsi="Times New Roman" w:cs="Times New Roman"/>
          <w:szCs w:val="20"/>
        </w:rPr>
        <w:t>p</w:t>
      </w:r>
      <w:r w:rsidRPr="00FD464A">
        <w:rPr>
          <w:rFonts w:ascii="Times New Roman" w:hAnsi="Times New Roman" w:cs="Times New Roman"/>
          <w:szCs w:val="20"/>
        </w:rPr>
        <w:t>latelet + C-reactive protein</w:t>
      </w:r>
    </w:p>
    <w:p w14:paraId="160F23ED" w14:textId="77777777" w:rsidR="00BD7B17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4: Model 3 + PRS specific disease </w:t>
      </w:r>
    </w:p>
    <w:p w14:paraId="5DE1F790" w14:textId="77777777" w:rsidR="00BD7B17" w:rsidRPr="00FD464A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</w:t>
      </w:r>
      <w:r>
        <w:rPr>
          <w:rFonts w:ascii="Times New Roman" w:hAnsi="Times New Roman" w:cs="Times New Roman"/>
          <w:szCs w:val="20"/>
        </w:rPr>
        <w:t>5</w:t>
      </w:r>
      <w:r w:rsidRPr="00FD464A">
        <w:rPr>
          <w:rFonts w:ascii="Times New Roman" w:hAnsi="Times New Roman" w:cs="Times New Roman"/>
          <w:szCs w:val="20"/>
        </w:rPr>
        <w:t xml:space="preserve">: Model 3 + </w:t>
      </w:r>
      <w:r>
        <w:rPr>
          <w:rFonts w:ascii="Times New Roman" w:hAnsi="Times New Roman" w:cs="Times New Roman"/>
          <w:szCs w:val="20"/>
        </w:rPr>
        <w:t>h</w:t>
      </w:r>
      <w:r w:rsidRPr="00FD464A">
        <w:rPr>
          <w:rFonts w:ascii="Times New Roman" w:hAnsi="Times New Roman" w:cs="Times New Roman"/>
          <w:szCs w:val="20"/>
        </w:rPr>
        <w:t xml:space="preserve">ypertension + </w:t>
      </w:r>
      <w:r>
        <w:rPr>
          <w:rFonts w:ascii="Times New Roman" w:hAnsi="Times New Roman" w:cs="Times New Roman"/>
          <w:szCs w:val="20"/>
        </w:rPr>
        <w:t>d</w:t>
      </w:r>
      <w:r w:rsidRPr="00FD464A">
        <w:rPr>
          <w:rFonts w:ascii="Times New Roman" w:hAnsi="Times New Roman" w:cs="Times New Roman"/>
          <w:szCs w:val="20"/>
        </w:rPr>
        <w:t xml:space="preserve">yslipidemia + </w:t>
      </w:r>
      <w:r>
        <w:rPr>
          <w:rFonts w:ascii="Times New Roman" w:hAnsi="Times New Roman" w:cs="Times New Roman"/>
          <w:szCs w:val="20"/>
        </w:rPr>
        <w:t>h</w:t>
      </w:r>
      <w:r w:rsidRPr="00FD464A">
        <w:rPr>
          <w:rFonts w:ascii="Times New Roman" w:hAnsi="Times New Roman" w:cs="Times New Roman"/>
          <w:szCs w:val="20"/>
        </w:rPr>
        <w:t xml:space="preserve">eart failure + </w:t>
      </w:r>
      <w:r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 xml:space="preserve">ancer + chronic kidney disease + </w:t>
      </w:r>
      <w:r>
        <w:rPr>
          <w:rFonts w:ascii="Times New Roman" w:hAnsi="Times New Roman" w:cs="Times New Roman"/>
          <w:szCs w:val="20"/>
        </w:rPr>
        <w:t>s</w:t>
      </w:r>
      <w:r w:rsidRPr="00FD464A">
        <w:rPr>
          <w:rFonts w:ascii="Times New Roman" w:hAnsi="Times New Roman" w:cs="Times New Roman"/>
          <w:szCs w:val="20"/>
        </w:rPr>
        <w:t xml:space="preserve">troke + </w:t>
      </w:r>
      <w:r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 xml:space="preserve">hronic lung disease + </w:t>
      </w:r>
      <w:r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 xml:space="preserve">hronic liver disease + </w:t>
      </w:r>
      <w:proofErr w:type="spellStart"/>
      <w:r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>harlson</w:t>
      </w:r>
      <w:proofErr w:type="spellEnd"/>
      <w:r w:rsidRPr="00FD464A">
        <w:rPr>
          <w:rFonts w:ascii="Times New Roman" w:hAnsi="Times New Roman" w:cs="Times New Roman"/>
          <w:szCs w:val="20"/>
        </w:rPr>
        <w:t xml:space="preserve"> comorbidity index</w:t>
      </w:r>
    </w:p>
    <w:p w14:paraId="40E33F8E" w14:textId="77777777" w:rsidR="00BD7B17" w:rsidRPr="00FD464A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</w:t>
      </w:r>
      <w:r>
        <w:rPr>
          <w:rFonts w:ascii="Times New Roman" w:hAnsi="Times New Roman" w:cs="Times New Roman"/>
          <w:szCs w:val="20"/>
        </w:rPr>
        <w:t>6</w:t>
      </w:r>
      <w:r w:rsidRPr="00FD464A">
        <w:rPr>
          <w:rFonts w:ascii="Times New Roman" w:hAnsi="Times New Roman" w:cs="Times New Roman"/>
          <w:szCs w:val="20"/>
        </w:rPr>
        <w:t xml:space="preserve">: Model 4 + </w:t>
      </w:r>
      <w:r>
        <w:rPr>
          <w:rFonts w:ascii="Times New Roman" w:hAnsi="Times New Roman" w:cs="Times New Roman"/>
          <w:szCs w:val="20"/>
        </w:rPr>
        <w:t>a</w:t>
      </w:r>
      <w:r w:rsidRPr="00FD464A">
        <w:rPr>
          <w:rFonts w:ascii="Times New Roman" w:hAnsi="Times New Roman" w:cs="Times New Roman"/>
          <w:szCs w:val="20"/>
        </w:rPr>
        <w:t xml:space="preserve">spirin + </w:t>
      </w:r>
      <w:r>
        <w:rPr>
          <w:rFonts w:ascii="Times New Roman" w:hAnsi="Times New Roman" w:cs="Times New Roman"/>
          <w:szCs w:val="20"/>
        </w:rPr>
        <w:t>l</w:t>
      </w:r>
      <w:r w:rsidRPr="00FD464A">
        <w:rPr>
          <w:rFonts w:ascii="Times New Roman" w:hAnsi="Times New Roman" w:cs="Times New Roman"/>
          <w:szCs w:val="20"/>
        </w:rPr>
        <w:t>ipid</w:t>
      </w:r>
      <w:r>
        <w:rPr>
          <w:rFonts w:ascii="Times New Roman" w:hAnsi="Times New Roman" w:cs="Times New Roman"/>
          <w:szCs w:val="20"/>
        </w:rPr>
        <w:t>-</w:t>
      </w:r>
      <w:r w:rsidRPr="00FD464A">
        <w:rPr>
          <w:rFonts w:ascii="Times New Roman" w:hAnsi="Times New Roman" w:cs="Times New Roman"/>
          <w:szCs w:val="20"/>
        </w:rPr>
        <w:t xml:space="preserve">lowering agent + </w:t>
      </w:r>
      <w:r>
        <w:rPr>
          <w:rFonts w:ascii="Times New Roman" w:hAnsi="Times New Roman" w:cs="Times New Roman"/>
          <w:szCs w:val="20"/>
        </w:rPr>
        <w:t>a</w:t>
      </w:r>
      <w:r w:rsidRPr="00FD464A">
        <w:rPr>
          <w:rFonts w:ascii="Times New Roman" w:hAnsi="Times New Roman" w:cs="Times New Roman"/>
          <w:szCs w:val="20"/>
        </w:rPr>
        <w:t>nti-hypertensive agent</w:t>
      </w:r>
    </w:p>
    <w:p w14:paraId="690A082B" w14:textId="77777777" w:rsidR="00BD7B17" w:rsidRDefault="00BD7B17" w:rsidP="00BD7B17">
      <w:pPr>
        <w:widowControl/>
        <w:wordWrap/>
        <w:autoSpaceDE/>
        <w:autoSpaceDN/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CAD, coronary artery disease; PRS </w:t>
      </w:r>
      <w:r w:rsidRPr="00FD464A">
        <w:rPr>
          <w:rFonts w:ascii="Times New Roman" w:hAnsi="Times New Roman" w:cs="Times New Roman"/>
          <w:szCs w:val="20"/>
        </w:rPr>
        <w:t xml:space="preserve">polygenic risk score;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T2DM, type 2 diabetes; PC, principal component; BP, blood pressure; GFR, glomerular filtration rate; AST, Aspartate aminotra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n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sferase; 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and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ALT, Alanine aminotransferase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.</w:t>
      </w:r>
    </w:p>
    <w:p w14:paraId="5FED3557" w14:textId="1512D6FA" w:rsidR="00BD7B17" w:rsidRDefault="00BD7B17" w:rsidP="00BD7B17">
      <w:pPr>
        <w:widowControl/>
        <w:wordWrap/>
        <w:autoSpaceDE/>
        <w:autoSpaceDN/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CAD PRS and T2DM PRS of </w:t>
      </w:r>
      <w:r>
        <w:rPr>
          <w:rFonts w:ascii="Times New Roman" w:eastAsia="맑은 고딕" w:hAnsi="Times New Roman" w:cs="Times New Roman" w:hint="eastAsia"/>
          <w:color w:val="000000"/>
          <w:kern w:val="0"/>
          <w:szCs w:val="20"/>
        </w:rPr>
        <w:t>M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odel 4 was adjusted for CAD and T2DM, respectively</w:t>
      </w:r>
    </w:p>
    <w:p w14:paraId="3931E5B3" w14:textId="77777777" w:rsidR="00BD7B17" w:rsidRDefault="00BD7B17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br w:type="page"/>
      </w:r>
    </w:p>
    <w:p w14:paraId="7152EAF9" w14:textId="59BA6C54" w:rsidR="007F5E80" w:rsidRDefault="00BD7B17" w:rsidP="00BD7B17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72421418"/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Supplemental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Table</w:t>
      </w:r>
      <w:r w:rsidRPr="009D0079"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7</w:t>
      </w:r>
      <w:r w:rsidRPr="000318C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Sensitivity analysis</w:t>
      </w:r>
      <w:r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r>
        <w:rPr>
          <w:rFonts w:ascii="Times New Roman" w:hAnsi="Times New Roman" w:cs="Times New Roman"/>
          <w:b/>
          <w:bCs/>
          <w:sz w:val="24"/>
          <w:szCs w:val="24"/>
        </w:rPr>
        <w:t>mortality related to</w:t>
      </w:r>
      <w:r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coronary artery disease</w:t>
      </w:r>
      <w:r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4"/>
        <w:gridCol w:w="1333"/>
        <w:gridCol w:w="1077"/>
        <w:gridCol w:w="1283"/>
        <w:gridCol w:w="828"/>
        <w:gridCol w:w="1283"/>
        <w:gridCol w:w="748"/>
        <w:gridCol w:w="1283"/>
        <w:gridCol w:w="748"/>
        <w:gridCol w:w="1283"/>
        <w:gridCol w:w="748"/>
        <w:gridCol w:w="1283"/>
        <w:gridCol w:w="824"/>
        <w:gridCol w:w="1283"/>
        <w:gridCol w:w="748"/>
        <w:gridCol w:w="1283"/>
        <w:gridCol w:w="748"/>
        <w:gridCol w:w="1283"/>
        <w:gridCol w:w="740"/>
      </w:tblGrid>
      <w:tr w:rsidR="00BD7B17" w:rsidRPr="00BD7B17" w14:paraId="279F2FDC" w14:textId="77777777" w:rsidTr="00BD7B17">
        <w:trPr>
          <w:trHeight w:val="300"/>
        </w:trPr>
        <w:tc>
          <w:tcPr>
            <w:tcW w:w="23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3"/>
          <w:p w14:paraId="4C878D1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BDF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31" w:type="pct"/>
            <w:gridSpan w:val="1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58B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CV morality</w:t>
            </w:r>
          </w:p>
        </w:tc>
      </w:tr>
      <w:tr w:rsidR="00BD7B17" w:rsidRPr="00BD7B17" w14:paraId="55DA29FD" w14:textId="77777777" w:rsidTr="00BD7B17">
        <w:trPr>
          <w:trHeight w:val="300"/>
        </w:trPr>
        <w:tc>
          <w:tcPr>
            <w:tcW w:w="23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FBDA6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305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7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070C1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No. of Events/ </w:t>
            </w: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br/>
              <w:t>Total No.</w:t>
            </w:r>
          </w:p>
        </w:tc>
        <w:tc>
          <w:tcPr>
            <w:tcW w:w="32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562791" w14:textId="7C3A8ECE" w:rsidR="0096008C" w:rsidRDefault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Incidence</w:t>
            </w:r>
            <w:r w:rsidR="0096008C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/</w:t>
            </w:r>
          </w:p>
          <w:p w14:paraId="2F66CF81" w14:textId="38946792" w:rsidR="00BD7B17" w:rsidRPr="00BD7B17" w:rsidRDefault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1000 person-y</w:t>
            </w:r>
            <w:r w:rsidR="0096008C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ea</w:t>
            </w: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r (95% CI)</w:t>
            </w:r>
          </w:p>
        </w:tc>
        <w:tc>
          <w:tcPr>
            <w:tcW w:w="21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334DD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Absolute risk (%)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4A5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Crude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8A2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BE6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2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8DF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3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366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4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33A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5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821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6</w:t>
            </w:r>
          </w:p>
        </w:tc>
      </w:tr>
      <w:tr w:rsidR="00BD7B17" w:rsidRPr="00BD7B17" w14:paraId="2C0CF68F" w14:textId="77777777" w:rsidTr="00BD7B17">
        <w:trPr>
          <w:trHeight w:val="315"/>
        </w:trPr>
        <w:tc>
          <w:tcPr>
            <w:tcW w:w="23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89A33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6E8F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7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652FB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E4585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1E124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0976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DCB5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EE94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726E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B250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9877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DCF7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D0B2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0D75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2033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324C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7F76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A50C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ABF6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</w:tr>
      <w:tr w:rsidR="00BD7B17" w:rsidRPr="00BD7B17" w14:paraId="0EB68FC7" w14:textId="77777777" w:rsidTr="00BD7B17">
        <w:trPr>
          <w:trHeight w:val="300"/>
        </w:trPr>
        <w:tc>
          <w:tcPr>
            <w:tcW w:w="23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8B4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CAD PRS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75D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Low risk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6D2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223/75589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60C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0.33 (0.29-3.77)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1DF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442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A24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FE3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B40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780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F48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353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0B0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CE6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F3C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09E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E39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E6F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440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</w:tr>
      <w:tr w:rsidR="00BD7B17" w:rsidRPr="00BD7B17" w14:paraId="791716CC" w14:textId="77777777" w:rsidTr="00BD7B17">
        <w:trPr>
          <w:trHeight w:val="300"/>
        </w:trPr>
        <w:tc>
          <w:tcPr>
            <w:tcW w:w="23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66BB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C5B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Intermediate risk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D79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1010/226767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FC2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0.50 (0.47-0.53)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C85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F5A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1.51 (1.31-1.75)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489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57F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1.51 (1.31-1.75)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BF8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4A2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1.41 (1.19-1.67)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539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D1B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1.36 (1.10-1.68)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625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0.0052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AB2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1.32 (1.07-1.64)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C13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0.0111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86B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1.26 (1.02-1.56)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DA9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0.3525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A5B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1.24 (1.00-1.54)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A65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0.0480</w:t>
            </w:r>
          </w:p>
        </w:tc>
      </w:tr>
      <w:tr w:rsidR="00BD7B17" w:rsidRPr="00BD7B17" w14:paraId="7CB644C6" w14:textId="77777777" w:rsidTr="00BD7B17">
        <w:trPr>
          <w:trHeight w:val="300"/>
        </w:trPr>
        <w:tc>
          <w:tcPr>
            <w:tcW w:w="23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2883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ACC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High risk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1F5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450/71776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214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0.70 (0.64-0.77)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841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C05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2.13 (1.81-2.50)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F2B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462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2.16 (1.84-2.53)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BFC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2AA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2.09 (1.73-2.53)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075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5C0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2.05 (1.62-2.60)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BCF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8D2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1.98 (1.55-2.52)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CBD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B33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1.80 (1.41-2.28)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78E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0E4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1.75 (1.38-2.22)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FFD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</w:tr>
      <w:tr w:rsidR="00BD7B17" w:rsidRPr="00BD7B17" w14:paraId="4FF18442" w14:textId="77777777" w:rsidTr="00BD7B17">
        <w:trPr>
          <w:trHeight w:val="300"/>
        </w:trPr>
        <w:tc>
          <w:tcPr>
            <w:tcW w:w="23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795B5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1D26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Very high risk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0888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47/3777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1E90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1.40 (1.03-1.86)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65AF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1.24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B5A1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4.23 (3.09-5.79)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CFBD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5C01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4.34 (3.17-5.95)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6340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6C0F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4.47 (3.10-6.44)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4B39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9AF9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3.16 (1.80-5.56)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245F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2F63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3.04 (1.69-5.44)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C5B8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0.0002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FD85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2.67 (1.52-4.71)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BE92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0.0007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BA18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2.58 (1.46-4.54)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0B2A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0.0011</w:t>
            </w:r>
          </w:p>
        </w:tc>
      </w:tr>
      <w:tr w:rsidR="00BD7B17" w:rsidRPr="00BD7B17" w14:paraId="189EF6DA" w14:textId="77777777" w:rsidTr="00BD7B17">
        <w:trPr>
          <w:trHeight w:val="300"/>
        </w:trPr>
        <w:tc>
          <w:tcPr>
            <w:tcW w:w="232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6BB389" w14:textId="7C7B2013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T2D</w:t>
            </w:r>
            <w:r w:rsidR="003E57C9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</w:t>
            </w: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PRS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8D9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Low risk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FA8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267/75607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113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0.40 (0.35-0.45)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54B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628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509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0EA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565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4BA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615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3E3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D9E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AB3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488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6F8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A46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B24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2EF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BD7B17" w:rsidRPr="00BD7B17" w14:paraId="5872F96A" w14:textId="77777777" w:rsidTr="00BD7B17">
        <w:trPr>
          <w:trHeight w:val="300"/>
        </w:trPr>
        <w:tc>
          <w:tcPr>
            <w:tcW w:w="2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70CE5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45A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Intermediate risk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4A1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1023/226783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3AE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0.51 (0.48-0.54)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F61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080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1.28 (1.12-1.46)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A9B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FCB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1.30 (1.14-1.49)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A7D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B4E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1.32 (1.12-1.56)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15A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0.0008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491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1.48 (1.19-1.83)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AB4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0.0004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BE4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1.40 (1.13-1.75)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6A7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0.0021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DAF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1.36 (1.09-1.68)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85C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0.0054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19A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1.36 (1.09-1.68)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47F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0.0054</w:t>
            </w:r>
          </w:p>
        </w:tc>
      </w:tr>
      <w:tr w:rsidR="00BD7B17" w:rsidRPr="00BD7B17" w14:paraId="4DFBF9A6" w14:textId="77777777" w:rsidTr="00BD7B17">
        <w:trPr>
          <w:trHeight w:val="300"/>
        </w:trPr>
        <w:tc>
          <w:tcPr>
            <w:tcW w:w="2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D74F5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C14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High risk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750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405/71744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0B7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0.63 (0.57-0.70)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EAF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8B0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1.60 (1.37-1.87)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479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4BD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1.64 (1.41-1.92)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44C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7A8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1.53 (1.26-1.85)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C29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1F8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1.86 (1.46-2.37)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587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8FF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1.72 (1.35-2.20)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B0F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394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1.65 (1.29-2.10)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8BA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28E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1.64 (1.29-2.09)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4E2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</w:tr>
      <w:tr w:rsidR="00BD7B17" w:rsidRPr="00BD7B17" w14:paraId="2746D2C5" w14:textId="77777777" w:rsidTr="00BD7B17">
        <w:trPr>
          <w:trHeight w:val="315"/>
        </w:trPr>
        <w:tc>
          <w:tcPr>
            <w:tcW w:w="23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A5455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149D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Very high risk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A519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35/3775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7CB5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1.04 (0.73-1.45)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0B42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B22A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2.64 (1.86-3.76)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CC08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2B17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2.73 (1.92-3.89)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E10F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CE60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2.45 (1.60-3.75)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1C41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D1BA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2.85 (1.68-4.84)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B637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0.000101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4694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2.63 (1.55-4.47)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6E15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0.0035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EC03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2.24 (1.32-3.81)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FAA4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56D5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2.23 (1.31-3.79)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192B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0.0030</w:t>
            </w:r>
          </w:p>
        </w:tc>
      </w:tr>
    </w:tbl>
    <w:p w14:paraId="1F62528E" w14:textId="77777777" w:rsidR="00BD7B17" w:rsidRPr="00FD464A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1: Age + </w:t>
      </w:r>
      <w:r>
        <w:rPr>
          <w:rFonts w:ascii="Times New Roman" w:hAnsi="Times New Roman" w:cs="Times New Roman" w:hint="eastAsia"/>
          <w:szCs w:val="20"/>
        </w:rPr>
        <w:t>s</w:t>
      </w:r>
      <w:r w:rsidRPr="00FD464A">
        <w:rPr>
          <w:rFonts w:ascii="Times New Roman" w:hAnsi="Times New Roman" w:cs="Times New Roman"/>
          <w:szCs w:val="20"/>
        </w:rPr>
        <w:t xml:space="preserve">ex + </w:t>
      </w:r>
      <w:r>
        <w:rPr>
          <w:rFonts w:ascii="Times New Roman" w:hAnsi="Times New Roman" w:cs="Times New Roman"/>
          <w:szCs w:val="20"/>
        </w:rPr>
        <w:t>g</w:t>
      </w:r>
      <w:r w:rsidRPr="00FD464A">
        <w:rPr>
          <w:rFonts w:ascii="Times New Roman" w:hAnsi="Times New Roman" w:cs="Times New Roman"/>
          <w:szCs w:val="20"/>
        </w:rPr>
        <w:t>enotyping array + first ten PC</w:t>
      </w:r>
    </w:p>
    <w:p w14:paraId="1A05E6C8" w14:textId="77777777" w:rsidR="00BD7B17" w:rsidRPr="00FD464A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2: Model 1 + </w:t>
      </w:r>
      <w:r>
        <w:rPr>
          <w:rFonts w:ascii="Times New Roman" w:hAnsi="Times New Roman" w:cs="Times New Roman"/>
          <w:szCs w:val="20"/>
        </w:rPr>
        <w:t>s</w:t>
      </w:r>
      <w:r w:rsidRPr="00FD464A">
        <w:rPr>
          <w:rFonts w:ascii="Times New Roman" w:hAnsi="Times New Roman" w:cs="Times New Roman"/>
          <w:szCs w:val="20"/>
        </w:rPr>
        <w:t xml:space="preserve">ystolic BP + </w:t>
      </w:r>
      <w:r>
        <w:rPr>
          <w:rFonts w:ascii="Times New Roman" w:hAnsi="Times New Roman" w:cs="Times New Roman"/>
          <w:szCs w:val="20"/>
        </w:rPr>
        <w:t>d</w:t>
      </w:r>
      <w:r w:rsidRPr="00FD464A">
        <w:rPr>
          <w:rFonts w:ascii="Times New Roman" w:hAnsi="Times New Roman" w:cs="Times New Roman"/>
          <w:szCs w:val="20"/>
        </w:rPr>
        <w:t xml:space="preserve">iastolic BP + BMI + </w:t>
      </w:r>
      <w:r>
        <w:rPr>
          <w:rFonts w:ascii="Times New Roman" w:hAnsi="Times New Roman" w:cs="Times New Roman"/>
          <w:szCs w:val="20"/>
        </w:rPr>
        <w:t>w</w:t>
      </w:r>
      <w:r w:rsidRPr="00FD464A">
        <w:rPr>
          <w:rFonts w:ascii="Times New Roman" w:hAnsi="Times New Roman" w:cs="Times New Roman"/>
          <w:szCs w:val="20"/>
        </w:rPr>
        <w:t xml:space="preserve">aist circumference + </w:t>
      </w:r>
      <w:r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 xml:space="preserve">urrent smoking + </w:t>
      </w:r>
      <w:r>
        <w:rPr>
          <w:rFonts w:ascii="Times New Roman" w:hAnsi="Times New Roman" w:cs="Times New Roman"/>
          <w:szCs w:val="20"/>
        </w:rPr>
        <w:t>a</w:t>
      </w:r>
      <w:r w:rsidRPr="00FD464A">
        <w:rPr>
          <w:rFonts w:ascii="Times New Roman" w:hAnsi="Times New Roman" w:cs="Times New Roman"/>
          <w:szCs w:val="20"/>
        </w:rPr>
        <w:t xml:space="preserve">lcohol frequency + </w:t>
      </w:r>
      <w:r>
        <w:rPr>
          <w:rFonts w:ascii="Times New Roman" w:hAnsi="Times New Roman" w:cs="Times New Roman"/>
          <w:szCs w:val="20"/>
        </w:rPr>
        <w:t>p</w:t>
      </w:r>
      <w:r w:rsidRPr="00FD464A">
        <w:rPr>
          <w:rFonts w:ascii="Times New Roman" w:hAnsi="Times New Roman" w:cs="Times New Roman"/>
          <w:szCs w:val="20"/>
        </w:rPr>
        <w:t xml:space="preserve">hysical activity + </w:t>
      </w:r>
      <w:r>
        <w:rPr>
          <w:rFonts w:ascii="Times New Roman" w:hAnsi="Times New Roman" w:cs="Times New Roman"/>
          <w:szCs w:val="20"/>
        </w:rPr>
        <w:t>e</w:t>
      </w:r>
      <w:r w:rsidRPr="00FD464A">
        <w:rPr>
          <w:rFonts w:ascii="Times New Roman" w:hAnsi="Times New Roman" w:cs="Times New Roman"/>
          <w:szCs w:val="20"/>
        </w:rPr>
        <w:t>ating habit</w:t>
      </w:r>
    </w:p>
    <w:p w14:paraId="6F734E49" w14:textId="77777777" w:rsidR="00BD7B17" w:rsidRPr="00FD464A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3: Model 2 + HbA1c + </w:t>
      </w:r>
      <w:r>
        <w:rPr>
          <w:rFonts w:ascii="Times New Roman" w:hAnsi="Times New Roman" w:cs="Times New Roman"/>
          <w:szCs w:val="20"/>
        </w:rPr>
        <w:t>t</w:t>
      </w:r>
      <w:r w:rsidRPr="00FD464A">
        <w:rPr>
          <w:rFonts w:ascii="Times New Roman" w:hAnsi="Times New Roman" w:cs="Times New Roman"/>
          <w:szCs w:val="20"/>
        </w:rPr>
        <w:t xml:space="preserve">otal cholesterol + </w:t>
      </w:r>
      <w:r>
        <w:rPr>
          <w:rFonts w:ascii="Times New Roman" w:hAnsi="Times New Roman" w:cs="Times New Roman"/>
          <w:szCs w:val="20"/>
        </w:rPr>
        <w:t>t</w:t>
      </w:r>
      <w:r w:rsidRPr="00FD464A">
        <w:rPr>
          <w:rFonts w:ascii="Times New Roman" w:hAnsi="Times New Roman" w:cs="Times New Roman"/>
          <w:szCs w:val="20"/>
        </w:rPr>
        <w:t xml:space="preserve">riglyceride + HDL cholesterol + LDL cholesterol + lipoprotein (a) + estimated GFR + AST + ALT + Total bilirubin + </w:t>
      </w:r>
      <w:r>
        <w:rPr>
          <w:rFonts w:ascii="Times New Roman" w:hAnsi="Times New Roman" w:cs="Times New Roman"/>
          <w:szCs w:val="20"/>
        </w:rPr>
        <w:t>a</w:t>
      </w:r>
      <w:r w:rsidRPr="00FD464A">
        <w:rPr>
          <w:rFonts w:ascii="Times New Roman" w:hAnsi="Times New Roman" w:cs="Times New Roman"/>
          <w:szCs w:val="20"/>
        </w:rPr>
        <w:t xml:space="preserve">lbumin + </w:t>
      </w:r>
      <w:r>
        <w:rPr>
          <w:rFonts w:ascii="Times New Roman" w:hAnsi="Times New Roman" w:cs="Times New Roman"/>
          <w:szCs w:val="20"/>
        </w:rPr>
        <w:t>w</w:t>
      </w:r>
      <w:r w:rsidRPr="00FD464A">
        <w:rPr>
          <w:rFonts w:ascii="Times New Roman" w:hAnsi="Times New Roman" w:cs="Times New Roman"/>
          <w:szCs w:val="20"/>
        </w:rPr>
        <w:t xml:space="preserve">hite blood cell + </w:t>
      </w:r>
      <w:r>
        <w:rPr>
          <w:rFonts w:ascii="Times New Roman" w:hAnsi="Times New Roman" w:cs="Times New Roman"/>
          <w:szCs w:val="20"/>
        </w:rPr>
        <w:t>h</w:t>
      </w:r>
      <w:r w:rsidRPr="00FD464A">
        <w:rPr>
          <w:rFonts w:ascii="Times New Roman" w:hAnsi="Times New Roman" w:cs="Times New Roman"/>
          <w:szCs w:val="20"/>
        </w:rPr>
        <w:t xml:space="preserve">emoglobin + </w:t>
      </w:r>
      <w:r>
        <w:rPr>
          <w:rFonts w:ascii="Times New Roman" w:hAnsi="Times New Roman" w:cs="Times New Roman"/>
          <w:szCs w:val="20"/>
        </w:rPr>
        <w:t>p</w:t>
      </w:r>
      <w:r w:rsidRPr="00FD464A">
        <w:rPr>
          <w:rFonts w:ascii="Times New Roman" w:hAnsi="Times New Roman" w:cs="Times New Roman"/>
          <w:szCs w:val="20"/>
        </w:rPr>
        <w:t>latelet + C-reactive protein</w:t>
      </w:r>
    </w:p>
    <w:p w14:paraId="358F393C" w14:textId="77777777" w:rsidR="00BD7B17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4: Model 3 + PRS specific disease </w:t>
      </w:r>
    </w:p>
    <w:p w14:paraId="5293903B" w14:textId="77777777" w:rsidR="00BD7B17" w:rsidRPr="00FD464A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</w:t>
      </w:r>
      <w:r>
        <w:rPr>
          <w:rFonts w:ascii="Times New Roman" w:hAnsi="Times New Roman" w:cs="Times New Roman"/>
          <w:szCs w:val="20"/>
        </w:rPr>
        <w:t>5</w:t>
      </w:r>
      <w:r w:rsidRPr="00FD464A">
        <w:rPr>
          <w:rFonts w:ascii="Times New Roman" w:hAnsi="Times New Roman" w:cs="Times New Roman"/>
          <w:szCs w:val="20"/>
        </w:rPr>
        <w:t xml:space="preserve">: Model 3 + </w:t>
      </w:r>
      <w:r>
        <w:rPr>
          <w:rFonts w:ascii="Times New Roman" w:hAnsi="Times New Roman" w:cs="Times New Roman"/>
          <w:szCs w:val="20"/>
        </w:rPr>
        <w:t>h</w:t>
      </w:r>
      <w:r w:rsidRPr="00FD464A">
        <w:rPr>
          <w:rFonts w:ascii="Times New Roman" w:hAnsi="Times New Roman" w:cs="Times New Roman"/>
          <w:szCs w:val="20"/>
        </w:rPr>
        <w:t xml:space="preserve">ypertension + </w:t>
      </w:r>
      <w:r>
        <w:rPr>
          <w:rFonts w:ascii="Times New Roman" w:hAnsi="Times New Roman" w:cs="Times New Roman"/>
          <w:szCs w:val="20"/>
        </w:rPr>
        <w:t>d</w:t>
      </w:r>
      <w:r w:rsidRPr="00FD464A">
        <w:rPr>
          <w:rFonts w:ascii="Times New Roman" w:hAnsi="Times New Roman" w:cs="Times New Roman"/>
          <w:szCs w:val="20"/>
        </w:rPr>
        <w:t xml:space="preserve">yslipidemia + </w:t>
      </w:r>
      <w:r>
        <w:rPr>
          <w:rFonts w:ascii="Times New Roman" w:hAnsi="Times New Roman" w:cs="Times New Roman"/>
          <w:szCs w:val="20"/>
        </w:rPr>
        <w:t>h</w:t>
      </w:r>
      <w:r w:rsidRPr="00FD464A">
        <w:rPr>
          <w:rFonts w:ascii="Times New Roman" w:hAnsi="Times New Roman" w:cs="Times New Roman"/>
          <w:szCs w:val="20"/>
        </w:rPr>
        <w:t xml:space="preserve">eart failure + </w:t>
      </w:r>
      <w:r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 xml:space="preserve">ancer + chronic kidney disease + </w:t>
      </w:r>
      <w:r>
        <w:rPr>
          <w:rFonts w:ascii="Times New Roman" w:hAnsi="Times New Roman" w:cs="Times New Roman"/>
          <w:szCs w:val="20"/>
        </w:rPr>
        <w:t>s</w:t>
      </w:r>
      <w:r w:rsidRPr="00FD464A">
        <w:rPr>
          <w:rFonts w:ascii="Times New Roman" w:hAnsi="Times New Roman" w:cs="Times New Roman"/>
          <w:szCs w:val="20"/>
        </w:rPr>
        <w:t xml:space="preserve">troke + </w:t>
      </w:r>
      <w:r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 xml:space="preserve">hronic lung disease + </w:t>
      </w:r>
      <w:r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 xml:space="preserve">hronic liver disease + </w:t>
      </w:r>
      <w:proofErr w:type="spellStart"/>
      <w:r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>harlson</w:t>
      </w:r>
      <w:proofErr w:type="spellEnd"/>
      <w:r w:rsidRPr="00FD464A">
        <w:rPr>
          <w:rFonts w:ascii="Times New Roman" w:hAnsi="Times New Roman" w:cs="Times New Roman"/>
          <w:szCs w:val="20"/>
        </w:rPr>
        <w:t xml:space="preserve"> comorbidity index</w:t>
      </w:r>
    </w:p>
    <w:p w14:paraId="021114AF" w14:textId="77777777" w:rsidR="00BD7B17" w:rsidRPr="00FD464A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</w:t>
      </w:r>
      <w:r>
        <w:rPr>
          <w:rFonts w:ascii="Times New Roman" w:hAnsi="Times New Roman" w:cs="Times New Roman"/>
          <w:szCs w:val="20"/>
        </w:rPr>
        <w:t>6</w:t>
      </w:r>
      <w:r w:rsidRPr="00FD464A">
        <w:rPr>
          <w:rFonts w:ascii="Times New Roman" w:hAnsi="Times New Roman" w:cs="Times New Roman"/>
          <w:szCs w:val="20"/>
        </w:rPr>
        <w:t xml:space="preserve">: Model 4 + </w:t>
      </w:r>
      <w:r>
        <w:rPr>
          <w:rFonts w:ascii="Times New Roman" w:hAnsi="Times New Roman" w:cs="Times New Roman"/>
          <w:szCs w:val="20"/>
        </w:rPr>
        <w:t>a</w:t>
      </w:r>
      <w:r w:rsidRPr="00FD464A">
        <w:rPr>
          <w:rFonts w:ascii="Times New Roman" w:hAnsi="Times New Roman" w:cs="Times New Roman"/>
          <w:szCs w:val="20"/>
        </w:rPr>
        <w:t xml:space="preserve">spirin + </w:t>
      </w:r>
      <w:r>
        <w:rPr>
          <w:rFonts w:ascii="Times New Roman" w:hAnsi="Times New Roman" w:cs="Times New Roman"/>
          <w:szCs w:val="20"/>
        </w:rPr>
        <w:t>l</w:t>
      </w:r>
      <w:r w:rsidRPr="00FD464A">
        <w:rPr>
          <w:rFonts w:ascii="Times New Roman" w:hAnsi="Times New Roman" w:cs="Times New Roman"/>
          <w:szCs w:val="20"/>
        </w:rPr>
        <w:t>ipid</w:t>
      </w:r>
      <w:r>
        <w:rPr>
          <w:rFonts w:ascii="Times New Roman" w:hAnsi="Times New Roman" w:cs="Times New Roman"/>
          <w:szCs w:val="20"/>
        </w:rPr>
        <w:t>-</w:t>
      </w:r>
      <w:r w:rsidRPr="00FD464A">
        <w:rPr>
          <w:rFonts w:ascii="Times New Roman" w:hAnsi="Times New Roman" w:cs="Times New Roman"/>
          <w:szCs w:val="20"/>
        </w:rPr>
        <w:t xml:space="preserve">lowering agent + </w:t>
      </w:r>
      <w:r>
        <w:rPr>
          <w:rFonts w:ascii="Times New Roman" w:hAnsi="Times New Roman" w:cs="Times New Roman"/>
          <w:szCs w:val="20"/>
        </w:rPr>
        <w:t>a</w:t>
      </w:r>
      <w:r w:rsidRPr="00FD464A">
        <w:rPr>
          <w:rFonts w:ascii="Times New Roman" w:hAnsi="Times New Roman" w:cs="Times New Roman"/>
          <w:szCs w:val="20"/>
        </w:rPr>
        <w:t>nti-hypertensive agent</w:t>
      </w:r>
    </w:p>
    <w:p w14:paraId="64532A9B" w14:textId="77777777" w:rsidR="00BD7B17" w:rsidRDefault="00BD7B17" w:rsidP="00BD7B17">
      <w:pPr>
        <w:widowControl/>
        <w:wordWrap/>
        <w:autoSpaceDE/>
        <w:autoSpaceDN/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CAD, coronary artery disease; PRS </w:t>
      </w:r>
      <w:r w:rsidRPr="00FD464A">
        <w:rPr>
          <w:rFonts w:ascii="Times New Roman" w:hAnsi="Times New Roman" w:cs="Times New Roman"/>
          <w:szCs w:val="20"/>
        </w:rPr>
        <w:t xml:space="preserve">polygenic risk score;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T2DM, type 2 diabetes; PC, principal component; BP, blood pressure; GFR, glomerular filtration rate; AST, Aspartate aminotra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n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sferase; 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and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ALT, Alanine aminotransferase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.</w:t>
      </w:r>
    </w:p>
    <w:p w14:paraId="65965C84" w14:textId="2AED82E1" w:rsidR="00BD7B17" w:rsidRDefault="00BD7B17" w:rsidP="00BD7B17">
      <w:pPr>
        <w:widowControl/>
        <w:wordWrap/>
        <w:autoSpaceDE/>
        <w:autoSpaceDN/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CAD PRS and T2DM PRS of </w:t>
      </w:r>
      <w:r>
        <w:rPr>
          <w:rFonts w:ascii="Times New Roman" w:eastAsia="맑은 고딕" w:hAnsi="Times New Roman" w:cs="Times New Roman" w:hint="eastAsia"/>
          <w:color w:val="000000"/>
          <w:kern w:val="0"/>
          <w:szCs w:val="20"/>
        </w:rPr>
        <w:t>M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odel 4 was adjusted for CAD and T2DM, respectively</w:t>
      </w:r>
    </w:p>
    <w:p w14:paraId="6BC35FB4" w14:textId="77777777" w:rsidR="00BD7B17" w:rsidRDefault="00BD7B17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br w:type="page"/>
      </w:r>
    </w:p>
    <w:p w14:paraId="38A52854" w14:textId="6581BA66" w:rsidR="00BD7B17" w:rsidRDefault="00BD7B17" w:rsidP="00BD7B17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72421423"/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Supplemental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Table</w:t>
      </w:r>
      <w:r w:rsidRPr="009D0079"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8</w:t>
      </w:r>
      <w:r w:rsidRPr="000318C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Sensitivity analysis</w:t>
      </w:r>
      <w:r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after excluding participants who had chronic liver disease, chronic lung disease, chronic kidney disease, </w:t>
      </w:r>
      <w:r w:rsidR="003A0A80">
        <w:rPr>
          <w:rFonts w:ascii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cancer at baseline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27"/>
        <w:gridCol w:w="1287"/>
        <w:gridCol w:w="1043"/>
        <w:gridCol w:w="1464"/>
        <w:gridCol w:w="1064"/>
        <w:gridCol w:w="1238"/>
        <w:gridCol w:w="729"/>
        <w:gridCol w:w="1238"/>
        <w:gridCol w:w="729"/>
        <w:gridCol w:w="1238"/>
        <w:gridCol w:w="729"/>
        <w:gridCol w:w="1238"/>
        <w:gridCol w:w="729"/>
        <w:gridCol w:w="1238"/>
        <w:gridCol w:w="729"/>
        <w:gridCol w:w="1239"/>
        <w:gridCol w:w="701"/>
        <w:gridCol w:w="1239"/>
        <w:gridCol w:w="701"/>
      </w:tblGrid>
      <w:tr w:rsidR="00BD7B17" w:rsidRPr="00BD7B17" w14:paraId="38A96160" w14:textId="77777777" w:rsidTr="00BD7B17">
        <w:trPr>
          <w:trHeight w:val="300"/>
        </w:trPr>
        <w:tc>
          <w:tcPr>
            <w:tcW w:w="31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4"/>
          <w:p w14:paraId="691DC9C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983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65" w:type="pct"/>
            <w:gridSpan w:val="1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282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CV morality</w:t>
            </w:r>
          </w:p>
        </w:tc>
      </w:tr>
      <w:tr w:rsidR="00BD7B17" w:rsidRPr="00BD7B17" w14:paraId="4D0557F5" w14:textId="77777777" w:rsidTr="00BD7B17">
        <w:trPr>
          <w:trHeight w:val="300"/>
        </w:trPr>
        <w:tc>
          <w:tcPr>
            <w:tcW w:w="31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0972A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FF4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6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CF56D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No. of Events/ </w:t>
            </w: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br/>
              <w:t>Total No.</w:t>
            </w:r>
          </w:p>
        </w:tc>
        <w:tc>
          <w:tcPr>
            <w:tcW w:w="37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FB9B743" w14:textId="41B024B9" w:rsidR="00065F13" w:rsidRDefault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Incidence</w:t>
            </w:r>
            <w:r w:rsidR="00065F1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/</w:t>
            </w:r>
          </w:p>
          <w:p w14:paraId="1643211E" w14:textId="0D2F6EC8" w:rsidR="00BD7B17" w:rsidRPr="00BD7B17" w:rsidRDefault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1000 person-y</w:t>
            </w:r>
            <w:r w:rsidR="0096008C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ea</w:t>
            </w: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r (95% CI)</w:t>
            </w:r>
          </w:p>
        </w:tc>
        <w:tc>
          <w:tcPr>
            <w:tcW w:w="269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5A399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Absolute risk (%)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35F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Crude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E06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1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C40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2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064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3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DC2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4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BDC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5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4DA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6</w:t>
            </w:r>
          </w:p>
        </w:tc>
      </w:tr>
      <w:tr w:rsidR="00BD7B17" w:rsidRPr="00BD7B17" w14:paraId="68C14480" w14:textId="77777777" w:rsidTr="00BD7B17">
        <w:trPr>
          <w:trHeight w:val="315"/>
        </w:trPr>
        <w:tc>
          <w:tcPr>
            <w:tcW w:w="31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0C21A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3E0B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81305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283B3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69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7597D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FA0B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4BB5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3909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E82C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B5C7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8059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B7E6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DC5C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96D9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EDF5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B45D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2B07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8353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D9DF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 value</w:t>
            </w:r>
          </w:p>
        </w:tc>
      </w:tr>
      <w:tr w:rsidR="00BD7B17" w:rsidRPr="00BD7B17" w14:paraId="4D307B71" w14:textId="77777777" w:rsidTr="00BD7B17">
        <w:trPr>
          <w:trHeight w:val="300"/>
        </w:trPr>
        <w:tc>
          <w:tcPr>
            <w:tcW w:w="3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C3F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CAD PRS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5A1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Low risk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D90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317/55358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D5F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0.64 (0.57-0.72)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E25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0.57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DE1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8C5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C99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7EB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432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98D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6B1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478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7DF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BBC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903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B20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74E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9A8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</w:tr>
      <w:tr w:rsidR="00BD7B17" w:rsidRPr="00BD7B17" w14:paraId="7518CFE9" w14:textId="77777777" w:rsidTr="00BD7B17">
        <w:trPr>
          <w:trHeight w:val="300"/>
        </w:trPr>
        <w:tc>
          <w:tcPr>
            <w:tcW w:w="3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C6E7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07C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Intermediate risk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E4A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1201/166772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398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0.81 (0.76-0.85)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EB7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0.72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349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1.26 (1.11-1.42)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3DD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0.0003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E34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1.26 (1.11-1.42)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FEE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0.0003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8AC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1.23 (1.06-1.43)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E51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0.0059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7E8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1.30 (1.08-1.56)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769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0.0062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150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1.27 (1.05-1.53)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CB1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0.0134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175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1.25 (1.04-1.51)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1FF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0.0185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A7E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1.24 (1.04-1.50)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A93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0.0202</w:t>
            </w:r>
          </w:p>
        </w:tc>
      </w:tr>
      <w:tr w:rsidR="00BD7B17" w:rsidRPr="00BD7B17" w14:paraId="5FED00A5" w14:textId="77777777" w:rsidTr="00BD7B17">
        <w:trPr>
          <w:trHeight w:val="300"/>
        </w:trPr>
        <w:tc>
          <w:tcPr>
            <w:tcW w:w="3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D268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509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High risk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0C7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473/52973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1A3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1.00 (0.91-1.10)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E2D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1B6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1.56 (1.35-1.80)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974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B27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1.58 (1.37-1.82)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6F5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639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1.54 (1.30-1.82)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1D5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DCF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1.63 (1.31-2.02)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7AC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BFC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1.60 (1.29-1.98)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758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A638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1.51 (1.21-1.87)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749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0.0002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417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1.49 (1.20-1.85)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053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0.0003</w:t>
            </w:r>
          </w:p>
        </w:tc>
      </w:tr>
      <w:tr w:rsidR="00BD7B17" w:rsidRPr="00BD7B17" w14:paraId="3AE7A14E" w14:textId="77777777" w:rsidTr="00190DA3">
        <w:trPr>
          <w:trHeight w:val="300"/>
        </w:trPr>
        <w:tc>
          <w:tcPr>
            <w:tcW w:w="31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3EA8D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FECF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Very high risk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3782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47/2806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6677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1.88 (1.38-2.50)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CD3A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115D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2.93 (2.16-3.98)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0E22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1D43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2.97 (2.18-4.03)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6B26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6AEE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3.32 (2.34-4.70)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1729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6096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2.35 (1.32-4.16)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3D2F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0.0036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1350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2.21 (1.22-4.00)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D466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0.0090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3DCD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2.11 (1.19-3.75)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B75F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0.0106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8C95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2.08 (1.17-3.70)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FDA5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0.0122</w:t>
            </w:r>
          </w:p>
        </w:tc>
      </w:tr>
      <w:tr w:rsidR="00BD7B17" w:rsidRPr="00BD7B17" w14:paraId="33C662F8" w14:textId="77777777" w:rsidTr="00190DA3">
        <w:trPr>
          <w:trHeight w:val="300"/>
        </w:trPr>
        <w:tc>
          <w:tcPr>
            <w:tcW w:w="310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24108A" w14:textId="7DE27FEF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T2D</w:t>
            </w:r>
            <w:r w:rsidR="003E57C9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</w:t>
            </w:r>
            <w:r w:rsidRPr="00BD7B1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PRS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6AD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Low risk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1C8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354/56236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B0F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0.71 (0.63-0.78)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2E4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0.63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24C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BF5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D39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E17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506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E9D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AAF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484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AC6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BDE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6D3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3A0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6D2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C99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BD7B17" w:rsidRPr="00BD7B17" w14:paraId="05349B42" w14:textId="77777777" w:rsidTr="00BD7B17">
        <w:trPr>
          <w:trHeight w:val="300"/>
        </w:trPr>
        <w:tc>
          <w:tcPr>
            <w:tcW w:w="31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CF8CC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691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Intermediate risk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479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1218/166589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4AD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0.82 (0.77-0.87)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C05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0.73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D5B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1.16 (1.03-1.31)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C13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0.0121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339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1.18 (1.05-1.33)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3009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0.0056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718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1.17 (1.01-1.35)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507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0.0322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763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1.22 (1.02-1.47)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E4E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0.0292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CE4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1.22 (1.01-1.46)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81D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0.0347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CFB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1.19 (0.99-1.43)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079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0.0571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BAD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1.20 (0.99-1.43)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D6A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0.0548</w:t>
            </w:r>
          </w:p>
        </w:tc>
      </w:tr>
      <w:tr w:rsidR="00BD7B17" w:rsidRPr="00BD7B17" w14:paraId="5DCF8A2B" w14:textId="77777777" w:rsidTr="00BD7B17">
        <w:trPr>
          <w:trHeight w:val="300"/>
        </w:trPr>
        <w:tc>
          <w:tcPr>
            <w:tcW w:w="31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34F25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CD3F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High risk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E69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426/52348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2C1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0.91 (0.83-1.00)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E32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0.81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EC6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1.30 (1.13-1.49)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8C0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0.0003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97E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1.32 (1.15-1.52)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249B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FDD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1.27 (1.07-1.51)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F48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0.0057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6C7C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1.33 (1.08-1.66)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B1C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0.0086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0C3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1.31 (1.05-1.62)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5E3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0.0163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7C6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1.25 (1.01-1.55)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60E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0.0414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48B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1.25 (1.01-1.56)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B92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0.0399</w:t>
            </w:r>
          </w:p>
        </w:tc>
      </w:tr>
      <w:tr w:rsidR="00BD7B17" w:rsidRPr="00BD7B17" w14:paraId="21650F21" w14:textId="77777777" w:rsidTr="00BD7B17">
        <w:trPr>
          <w:trHeight w:val="315"/>
        </w:trPr>
        <w:tc>
          <w:tcPr>
            <w:tcW w:w="31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F489A1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0E8E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Very high risk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4239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40/2736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51AE3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1.65 (1.18-2.24)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54C8E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1.46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6D87A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2.34 (1.69-3.25)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B819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712F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2.38 (1.71-3.30)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02FE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B83E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2.25 (1.53-3.31)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FB824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80FA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2.46 (1.54-3.92)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D3397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0EAFD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2.41 (1.50-3.85)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3E286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0.0003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5F6D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2.19 (1.37-3.51)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4682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CD040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2.17 (1.36-3.48)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E1E15" w14:textId="77777777" w:rsidR="00BD7B17" w:rsidRPr="00BD7B17" w:rsidRDefault="00BD7B17" w:rsidP="00BD7B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BD7B1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0.0012</w:t>
            </w:r>
          </w:p>
        </w:tc>
      </w:tr>
    </w:tbl>
    <w:p w14:paraId="37BAC819" w14:textId="1ADFDB13" w:rsidR="00BD7B17" w:rsidRPr="00FD464A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1: Age + </w:t>
      </w:r>
      <w:r>
        <w:rPr>
          <w:rFonts w:ascii="Times New Roman" w:hAnsi="Times New Roman" w:cs="Times New Roman" w:hint="eastAsia"/>
          <w:szCs w:val="20"/>
        </w:rPr>
        <w:t>s</w:t>
      </w:r>
      <w:r w:rsidRPr="00FD464A">
        <w:rPr>
          <w:rFonts w:ascii="Times New Roman" w:hAnsi="Times New Roman" w:cs="Times New Roman"/>
          <w:szCs w:val="20"/>
        </w:rPr>
        <w:t xml:space="preserve">ex + </w:t>
      </w:r>
      <w:r>
        <w:rPr>
          <w:rFonts w:ascii="Times New Roman" w:hAnsi="Times New Roman" w:cs="Times New Roman"/>
          <w:szCs w:val="20"/>
        </w:rPr>
        <w:t>g</w:t>
      </w:r>
      <w:r w:rsidRPr="00FD464A">
        <w:rPr>
          <w:rFonts w:ascii="Times New Roman" w:hAnsi="Times New Roman" w:cs="Times New Roman"/>
          <w:szCs w:val="20"/>
        </w:rPr>
        <w:t>enotyping array + first ten PC</w:t>
      </w:r>
    </w:p>
    <w:p w14:paraId="139B4B1D" w14:textId="77777777" w:rsidR="00BD7B17" w:rsidRPr="00FD464A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2: Model 1 + </w:t>
      </w:r>
      <w:r>
        <w:rPr>
          <w:rFonts w:ascii="Times New Roman" w:hAnsi="Times New Roman" w:cs="Times New Roman"/>
          <w:szCs w:val="20"/>
        </w:rPr>
        <w:t>s</w:t>
      </w:r>
      <w:r w:rsidRPr="00FD464A">
        <w:rPr>
          <w:rFonts w:ascii="Times New Roman" w:hAnsi="Times New Roman" w:cs="Times New Roman"/>
          <w:szCs w:val="20"/>
        </w:rPr>
        <w:t xml:space="preserve">ystolic BP + </w:t>
      </w:r>
      <w:r>
        <w:rPr>
          <w:rFonts w:ascii="Times New Roman" w:hAnsi="Times New Roman" w:cs="Times New Roman"/>
          <w:szCs w:val="20"/>
        </w:rPr>
        <w:t>d</w:t>
      </w:r>
      <w:r w:rsidRPr="00FD464A">
        <w:rPr>
          <w:rFonts w:ascii="Times New Roman" w:hAnsi="Times New Roman" w:cs="Times New Roman"/>
          <w:szCs w:val="20"/>
        </w:rPr>
        <w:t xml:space="preserve">iastolic BP + BMI + </w:t>
      </w:r>
      <w:r>
        <w:rPr>
          <w:rFonts w:ascii="Times New Roman" w:hAnsi="Times New Roman" w:cs="Times New Roman"/>
          <w:szCs w:val="20"/>
        </w:rPr>
        <w:t>w</w:t>
      </w:r>
      <w:r w:rsidRPr="00FD464A">
        <w:rPr>
          <w:rFonts w:ascii="Times New Roman" w:hAnsi="Times New Roman" w:cs="Times New Roman"/>
          <w:szCs w:val="20"/>
        </w:rPr>
        <w:t xml:space="preserve">aist circumference + </w:t>
      </w:r>
      <w:r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 xml:space="preserve">urrent smoking + </w:t>
      </w:r>
      <w:r>
        <w:rPr>
          <w:rFonts w:ascii="Times New Roman" w:hAnsi="Times New Roman" w:cs="Times New Roman"/>
          <w:szCs w:val="20"/>
        </w:rPr>
        <w:t>a</w:t>
      </w:r>
      <w:r w:rsidRPr="00FD464A">
        <w:rPr>
          <w:rFonts w:ascii="Times New Roman" w:hAnsi="Times New Roman" w:cs="Times New Roman"/>
          <w:szCs w:val="20"/>
        </w:rPr>
        <w:t xml:space="preserve">lcohol frequency + </w:t>
      </w:r>
      <w:r>
        <w:rPr>
          <w:rFonts w:ascii="Times New Roman" w:hAnsi="Times New Roman" w:cs="Times New Roman"/>
          <w:szCs w:val="20"/>
        </w:rPr>
        <w:t>p</w:t>
      </w:r>
      <w:r w:rsidRPr="00FD464A">
        <w:rPr>
          <w:rFonts w:ascii="Times New Roman" w:hAnsi="Times New Roman" w:cs="Times New Roman"/>
          <w:szCs w:val="20"/>
        </w:rPr>
        <w:t xml:space="preserve">hysical activity + </w:t>
      </w:r>
      <w:r>
        <w:rPr>
          <w:rFonts w:ascii="Times New Roman" w:hAnsi="Times New Roman" w:cs="Times New Roman"/>
          <w:szCs w:val="20"/>
        </w:rPr>
        <w:t>e</w:t>
      </w:r>
      <w:r w:rsidRPr="00FD464A">
        <w:rPr>
          <w:rFonts w:ascii="Times New Roman" w:hAnsi="Times New Roman" w:cs="Times New Roman"/>
          <w:szCs w:val="20"/>
        </w:rPr>
        <w:t>ating habit</w:t>
      </w:r>
    </w:p>
    <w:p w14:paraId="479D5DD1" w14:textId="77777777" w:rsidR="00BD7B17" w:rsidRPr="00FD464A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3: Model 2 + HbA1c + </w:t>
      </w:r>
      <w:r>
        <w:rPr>
          <w:rFonts w:ascii="Times New Roman" w:hAnsi="Times New Roman" w:cs="Times New Roman"/>
          <w:szCs w:val="20"/>
        </w:rPr>
        <w:t>t</w:t>
      </w:r>
      <w:r w:rsidRPr="00FD464A">
        <w:rPr>
          <w:rFonts w:ascii="Times New Roman" w:hAnsi="Times New Roman" w:cs="Times New Roman"/>
          <w:szCs w:val="20"/>
        </w:rPr>
        <w:t xml:space="preserve">otal cholesterol + </w:t>
      </w:r>
      <w:r>
        <w:rPr>
          <w:rFonts w:ascii="Times New Roman" w:hAnsi="Times New Roman" w:cs="Times New Roman"/>
          <w:szCs w:val="20"/>
        </w:rPr>
        <w:t>t</w:t>
      </w:r>
      <w:r w:rsidRPr="00FD464A">
        <w:rPr>
          <w:rFonts w:ascii="Times New Roman" w:hAnsi="Times New Roman" w:cs="Times New Roman"/>
          <w:szCs w:val="20"/>
        </w:rPr>
        <w:t xml:space="preserve">riglyceride + HDL cholesterol + LDL cholesterol + lipoprotein (a) + estimated GFR + AST + ALT + Total bilirubin + </w:t>
      </w:r>
      <w:r>
        <w:rPr>
          <w:rFonts w:ascii="Times New Roman" w:hAnsi="Times New Roman" w:cs="Times New Roman"/>
          <w:szCs w:val="20"/>
        </w:rPr>
        <w:t>a</w:t>
      </w:r>
      <w:r w:rsidRPr="00FD464A">
        <w:rPr>
          <w:rFonts w:ascii="Times New Roman" w:hAnsi="Times New Roman" w:cs="Times New Roman"/>
          <w:szCs w:val="20"/>
        </w:rPr>
        <w:t xml:space="preserve">lbumin + </w:t>
      </w:r>
      <w:r>
        <w:rPr>
          <w:rFonts w:ascii="Times New Roman" w:hAnsi="Times New Roman" w:cs="Times New Roman"/>
          <w:szCs w:val="20"/>
        </w:rPr>
        <w:t>w</w:t>
      </w:r>
      <w:r w:rsidRPr="00FD464A">
        <w:rPr>
          <w:rFonts w:ascii="Times New Roman" w:hAnsi="Times New Roman" w:cs="Times New Roman"/>
          <w:szCs w:val="20"/>
        </w:rPr>
        <w:t xml:space="preserve">hite blood cell + </w:t>
      </w:r>
      <w:r>
        <w:rPr>
          <w:rFonts w:ascii="Times New Roman" w:hAnsi="Times New Roman" w:cs="Times New Roman"/>
          <w:szCs w:val="20"/>
        </w:rPr>
        <w:t>h</w:t>
      </w:r>
      <w:r w:rsidRPr="00FD464A">
        <w:rPr>
          <w:rFonts w:ascii="Times New Roman" w:hAnsi="Times New Roman" w:cs="Times New Roman"/>
          <w:szCs w:val="20"/>
        </w:rPr>
        <w:t xml:space="preserve">emoglobin + </w:t>
      </w:r>
      <w:r>
        <w:rPr>
          <w:rFonts w:ascii="Times New Roman" w:hAnsi="Times New Roman" w:cs="Times New Roman"/>
          <w:szCs w:val="20"/>
        </w:rPr>
        <w:t>p</w:t>
      </w:r>
      <w:r w:rsidRPr="00FD464A">
        <w:rPr>
          <w:rFonts w:ascii="Times New Roman" w:hAnsi="Times New Roman" w:cs="Times New Roman"/>
          <w:szCs w:val="20"/>
        </w:rPr>
        <w:t>latelet + C-reactive protein</w:t>
      </w:r>
    </w:p>
    <w:p w14:paraId="7B25034C" w14:textId="77777777" w:rsidR="00BD7B17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4: Model 3 + PRS specific disease </w:t>
      </w:r>
    </w:p>
    <w:p w14:paraId="55FC7BC9" w14:textId="437E0223" w:rsidR="00BD7B17" w:rsidRPr="00FD464A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</w:t>
      </w:r>
      <w:r>
        <w:rPr>
          <w:rFonts w:ascii="Times New Roman" w:hAnsi="Times New Roman" w:cs="Times New Roman"/>
          <w:szCs w:val="20"/>
        </w:rPr>
        <w:t>5</w:t>
      </w:r>
      <w:r w:rsidRPr="00FD464A">
        <w:rPr>
          <w:rFonts w:ascii="Times New Roman" w:hAnsi="Times New Roman" w:cs="Times New Roman"/>
          <w:szCs w:val="20"/>
        </w:rPr>
        <w:t xml:space="preserve">: Model 3 + </w:t>
      </w:r>
      <w:r>
        <w:rPr>
          <w:rFonts w:ascii="Times New Roman" w:hAnsi="Times New Roman" w:cs="Times New Roman"/>
          <w:szCs w:val="20"/>
        </w:rPr>
        <w:t>h</w:t>
      </w:r>
      <w:r w:rsidRPr="00FD464A">
        <w:rPr>
          <w:rFonts w:ascii="Times New Roman" w:hAnsi="Times New Roman" w:cs="Times New Roman"/>
          <w:szCs w:val="20"/>
        </w:rPr>
        <w:t xml:space="preserve">ypertension + </w:t>
      </w:r>
      <w:r>
        <w:rPr>
          <w:rFonts w:ascii="Times New Roman" w:hAnsi="Times New Roman" w:cs="Times New Roman"/>
          <w:szCs w:val="20"/>
        </w:rPr>
        <w:t>d</w:t>
      </w:r>
      <w:r w:rsidRPr="00FD464A">
        <w:rPr>
          <w:rFonts w:ascii="Times New Roman" w:hAnsi="Times New Roman" w:cs="Times New Roman"/>
          <w:szCs w:val="20"/>
        </w:rPr>
        <w:t xml:space="preserve">yslipidemia </w:t>
      </w:r>
      <w:r>
        <w:rPr>
          <w:rFonts w:ascii="Times New Roman" w:hAnsi="Times New Roman" w:cs="Times New Roman"/>
          <w:szCs w:val="20"/>
        </w:rPr>
        <w:t xml:space="preserve">+ </w:t>
      </w:r>
      <w:proofErr w:type="spellStart"/>
      <w:r>
        <w:rPr>
          <w:rFonts w:ascii="Times New Roman" w:hAnsi="Times New Roman" w:cs="Times New Roman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>harlson</w:t>
      </w:r>
      <w:proofErr w:type="spellEnd"/>
      <w:r w:rsidRPr="00FD464A">
        <w:rPr>
          <w:rFonts w:ascii="Times New Roman" w:hAnsi="Times New Roman" w:cs="Times New Roman"/>
          <w:szCs w:val="20"/>
        </w:rPr>
        <w:t xml:space="preserve"> comorbidity index</w:t>
      </w:r>
    </w:p>
    <w:p w14:paraId="5225AD8D" w14:textId="77777777" w:rsidR="00BD7B17" w:rsidRPr="00FD464A" w:rsidRDefault="00BD7B17" w:rsidP="00BD7B17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</w:t>
      </w:r>
      <w:r>
        <w:rPr>
          <w:rFonts w:ascii="Times New Roman" w:hAnsi="Times New Roman" w:cs="Times New Roman"/>
          <w:szCs w:val="20"/>
        </w:rPr>
        <w:t>6</w:t>
      </w:r>
      <w:r w:rsidRPr="00FD464A">
        <w:rPr>
          <w:rFonts w:ascii="Times New Roman" w:hAnsi="Times New Roman" w:cs="Times New Roman"/>
          <w:szCs w:val="20"/>
        </w:rPr>
        <w:t xml:space="preserve">: Model 4 + </w:t>
      </w:r>
      <w:r>
        <w:rPr>
          <w:rFonts w:ascii="Times New Roman" w:hAnsi="Times New Roman" w:cs="Times New Roman"/>
          <w:szCs w:val="20"/>
        </w:rPr>
        <w:t>a</w:t>
      </w:r>
      <w:r w:rsidRPr="00FD464A">
        <w:rPr>
          <w:rFonts w:ascii="Times New Roman" w:hAnsi="Times New Roman" w:cs="Times New Roman"/>
          <w:szCs w:val="20"/>
        </w:rPr>
        <w:t xml:space="preserve">spirin + </w:t>
      </w:r>
      <w:r>
        <w:rPr>
          <w:rFonts w:ascii="Times New Roman" w:hAnsi="Times New Roman" w:cs="Times New Roman"/>
          <w:szCs w:val="20"/>
        </w:rPr>
        <w:t>l</w:t>
      </w:r>
      <w:r w:rsidRPr="00FD464A">
        <w:rPr>
          <w:rFonts w:ascii="Times New Roman" w:hAnsi="Times New Roman" w:cs="Times New Roman"/>
          <w:szCs w:val="20"/>
        </w:rPr>
        <w:t>ipid</w:t>
      </w:r>
      <w:r>
        <w:rPr>
          <w:rFonts w:ascii="Times New Roman" w:hAnsi="Times New Roman" w:cs="Times New Roman"/>
          <w:szCs w:val="20"/>
        </w:rPr>
        <w:t>-</w:t>
      </w:r>
      <w:r w:rsidRPr="00FD464A">
        <w:rPr>
          <w:rFonts w:ascii="Times New Roman" w:hAnsi="Times New Roman" w:cs="Times New Roman"/>
          <w:szCs w:val="20"/>
        </w:rPr>
        <w:t xml:space="preserve">lowering agent + </w:t>
      </w:r>
      <w:r>
        <w:rPr>
          <w:rFonts w:ascii="Times New Roman" w:hAnsi="Times New Roman" w:cs="Times New Roman"/>
          <w:szCs w:val="20"/>
        </w:rPr>
        <w:t>a</w:t>
      </w:r>
      <w:r w:rsidRPr="00FD464A">
        <w:rPr>
          <w:rFonts w:ascii="Times New Roman" w:hAnsi="Times New Roman" w:cs="Times New Roman"/>
          <w:szCs w:val="20"/>
        </w:rPr>
        <w:t>nti-hypertensive agent</w:t>
      </w:r>
    </w:p>
    <w:p w14:paraId="0A7FEAC5" w14:textId="77777777" w:rsidR="00BD7B17" w:rsidRDefault="00BD7B17" w:rsidP="00BD7B17">
      <w:pPr>
        <w:widowControl/>
        <w:wordWrap/>
        <w:autoSpaceDE/>
        <w:autoSpaceDN/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CAD, coronary artery disease; PRS </w:t>
      </w:r>
      <w:r w:rsidRPr="00FD464A">
        <w:rPr>
          <w:rFonts w:ascii="Times New Roman" w:hAnsi="Times New Roman" w:cs="Times New Roman"/>
          <w:szCs w:val="20"/>
        </w:rPr>
        <w:t xml:space="preserve">polygenic risk score;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T2DM, type 2 diabetes; PC, principal component; BP, blood pressure; GFR, glomerular filtration rate; AST, Aspartate aminotra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n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sferase; 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and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ALT, Alanine aminotransferase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.</w:t>
      </w:r>
    </w:p>
    <w:p w14:paraId="685E344C" w14:textId="57DEE973" w:rsidR="00BD7B17" w:rsidRDefault="00BD7B17" w:rsidP="00BD7B17">
      <w:pPr>
        <w:widowControl/>
        <w:wordWrap/>
        <w:autoSpaceDE/>
        <w:autoSpaceDN/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CAD PRS and T2DM PRS of </w:t>
      </w:r>
      <w:r>
        <w:rPr>
          <w:rFonts w:ascii="Times New Roman" w:eastAsia="맑은 고딕" w:hAnsi="Times New Roman" w:cs="Times New Roman" w:hint="eastAsia"/>
          <w:color w:val="000000"/>
          <w:kern w:val="0"/>
          <w:szCs w:val="20"/>
        </w:rPr>
        <w:t>M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odel 4 was adjusted for CAD and T2DM, respectively</w:t>
      </w:r>
    </w:p>
    <w:p w14:paraId="01B68766" w14:textId="77777777" w:rsidR="00BD7B17" w:rsidRPr="00BD7B17" w:rsidRDefault="00BD7B17" w:rsidP="00BD7B17">
      <w:pPr>
        <w:widowControl/>
        <w:wordWrap/>
        <w:autoSpaceDE/>
        <w:autoSpaceDN/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</w:p>
    <w:p w14:paraId="25977992" w14:textId="16E3C22D" w:rsidR="00BD7B17" w:rsidRPr="00BD7B17" w:rsidRDefault="00BD7B17" w:rsidP="00BD7B17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9CEBD3" w14:textId="7A645C0F" w:rsidR="00BD7B17" w:rsidRDefault="00BD7B17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br w:type="page"/>
      </w:r>
    </w:p>
    <w:p w14:paraId="37E26FA3" w14:textId="55384574" w:rsidR="00D71163" w:rsidRPr="000318CC" w:rsidRDefault="0041589C" w:rsidP="00D71163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Supplemental</w:t>
      </w:r>
      <w:r w:rsidR="000318CC">
        <w:rPr>
          <w:rFonts w:ascii="Times New Roman" w:hAnsi="Times New Roman" w:cs="Times New Roman"/>
          <w:b/>
          <w:bCs/>
          <w:sz w:val="24"/>
          <w:szCs w:val="28"/>
        </w:rPr>
        <w:t xml:space="preserve"> Table </w:t>
      </w:r>
      <w:r w:rsidR="00AA4F37">
        <w:rPr>
          <w:rFonts w:ascii="Times New Roman" w:hAnsi="Times New Roman" w:cs="Times New Roman"/>
          <w:b/>
          <w:bCs/>
          <w:sz w:val="24"/>
          <w:szCs w:val="28"/>
        </w:rPr>
        <w:t>9.</w:t>
      </w:r>
      <w:r w:rsidR="000318CC" w:rsidRPr="000318CC">
        <w:rPr>
          <w:rFonts w:ascii="Times New Roman" w:hAnsi="Times New Roman" w:cs="Times New Roman"/>
          <w:b/>
          <w:bCs/>
          <w:sz w:val="32"/>
          <w:szCs w:val="36"/>
        </w:rPr>
        <w:t xml:space="preserve"> </w:t>
      </w:r>
      <w:r w:rsidR="00D71163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Hazard ratios and 95% confidential intervals for the cardiovascular mortality according to genetic risk for </w:t>
      </w:r>
      <w:r w:rsidR="00184D7B">
        <w:rPr>
          <w:rFonts w:ascii="Times New Roman" w:hAnsi="Times New Roman" w:cs="Times New Roman"/>
          <w:b/>
          <w:bCs/>
          <w:sz w:val="24"/>
          <w:szCs w:val="24"/>
        </w:rPr>
        <w:t>CAD</w:t>
      </w:r>
      <w:r w:rsidR="00D71163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and lifestyle behaviors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26"/>
        <w:gridCol w:w="2015"/>
        <w:gridCol w:w="1393"/>
        <w:gridCol w:w="1670"/>
        <w:gridCol w:w="1721"/>
        <w:gridCol w:w="1632"/>
        <w:gridCol w:w="826"/>
        <w:gridCol w:w="1632"/>
        <w:gridCol w:w="826"/>
        <w:gridCol w:w="1632"/>
        <w:gridCol w:w="826"/>
      </w:tblGrid>
      <w:tr w:rsidR="00D71163" w:rsidRPr="000318CC" w14:paraId="0487C3B0" w14:textId="77777777" w:rsidTr="00D71163">
        <w:trPr>
          <w:trHeight w:val="330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F20E09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1126DE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0CE3F2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No. of Events/ 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br/>
              <w:t>Total No.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C6BE93" w14:textId="77777777" w:rsidR="00D71163" w:rsidRDefault="00D71163" w:rsidP="009600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Incidence/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br/>
              <w:t>1000 person-y</w:t>
            </w:r>
            <w:r w:rsidR="0096008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ea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r</w:t>
            </w:r>
          </w:p>
          <w:p w14:paraId="0D9197D4" w14:textId="380FE5F0" w:rsidR="00065F13" w:rsidRPr="000318CC" w:rsidRDefault="00065F13" w:rsidP="009600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(95% CI)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7A5C7C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Absolute risk (%)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CAED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CV mortality</w:t>
            </w:r>
          </w:p>
        </w:tc>
      </w:tr>
      <w:tr w:rsidR="00D71163" w:rsidRPr="000318CC" w14:paraId="22A13C61" w14:textId="77777777" w:rsidTr="00D71163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6AE564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EF1ED9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7F256E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CBA216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15F784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4E67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Crude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C240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Model 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DC67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Model 2</w:t>
            </w:r>
          </w:p>
        </w:tc>
      </w:tr>
      <w:tr w:rsidR="00D71163" w:rsidRPr="00B93224" w14:paraId="785A9A02" w14:textId="77777777" w:rsidTr="00D71163">
        <w:trPr>
          <w:trHeight w:val="345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960A5D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18634E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A69927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4E43B6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886F17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A9441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665B9" w14:textId="65AC042F" w:rsidR="00D71163" w:rsidRPr="00B93224" w:rsidRDefault="00B93224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 w:rsidR="00D71163" w:rsidRPr="00B93224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91118" w14:textId="77777777" w:rsidR="00D71163" w:rsidRPr="00B93224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93224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1A9F9" w14:textId="3BAC4761" w:rsidR="00D71163" w:rsidRPr="00B93224" w:rsidRDefault="00B93224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 w:rsidR="00D71163" w:rsidRPr="00B93224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2A7A5" w14:textId="77777777" w:rsidR="00D71163" w:rsidRPr="00B93224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93224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65E3F" w14:textId="1B5C57D6" w:rsidR="00D71163" w:rsidRPr="00B93224" w:rsidRDefault="00B93224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 w:rsidR="00D71163" w:rsidRPr="00B93224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value</w:t>
            </w:r>
          </w:p>
        </w:tc>
      </w:tr>
      <w:tr w:rsidR="00D71163" w:rsidRPr="000318CC" w14:paraId="061A6774" w14:textId="77777777" w:rsidTr="00D71163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D33A22" w14:textId="7FC38304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Low CAD </w:t>
            </w:r>
            <w:r w:rsidR="00F1280E"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g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enetic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0A7C" w14:textId="13E6D4E7" w:rsidR="00D71163" w:rsidRPr="000318CC" w:rsidRDefault="007278F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Favorable l</w:t>
            </w:r>
            <w:r w:rsidR="00D71163"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ifestyle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129B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181/39836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C329" w14:textId="2A24507E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51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44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E9A9" w14:textId="7DAA178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FC92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3067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9E36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3956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6929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50B1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D71163" w:rsidRPr="000318CC" w14:paraId="0B50EF68" w14:textId="77777777" w:rsidTr="00D71163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FF75C1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31D3" w14:textId="4AE901CF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Intermediate</w:t>
            </w:r>
            <w:r w:rsidR="00091F61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</w:t>
            </w:r>
            <w:r w:rsidR="00091F61"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lifestyle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34C8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164/24211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C149" w14:textId="3F0ECE15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76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65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E52F" w14:textId="73224156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29D7" w14:textId="7008AA96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49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215A" w14:textId="599B3233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6A76" w14:textId="6AAA8AB0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49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21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18DD" w14:textId="3D465ECE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DAFB" w14:textId="693B4C5E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44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C365" w14:textId="2A93B249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D71163" w:rsidRPr="000318CC" w14:paraId="29A0C14B" w14:textId="77777777" w:rsidTr="00D71163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FD2A0B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2C9DB" w14:textId="40A26D33" w:rsidR="00D71163" w:rsidRPr="000318CC" w:rsidRDefault="007278F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Unfavorable lifestyle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69294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115/8697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1FE32" w14:textId="110E78D5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48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23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1BA7A" w14:textId="1A621F31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BACF7" w14:textId="348364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90 (2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766FB" w14:textId="4032E992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6908F" w14:textId="594F70AE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91 (2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4B4EF" w14:textId="719FE0D7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E1FC0" w14:textId="1367594C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04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4C405" w14:textId="0F836309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D71163" w:rsidRPr="000318CC" w14:paraId="1489AA9A" w14:textId="77777777" w:rsidTr="00D71163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242D0B" w14:textId="06637D40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Int</w:t>
            </w:r>
            <w:r w:rsidR="00F1280E"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ermediate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CAD </w:t>
            </w:r>
            <w:r w:rsidR="00F1280E"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g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enetic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CDD2" w14:textId="66955B29" w:rsidR="00D71163" w:rsidRPr="000318CC" w:rsidRDefault="007278F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Favorable lifestyle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CE6E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627/117694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FCF8" w14:textId="7556A232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59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55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99F9" w14:textId="3EDCD37B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C42B" w14:textId="7152DAB8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17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6FE0" w14:textId="7E7C3563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BE70" w14:textId="48E25796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16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BB543" w14:textId="0BF159FF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BECF" w14:textId="7443EB6F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23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BB26" w14:textId="0C1599C5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05</w:t>
            </w:r>
          </w:p>
        </w:tc>
      </w:tr>
      <w:tr w:rsidR="00D71163" w:rsidRPr="000318CC" w14:paraId="685FB47E" w14:textId="77777777" w:rsidTr="00D71163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62A1DA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DBBF" w14:textId="02D99C1F" w:rsidR="00D71163" w:rsidRPr="000318CC" w:rsidRDefault="00091F61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Intermediate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lifestyle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0707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701/73788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7B32" w14:textId="1B92E2F0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07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1D7C" w14:textId="15FA5A8B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DC3D" w14:textId="69E18391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09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77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E0DC" w14:textId="122012FB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2373" w14:textId="77E79C2C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11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D037" w14:textId="4D859762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94DC" w14:textId="5D1321DC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79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45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B5AF" w14:textId="2FF02A73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D71163" w:rsidRPr="000318CC" w14:paraId="2677DF5A" w14:textId="77777777" w:rsidTr="00D71163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9C2F46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E60AE" w14:textId="5BC415E6" w:rsidR="00D71163" w:rsidRPr="000318CC" w:rsidRDefault="007278F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Unfavorable lifestyle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FBB4B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420/26495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0FC0C" w14:textId="1DC61785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78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61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21CFF" w14:textId="54AB15AE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F24CD" w14:textId="160FEDB0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49 (2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93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38EDC" w14:textId="34F6D7BE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C6537" w14:textId="2FAB6CE0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58 (3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01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3B9E8" w14:textId="57370556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FEBB2" w14:textId="6D3950E5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43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93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1F384" w14:textId="19448E57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D71163" w:rsidRPr="000318CC" w14:paraId="227887D9" w14:textId="77777777" w:rsidTr="00D71163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C055B6" w14:textId="348387BE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High CAD </w:t>
            </w:r>
            <w:r w:rsidR="00F1280E"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g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enetic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1509" w14:textId="7C0D9F3A" w:rsidR="00D71163" w:rsidRPr="000318CC" w:rsidRDefault="007278F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Favorable lifestyle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E605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244/36999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0917" w14:textId="404E94E0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74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65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5E78" w14:textId="026AEBD6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F463" w14:textId="49829CE8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45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6F26" w14:textId="2A46A822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084D" w14:textId="145C8684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46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69C8" w14:textId="492D3357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0880" w14:textId="0F4900EB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52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1775" w14:textId="2DA5CEB4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D71163" w:rsidRPr="000318CC" w14:paraId="6D889738" w14:textId="77777777" w:rsidTr="00D71163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0046FC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D908" w14:textId="4B54466E" w:rsidR="00D71163" w:rsidRPr="000318CC" w:rsidRDefault="00091F61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Intermediate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lifestyle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FD8B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247/23431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9E3A" w14:textId="7F31E686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18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04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0405" w14:textId="2EA42B9B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EB7D" w14:textId="2E7CC5F8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32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91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F2AD" w14:textId="54914931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AFA3" w14:textId="00E7C9FE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38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97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E36D" w14:textId="102E8976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6C98" w14:textId="514A66CB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91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CC33" w14:textId="3F32E312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D71163" w:rsidRPr="000318CC" w14:paraId="214F41C0" w14:textId="77777777" w:rsidTr="00D71163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1E1F41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1C746" w14:textId="7FFB1980" w:rsidR="00D71163" w:rsidRPr="000318CC" w:rsidRDefault="007278F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Unfavorable lifestyle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686EB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170/8675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2D1F1" w14:textId="432D1801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20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88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CEBF4" w14:textId="6C393125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96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4F4F0" w14:textId="5065D81C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30 (3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57A6B" w14:textId="4C4DEF53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655E8" w14:textId="72806139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55 (3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A6280" w14:textId="76F0588C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18B56" w14:textId="2EAC2CA3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77 (2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B3CFC" w14:textId="7C2B8C01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D71163" w:rsidRPr="000318CC" w14:paraId="28410C9D" w14:textId="77777777" w:rsidTr="00D71163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9A310D" w14:textId="35E605CD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Very high CAD </w:t>
            </w:r>
            <w:r w:rsidR="00F1280E"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g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enetic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A972" w14:textId="3E8A67AA" w:rsidR="00D71163" w:rsidRPr="000318CC" w:rsidRDefault="007278F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Favorable lifestyle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5FA5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24/1921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FFA0" w14:textId="166C5AA6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41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904B" w14:textId="75610D52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47C4" w14:textId="4B9DB606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75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FEB8" w14:textId="7D142FA8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AD4D9" w14:textId="1519B0D3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82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84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7A47" w14:textId="50B21E29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A991" w14:textId="65B50632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27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18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0D38" w14:textId="2ACC6E1E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01</w:t>
            </w:r>
          </w:p>
        </w:tc>
      </w:tr>
      <w:tr w:rsidR="00D71163" w:rsidRPr="000318CC" w14:paraId="4AB6B0D3" w14:textId="77777777" w:rsidTr="00D71163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8DB2D5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8060" w14:textId="67FF4D7C" w:rsidR="00D71163" w:rsidRPr="000318CC" w:rsidRDefault="00091F61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Intermediate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lifestyle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CB66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22/1265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F0E0" w14:textId="7183A0DC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85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22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C613" w14:textId="1768610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94C0" w14:textId="794CE98B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82 (2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46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7F64" w14:textId="7FE57BEC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D9B3" w14:textId="57E73EA2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14 (2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66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6E9C" w14:textId="470B73A9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348E" w14:textId="7B99B05F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13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11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1C48" w14:textId="005F0594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02</w:t>
            </w:r>
          </w:p>
        </w:tc>
      </w:tr>
      <w:tr w:rsidR="00D71163" w:rsidRPr="000318CC" w14:paraId="1B79AF0D" w14:textId="77777777" w:rsidTr="00D71163">
        <w:trPr>
          <w:trHeight w:val="34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AA711B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20C92" w14:textId="436D2983" w:rsidR="00D71163" w:rsidRPr="000318CC" w:rsidRDefault="007278F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Unfavorable lifestyle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92F3B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18/466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5BD61" w14:textId="51D816EB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38 (2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F0F00" w14:textId="7E9FF8E2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86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F47E5" w14:textId="54B5E83E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59 (5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5EE50" w14:textId="29CEA742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44FE6" w14:textId="248A4716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31 (5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12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A066B" w14:textId="4CB8F1C0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504E0" w14:textId="12183480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55 (2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8BC39" w14:textId="3B2703BD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</w:tbl>
    <w:p w14:paraId="4FED4E2F" w14:textId="265B7C21" w:rsidR="00D71163" w:rsidRPr="00FD464A" w:rsidRDefault="00D71163" w:rsidP="00D71163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1: Age + </w:t>
      </w:r>
      <w:r>
        <w:rPr>
          <w:rFonts w:ascii="Times New Roman" w:hAnsi="Times New Roman" w:cs="Times New Roman" w:hint="eastAsia"/>
          <w:szCs w:val="20"/>
        </w:rPr>
        <w:t>s</w:t>
      </w:r>
      <w:r w:rsidRPr="00FD464A">
        <w:rPr>
          <w:rFonts w:ascii="Times New Roman" w:hAnsi="Times New Roman" w:cs="Times New Roman"/>
          <w:szCs w:val="20"/>
        </w:rPr>
        <w:t xml:space="preserve">ex + </w:t>
      </w:r>
      <w:r>
        <w:rPr>
          <w:rFonts w:ascii="Times New Roman" w:hAnsi="Times New Roman" w:cs="Times New Roman"/>
          <w:szCs w:val="20"/>
        </w:rPr>
        <w:t>g</w:t>
      </w:r>
      <w:r w:rsidRPr="00FD464A">
        <w:rPr>
          <w:rFonts w:ascii="Times New Roman" w:hAnsi="Times New Roman" w:cs="Times New Roman"/>
          <w:szCs w:val="20"/>
        </w:rPr>
        <w:t>enotyping array + first ten PC</w:t>
      </w:r>
    </w:p>
    <w:p w14:paraId="4CEF4029" w14:textId="77777777" w:rsidR="00D71163" w:rsidRPr="00D71163" w:rsidRDefault="00D71163" w:rsidP="00D71163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>Model 2: Age + sex + genotyping array + first ten PC + systolic BP + diastolic BP + BMI + waist circumference + current smoking + alcohol frequency + physical activity + eating habit</w:t>
      </w:r>
    </w:p>
    <w:p w14:paraId="117D487A" w14:textId="77777777" w:rsidR="00D71163" w:rsidRPr="00D71163" w:rsidRDefault="00D71163" w:rsidP="00D71163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 xml:space="preserve"> </w:t>
      </w:r>
      <w:r w:rsidRPr="00D71163">
        <w:rPr>
          <w:rFonts w:ascii="Times New Roman" w:hAnsi="Times New Roman" w:cs="Times New Roman"/>
        </w:rPr>
        <w:tab/>
        <w:t>+ HbA1c + total cholesterol + triglyceride + HDL cholesterol + LDL cholesterol + lipoprotein (a) + estimated GFR + AST + ALT + Total bilirubin + albumin + white blood cell + hemoglobin + platelet + C-reactive protein</w:t>
      </w:r>
    </w:p>
    <w:p w14:paraId="02816046" w14:textId="4895CE69" w:rsidR="00D71163" w:rsidRPr="00D71163" w:rsidRDefault="00D71163" w:rsidP="00D71163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ab/>
        <w:t xml:space="preserve">+ PRS specific disease </w:t>
      </w:r>
      <w:r>
        <w:rPr>
          <w:rFonts w:ascii="Times New Roman" w:hAnsi="Times New Roman" w:cs="Times New Roman"/>
        </w:rPr>
        <w:t>+</w:t>
      </w:r>
      <w:r w:rsidRPr="00D71163">
        <w:rPr>
          <w:rFonts w:ascii="Times New Roman" w:hAnsi="Times New Roman" w:cs="Times New Roman"/>
        </w:rPr>
        <w:t xml:space="preserve"> hypertension + dyslipidemia + heart failure + cancer + chronic kidney disease + stroke + chronic lung disease + chronic liver disease + </w:t>
      </w:r>
      <w:proofErr w:type="spellStart"/>
      <w:r w:rsidRPr="00D71163">
        <w:rPr>
          <w:rFonts w:ascii="Times New Roman" w:hAnsi="Times New Roman" w:cs="Times New Roman"/>
        </w:rPr>
        <w:t>Charlson</w:t>
      </w:r>
      <w:proofErr w:type="spellEnd"/>
      <w:r w:rsidRPr="00D71163">
        <w:rPr>
          <w:rFonts w:ascii="Times New Roman" w:hAnsi="Times New Roman" w:cs="Times New Roman"/>
        </w:rPr>
        <w:t xml:space="preserve"> comorbidity index</w:t>
      </w:r>
    </w:p>
    <w:p w14:paraId="42C9D605" w14:textId="4518EE26" w:rsidR="00C27D92" w:rsidRDefault="00D71163" w:rsidP="00D71163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ab/>
        <w:t>+ aspirin + lipid-lowering agent + anti-hypertensive agent</w:t>
      </w:r>
    </w:p>
    <w:p w14:paraId="6874F042" w14:textId="58A69BCE" w:rsidR="00D71163" w:rsidRPr="007278F3" w:rsidRDefault="00D71163" w:rsidP="007278F3">
      <w:pPr>
        <w:widowControl/>
        <w:wordWrap/>
        <w:autoSpaceDE/>
        <w:autoSpaceDN/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CAD, coronary artery disease; PRS </w:t>
      </w:r>
      <w:r w:rsidRPr="00FD464A">
        <w:rPr>
          <w:rFonts w:ascii="Times New Roman" w:hAnsi="Times New Roman" w:cs="Times New Roman"/>
          <w:szCs w:val="20"/>
        </w:rPr>
        <w:t xml:space="preserve">polygenic risk score;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PC, principal component; BP, blood pressure; GFR, glomerular filtration rate; AST, Aspartate aminotra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n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sferase; </w:t>
      </w:r>
      <w:r w:rsidR="004F225B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and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ALT, Alanine aminotransferase</w:t>
      </w:r>
      <w:r w:rsidR="004F225B">
        <w:rPr>
          <w:rFonts w:ascii="Times New Roman" w:eastAsia="맑은 고딕" w:hAnsi="Times New Roman" w:cs="Times New Roman"/>
          <w:color w:val="000000"/>
          <w:kern w:val="0"/>
          <w:szCs w:val="20"/>
        </w:rPr>
        <w:t>.</w:t>
      </w:r>
    </w:p>
    <w:p w14:paraId="3292514E" w14:textId="1DF1533C" w:rsidR="00D71163" w:rsidRDefault="00D71163">
      <w:pPr>
        <w:widowControl/>
        <w:wordWrap/>
        <w:autoSpaceDE/>
        <w:autoSpaceDN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br w:type="page"/>
      </w:r>
    </w:p>
    <w:p w14:paraId="152FF2A6" w14:textId="67B93D48" w:rsidR="00D71163" w:rsidRPr="000318CC" w:rsidRDefault="0041589C" w:rsidP="00D71163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Supplemental</w:t>
      </w:r>
      <w:r w:rsidR="000318CC">
        <w:rPr>
          <w:rFonts w:ascii="Times New Roman" w:hAnsi="Times New Roman" w:cs="Times New Roman"/>
          <w:b/>
          <w:bCs/>
          <w:sz w:val="24"/>
          <w:szCs w:val="28"/>
        </w:rPr>
        <w:t xml:space="preserve"> Table </w:t>
      </w:r>
      <w:r w:rsidR="00AA4F37">
        <w:rPr>
          <w:rFonts w:ascii="Times New Roman" w:hAnsi="Times New Roman" w:cs="Times New Roman"/>
          <w:b/>
          <w:bCs/>
          <w:sz w:val="24"/>
          <w:szCs w:val="28"/>
        </w:rPr>
        <w:t>10</w:t>
      </w:r>
      <w:r w:rsidR="000318CC" w:rsidRPr="000318C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0318CC" w:rsidRPr="000318CC">
        <w:rPr>
          <w:rFonts w:ascii="Times New Roman" w:hAnsi="Times New Roman" w:cs="Times New Roman"/>
          <w:b/>
          <w:bCs/>
          <w:sz w:val="32"/>
          <w:szCs w:val="36"/>
        </w:rPr>
        <w:t xml:space="preserve"> </w:t>
      </w:r>
      <w:r w:rsidR="00D71163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Hazard ratios and 95% confidential intervals for the cardiovascular mortality according to genetic risk for </w:t>
      </w:r>
      <w:r w:rsidR="00184D7B">
        <w:rPr>
          <w:rFonts w:ascii="Times New Roman" w:hAnsi="Times New Roman" w:cs="Times New Roman"/>
          <w:b/>
          <w:bCs/>
          <w:sz w:val="24"/>
          <w:szCs w:val="24"/>
        </w:rPr>
        <w:t>T2D</w:t>
      </w:r>
      <w:r w:rsidR="00D71163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and lifestyle behaviors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59"/>
        <w:gridCol w:w="2015"/>
        <w:gridCol w:w="1393"/>
        <w:gridCol w:w="1670"/>
        <w:gridCol w:w="1721"/>
        <w:gridCol w:w="1532"/>
        <w:gridCol w:w="826"/>
        <w:gridCol w:w="1632"/>
        <w:gridCol w:w="826"/>
        <w:gridCol w:w="1532"/>
        <w:gridCol w:w="826"/>
      </w:tblGrid>
      <w:tr w:rsidR="00D71163" w:rsidRPr="000318CC" w14:paraId="6B413205" w14:textId="77777777" w:rsidTr="00D71163">
        <w:trPr>
          <w:trHeight w:val="330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7EED70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67BD1A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9CE5901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No. of Events/ 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br/>
              <w:t>Total No.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42073B" w14:textId="77777777" w:rsidR="00D71163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Incidence/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br/>
              <w:t>1000 person-y</w:t>
            </w:r>
            <w:r w:rsidR="0096008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ea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r</w:t>
            </w:r>
          </w:p>
          <w:p w14:paraId="4C392493" w14:textId="77DF7BCD" w:rsidR="00065F13" w:rsidRPr="000318CC" w:rsidRDefault="00065F1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(95% CI)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3CF17F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Absolute risk (%)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63AA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CV mortality</w:t>
            </w:r>
          </w:p>
        </w:tc>
      </w:tr>
      <w:tr w:rsidR="00D71163" w:rsidRPr="000318CC" w14:paraId="1C656156" w14:textId="77777777" w:rsidTr="00D71163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28CBAC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1A6805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1535D2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BEA75C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2747BD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1D44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Crude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7A10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Model 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B924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Model 2</w:t>
            </w:r>
          </w:p>
        </w:tc>
      </w:tr>
      <w:tr w:rsidR="00D71163" w:rsidRPr="000318CC" w14:paraId="04E584BE" w14:textId="77777777" w:rsidTr="00D71163">
        <w:trPr>
          <w:trHeight w:val="345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53F01D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2F7A80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7B64FC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DDBAEA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5872A8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37418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9871F" w14:textId="71E59E05" w:rsidR="00D71163" w:rsidRPr="000318CC" w:rsidRDefault="000318CC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93224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 w:rsidR="00D71163"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19843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B20AD" w14:textId="6DE68227" w:rsidR="00D71163" w:rsidRPr="000318CC" w:rsidRDefault="00B93224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93224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 w:rsidR="00D71163"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15A9F" w14:textId="77777777" w:rsidR="00D71163" w:rsidRPr="000318CC" w:rsidRDefault="00D71163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E746F" w14:textId="311C6DBA" w:rsidR="00D71163" w:rsidRPr="000318CC" w:rsidRDefault="00B93224" w:rsidP="00D711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93224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  <w:r w:rsidR="00D71163"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value</w:t>
            </w:r>
          </w:p>
        </w:tc>
      </w:tr>
      <w:tr w:rsidR="00F1280E" w:rsidRPr="000318CC" w14:paraId="42B97C29" w14:textId="77777777" w:rsidTr="00D71163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222C43" w14:textId="5362611E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Low T2DM genetic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EBDE" w14:textId="35E79D81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Favorable lifestyle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8249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194/40929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EDCF" w14:textId="31A5A56C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53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D604" w14:textId="758F212A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6404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E45E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A7D0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C335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B0C8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AB1E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F1280E" w:rsidRPr="000318CC" w14:paraId="5B7A7EA3" w14:textId="77777777" w:rsidTr="00D71163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DCF7B3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80D2" w14:textId="5BD88007" w:rsidR="00F1280E" w:rsidRPr="000318CC" w:rsidRDefault="00091F61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Intermediate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lifestyle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B641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194/24001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BDC5" w14:textId="2139A5F6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91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78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0675" w14:textId="16CC51B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92D2" w14:textId="19B8B51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70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2D5F" w14:textId="0F36710A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805D" w14:textId="703ACA88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72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41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2429" w14:textId="7FAEE48B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1177" w14:textId="236B66A6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43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C12C" w14:textId="123D48C3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006</w:t>
            </w:r>
          </w:p>
        </w:tc>
      </w:tr>
      <w:tr w:rsidR="00F1280E" w:rsidRPr="000318CC" w14:paraId="212C852A" w14:textId="77777777" w:rsidTr="00D71163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592243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41F29" w14:textId="4AC20256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Unfavorable lifestyle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C31ED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107/7855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41642" w14:textId="41D689B6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53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25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6AE8E" w14:textId="1FDE46E6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36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3497D" w14:textId="3B3162F1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86 (2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26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71A54" w14:textId="76832D4A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9BACC" w14:textId="4B7374BC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90 (2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FD304" w14:textId="7C27681E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F0F0E" w14:textId="1843BA13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77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15451" w14:textId="347A1CB5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F1280E" w:rsidRPr="000318CC" w14:paraId="2B49EE0F" w14:textId="77777777" w:rsidTr="00D71163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FD58A6" w14:textId="3E0C1CB8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Intermediate T2DM genetic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C194" w14:textId="38A965C0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Favorable lifestyle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2C79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642/117806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F267" w14:textId="16974C68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61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57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2818" w14:textId="2426F245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EFEA" w14:textId="4D41CDD1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15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98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E3FD" w14:textId="18735238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1DAD" w14:textId="3AB16CD2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16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5B9A" w14:textId="380EFA3F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F033" w14:textId="346CD925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19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97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926C" w14:textId="6DF0C97B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09</w:t>
            </w:r>
          </w:p>
        </w:tc>
      </w:tr>
      <w:tr w:rsidR="00F1280E" w:rsidRPr="000318CC" w14:paraId="7BBFC08E" w14:textId="77777777" w:rsidTr="00D71163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3E9176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37CE" w14:textId="27781FF1" w:rsidR="00F1280E" w:rsidRPr="000318CC" w:rsidRDefault="00091F61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Intermediate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lifestyle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AECE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678/73666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EDED" w14:textId="15E60B0F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03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96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75CF" w14:textId="24353996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88CD" w14:textId="65CED12E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94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66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EB06" w14:textId="24A13B9C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3B1F" w14:textId="705EB8CD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99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C424" w14:textId="2659CBCB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758A" w14:textId="686984C3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64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34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0E85" w14:textId="3DEC948B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F1280E" w:rsidRPr="000318CC" w14:paraId="186104E6" w14:textId="77777777" w:rsidTr="00D71163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4B094A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01F8C" w14:textId="47034B5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Unfavorable lifestyle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6F22A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443/26649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4E07E" w14:textId="1B33502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87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51432" w14:textId="049DE3E6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66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49483" w14:textId="2213F5A1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51 (2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96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230F8" w14:textId="2745A069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D6998" w14:textId="38F7C7D1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63 (3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07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8BB59" w14:textId="4E6682C3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7F19D" w14:textId="2681B7BE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35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CFB49" w14:textId="74EA45DA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F1280E" w:rsidRPr="000318CC" w14:paraId="697EDB13" w14:textId="77777777" w:rsidTr="00D71163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05BC2D" w14:textId="0F4FA46F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High T2DM genetic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F545" w14:textId="42F534C6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Favorable lifestyle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399F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227/35957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75A3" w14:textId="23EEAD5B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71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62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9EC6" w14:textId="0303BBBE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BA05" w14:textId="5F444205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34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231A" w14:textId="79B9CEDE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9070" w14:textId="6773F3C8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35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11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D30F" w14:textId="4276B812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AD08" w14:textId="794D4C25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28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01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E9CB" w14:textId="1F1ED090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04</w:t>
            </w:r>
          </w:p>
        </w:tc>
      </w:tr>
      <w:tr w:rsidR="00F1280E" w:rsidRPr="000318CC" w14:paraId="5B42C382" w14:textId="77777777" w:rsidTr="00D71163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A748EF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DB48" w14:textId="0B9DD8B4" w:rsidR="00F1280E" w:rsidRPr="000318CC" w:rsidRDefault="00091F61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Intermediate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lifestyle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268F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237/23718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07C7" w14:textId="3575E97F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12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98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303D" w14:textId="2CEC56B6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70EB" w14:textId="0FFF4866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11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75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E2A1" w14:textId="7B4D2586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0CAF" w14:textId="5CE65495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18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7960" w14:textId="3CF72D78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55FA" w14:textId="5C1DFF40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76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4CA3" w14:textId="74E9D920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F1280E" w:rsidRPr="000318CC" w14:paraId="6A0C5A34" w14:textId="77777777" w:rsidTr="00D71163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533835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004E6" w14:textId="4FB37399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Unfavorable lifestyle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8B582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159/9291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820C7" w14:textId="03B60689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93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64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E695B" w14:textId="0C40F97F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71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C9397" w14:textId="2C37BC91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62 (2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94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6BEED" w14:textId="6A0C13FD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77758" w14:textId="396802F0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87 (3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14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A3E5E" w14:textId="62A09BCE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755FF" w14:textId="1360EF53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43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85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AD3CE" w14:textId="21202FA8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F1280E" w:rsidRPr="000318CC" w14:paraId="77F5AD57" w14:textId="77777777" w:rsidTr="00D71163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6ED6AF5" w14:textId="70F1F0EA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Very high T2DM genetic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32B1" w14:textId="4A19766D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Favorable lifestyle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632E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13/1758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9C00" w14:textId="472F8E59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83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44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7FFE" w14:textId="4CDB5F34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24DE" w14:textId="4BAC3795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57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1A37" w14:textId="3320A09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60FC" w14:textId="49792CBF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59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7571" w14:textId="14AD52C6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7559" w14:textId="19F88C8A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16 (0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54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B690" w14:textId="45844605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70</w:t>
            </w:r>
          </w:p>
        </w:tc>
      </w:tr>
      <w:tr w:rsidR="00F1280E" w:rsidRPr="000318CC" w14:paraId="6E768769" w14:textId="77777777" w:rsidTr="00D71163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07ECB3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5FDF" w14:textId="2E6EA8D4" w:rsidR="00F1280E" w:rsidRPr="000318CC" w:rsidRDefault="00091F61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Intermediate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</w:t>
            </w: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lifestyle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EDD6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25/1310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2674" w14:textId="43DB87F2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15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DF6C" w14:textId="4F521DA3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FD50" w14:textId="589F4E10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05 (2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67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C00D" w14:textId="70003288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9255" w14:textId="15EAC265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40 (2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9806" w14:textId="498E6187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1385" w14:textId="5D6BB1AB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49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40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9A2C" w14:textId="3D2938A9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03</w:t>
            </w:r>
          </w:p>
        </w:tc>
      </w:tr>
      <w:tr w:rsidR="00F1280E" w:rsidRPr="000318CC" w14:paraId="5B195402" w14:textId="77777777" w:rsidTr="00D71163">
        <w:trPr>
          <w:trHeight w:val="34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35C9E5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F2EAF" w14:textId="225D20D1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Unfavorable lifestyle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EB6E8" w14:textId="7777777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14/538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BB91F" w14:textId="18B2D929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94 (1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61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9C81B" w14:textId="228D2038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E9897" w14:textId="170BB47E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53 (3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21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9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09819" w14:textId="1D52B41C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7B63F" w14:textId="2D0FA5F1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5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84 (3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39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10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76D72" w14:textId="57A94278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E9117" w14:textId="47A3AD47" w:rsidR="00F1280E" w:rsidRPr="000318CC" w:rsidRDefault="00F1280E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34 (2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27</w:t>
            </w:r>
            <w:r w:rsidR="00B93224">
              <w:rPr>
                <w:rFonts w:ascii="Times New Roman" w:eastAsia="맑은 고딕" w:hAnsi="Times New Roman" w:cs="Times New Roman"/>
                <w:kern w:val="0"/>
                <w:szCs w:val="20"/>
              </w:rPr>
              <w:t>–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8</w:t>
            </w:r>
            <w:r w:rsidR="000318CC"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12806" w14:textId="12B58E2B" w:rsidR="00F1280E" w:rsidRPr="000318CC" w:rsidRDefault="000318CC" w:rsidP="00F12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0318CC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</w:tbl>
    <w:p w14:paraId="1FC701C1" w14:textId="77777777" w:rsidR="00D71163" w:rsidRPr="00FD464A" w:rsidRDefault="00D71163" w:rsidP="00D71163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1: Age + </w:t>
      </w:r>
      <w:r>
        <w:rPr>
          <w:rFonts w:ascii="Times New Roman" w:hAnsi="Times New Roman" w:cs="Times New Roman" w:hint="eastAsia"/>
          <w:szCs w:val="20"/>
        </w:rPr>
        <w:t>s</w:t>
      </w:r>
      <w:r w:rsidRPr="00FD464A">
        <w:rPr>
          <w:rFonts w:ascii="Times New Roman" w:hAnsi="Times New Roman" w:cs="Times New Roman"/>
          <w:szCs w:val="20"/>
        </w:rPr>
        <w:t xml:space="preserve">ex + </w:t>
      </w:r>
      <w:r>
        <w:rPr>
          <w:rFonts w:ascii="Times New Roman" w:hAnsi="Times New Roman" w:cs="Times New Roman"/>
          <w:szCs w:val="20"/>
        </w:rPr>
        <w:t>g</w:t>
      </w:r>
      <w:r w:rsidRPr="00FD464A">
        <w:rPr>
          <w:rFonts w:ascii="Times New Roman" w:hAnsi="Times New Roman" w:cs="Times New Roman"/>
          <w:szCs w:val="20"/>
        </w:rPr>
        <w:t>enotyping array + first ten PC</w:t>
      </w:r>
    </w:p>
    <w:p w14:paraId="309B0282" w14:textId="77777777" w:rsidR="00D71163" w:rsidRPr="00D71163" w:rsidRDefault="00D71163" w:rsidP="00D71163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>Model 2: Age + sex + genotyping array + first ten PC + systolic BP + diastolic BP + BMI + waist circumference + current smoking + alcohol frequency + physical activity + eating habit</w:t>
      </w:r>
    </w:p>
    <w:p w14:paraId="45BC144F" w14:textId="77777777" w:rsidR="00D71163" w:rsidRPr="00D71163" w:rsidRDefault="00D71163" w:rsidP="00D71163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 xml:space="preserve"> </w:t>
      </w:r>
      <w:r w:rsidRPr="00D71163">
        <w:rPr>
          <w:rFonts w:ascii="Times New Roman" w:hAnsi="Times New Roman" w:cs="Times New Roman"/>
        </w:rPr>
        <w:tab/>
        <w:t>+ HbA1c + total cholesterol + triglyceride + HDL cholesterol + LDL cholesterol + lipoprotein (a) + estimated GFR + AST + ALT + Total bilirubin + albumin + white blood cell + hemoglobin + platelet + C-reactive protein</w:t>
      </w:r>
    </w:p>
    <w:p w14:paraId="5B6407CB" w14:textId="77777777" w:rsidR="00D71163" w:rsidRPr="00D71163" w:rsidRDefault="00D71163" w:rsidP="00D71163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ab/>
        <w:t xml:space="preserve">+ PRS specific disease </w:t>
      </w:r>
      <w:r>
        <w:rPr>
          <w:rFonts w:ascii="Times New Roman" w:hAnsi="Times New Roman" w:cs="Times New Roman"/>
        </w:rPr>
        <w:t>+</w:t>
      </w:r>
      <w:r w:rsidRPr="00D71163">
        <w:rPr>
          <w:rFonts w:ascii="Times New Roman" w:hAnsi="Times New Roman" w:cs="Times New Roman"/>
        </w:rPr>
        <w:t xml:space="preserve"> hypertension + dyslipidemia + heart failure + cancer + chronic kidney disease + stroke + chronic lung disease + chronic liver disease + </w:t>
      </w:r>
      <w:proofErr w:type="spellStart"/>
      <w:r w:rsidRPr="00D71163">
        <w:rPr>
          <w:rFonts w:ascii="Times New Roman" w:hAnsi="Times New Roman" w:cs="Times New Roman"/>
        </w:rPr>
        <w:t>Charlson</w:t>
      </w:r>
      <w:proofErr w:type="spellEnd"/>
      <w:r w:rsidRPr="00D71163">
        <w:rPr>
          <w:rFonts w:ascii="Times New Roman" w:hAnsi="Times New Roman" w:cs="Times New Roman"/>
        </w:rPr>
        <w:t xml:space="preserve"> comorbidity index</w:t>
      </w:r>
    </w:p>
    <w:p w14:paraId="278BE292" w14:textId="77777777" w:rsidR="00D71163" w:rsidRDefault="00D71163" w:rsidP="00D71163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ab/>
        <w:t>+ aspirin + lipid-lowering agent + anti-hypertensive agent</w:t>
      </w:r>
    </w:p>
    <w:p w14:paraId="3C7FBD20" w14:textId="03FE0C33" w:rsidR="00D71163" w:rsidRDefault="00D71163" w:rsidP="00D71163">
      <w:pPr>
        <w:widowControl/>
        <w:wordWrap/>
        <w:autoSpaceDE/>
        <w:autoSpaceDN/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T2DM, type 2 diabetes mellitus;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PRS </w:t>
      </w:r>
      <w:r w:rsidRPr="00FD464A">
        <w:rPr>
          <w:rFonts w:ascii="Times New Roman" w:hAnsi="Times New Roman" w:cs="Times New Roman"/>
          <w:szCs w:val="20"/>
        </w:rPr>
        <w:t xml:space="preserve">polygenic risk score;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PC, principal component; BP, blood pressure; GFR, glomerular filtration rate; AST, Aspartate aminotra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n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sferase; </w:t>
      </w:r>
      <w:r w:rsidR="004F225B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and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ALT, Alanine aminotransferase</w:t>
      </w:r>
      <w:r w:rsidR="004F225B">
        <w:rPr>
          <w:rFonts w:ascii="Times New Roman" w:eastAsia="맑은 고딕" w:hAnsi="Times New Roman" w:cs="Times New Roman"/>
          <w:color w:val="000000"/>
          <w:kern w:val="0"/>
          <w:szCs w:val="20"/>
        </w:rPr>
        <w:t>.</w:t>
      </w:r>
    </w:p>
    <w:p w14:paraId="595D40B6" w14:textId="77777777" w:rsidR="00D71163" w:rsidRPr="00D71163" w:rsidRDefault="00D71163" w:rsidP="00D71163">
      <w:pPr>
        <w:widowControl/>
        <w:wordWrap/>
        <w:autoSpaceDE/>
        <w:autoSpaceDN/>
        <w:rPr>
          <w:rFonts w:ascii="Times New Roman" w:hAnsi="Times New Roman" w:cs="Times New Roman"/>
          <w:b/>
          <w:bCs/>
          <w:szCs w:val="20"/>
        </w:rPr>
      </w:pPr>
    </w:p>
    <w:p w14:paraId="2ED3CAE2" w14:textId="77777777" w:rsidR="00D71163" w:rsidRPr="00D71163" w:rsidRDefault="00D71163" w:rsidP="003F6AD6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1C3E9091" w14:textId="77777777" w:rsidR="00D71163" w:rsidRDefault="00D71163" w:rsidP="003F6AD6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0E23724C" w14:textId="77777777" w:rsidR="00D71163" w:rsidRDefault="00D71163" w:rsidP="003F6AD6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0987590E" w14:textId="77777777" w:rsidR="00D71163" w:rsidRDefault="00D71163" w:rsidP="003F6AD6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4751FB48" w14:textId="77777777" w:rsidR="00D71163" w:rsidRDefault="00D71163" w:rsidP="003F6AD6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34D00CAC" w14:textId="77777777" w:rsidR="00D71163" w:rsidRDefault="00D71163" w:rsidP="003F6AD6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0EED939A" w14:textId="7F2BE680" w:rsidR="00D71163" w:rsidRDefault="00D71163" w:rsidP="003F6AD6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5236B9EE" w14:textId="07A3473D" w:rsidR="00F1280E" w:rsidRDefault="00F1280E" w:rsidP="003F6AD6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1B218009" w14:textId="40647323" w:rsidR="003918DA" w:rsidRDefault="0041589C" w:rsidP="003918DA">
      <w:pPr>
        <w:widowControl/>
        <w:wordWrap/>
        <w:autoSpaceDE/>
        <w:autoSpaceDN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Supplemental</w:t>
      </w:r>
      <w:r w:rsidR="003918DA">
        <w:rPr>
          <w:rFonts w:ascii="Times New Roman" w:hAnsi="Times New Roman" w:cs="Times New Roman"/>
          <w:b/>
          <w:bCs/>
          <w:sz w:val="24"/>
          <w:szCs w:val="28"/>
        </w:rPr>
        <w:t xml:space="preserve"> Table </w:t>
      </w:r>
      <w:r w:rsidR="00AA4F37">
        <w:rPr>
          <w:rFonts w:ascii="Times New Roman" w:hAnsi="Times New Roman" w:cs="Times New Roman"/>
          <w:b/>
          <w:bCs/>
          <w:sz w:val="24"/>
          <w:szCs w:val="28"/>
        </w:rPr>
        <w:t>11.</w:t>
      </w:r>
      <w:r w:rsidR="003918DA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Hazard ratios and 95% confidential intervals for the cardiovascular mortality according to genetic risk and age category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8"/>
        <w:gridCol w:w="1264"/>
        <w:gridCol w:w="869"/>
        <w:gridCol w:w="1243"/>
        <w:gridCol w:w="790"/>
        <w:gridCol w:w="1243"/>
        <w:gridCol w:w="690"/>
        <w:gridCol w:w="1243"/>
        <w:gridCol w:w="690"/>
        <w:gridCol w:w="1243"/>
        <w:gridCol w:w="690"/>
        <w:gridCol w:w="1025"/>
        <w:gridCol w:w="1243"/>
        <w:gridCol w:w="790"/>
        <w:gridCol w:w="1243"/>
        <w:gridCol w:w="690"/>
        <w:gridCol w:w="1243"/>
        <w:gridCol w:w="690"/>
        <w:gridCol w:w="1243"/>
        <w:gridCol w:w="690"/>
      </w:tblGrid>
      <w:tr w:rsidR="003918DA" w:rsidRPr="00D71163" w14:paraId="2B683DB1" w14:textId="77777777" w:rsidTr="00091F61">
        <w:trPr>
          <w:trHeight w:val="330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39A851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CV mortality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B1D78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Age 40-54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649C0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Age 55-69</w:t>
            </w:r>
          </w:p>
        </w:tc>
      </w:tr>
      <w:tr w:rsidR="003918DA" w:rsidRPr="00D71163" w14:paraId="2932882C" w14:textId="77777777" w:rsidTr="00091F61">
        <w:trPr>
          <w:trHeight w:val="33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137B34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6A53CE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No. of Events/ </w:t>
            </w: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br/>
              <w:t>Total No.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1DDE7B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Incidence/</w:t>
            </w: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br/>
              <w:t>1000 person-y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ea</w:t>
            </w: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ECC397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Absolute risk (%)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84674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Crude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BEBB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1008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78E5BC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No. of Events/ </w:t>
            </w: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br/>
              <w:t>Total No.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5124D8A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Incidence/</w:t>
            </w: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br/>
              <w:t>1000 person-y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ea</w:t>
            </w: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3584DE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Absolute risk (%)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71B68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Crude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27B1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9302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2</w:t>
            </w:r>
          </w:p>
        </w:tc>
      </w:tr>
      <w:tr w:rsidR="003918DA" w:rsidRPr="00D71163" w14:paraId="217772E0" w14:textId="77777777" w:rsidTr="00091F61">
        <w:trPr>
          <w:trHeight w:val="345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9ECEAA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6AF897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CFB8D6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F2A682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AAEFB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7A049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CE6D6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0832B" w14:textId="2B42F1DD" w:rsidR="003918DA" w:rsidRPr="00D71163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50A3F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6F5DD" w14:textId="7EF1923B" w:rsidR="003918DA" w:rsidRPr="00D71163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F31D77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BE3394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CD63F8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10B91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597C9" w14:textId="1F8B7D62" w:rsidR="003918DA" w:rsidRPr="00D71163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CD941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76749" w14:textId="0C2BD745" w:rsidR="003918DA" w:rsidRPr="00D71163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218BD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BCD7F" w14:textId="357BDC24" w:rsidR="003918DA" w:rsidRPr="00D71163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</w:tr>
      <w:tr w:rsidR="003918DA" w:rsidRPr="00D71163" w14:paraId="3388F927" w14:textId="77777777" w:rsidTr="00091F61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7EC361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CAD 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</w:t>
            </w: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4F6E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1E14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70/28502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CD6B" w14:textId="370709B2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47EE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48EF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B9A4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80A1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4EDF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8532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B43F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89A3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446/47087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0743" w14:textId="70604A01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07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97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4F08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E0DD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5AF9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D063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15D8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DBEE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18D8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3918DA" w:rsidRPr="00D71163" w14:paraId="57C5AC2C" w14:textId="77777777" w:rsidTr="00091F6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CB091D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5D01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Intermediate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9D12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220/85868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8DBC" w14:textId="66A7A403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4919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4231" w14:textId="2608CDB5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86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DF9D0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7A41" w14:textId="3391090B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81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E0FC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076D" w14:textId="5BF5CCC0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89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59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BF4E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03F4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1686/140899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81B5" w14:textId="0A8E9254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BCF7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431F" w14:textId="2CB1176E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CB9D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0739" w14:textId="4D9438DA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F099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DDB9" w14:textId="5A8EF9A1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C845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</w:t>
            </w:r>
          </w:p>
        </w:tc>
      </w:tr>
      <w:tr w:rsidR="003918DA" w:rsidRPr="00D71163" w14:paraId="44AACE4A" w14:textId="77777777" w:rsidTr="00091F6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6AFB29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4950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High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2761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110/27425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793E" w14:textId="67D6CBDA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45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4AE3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E0F8" w14:textId="50B6B274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81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899E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7898" w14:textId="00FF5D88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64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4559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30E9" w14:textId="12A47528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50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95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42B9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7239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611/44351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C554" w14:textId="115FB2E8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1270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3453" w14:textId="233997A3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FB57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125E" w14:textId="52FF057A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47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30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9137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C891" w14:textId="41517272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34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377E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002</w:t>
            </w:r>
          </w:p>
        </w:tc>
      </w:tr>
      <w:tr w:rsidR="003918DA" w:rsidRPr="00D71163" w14:paraId="040937E6" w14:textId="77777777" w:rsidTr="00091F6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B8CDD7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D8C98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Very high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774BD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10/1451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66879" w14:textId="5D1CF4D6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77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2E6DD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F7E41" w14:textId="317A67A8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96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B78E1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90D8E" w14:textId="2DFF7E90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85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47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9D4CF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5C2F8" w14:textId="51189E65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64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57FA9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F2885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57/2326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26403" w14:textId="552C9E68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78 (2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39DEE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EA14F" w14:textId="61D46D15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57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96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F121D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6C823" w14:textId="4C690773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63 (2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8CC3E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04529" w14:textId="2BC0B6DE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90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9F92E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</w:t>
            </w:r>
          </w:p>
        </w:tc>
      </w:tr>
      <w:tr w:rsidR="003918DA" w:rsidRPr="00D71163" w14:paraId="413B6D23" w14:textId="77777777" w:rsidTr="00091F61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B23264" w14:textId="10B3EB91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T2D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</w:t>
            </w: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</w:t>
            </w:r>
            <w:r w:rsidRPr="00D71163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1D3C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9130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58/28336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CB29" w14:textId="3C9CE91E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ACF4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C3F1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A9F9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A2DC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7D88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994F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2970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A14D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496/47271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EB3B" w14:textId="4B8438E6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08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EB42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1EFD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ABD9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78CD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2990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5207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B2C8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3918DA" w:rsidRPr="00D71163" w14:paraId="49ABC287" w14:textId="77777777" w:rsidTr="00091F6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D6A053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4402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Intermediate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A885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258/86208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94BD" w14:textId="31915854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E6C3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97FD" w14:textId="1BCBF433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66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93E3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302D" w14:textId="68320AC2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52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F77B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E7F3" w14:textId="6C5A64D1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57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98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2CF2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0752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1658/140575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B29A" w14:textId="747E0746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814E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727E" w14:textId="284BF831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00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07A5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FD71" w14:textId="3076A1A9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A0E3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C6DC" w14:textId="605F171A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95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A7B5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21</w:t>
            </w:r>
          </w:p>
        </w:tc>
      </w:tr>
      <w:tr w:rsidR="003918DA" w:rsidRPr="00D71163" w14:paraId="44F75ED1" w14:textId="77777777" w:rsidTr="00091F6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528956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8F58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High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FA69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87/27257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6703" w14:textId="759843C4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36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A1E7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DD27" w14:textId="7ADB90C6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67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10E3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A7B5" w14:textId="4EABF7A6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62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C363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97E2" w14:textId="17665FB9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46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84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C106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C9D6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596/44487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FB99" w14:textId="51A90CF9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51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E2CB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40CB" w14:textId="4E7CFF46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6450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5695" w14:textId="10EBF160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30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8657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AD3F" w14:textId="412933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041A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</w:t>
            </w:r>
          </w:p>
        </w:tc>
      </w:tr>
      <w:tr w:rsidR="003918DA" w:rsidRPr="00D71163" w14:paraId="284B26F8" w14:textId="77777777" w:rsidTr="00091F61">
        <w:trPr>
          <w:trHeight w:val="34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FD5E0D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E08AA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Very high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F49D4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7/1445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055C2" w14:textId="22719642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54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6C42C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0BDE0" w14:textId="2155CA86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79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64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117CF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B4D71" w14:textId="111F990B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46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6E1F6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76226" w14:textId="003AC802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57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D2619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B3BD6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50/2330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367C6" w14:textId="28F2E0B0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80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0CC80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245D4" w14:textId="5C0171DE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58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DD59E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8F520" w14:textId="7158DB44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57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0A797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A12F7" w14:textId="61517779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96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28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64FAC" w14:textId="77777777" w:rsidR="003918DA" w:rsidRPr="00D71163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D71163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002</w:t>
            </w:r>
          </w:p>
        </w:tc>
      </w:tr>
    </w:tbl>
    <w:p w14:paraId="6622B562" w14:textId="77777777" w:rsidR="003918DA" w:rsidRPr="00FD464A" w:rsidRDefault="003918DA" w:rsidP="003918DA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1: Age + </w:t>
      </w:r>
      <w:r>
        <w:rPr>
          <w:rFonts w:ascii="Times New Roman" w:hAnsi="Times New Roman" w:cs="Times New Roman" w:hint="eastAsia"/>
          <w:szCs w:val="20"/>
        </w:rPr>
        <w:t>s</w:t>
      </w:r>
      <w:r w:rsidRPr="00FD464A">
        <w:rPr>
          <w:rFonts w:ascii="Times New Roman" w:hAnsi="Times New Roman" w:cs="Times New Roman"/>
          <w:szCs w:val="20"/>
        </w:rPr>
        <w:t xml:space="preserve">ex + </w:t>
      </w:r>
      <w:r>
        <w:rPr>
          <w:rFonts w:ascii="Times New Roman" w:hAnsi="Times New Roman" w:cs="Times New Roman"/>
          <w:szCs w:val="20"/>
        </w:rPr>
        <w:t>g</w:t>
      </w:r>
      <w:r w:rsidRPr="00FD464A">
        <w:rPr>
          <w:rFonts w:ascii="Times New Roman" w:hAnsi="Times New Roman" w:cs="Times New Roman"/>
          <w:szCs w:val="20"/>
        </w:rPr>
        <w:t>enotyping array + first ten PC</w:t>
      </w:r>
    </w:p>
    <w:p w14:paraId="5C9560C5" w14:textId="77777777" w:rsidR="003918DA" w:rsidRPr="00D71163" w:rsidRDefault="003918DA" w:rsidP="003918DA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>Model 2: Age + sex + genotyping array + first ten PC + systolic BP + diastolic BP + BMI + waist circumference + current smoking + alcohol frequency + physical activity + eating habit</w:t>
      </w:r>
    </w:p>
    <w:p w14:paraId="69AE3C2E" w14:textId="77777777" w:rsidR="003918DA" w:rsidRPr="00D71163" w:rsidRDefault="003918DA" w:rsidP="003918DA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 xml:space="preserve"> </w:t>
      </w:r>
      <w:r w:rsidRPr="00D71163">
        <w:rPr>
          <w:rFonts w:ascii="Times New Roman" w:hAnsi="Times New Roman" w:cs="Times New Roman"/>
        </w:rPr>
        <w:tab/>
        <w:t>+ HbA1c + total cholesterol + triglyceride + HDL cholesterol + LDL cholesterol + lipoprotein (a) + estimated GFR + AST + ALT + Total bilirubin + albumin + white blood cell + hemoglobin + platelet + C-reactive protein</w:t>
      </w:r>
    </w:p>
    <w:p w14:paraId="5C47B003" w14:textId="77777777" w:rsidR="003918DA" w:rsidRPr="00D71163" w:rsidRDefault="003918DA" w:rsidP="003918DA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ab/>
        <w:t xml:space="preserve">+ PRS specific disease </w:t>
      </w:r>
      <w:r>
        <w:rPr>
          <w:rFonts w:ascii="Times New Roman" w:hAnsi="Times New Roman" w:cs="Times New Roman"/>
        </w:rPr>
        <w:t>+</w:t>
      </w:r>
      <w:r w:rsidRPr="00D71163">
        <w:rPr>
          <w:rFonts w:ascii="Times New Roman" w:hAnsi="Times New Roman" w:cs="Times New Roman"/>
        </w:rPr>
        <w:t xml:space="preserve"> hypertension + dyslipidemia + heart failure + cancer + chronic kidney disease + stroke + chronic lung disease + chronic liver disease + </w:t>
      </w:r>
      <w:proofErr w:type="spellStart"/>
      <w:r w:rsidRPr="00D71163">
        <w:rPr>
          <w:rFonts w:ascii="Times New Roman" w:hAnsi="Times New Roman" w:cs="Times New Roman"/>
        </w:rPr>
        <w:t>Charlson</w:t>
      </w:r>
      <w:proofErr w:type="spellEnd"/>
      <w:r w:rsidRPr="00D71163">
        <w:rPr>
          <w:rFonts w:ascii="Times New Roman" w:hAnsi="Times New Roman" w:cs="Times New Roman"/>
        </w:rPr>
        <w:t xml:space="preserve"> comorbidity index</w:t>
      </w:r>
    </w:p>
    <w:p w14:paraId="4538543B" w14:textId="77777777" w:rsidR="003918DA" w:rsidRDefault="003918DA" w:rsidP="003918DA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ab/>
        <w:t>+ aspirin + lipid-lowering agent + anti-hypertensive agent</w:t>
      </w:r>
    </w:p>
    <w:p w14:paraId="1D043FEA" w14:textId="0D964ED1" w:rsidR="003918DA" w:rsidRDefault="003918DA" w:rsidP="003918DA">
      <w:pPr>
        <w:widowControl/>
        <w:wordWrap/>
        <w:autoSpaceDE/>
        <w:autoSpaceDN/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T2DM, type 2 diabetes mellitus;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PRS </w:t>
      </w:r>
      <w:r w:rsidRPr="00FD464A">
        <w:rPr>
          <w:rFonts w:ascii="Times New Roman" w:hAnsi="Times New Roman" w:cs="Times New Roman"/>
          <w:szCs w:val="20"/>
        </w:rPr>
        <w:t xml:space="preserve">polygenic risk score;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PC, principal component; BP, blood pressure; GFR, glomerular filtration rate; AST, Aspartate aminotra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n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sferase; </w:t>
      </w:r>
      <w:r w:rsidR="004F225B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and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ALT, Alanine aminotransferase</w:t>
      </w:r>
      <w:r w:rsidR="004F225B">
        <w:rPr>
          <w:rFonts w:ascii="Times New Roman" w:eastAsia="맑은 고딕" w:hAnsi="Times New Roman" w:cs="Times New Roman"/>
          <w:color w:val="000000"/>
          <w:kern w:val="0"/>
          <w:szCs w:val="20"/>
        </w:rPr>
        <w:t>.</w:t>
      </w:r>
    </w:p>
    <w:p w14:paraId="4714BDBD" w14:textId="77777777" w:rsidR="003918DA" w:rsidRPr="00591BF1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01BFCB50" w14:textId="77777777" w:rsidR="003918DA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35E772C3" w14:textId="77777777" w:rsidR="003918DA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0B2A6D40" w14:textId="77777777" w:rsidR="003918DA" w:rsidRPr="003929C6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75ADE286" w14:textId="77777777" w:rsidR="003918DA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2AD82A50" w14:textId="77777777" w:rsidR="003918DA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41DC0DD0" w14:textId="77777777" w:rsidR="003918DA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320ABABB" w14:textId="77777777" w:rsidR="003918DA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60AA6D6D" w14:textId="77777777" w:rsidR="003918DA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0534D21B" w14:textId="67710552" w:rsidR="003918DA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46F44BEB" w14:textId="41E11E60" w:rsidR="003918DA" w:rsidRPr="000318CC" w:rsidRDefault="0041589C" w:rsidP="003918DA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Supplemental</w:t>
      </w:r>
      <w:r w:rsidR="003918DA">
        <w:rPr>
          <w:rFonts w:ascii="Times New Roman" w:hAnsi="Times New Roman" w:cs="Times New Roman"/>
          <w:b/>
          <w:bCs/>
          <w:sz w:val="24"/>
          <w:szCs w:val="28"/>
        </w:rPr>
        <w:t xml:space="preserve"> Table </w:t>
      </w:r>
      <w:r w:rsidR="00AA4F37">
        <w:rPr>
          <w:rFonts w:ascii="Times New Roman" w:hAnsi="Times New Roman" w:cs="Times New Roman"/>
          <w:b/>
          <w:bCs/>
          <w:sz w:val="24"/>
          <w:szCs w:val="28"/>
        </w:rPr>
        <w:t>12</w:t>
      </w:r>
      <w:r w:rsidR="003918DA" w:rsidRPr="000318CC">
        <w:rPr>
          <w:rFonts w:ascii="Times New Roman" w:hAnsi="Times New Roman" w:cs="Times New Roman"/>
          <w:b/>
          <w:bCs/>
          <w:sz w:val="24"/>
          <w:szCs w:val="24"/>
        </w:rPr>
        <w:t>. Hazard ratios and 95% confidential intervals for the cardiovascular mortality according to genetic risk and sex category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2"/>
        <w:gridCol w:w="1258"/>
        <w:gridCol w:w="1021"/>
        <w:gridCol w:w="1238"/>
        <w:gridCol w:w="787"/>
        <w:gridCol w:w="1238"/>
        <w:gridCol w:w="688"/>
        <w:gridCol w:w="1238"/>
        <w:gridCol w:w="688"/>
        <w:gridCol w:w="1238"/>
        <w:gridCol w:w="688"/>
        <w:gridCol w:w="943"/>
        <w:gridCol w:w="1238"/>
        <w:gridCol w:w="787"/>
        <w:gridCol w:w="1238"/>
        <w:gridCol w:w="688"/>
        <w:gridCol w:w="1238"/>
        <w:gridCol w:w="688"/>
        <w:gridCol w:w="1238"/>
        <w:gridCol w:w="688"/>
      </w:tblGrid>
      <w:tr w:rsidR="003918DA" w:rsidRPr="00591BF1" w14:paraId="6D94582C" w14:textId="77777777" w:rsidTr="00091F61">
        <w:trPr>
          <w:trHeight w:val="330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1148A5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CV mortality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CA65A" w14:textId="6E53470A" w:rsidR="003918DA" w:rsidRPr="00B93224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Men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69E51" w14:textId="2B64DF6D" w:rsidR="003918DA" w:rsidRPr="00591BF1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Women</w:t>
            </w:r>
          </w:p>
        </w:tc>
      </w:tr>
      <w:tr w:rsidR="003918DA" w:rsidRPr="00591BF1" w14:paraId="429721F0" w14:textId="77777777" w:rsidTr="00091F61">
        <w:trPr>
          <w:trHeight w:val="33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078C83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A67999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No. of Events/ </w:t>
            </w: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br/>
              <w:t>Total No.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93ADB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Incidence/</w:t>
            </w: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br/>
              <w:t>1000 person-y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ea</w:t>
            </w: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7CE64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Absolute risk (%)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A271B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Crude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ED6F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7EC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B2C499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No. of Events/ </w:t>
            </w: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br/>
              <w:t>Total No.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2CFF8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Incidence/</w:t>
            </w: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br/>
              <w:t>1000 person-y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ea</w:t>
            </w: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5448C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Absolute risk (%)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970B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Crude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9FCF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94E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2</w:t>
            </w:r>
          </w:p>
        </w:tc>
      </w:tr>
      <w:tr w:rsidR="003918DA" w:rsidRPr="00591BF1" w14:paraId="3C05DC1C" w14:textId="77777777" w:rsidTr="00091F61">
        <w:trPr>
          <w:trHeight w:val="345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FDC5D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9C625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746549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5E93A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2A045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B388E" w14:textId="4947F034" w:rsidR="003918DA" w:rsidRPr="00591BF1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586FB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82B64" w14:textId="353937CD" w:rsidR="003918DA" w:rsidRPr="00591BF1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57DD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A354B" w14:textId="7EB62F0C" w:rsidR="003918DA" w:rsidRPr="00591BF1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EB45F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E774F6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7EDA9B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552F7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C7B5C" w14:textId="2E830057" w:rsidR="003918DA" w:rsidRPr="00591BF1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56A0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0DD03" w14:textId="043B1ECF" w:rsidR="003918DA" w:rsidRPr="00591BF1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BB9D3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47F56" w14:textId="51E05966" w:rsidR="003918DA" w:rsidRPr="00591BF1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</w:tr>
      <w:tr w:rsidR="003918DA" w:rsidRPr="00591BF1" w14:paraId="36515872" w14:textId="77777777" w:rsidTr="00091F61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D9FE28" w14:textId="4870D9CF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CAD</w:t>
            </w:r>
            <w:r w:rsidR="002834E8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</w:t>
            </w: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PRS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1229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694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362/35020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1C4A" w14:textId="71DE6E6A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05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FA67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321B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3D3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D66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C1A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FEE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19D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283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154/40569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9B4B" w14:textId="6D8B6131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36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6EA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DCE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19B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2125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68B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6AB5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720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3918DA" w:rsidRPr="00591BF1" w14:paraId="2A5E5E77" w14:textId="77777777" w:rsidTr="00091F6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BADD36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4B9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Intermediate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AE8F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1400/104899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8CB3" w14:textId="3C0EF5D2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42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8678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8275" w14:textId="0C10C980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ACA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5172" w14:textId="05DF7513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29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722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5598" w14:textId="1E436096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A0D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B61F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505/121809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7E75" w14:textId="5364929F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42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150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EB01" w14:textId="1482F6FA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91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7A2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F101" w14:textId="454902E6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9957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809C" w14:textId="4C91EE31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74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D0F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95</w:t>
            </w:r>
          </w:p>
        </w:tc>
      </w:tr>
      <w:tr w:rsidR="003918DA" w:rsidRPr="00591BF1" w14:paraId="6F6A7B4A" w14:textId="77777777" w:rsidTr="00091F6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5ACBEF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34F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High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AB59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536/33111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47B7" w14:textId="5C44E4AF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82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67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197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9A5D" w14:textId="2F5221C4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57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C66B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A82C" w14:textId="277D4C9E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59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39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8DC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114F" w14:textId="16D3D003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47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E8A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35AB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185/38665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980C" w14:textId="609C5CA3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54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BD4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34FA" w14:textId="724949EC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02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13EB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E195" w14:textId="76702966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E858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624A" w14:textId="07E4F595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78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A77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53</w:t>
            </w:r>
          </w:p>
        </w:tc>
      </w:tr>
      <w:tr w:rsidR="003918DA" w:rsidRPr="00591BF1" w14:paraId="6E64B784" w14:textId="77777777" w:rsidTr="00091F6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08C316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110E9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Very high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2A665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50/1740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62BCF" w14:textId="31BAC66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 (2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B8A1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DE27B" w14:textId="4F5D43CA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78 (2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07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67D1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AF298" w14:textId="076381E2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85 (2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96D17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AC3DB" w14:textId="6832E6F3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33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865E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995F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17/2037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9D990" w14:textId="4F541B33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94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C427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DB209" w14:textId="043E498C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3B399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DD47D" w14:textId="3BF692EF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37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DAC6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CDCE4" w14:textId="4213A830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50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2E41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50</w:t>
            </w:r>
          </w:p>
        </w:tc>
      </w:tr>
      <w:tr w:rsidR="003918DA" w:rsidRPr="00591BF1" w14:paraId="4F4ABAA3" w14:textId="77777777" w:rsidTr="00091F61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E14482" w14:textId="58CA48E5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T2D</w:t>
            </w:r>
            <w:r w:rsidR="003E57C9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</w:t>
            </w: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PRS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E4F3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212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397/34867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D8ED" w14:textId="2755DE05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AF33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0CB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F3D7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68C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924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53E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02FB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3705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157/40740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7A82" w14:textId="58F6518D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8FD6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F0F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0C1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A81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BE3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16BF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7905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3918DA" w:rsidRPr="00591BF1" w14:paraId="4777B0AF" w14:textId="77777777" w:rsidTr="00091F6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E6E8F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2457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Intermediate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FFB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1407/104888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DF52" w14:textId="2814CEDC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51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4B9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F77B" w14:textId="4BF64FE5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06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028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9F09" w14:textId="68B9F10B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DE8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EA95" w14:textId="6847279E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21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294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3A46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507/121829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7E52" w14:textId="65555116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47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0966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6066" w14:textId="559615E8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08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90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1AC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D3C1" w14:textId="39208ED0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91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968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F6B1" w14:textId="56CDA0A4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75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8D83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83</w:t>
            </w:r>
          </w:p>
        </w:tc>
      </w:tr>
      <w:tr w:rsidR="003918DA" w:rsidRPr="00591BF1" w14:paraId="70F5B1B0" w14:textId="77777777" w:rsidTr="00091F6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C1F819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BEB6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High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079B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500/33238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CE0D" w14:textId="60B4A2A8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70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B598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5F36" w14:textId="46830356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7009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E5CF" w14:textId="182A3FB3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37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F63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6DEC" w14:textId="04BD211F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D273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45D7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183/38506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2E8F" w14:textId="7AF7D5A0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46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FB8B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C3EF" w14:textId="61BE16D1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99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89C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9A76" w14:textId="09459CA9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89B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298F" w14:textId="2CF243F8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33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401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</w:t>
            </w:r>
          </w:p>
        </w:tc>
      </w:tr>
      <w:tr w:rsidR="003918DA" w:rsidRPr="00591BF1" w14:paraId="0021941A" w14:textId="77777777" w:rsidTr="00091F61">
        <w:trPr>
          <w:trHeight w:val="34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AE9145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7BFE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Very high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B12A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43/1770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89BEA" w14:textId="09F18638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75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99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23FD7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80129" w14:textId="2A1DCE7E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1448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DF50F" w14:textId="6B5DDA15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61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F256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9C769" w14:textId="0F41D98D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92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40ACB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EED2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14/2005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BED98" w14:textId="79BB363E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78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6BB8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62088" w14:textId="52B4E05F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79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04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AFB78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DD9F2" w14:textId="161CE3E4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90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F115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87306" w14:textId="7F71F87A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54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55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166C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41</w:t>
            </w:r>
          </w:p>
        </w:tc>
      </w:tr>
    </w:tbl>
    <w:p w14:paraId="233B63D1" w14:textId="77777777" w:rsidR="003918DA" w:rsidRPr="00FD464A" w:rsidRDefault="003918DA" w:rsidP="003918DA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1: Age + </w:t>
      </w:r>
      <w:r>
        <w:rPr>
          <w:rFonts w:ascii="Times New Roman" w:hAnsi="Times New Roman" w:cs="Times New Roman" w:hint="eastAsia"/>
          <w:szCs w:val="20"/>
        </w:rPr>
        <w:t>s</w:t>
      </w:r>
      <w:r w:rsidRPr="00FD464A">
        <w:rPr>
          <w:rFonts w:ascii="Times New Roman" w:hAnsi="Times New Roman" w:cs="Times New Roman"/>
          <w:szCs w:val="20"/>
        </w:rPr>
        <w:t xml:space="preserve">ex + </w:t>
      </w:r>
      <w:r>
        <w:rPr>
          <w:rFonts w:ascii="Times New Roman" w:hAnsi="Times New Roman" w:cs="Times New Roman"/>
          <w:szCs w:val="20"/>
        </w:rPr>
        <w:t>g</w:t>
      </w:r>
      <w:r w:rsidRPr="00FD464A">
        <w:rPr>
          <w:rFonts w:ascii="Times New Roman" w:hAnsi="Times New Roman" w:cs="Times New Roman"/>
          <w:szCs w:val="20"/>
        </w:rPr>
        <w:t>enotyping array + first ten PC</w:t>
      </w:r>
    </w:p>
    <w:p w14:paraId="38710F83" w14:textId="77777777" w:rsidR="003918DA" w:rsidRPr="00D71163" w:rsidRDefault="003918DA" w:rsidP="003918DA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>Model 2: Age + sex + genotyping array + first ten PC + systolic BP + diastolic BP + BMI + waist circumference + current smoking + alcohol frequency + physical activity + eating habit</w:t>
      </w:r>
    </w:p>
    <w:p w14:paraId="646CDA7F" w14:textId="77777777" w:rsidR="003918DA" w:rsidRPr="00D71163" w:rsidRDefault="003918DA" w:rsidP="003918DA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 xml:space="preserve"> </w:t>
      </w:r>
      <w:r w:rsidRPr="00D71163">
        <w:rPr>
          <w:rFonts w:ascii="Times New Roman" w:hAnsi="Times New Roman" w:cs="Times New Roman"/>
        </w:rPr>
        <w:tab/>
        <w:t>+ HbA1c + total cholesterol + triglyceride + HDL cholesterol + LDL cholesterol + lipoprotein (a) + estimated GFR + AST + ALT + Total bilirubin + albumin + white blood cell + hemoglobin + platelet + C-reactive protein</w:t>
      </w:r>
    </w:p>
    <w:p w14:paraId="3F072609" w14:textId="77777777" w:rsidR="003918DA" w:rsidRPr="00D71163" w:rsidRDefault="003918DA" w:rsidP="003918DA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ab/>
        <w:t xml:space="preserve">+ PRS specific disease </w:t>
      </w:r>
      <w:r>
        <w:rPr>
          <w:rFonts w:ascii="Times New Roman" w:hAnsi="Times New Roman" w:cs="Times New Roman"/>
        </w:rPr>
        <w:t>+</w:t>
      </w:r>
      <w:r w:rsidRPr="00D71163">
        <w:rPr>
          <w:rFonts w:ascii="Times New Roman" w:hAnsi="Times New Roman" w:cs="Times New Roman"/>
        </w:rPr>
        <w:t xml:space="preserve"> hypertension + dyslipidemia + heart failure + cancer + chronic kidney disease + stroke + chronic lung disease + chronic liver disease + </w:t>
      </w:r>
      <w:proofErr w:type="spellStart"/>
      <w:r w:rsidRPr="00D71163">
        <w:rPr>
          <w:rFonts w:ascii="Times New Roman" w:hAnsi="Times New Roman" w:cs="Times New Roman"/>
        </w:rPr>
        <w:t>Charlson</w:t>
      </w:r>
      <w:proofErr w:type="spellEnd"/>
      <w:r w:rsidRPr="00D71163">
        <w:rPr>
          <w:rFonts w:ascii="Times New Roman" w:hAnsi="Times New Roman" w:cs="Times New Roman"/>
        </w:rPr>
        <w:t xml:space="preserve"> comorbidity index</w:t>
      </w:r>
    </w:p>
    <w:p w14:paraId="104AF054" w14:textId="77777777" w:rsidR="003918DA" w:rsidRDefault="003918DA" w:rsidP="003918DA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ab/>
        <w:t>+ aspirin + lipid-lowering agent + anti-hypertensive agent</w:t>
      </w:r>
    </w:p>
    <w:p w14:paraId="25F27DD1" w14:textId="2EB9E040" w:rsidR="003918DA" w:rsidRDefault="003918DA" w:rsidP="003918DA">
      <w:pPr>
        <w:widowControl/>
        <w:wordWrap/>
        <w:autoSpaceDE/>
        <w:autoSpaceDN/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T2DM, type 2 diabetes mellitus;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PRS </w:t>
      </w:r>
      <w:r w:rsidRPr="00FD464A">
        <w:rPr>
          <w:rFonts w:ascii="Times New Roman" w:hAnsi="Times New Roman" w:cs="Times New Roman"/>
          <w:szCs w:val="20"/>
        </w:rPr>
        <w:t xml:space="preserve">polygenic risk score;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PC, principal component; BP, blood pressure; GFR, glomerular filtration rate; AST, Aspartate aminotra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n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sferase; </w:t>
      </w:r>
      <w:r w:rsidR="004F225B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and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ALT, Alanine aminotransferase</w:t>
      </w:r>
      <w:r w:rsidR="004F225B">
        <w:rPr>
          <w:rFonts w:ascii="Times New Roman" w:eastAsia="맑은 고딕" w:hAnsi="Times New Roman" w:cs="Times New Roman"/>
          <w:color w:val="000000"/>
          <w:kern w:val="0"/>
          <w:szCs w:val="20"/>
        </w:rPr>
        <w:t>.</w:t>
      </w:r>
    </w:p>
    <w:p w14:paraId="62D17059" w14:textId="77777777" w:rsidR="003918DA" w:rsidRPr="00591BF1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17CFF3BB" w14:textId="77777777" w:rsidR="003918DA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1FC607E8" w14:textId="77777777" w:rsidR="003918DA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0B2A00E3" w14:textId="77777777" w:rsidR="003918DA" w:rsidRPr="003929C6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6570C161" w14:textId="77777777" w:rsidR="003918DA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31B799EE" w14:textId="77777777" w:rsidR="003918DA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6B990451" w14:textId="77777777" w:rsidR="003918DA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684794DB" w14:textId="77777777" w:rsidR="003918DA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1D267219" w14:textId="77777777" w:rsidR="003918DA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66F3E912" w14:textId="7D5923B9" w:rsidR="003918DA" w:rsidRDefault="003918DA" w:rsidP="003918DA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5A08CD2D" w14:textId="51E1DE25" w:rsidR="003918DA" w:rsidRPr="003918DA" w:rsidRDefault="0041589C" w:rsidP="003918DA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Supplemental</w:t>
      </w:r>
      <w:r w:rsidR="003918DA">
        <w:rPr>
          <w:rFonts w:ascii="Times New Roman" w:hAnsi="Times New Roman" w:cs="Times New Roman"/>
          <w:b/>
          <w:bCs/>
          <w:sz w:val="24"/>
          <w:szCs w:val="28"/>
        </w:rPr>
        <w:t xml:space="preserve"> Table </w:t>
      </w:r>
      <w:r w:rsidR="00AA4F37">
        <w:rPr>
          <w:rFonts w:ascii="Times New Roman" w:hAnsi="Times New Roman" w:cs="Times New Roman"/>
          <w:b/>
          <w:bCs/>
          <w:sz w:val="24"/>
          <w:szCs w:val="28"/>
        </w:rPr>
        <w:t>13</w:t>
      </w:r>
      <w:r w:rsidR="003918DA" w:rsidRPr="000318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918DA" w:rsidRPr="003918DA">
        <w:rPr>
          <w:rFonts w:ascii="Times New Roman" w:hAnsi="Times New Roman" w:cs="Times New Roman"/>
          <w:b/>
          <w:bCs/>
          <w:sz w:val="24"/>
          <w:szCs w:val="24"/>
        </w:rPr>
        <w:t xml:space="preserve"> Hazard ratios and 95% confidential intervals for the cardiovascular mortality according to genetic risk and prevalent disease of type 2 diabetes mellitus or coronary artery disease at baseline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0"/>
        <w:gridCol w:w="1254"/>
        <w:gridCol w:w="785"/>
        <w:gridCol w:w="1311"/>
        <w:gridCol w:w="819"/>
        <w:gridCol w:w="1233"/>
        <w:gridCol w:w="686"/>
        <w:gridCol w:w="1233"/>
        <w:gridCol w:w="686"/>
        <w:gridCol w:w="1311"/>
        <w:gridCol w:w="686"/>
        <w:gridCol w:w="862"/>
        <w:gridCol w:w="1388"/>
        <w:gridCol w:w="819"/>
        <w:gridCol w:w="1233"/>
        <w:gridCol w:w="686"/>
        <w:gridCol w:w="1233"/>
        <w:gridCol w:w="686"/>
        <w:gridCol w:w="1233"/>
        <w:gridCol w:w="686"/>
      </w:tblGrid>
      <w:tr w:rsidR="003918DA" w:rsidRPr="00591BF1" w14:paraId="6E8CFFCE" w14:textId="77777777" w:rsidTr="00C2759E">
        <w:trPr>
          <w:trHeight w:val="330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B4166F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CV mortality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D670E" w14:textId="14BC7C2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T2DM</w:t>
            </w:r>
            <w:r w:rsidR="00C2759E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at baseline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76FE8" w14:textId="1BE152DB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CAD</w:t>
            </w:r>
            <w:r w:rsidR="00C2759E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at baseline</w:t>
            </w:r>
          </w:p>
        </w:tc>
      </w:tr>
      <w:tr w:rsidR="003918DA" w:rsidRPr="00591BF1" w14:paraId="7F2A1102" w14:textId="77777777" w:rsidTr="001603CB">
        <w:trPr>
          <w:trHeight w:val="33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3E6A96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F8BD3F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No. of Events/ </w:t>
            </w: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br/>
              <w:t>Total No.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4E50B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Incidence/</w:t>
            </w: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br/>
              <w:t>1000 person-y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ea</w:t>
            </w: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7A5A1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Absolute mortality rate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FCCC5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Crude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9149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70C3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233E17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No. of Events/ </w:t>
            </w: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br/>
              <w:t>Total No.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B5DC9E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Incidence/</w:t>
            </w: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br/>
              <w:t>1000 person-y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ea</w:t>
            </w: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169E4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Absolute mortality rate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904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Crude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658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E528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Model 2</w:t>
            </w:r>
          </w:p>
        </w:tc>
      </w:tr>
      <w:tr w:rsidR="00B93224" w:rsidRPr="00591BF1" w14:paraId="3F5E874D" w14:textId="77777777" w:rsidTr="00091F61">
        <w:trPr>
          <w:trHeight w:val="345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DB85FF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B03C4F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06972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E0FE0B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ECE27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7860F" w14:textId="6AD612F7" w:rsidR="003918DA" w:rsidRPr="00591BF1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EC9C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F0F49" w14:textId="0F7B0241" w:rsidR="003918DA" w:rsidRPr="00591BF1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A4E5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D46BC" w14:textId="5F9753C9" w:rsidR="003918DA" w:rsidRPr="00591BF1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1F8B4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2F6C6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5F639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BA716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5E909" w14:textId="73DAE1AB" w:rsidR="003918DA" w:rsidRPr="00591BF1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9C346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55FCD" w14:textId="0D965507" w:rsidR="003918DA" w:rsidRPr="00591BF1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90055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E93F2" w14:textId="66596A4A" w:rsidR="003918DA" w:rsidRPr="00591BF1" w:rsidRDefault="00B93224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B93224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="003918DA"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</w:tr>
      <w:tr w:rsidR="00B93224" w:rsidRPr="00591BF1" w14:paraId="5C3F13F2" w14:textId="77777777" w:rsidTr="00091F61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796D6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CAD PRS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55B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4243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70/2725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F1CF" w14:textId="36D60E9F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91 (2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7A8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5458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979F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9EE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E727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A31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FCE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CE96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120/2950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3D11" w14:textId="6F8933C4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62 (3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83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7039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F347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C9F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637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A80B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B4F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60A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93224" w:rsidRPr="00591BF1" w14:paraId="3F67FF31" w14:textId="77777777" w:rsidTr="00091F6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ED16B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12B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Intermediate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0B5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266/9030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0BD9" w14:textId="297A49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 (2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95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7379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DBAC" w14:textId="4FD00DF9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94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32EB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4E9E" w14:textId="678BD4BE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95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D6F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EC9B1" w14:textId="522E10FD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88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59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8BF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E4D5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547/12592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AD60" w14:textId="7D1F8313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95 (4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54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083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766F" w14:textId="07A8D721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96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403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3BAE" w14:textId="2300BF04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94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4A1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4F6F" w14:textId="7469F229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90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265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</w:t>
            </w:r>
          </w:p>
        </w:tc>
      </w:tr>
      <w:tr w:rsidR="00B93224" w:rsidRPr="00591BF1" w14:paraId="21FFAAB4" w14:textId="77777777" w:rsidTr="00091F6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B5C7C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FF7F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High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707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120/3099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9FEE" w14:textId="74F4887B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 (3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65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311F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4CEE" w14:textId="748B31D4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65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08B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8462" w14:textId="6F168DD1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71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76C5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B553C" w14:textId="1BF5130D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71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A75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14C3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247/5639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4F1D" w14:textId="2DE7B365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00 (4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CFF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4A89" w14:textId="42283131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94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4F87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94C7" w14:textId="1CE4521B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93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92F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3DE2" w14:textId="5E40BA0E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43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08B9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</w:t>
            </w:r>
          </w:p>
        </w:tc>
      </w:tr>
      <w:tr w:rsidR="00B93224" w:rsidRPr="00591BF1" w14:paraId="5384B13F" w14:textId="77777777" w:rsidTr="00091F6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447AD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9F7A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Very high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DADB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14/180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CF661" w14:textId="3A8E28AA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94 (4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89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4BEF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F7190" w14:textId="6A9BEFE0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60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99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454A3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FDB50" w14:textId="0902589D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86 (2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D6DB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&lt;0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61336" w14:textId="4F5E0A1F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56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BFEBF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8B03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24/497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DFF9B" w14:textId="3E01EE2B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51 (3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53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3C947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D9F41" w14:textId="7CC19A6F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63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36133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49A2C" w14:textId="2046779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63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B701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8DD95" w14:textId="5DDD074C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66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956D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69</w:t>
            </w:r>
          </w:p>
        </w:tc>
      </w:tr>
      <w:tr w:rsidR="00B93224" w:rsidRPr="00591BF1" w14:paraId="41AA05B5" w14:textId="77777777" w:rsidTr="00091F61">
        <w:trPr>
          <w:trHeight w:val="3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909A80" w14:textId="1FD1B8B6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T2D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</w:t>
            </w:r>
            <w:r w:rsidRPr="00591BF1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PRS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E775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4DDF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50/1758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19BC" w14:textId="26BB096C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 (2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2433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AFB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BF2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03D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56E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6816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F15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EFF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142/3675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FAF8" w14:textId="796E20B3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39 (3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70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024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C28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63C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B65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B9C6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85F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Ref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646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93224" w:rsidRPr="00591BF1" w14:paraId="52870CE0" w14:textId="77777777" w:rsidTr="00091F6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A9CA5F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5B48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Intermediate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988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264/8724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FFF7" w14:textId="678629B6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 (3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03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56B0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5B01" w14:textId="5D91A7C8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91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10A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AD1B" w14:textId="6DCEDF50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94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BCA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3279" w14:textId="7C4A5C8D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34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88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1875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2BC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559/13183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3581" w14:textId="289A7634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83 (4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44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947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7EB6" w14:textId="759EBA8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99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FD43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B174" w14:textId="306A4343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20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01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9F3D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9071" w14:textId="4BF14795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93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427B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</w:t>
            </w:r>
          </w:p>
        </w:tc>
      </w:tr>
      <w:tr w:rsidR="00B93224" w:rsidRPr="00591BF1" w14:paraId="04F24012" w14:textId="77777777" w:rsidTr="00091F61">
        <w:trPr>
          <w:trHeight w:val="33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05BCF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A35F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High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5F56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138/4222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2854" w14:textId="6974DFEC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71 (3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004C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3F06" w14:textId="1AB57C64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88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93BB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62DF" w14:textId="0963FDD5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 (0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92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DB4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2912" w14:textId="0BC8E943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69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9D49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DC33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211/4529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72D6" w14:textId="40C78080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32 (4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63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3B35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3452" w14:textId="5C04EF4E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35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09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265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0836" w14:textId="4CACBA71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37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DE5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06C4" w14:textId="609AC33F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37 (0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97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8DA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</w:t>
            </w:r>
          </w:p>
        </w:tc>
      </w:tr>
      <w:tr w:rsidR="00B93224" w:rsidRPr="00591BF1" w14:paraId="12ACF0B8" w14:textId="77777777" w:rsidTr="00091F61">
        <w:trPr>
          <w:trHeight w:val="34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909933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22F3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Very high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B1EB7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18/330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60701" w14:textId="5D6963B1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 (3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69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797DE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9E5B5" w14:textId="572D46F1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67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42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E2439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085E3" w14:textId="5C44C26B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99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59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D0D97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F0F34" w14:textId="32D8733D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82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7245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91CE2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26/291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5BB55" w14:textId="3736551C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42 (6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81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06C51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8415C" w14:textId="58C3E585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19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02969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16375" w14:textId="0309687F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31 (1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40</w:t>
            </w:r>
            <w:r w:rsidR="00B932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14FD4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04710" w14:textId="1866E66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46 (1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</w:t>
            </w:r>
            <w:r w:rsidR="00B93224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–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322DA" w14:textId="77777777" w:rsidR="003918DA" w:rsidRPr="00591BF1" w:rsidRDefault="003918DA" w:rsidP="00091F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Pr="00591BF1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</w:t>
            </w:r>
          </w:p>
        </w:tc>
      </w:tr>
    </w:tbl>
    <w:p w14:paraId="0F9B8F6C" w14:textId="77777777" w:rsidR="003918DA" w:rsidRPr="00FD464A" w:rsidRDefault="003918DA" w:rsidP="003918DA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/>
          <w:szCs w:val="20"/>
        </w:rPr>
        <w:t xml:space="preserve">Model 1: Age + </w:t>
      </w:r>
      <w:r>
        <w:rPr>
          <w:rFonts w:ascii="Times New Roman" w:hAnsi="Times New Roman" w:cs="Times New Roman" w:hint="eastAsia"/>
          <w:szCs w:val="20"/>
        </w:rPr>
        <w:t>s</w:t>
      </w:r>
      <w:r w:rsidRPr="00FD464A">
        <w:rPr>
          <w:rFonts w:ascii="Times New Roman" w:hAnsi="Times New Roman" w:cs="Times New Roman"/>
          <w:szCs w:val="20"/>
        </w:rPr>
        <w:t xml:space="preserve">ex + </w:t>
      </w:r>
      <w:r>
        <w:rPr>
          <w:rFonts w:ascii="Times New Roman" w:hAnsi="Times New Roman" w:cs="Times New Roman"/>
          <w:szCs w:val="20"/>
        </w:rPr>
        <w:t>g</w:t>
      </w:r>
      <w:r w:rsidRPr="00FD464A">
        <w:rPr>
          <w:rFonts w:ascii="Times New Roman" w:hAnsi="Times New Roman" w:cs="Times New Roman"/>
          <w:szCs w:val="20"/>
        </w:rPr>
        <w:t>enotyping array + first ten PC</w:t>
      </w:r>
    </w:p>
    <w:p w14:paraId="5DD9EE23" w14:textId="77777777" w:rsidR="003918DA" w:rsidRPr="00D71163" w:rsidRDefault="003918DA" w:rsidP="003918DA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>Model 2: Age + sex + genotyping array + first ten PC + systolic BP + diastolic BP + BMI + waist circumference + current smoking + alcohol frequency + physical activity + eating habit</w:t>
      </w:r>
    </w:p>
    <w:p w14:paraId="0C918EA2" w14:textId="77777777" w:rsidR="003918DA" w:rsidRPr="00D71163" w:rsidRDefault="003918DA" w:rsidP="003918DA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 xml:space="preserve"> </w:t>
      </w:r>
      <w:r w:rsidRPr="00D71163">
        <w:rPr>
          <w:rFonts w:ascii="Times New Roman" w:hAnsi="Times New Roman" w:cs="Times New Roman"/>
        </w:rPr>
        <w:tab/>
        <w:t>+ HbA1c + total cholesterol + triglyceride + HDL cholesterol + LDL cholesterol + lipoprotein (a) + estimated GFR + AST + ALT + Total bilirubin + albumin + white blood cell + hemoglobin + platelet + C-reactive protein</w:t>
      </w:r>
    </w:p>
    <w:p w14:paraId="47198F21" w14:textId="77777777" w:rsidR="003918DA" w:rsidRPr="00D71163" w:rsidRDefault="003918DA" w:rsidP="003918DA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ab/>
        <w:t xml:space="preserve">+ PRS specific disease </w:t>
      </w:r>
      <w:r>
        <w:rPr>
          <w:rFonts w:ascii="Times New Roman" w:hAnsi="Times New Roman" w:cs="Times New Roman"/>
        </w:rPr>
        <w:t>+</w:t>
      </w:r>
      <w:r w:rsidRPr="00D71163">
        <w:rPr>
          <w:rFonts w:ascii="Times New Roman" w:hAnsi="Times New Roman" w:cs="Times New Roman"/>
        </w:rPr>
        <w:t xml:space="preserve"> hypertension + dyslipidemia + heart failure + cancer + chronic kidney disease + stroke + chronic lung disease + chronic liver disease + </w:t>
      </w:r>
      <w:proofErr w:type="spellStart"/>
      <w:r w:rsidRPr="00D71163">
        <w:rPr>
          <w:rFonts w:ascii="Times New Roman" w:hAnsi="Times New Roman" w:cs="Times New Roman"/>
        </w:rPr>
        <w:t>Charlson</w:t>
      </w:r>
      <w:proofErr w:type="spellEnd"/>
      <w:r w:rsidRPr="00D71163">
        <w:rPr>
          <w:rFonts w:ascii="Times New Roman" w:hAnsi="Times New Roman" w:cs="Times New Roman"/>
        </w:rPr>
        <w:t xml:space="preserve"> comorbidity index</w:t>
      </w:r>
    </w:p>
    <w:p w14:paraId="3A94BA42" w14:textId="77777777" w:rsidR="003918DA" w:rsidRDefault="003918DA" w:rsidP="003918DA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71163">
        <w:rPr>
          <w:rFonts w:ascii="Times New Roman" w:hAnsi="Times New Roman" w:cs="Times New Roman"/>
        </w:rPr>
        <w:tab/>
        <w:t>+ aspirin + lipid-lowering agent + anti-hypertensive agent</w:t>
      </w:r>
    </w:p>
    <w:p w14:paraId="76BA4493" w14:textId="777827EE" w:rsidR="003918DA" w:rsidRDefault="003918DA" w:rsidP="003918DA">
      <w:pPr>
        <w:widowControl/>
        <w:wordWrap/>
        <w:autoSpaceDE/>
        <w:autoSpaceDN/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T2DM, type 2 diabetes mellitus;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PRS </w:t>
      </w:r>
      <w:r w:rsidRPr="00FD464A">
        <w:rPr>
          <w:rFonts w:ascii="Times New Roman" w:hAnsi="Times New Roman" w:cs="Times New Roman"/>
          <w:szCs w:val="20"/>
        </w:rPr>
        <w:t xml:space="preserve">polygenic risk score;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PC, principal component; BP, blood pressure; GFR, glomerular filtration rate; AST, Aspartate aminotra</w:t>
      </w:r>
      <w:r>
        <w:rPr>
          <w:rFonts w:ascii="Times New Roman" w:eastAsia="맑은 고딕" w:hAnsi="Times New Roman" w:cs="Times New Roman"/>
          <w:color w:val="000000"/>
          <w:kern w:val="0"/>
          <w:szCs w:val="20"/>
        </w:rPr>
        <w:t>n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sferase; </w:t>
      </w:r>
      <w:r w:rsidR="004F225B">
        <w:rPr>
          <w:rFonts w:ascii="Times New Roman" w:eastAsia="맑은 고딕" w:hAnsi="Times New Roman" w:cs="Times New Roman"/>
          <w:color w:val="000000"/>
          <w:kern w:val="0"/>
          <w:szCs w:val="20"/>
        </w:rPr>
        <w:t xml:space="preserve">and </w:t>
      </w:r>
      <w:r w:rsidRPr="00FD464A">
        <w:rPr>
          <w:rFonts w:ascii="Times New Roman" w:eastAsia="맑은 고딕" w:hAnsi="Times New Roman" w:cs="Times New Roman"/>
          <w:color w:val="000000"/>
          <w:kern w:val="0"/>
          <w:szCs w:val="20"/>
        </w:rPr>
        <w:t>ALT, Alanine aminotransferase</w:t>
      </w:r>
      <w:r w:rsidR="004F225B">
        <w:rPr>
          <w:rFonts w:ascii="Times New Roman" w:eastAsia="맑은 고딕" w:hAnsi="Times New Roman" w:cs="Times New Roman"/>
          <w:color w:val="000000"/>
          <w:kern w:val="0"/>
          <w:szCs w:val="20"/>
        </w:rPr>
        <w:t>.</w:t>
      </w:r>
    </w:p>
    <w:p w14:paraId="5FBC7833" w14:textId="640C2B5E" w:rsidR="003918DA" w:rsidRDefault="003918DA">
      <w:pPr>
        <w:widowControl/>
        <w:wordWrap/>
        <w:autoSpaceDE/>
        <w:autoSpaceDN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br w:type="page"/>
      </w:r>
    </w:p>
    <w:p w14:paraId="5A28200C" w14:textId="54D62ABB" w:rsidR="003918DA" w:rsidRPr="000318CC" w:rsidRDefault="0041589C" w:rsidP="003918D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Supplemental</w:t>
      </w:r>
      <w:r w:rsidR="003918DA">
        <w:rPr>
          <w:rFonts w:ascii="Times New Roman" w:hAnsi="Times New Roman" w:cs="Times New Roman"/>
          <w:b/>
          <w:bCs/>
          <w:sz w:val="24"/>
          <w:szCs w:val="28"/>
        </w:rPr>
        <w:t xml:space="preserve"> Figure </w:t>
      </w:r>
      <w:r w:rsidR="00AA4F37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3918DA" w:rsidRPr="000318C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3918DA" w:rsidRPr="000318CC">
        <w:rPr>
          <w:rFonts w:ascii="Times New Roman" w:hAnsi="Times New Roman" w:cs="Times New Roman"/>
          <w:b/>
          <w:bCs/>
          <w:sz w:val="32"/>
          <w:szCs w:val="36"/>
        </w:rPr>
        <w:t xml:space="preserve"> </w:t>
      </w:r>
      <w:r w:rsidR="003918DA" w:rsidRPr="000318CC">
        <w:rPr>
          <w:rFonts w:ascii="Times New Roman" w:hAnsi="Times New Roman" w:cs="Times New Roman"/>
          <w:b/>
          <w:bCs/>
          <w:sz w:val="24"/>
          <w:szCs w:val="28"/>
        </w:rPr>
        <w:t xml:space="preserve">Density and prevalence plot </w:t>
      </w:r>
      <w:r w:rsidR="003918DA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according to the PRS distribution (A) </w:t>
      </w:r>
      <w:r w:rsidR="00EE5300">
        <w:rPr>
          <w:rFonts w:ascii="Times New Roman" w:hAnsi="Times New Roman" w:cs="Times New Roman"/>
          <w:b/>
          <w:bCs/>
          <w:sz w:val="24"/>
          <w:szCs w:val="24"/>
        </w:rPr>
        <w:t>CAD</w:t>
      </w:r>
      <w:r w:rsidR="00442789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 w:rsidR="003918DA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(B) </w:t>
      </w:r>
      <w:r w:rsidR="00EE5300">
        <w:rPr>
          <w:rFonts w:ascii="Times New Roman" w:hAnsi="Times New Roman" w:cs="Times New Roman"/>
          <w:b/>
          <w:bCs/>
          <w:sz w:val="24"/>
          <w:szCs w:val="24"/>
        </w:rPr>
        <w:t>T2DM</w:t>
      </w:r>
    </w:p>
    <w:p w14:paraId="506256D5" w14:textId="1AA79CDC" w:rsidR="003918DA" w:rsidRDefault="005C0171" w:rsidP="003918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1700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3966C2" wp14:editId="5427FB37">
            <wp:extent cx="6567055" cy="6877932"/>
            <wp:effectExtent l="0" t="0" r="5715" b="0"/>
            <wp:docPr id="2" name="Picture 2" descr="C:\Users\jung1992\Desktop\Sang-Hyuk Jung\P3_MAIN_PROJECT\UP4_PRS_UKBB_T2d_Yun\20210307_circ\pre_submission\sfigure\0308_sfig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ng1992\Desktop\Sang-Hyuk Jung\P3_MAIN_PROJECT\UP4_PRS_UKBB_T2d_Yun\20210307_circ\pre_submission\sfigure\0308_sfig1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88" cy="688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A077D" w14:textId="1339AD4A" w:rsidR="003918DA" w:rsidRPr="00501299" w:rsidRDefault="003918DA" w:rsidP="003918DA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501299">
        <w:rPr>
          <w:rFonts w:ascii="Times New Roman" w:hAnsi="Times New Roman" w:cs="Times New Roman" w:hint="eastAsia"/>
        </w:rPr>
        <w:t>P</w:t>
      </w:r>
      <w:r w:rsidRPr="00501299">
        <w:rPr>
          <w:rFonts w:ascii="Times New Roman" w:hAnsi="Times New Roman" w:cs="Times New Roman"/>
        </w:rPr>
        <w:t>RS, polygenic risk score</w:t>
      </w:r>
      <w:r>
        <w:rPr>
          <w:rFonts w:ascii="Times New Roman" w:hAnsi="Times New Roman" w:cs="Times New Roman"/>
        </w:rPr>
        <w:t xml:space="preserve">; CAD, coronary artery disease; </w:t>
      </w:r>
      <w:r w:rsidR="004F225B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T2DM, type 2 diabetes mellitus</w:t>
      </w:r>
      <w:r w:rsidR="004F225B">
        <w:rPr>
          <w:rFonts w:ascii="Times New Roman" w:hAnsi="Times New Roman" w:cs="Times New Roman"/>
        </w:rPr>
        <w:t>.</w:t>
      </w:r>
    </w:p>
    <w:p w14:paraId="47D76581" w14:textId="77777777" w:rsidR="00317003" w:rsidRDefault="00317003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0EE25A6" w14:textId="432A24A9" w:rsidR="003918DA" w:rsidRPr="000318CC" w:rsidRDefault="0041589C" w:rsidP="003918DA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Supplemental</w:t>
      </w:r>
      <w:r w:rsidR="003918DA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Figure </w:t>
      </w:r>
      <w:r w:rsidR="00AA4F37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3918DA" w:rsidRPr="000318CC">
        <w:rPr>
          <w:rFonts w:ascii="Times New Roman" w:hAnsi="Times New Roman" w:cs="Times New Roman"/>
          <w:b/>
          <w:bCs/>
          <w:sz w:val="24"/>
          <w:szCs w:val="24"/>
        </w:rPr>
        <w:t>. 10-year cardiovascular mortality rates accord</w:t>
      </w:r>
      <w:r w:rsidR="00442789">
        <w:rPr>
          <w:rFonts w:ascii="Times New Roman" w:hAnsi="Times New Roman" w:cs="Times New Roman"/>
          <w:b/>
          <w:bCs/>
          <w:sz w:val="24"/>
          <w:szCs w:val="24"/>
        </w:rPr>
        <w:t>ing to (A) genetic risk for CAD and</w:t>
      </w:r>
      <w:r w:rsidR="003918DA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(B) genetic risk for T2DM and lifestyle behavior</w:t>
      </w:r>
    </w:p>
    <w:p w14:paraId="4B26FF9C" w14:textId="11C38B5A" w:rsidR="003918DA" w:rsidRDefault="003E57C9" w:rsidP="003918DA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  <w:szCs w:val="24"/>
        </w:rPr>
      </w:pPr>
      <w:r w:rsidRPr="00317003">
        <w:rPr>
          <w:rFonts w:ascii="Times New Roman" w:hAnsi="Times New Roman" w:cs="Times New Roman"/>
          <w:b/>
          <w:bCs/>
          <w:noProof/>
          <w:sz w:val="22"/>
          <w:szCs w:val="24"/>
        </w:rPr>
        <w:drawing>
          <wp:inline distT="0" distB="0" distL="0" distR="0" wp14:anchorId="15C5A984" wp14:editId="5B04DF6A">
            <wp:extent cx="10580914" cy="5446754"/>
            <wp:effectExtent l="0" t="0" r="0" b="1905"/>
            <wp:docPr id="5" name="Picture 5" descr="C:\Users\jung1992\Desktop\Sang-Hyuk Jung\P3_MAIN_PROJECT\UP4_PRS_UKBB_T2d_Yun\20210307_circ\pre_submission\sfigure\0308_sfig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ng1992\Desktop\Sang-Hyuk Jung\P3_MAIN_PROJECT\UP4_PRS_UKBB_T2d_Yun\20210307_circ\pre_submission\sfigure\0308_sfig2.tif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149" cy="544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8E741" w14:textId="6780C45A" w:rsidR="003918DA" w:rsidRPr="00B41E98" w:rsidRDefault="003918DA" w:rsidP="003918D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CV, cardiovascular; </w:t>
      </w:r>
      <w:r w:rsidRPr="00B41E98">
        <w:rPr>
          <w:rFonts w:ascii="Times New Roman" w:hAnsi="Times New Roman" w:cs="Times New Roman" w:hint="eastAsia"/>
        </w:rPr>
        <w:t>C</w:t>
      </w:r>
      <w:r w:rsidRPr="00B41E98">
        <w:rPr>
          <w:rFonts w:ascii="Times New Roman" w:hAnsi="Times New Roman" w:cs="Times New Roman"/>
        </w:rPr>
        <w:t>AD, coronary artery disease</w:t>
      </w:r>
      <w:r>
        <w:rPr>
          <w:rFonts w:ascii="Times New Roman" w:hAnsi="Times New Roman" w:cs="Times New Roman"/>
        </w:rPr>
        <w:t xml:space="preserve">; </w:t>
      </w:r>
      <w:r w:rsidR="004F225B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2DM, type 2 diabetes mellitus</w:t>
      </w:r>
      <w:r w:rsidR="004F225B">
        <w:rPr>
          <w:rFonts w:ascii="Times New Roman" w:hAnsi="Times New Roman" w:cs="Times New Roman"/>
        </w:rPr>
        <w:t>.</w:t>
      </w:r>
    </w:p>
    <w:p w14:paraId="7DFC85CA" w14:textId="1683237C" w:rsidR="003918DA" w:rsidRDefault="003918DA" w:rsidP="003F6AD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F4FE66" w14:textId="08C76F97" w:rsidR="003918DA" w:rsidRDefault="003918DA" w:rsidP="003F6AD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0B232" w14:textId="77777777" w:rsidR="009378A8" w:rsidRPr="003918DA" w:rsidRDefault="009378A8" w:rsidP="003F6AD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55E46" w14:textId="77777777" w:rsidR="00317003" w:rsidRDefault="00317003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12103CF" w14:textId="42B87376" w:rsidR="00CF5983" w:rsidRPr="000318CC" w:rsidRDefault="0041589C" w:rsidP="003F6AD6"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Supplemental</w:t>
      </w:r>
      <w:r w:rsidR="000318CC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Figure </w:t>
      </w:r>
      <w:r w:rsidR="00AA4F37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="000318CC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F6AD6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Forest plot of cardiovascular mortality according to genetic risk for </w:t>
      </w:r>
      <w:r w:rsidR="00EE5300">
        <w:rPr>
          <w:rFonts w:ascii="Times New Roman" w:hAnsi="Times New Roman" w:cs="Times New Roman"/>
          <w:b/>
          <w:bCs/>
          <w:sz w:val="24"/>
          <w:szCs w:val="24"/>
        </w:rPr>
        <w:t>CAD</w:t>
      </w:r>
      <w:r w:rsidR="003F6AD6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and four lifestyle </w:t>
      </w:r>
      <w:r w:rsidR="00D71163" w:rsidRPr="000318CC">
        <w:rPr>
          <w:rFonts w:ascii="Times New Roman" w:hAnsi="Times New Roman" w:cs="Times New Roman"/>
          <w:b/>
          <w:bCs/>
          <w:sz w:val="24"/>
          <w:szCs w:val="24"/>
        </w:rPr>
        <w:t>behaviors</w:t>
      </w:r>
    </w:p>
    <w:p w14:paraId="00C23D12" w14:textId="2F589134" w:rsidR="003F6AD6" w:rsidRDefault="002225FB" w:rsidP="003F6AD6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noProof/>
          <w:sz w:val="22"/>
          <w:szCs w:val="24"/>
        </w:rPr>
        <w:drawing>
          <wp:inline distT="0" distB="0" distL="0" distR="0" wp14:anchorId="73C73601" wp14:editId="4593B159">
            <wp:extent cx="9010650" cy="7350668"/>
            <wp:effectExtent l="0" t="0" r="0" b="3175"/>
            <wp:docPr id="1" name="그림 1" descr="텍스트, 영수증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텍스트, 영수증이(가) 표시된 사진&#10;&#10;자동 생성된 설명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3454" cy="73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70A33" w14:textId="3CEF2BEF" w:rsidR="00607907" w:rsidRPr="00B41E98" w:rsidRDefault="00607907" w:rsidP="003F6AD6">
      <w:pPr>
        <w:spacing w:line="480" w:lineRule="auto"/>
        <w:rPr>
          <w:rFonts w:ascii="Times New Roman" w:hAnsi="Times New Roman" w:cs="Times New Roman"/>
        </w:rPr>
      </w:pPr>
      <w:r w:rsidRPr="00B41E98">
        <w:rPr>
          <w:rFonts w:ascii="Times New Roman" w:hAnsi="Times New Roman" w:cs="Times New Roman" w:hint="eastAsia"/>
        </w:rPr>
        <w:t>C</w:t>
      </w:r>
      <w:r w:rsidRPr="00B41E98">
        <w:rPr>
          <w:rFonts w:ascii="Times New Roman" w:hAnsi="Times New Roman" w:cs="Times New Roman"/>
        </w:rPr>
        <w:t>AD, coronary artery disease</w:t>
      </w:r>
      <w:r w:rsidR="004F225B">
        <w:rPr>
          <w:rFonts w:ascii="Times New Roman" w:hAnsi="Times New Roman" w:cs="Times New Roman"/>
        </w:rPr>
        <w:t>.</w:t>
      </w:r>
    </w:p>
    <w:p w14:paraId="3864EC33" w14:textId="54032FA0" w:rsidR="003F6AD6" w:rsidRPr="000318CC" w:rsidRDefault="0041589C" w:rsidP="003F6AD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Supplemental</w:t>
      </w:r>
      <w:r w:rsidR="000318CC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Figure</w:t>
      </w:r>
      <w:r w:rsidR="009D0079" w:rsidRPr="009D0079">
        <w:t xml:space="preserve"> </w:t>
      </w:r>
      <w:r w:rsidR="00AA4F3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318CC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F6AD6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Forest plot of cardiovascular mortality according to genetic risk for </w:t>
      </w:r>
      <w:r w:rsidR="00EE5300">
        <w:rPr>
          <w:rFonts w:ascii="Times New Roman" w:hAnsi="Times New Roman" w:cs="Times New Roman"/>
          <w:b/>
          <w:bCs/>
          <w:sz w:val="24"/>
          <w:szCs w:val="24"/>
        </w:rPr>
        <w:t>T2DM</w:t>
      </w:r>
      <w:r w:rsidR="003F6AD6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and four lifestyle </w:t>
      </w:r>
      <w:r w:rsidR="00091F61" w:rsidRPr="000318CC">
        <w:rPr>
          <w:rFonts w:ascii="Times New Roman" w:hAnsi="Times New Roman" w:cs="Times New Roman"/>
          <w:b/>
          <w:bCs/>
          <w:sz w:val="24"/>
          <w:szCs w:val="24"/>
        </w:rPr>
        <w:t>behaviors</w:t>
      </w:r>
    </w:p>
    <w:p w14:paraId="38B67554" w14:textId="19DA1221" w:rsidR="003F6AD6" w:rsidRDefault="002225FB" w:rsidP="003F6AD6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noProof/>
          <w:sz w:val="22"/>
          <w:szCs w:val="24"/>
        </w:rPr>
        <w:drawing>
          <wp:inline distT="0" distB="0" distL="0" distR="0" wp14:anchorId="5DF63B9A" wp14:editId="4EAC475D">
            <wp:extent cx="9153525" cy="7367977"/>
            <wp:effectExtent l="0" t="0" r="0" b="4445"/>
            <wp:docPr id="3" name="그림 3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 descr="테이블이(가) 표시된 사진&#10;&#10;자동 생성된 설명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1638" cy="737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87465" w14:textId="1FBC1B7F" w:rsidR="00607907" w:rsidRPr="00FD464A" w:rsidRDefault="00607907" w:rsidP="003F6AD6">
      <w:pPr>
        <w:spacing w:line="480" w:lineRule="auto"/>
        <w:rPr>
          <w:rFonts w:ascii="Times New Roman" w:hAnsi="Times New Roman" w:cs="Times New Roman"/>
        </w:rPr>
      </w:pPr>
      <w:r w:rsidRPr="00FD464A">
        <w:rPr>
          <w:rFonts w:ascii="Times New Roman" w:hAnsi="Times New Roman" w:cs="Times New Roman" w:hint="eastAsia"/>
        </w:rPr>
        <w:t>T</w:t>
      </w:r>
      <w:r w:rsidRPr="00FD464A">
        <w:rPr>
          <w:rFonts w:ascii="Times New Roman" w:hAnsi="Times New Roman" w:cs="Times New Roman"/>
        </w:rPr>
        <w:t>2DM, type 2 diabetes mellitus</w:t>
      </w:r>
      <w:r w:rsidR="004F225B">
        <w:rPr>
          <w:rFonts w:ascii="Times New Roman" w:hAnsi="Times New Roman" w:cs="Times New Roman"/>
        </w:rPr>
        <w:t>.</w:t>
      </w:r>
    </w:p>
    <w:p w14:paraId="448D6717" w14:textId="3CFC20AB" w:rsidR="00480134" w:rsidRDefault="0041589C" w:rsidP="009A44F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Supplemental</w:t>
      </w:r>
      <w:r w:rsidR="000318CC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Figure </w:t>
      </w:r>
      <w:r w:rsidR="00AA4F3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318CC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91BF1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10-year cardiovascular mortality rates according to </w:t>
      </w:r>
      <w:r w:rsidR="007351B0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="00591BF1" w:rsidRPr="000318CC">
        <w:rPr>
          <w:rFonts w:ascii="Times New Roman" w:hAnsi="Times New Roman" w:cs="Times New Roman"/>
          <w:b/>
          <w:bCs/>
          <w:sz w:val="24"/>
          <w:szCs w:val="24"/>
        </w:rPr>
        <w:t>genetic risk</w:t>
      </w:r>
      <w:r w:rsidR="00BC6C2E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51B0" w:rsidRPr="000318CC">
        <w:rPr>
          <w:rFonts w:ascii="Times New Roman" w:hAnsi="Times New Roman" w:cs="Times New Roman"/>
          <w:b/>
          <w:bCs/>
          <w:sz w:val="24"/>
          <w:szCs w:val="24"/>
        </w:rPr>
        <w:t>for CAD</w:t>
      </w:r>
      <w:r w:rsidR="009378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78A8" w:rsidRPr="000318CC">
        <w:rPr>
          <w:rFonts w:ascii="Times New Roman" w:hAnsi="Times New Roman" w:cs="Times New Roman"/>
          <w:b/>
          <w:bCs/>
          <w:sz w:val="24"/>
          <w:szCs w:val="24"/>
        </w:rPr>
        <w:t>and age categories</w:t>
      </w:r>
      <w:r w:rsidR="007351B0" w:rsidRPr="000318C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91BF1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51B0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(B) genetic risk for T2DM and </w:t>
      </w:r>
      <w:r w:rsidR="00591BF1" w:rsidRPr="000318CC">
        <w:rPr>
          <w:rFonts w:ascii="Times New Roman" w:hAnsi="Times New Roman" w:cs="Times New Roman"/>
          <w:b/>
          <w:bCs/>
          <w:sz w:val="24"/>
          <w:szCs w:val="24"/>
        </w:rPr>
        <w:t>age categories</w:t>
      </w:r>
      <w:r w:rsidR="009378A8">
        <w:rPr>
          <w:rFonts w:ascii="Times New Roman" w:hAnsi="Times New Roman" w:cs="Times New Roman"/>
          <w:b/>
          <w:bCs/>
          <w:sz w:val="24"/>
          <w:szCs w:val="24"/>
        </w:rPr>
        <w:t xml:space="preserve">, (C) </w:t>
      </w:r>
      <w:r w:rsidR="009378A8" w:rsidRPr="000318CC">
        <w:rPr>
          <w:rFonts w:ascii="Times New Roman" w:hAnsi="Times New Roman" w:cs="Times New Roman"/>
          <w:b/>
          <w:bCs/>
          <w:sz w:val="24"/>
          <w:szCs w:val="28"/>
        </w:rPr>
        <w:t>genetic risk for CAD</w:t>
      </w:r>
      <w:r w:rsidR="009378A8">
        <w:rPr>
          <w:rFonts w:ascii="Times New Roman" w:hAnsi="Times New Roman" w:cs="Times New Roman"/>
          <w:b/>
          <w:bCs/>
          <w:sz w:val="24"/>
          <w:szCs w:val="28"/>
        </w:rPr>
        <w:t xml:space="preserve"> and sex categories,</w:t>
      </w:r>
      <w:r w:rsidR="00442789">
        <w:rPr>
          <w:rFonts w:ascii="Times New Roman" w:hAnsi="Times New Roman" w:cs="Times New Roman"/>
          <w:b/>
          <w:bCs/>
          <w:sz w:val="24"/>
          <w:szCs w:val="28"/>
        </w:rPr>
        <w:t xml:space="preserve"> and</w:t>
      </w:r>
      <w:r w:rsidR="009378A8">
        <w:rPr>
          <w:rFonts w:ascii="Times New Roman" w:hAnsi="Times New Roman" w:cs="Times New Roman"/>
          <w:b/>
          <w:bCs/>
          <w:sz w:val="24"/>
          <w:szCs w:val="28"/>
        </w:rPr>
        <w:t xml:space="preserve"> (D) </w:t>
      </w:r>
      <w:r w:rsidR="009378A8" w:rsidRPr="000318CC">
        <w:rPr>
          <w:rFonts w:ascii="Times New Roman" w:hAnsi="Times New Roman" w:cs="Times New Roman"/>
          <w:b/>
          <w:bCs/>
          <w:sz w:val="24"/>
          <w:szCs w:val="28"/>
        </w:rPr>
        <w:t>genetic risk for T2DM and sex categories</w:t>
      </w:r>
    </w:p>
    <w:p w14:paraId="0319F0AC" w14:textId="71C02675" w:rsidR="00BC6C2E" w:rsidRDefault="003E57C9" w:rsidP="009A44F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Cs w:val="20"/>
        </w:rPr>
      </w:pPr>
      <w:r w:rsidRPr="00317003">
        <w:rPr>
          <w:rFonts w:ascii="Times New Roman" w:hAnsi="Times New Roman" w:cs="Times New Roman"/>
          <w:b/>
          <w:bCs/>
          <w:noProof/>
          <w:szCs w:val="20"/>
        </w:rPr>
        <w:drawing>
          <wp:inline distT="0" distB="0" distL="0" distR="0" wp14:anchorId="73903C2E" wp14:editId="7F61ABAA">
            <wp:extent cx="6249487" cy="6943725"/>
            <wp:effectExtent l="0" t="0" r="0" b="0"/>
            <wp:docPr id="10" name="Picture 10" descr="C:\Users\jung1992\Desktop\Sang-Hyuk Jung\P3_MAIN_PROJECT\UP4_PRS_UKBB_T2d_Yun\20210307_circ\pre_submission\sfigure\0308_sfig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ng1992\Desktop\Sang-Hyuk Jung\P3_MAIN_PROJECT\UP4_PRS_UKBB_T2d_Yun\20210307_circ\pre_submission\sfigure\0308_sfig5.tif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682" cy="694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CE4DD" w14:textId="6DF3208A" w:rsidR="00BC6C2E" w:rsidRPr="00B41E98" w:rsidRDefault="00BC6C2E" w:rsidP="00BC6C2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CV, cardiovascular; </w:t>
      </w:r>
      <w:r w:rsidRPr="00B41E98">
        <w:rPr>
          <w:rFonts w:ascii="Times New Roman" w:hAnsi="Times New Roman" w:cs="Times New Roman" w:hint="eastAsia"/>
        </w:rPr>
        <w:t>C</w:t>
      </w:r>
      <w:r w:rsidRPr="00B41E98">
        <w:rPr>
          <w:rFonts w:ascii="Times New Roman" w:hAnsi="Times New Roman" w:cs="Times New Roman"/>
        </w:rPr>
        <w:t>AD, coronary artery disease</w:t>
      </w:r>
      <w:r>
        <w:rPr>
          <w:rFonts w:ascii="Times New Roman" w:hAnsi="Times New Roman" w:cs="Times New Roman"/>
        </w:rPr>
        <w:t xml:space="preserve">; </w:t>
      </w:r>
      <w:r w:rsidR="004F225B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2DM, type 2 diabetes mellitus</w:t>
      </w:r>
      <w:r w:rsidR="004F225B">
        <w:rPr>
          <w:rFonts w:ascii="Times New Roman" w:hAnsi="Times New Roman" w:cs="Times New Roman"/>
        </w:rPr>
        <w:t>.</w:t>
      </w:r>
    </w:p>
    <w:p w14:paraId="09E4372C" w14:textId="0D173A73" w:rsidR="00591BF1" w:rsidRDefault="0041589C" w:rsidP="009A44F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Supplemental</w:t>
      </w:r>
      <w:r w:rsidR="003918DA">
        <w:rPr>
          <w:rFonts w:ascii="Times New Roman" w:hAnsi="Times New Roman" w:cs="Times New Roman"/>
          <w:b/>
          <w:bCs/>
          <w:sz w:val="24"/>
          <w:szCs w:val="28"/>
        </w:rPr>
        <w:t xml:space="preserve"> Figure </w:t>
      </w:r>
      <w:r w:rsidR="00AA4F3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91BF1">
        <w:rPr>
          <w:rFonts w:ascii="Times New Roman" w:hAnsi="Times New Roman" w:cs="Times New Roman"/>
          <w:b/>
          <w:bCs/>
          <w:szCs w:val="20"/>
        </w:rPr>
        <w:t xml:space="preserve">. </w:t>
      </w:r>
      <w:r w:rsidR="00591BF1" w:rsidRPr="003918DA">
        <w:rPr>
          <w:rFonts w:ascii="Times New Roman" w:hAnsi="Times New Roman" w:cs="Times New Roman"/>
          <w:b/>
          <w:bCs/>
          <w:sz w:val="24"/>
          <w:szCs w:val="28"/>
        </w:rPr>
        <w:t>10-year cardiovascular mortality rates according to</w:t>
      </w:r>
      <w:r w:rsidR="007351B0" w:rsidRPr="003918DA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591BF1" w:rsidRPr="003918DA">
        <w:rPr>
          <w:rFonts w:ascii="Times New Roman" w:hAnsi="Times New Roman" w:cs="Times New Roman"/>
          <w:b/>
          <w:bCs/>
          <w:sz w:val="24"/>
          <w:szCs w:val="28"/>
        </w:rPr>
        <w:t>genetic risk</w:t>
      </w:r>
      <w:r w:rsidR="00BC6C2E" w:rsidRPr="003918DA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034343" w:rsidRPr="003918DA">
        <w:rPr>
          <w:rFonts w:ascii="Times New Roman" w:hAnsi="Times New Roman" w:cs="Times New Roman"/>
          <w:b/>
          <w:bCs/>
          <w:sz w:val="24"/>
          <w:szCs w:val="28"/>
        </w:rPr>
        <w:t xml:space="preserve">and prevalent disease status; (A) </w:t>
      </w:r>
      <w:r w:rsidR="009378A8">
        <w:rPr>
          <w:rFonts w:ascii="Times New Roman" w:hAnsi="Times New Roman" w:cs="Times New Roman"/>
          <w:b/>
          <w:bCs/>
          <w:sz w:val="24"/>
          <w:szCs w:val="28"/>
        </w:rPr>
        <w:t xml:space="preserve">genetic risk for CAD and </w:t>
      </w:r>
      <w:r w:rsidR="00034343" w:rsidRPr="003918DA">
        <w:rPr>
          <w:rFonts w:ascii="Times New Roman" w:hAnsi="Times New Roman" w:cs="Times New Roman"/>
          <w:b/>
          <w:bCs/>
          <w:sz w:val="24"/>
          <w:szCs w:val="28"/>
        </w:rPr>
        <w:t xml:space="preserve">CAD history at baseline, (B) </w:t>
      </w:r>
      <w:r w:rsidR="009378A8">
        <w:rPr>
          <w:rFonts w:ascii="Times New Roman" w:hAnsi="Times New Roman" w:cs="Times New Roman"/>
          <w:b/>
          <w:bCs/>
          <w:sz w:val="24"/>
          <w:szCs w:val="28"/>
        </w:rPr>
        <w:t xml:space="preserve">genetic risk for CAD and </w:t>
      </w:r>
      <w:r w:rsidR="00034343" w:rsidRPr="003918DA">
        <w:rPr>
          <w:rFonts w:ascii="Times New Roman" w:hAnsi="Times New Roman" w:cs="Times New Roman"/>
          <w:b/>
          <w:bCs/>
          <w:sz w:val="24"/>
          <w:szCs w:val="28"/>
        </w:rPr>
        <w:t>T2DM history at baseline</w:t>
      </w:r>
      <w:r w:rsidR="009378A8">
        <w:rPr>
          <w:rFonts w:ascii="Times New Roman" w:hAnsi="Times New Roman" w:cs="Times New Roman"/>
          <w:b/>
          <w:bCs/>
          <w:sz w:val="24"/>
          <w:szCs w:val="28"/>
        </w:rPr>
        <w:t xml:space="preserve">, </w:t>
      </w:r>
      <w:r w:rsidR="009378A8" w:rsidRPr="003918DA">
        <w:rPr>
          <w:rFonts w:ascii="Times New Roman" w:hAnsi="Times New Roman" w:cs="Times New Roman"/>
          <w:b/>
          <w:bCs/>
          <w:sz w:val="24"/>
          <w:szCs w:val="28"/>
        </w:rPr>
        <w:t>(</w:t>
      </w:r>
      <w:r w:rsidR="009378A8">
        <w:rPr>
          <w:rFonts w:ascii="Times New Roman" w:hAnsi="Times New Roman" w:cs="Times New Roman"/>
          <w:b/>
          <w:bCs/>
          <w:sz w:val="24"/>
          <w:szCs w:val="28"/>
        </w:rPr>
        <w:t>C</w:t>
      </w:r>
      <w:r w:rsidR="009378A8" w:rsidRPr="003918DA">
        <w:rPr>
          <w:rFonts w:ascii="Times New Roman" w:hAnsi="Times New Roman" w:cs="Times New Roman"/>
          <w:b/>
          <w:bCs/>
          <w:sz w:val="24"/>
          <w:szCs w:val="28"/>
        </w:rPr>
        <w:t xml:space="preserve">) </w:t>
      </w:r>
      <w:r w:rsidR="009378A8">
        <w:rPr>
          <w:rFonts w:ascii="Times New Roman" w:hAnsi="Times New Roman" w:cs="Times New Roman"/>
          <w:b/>
          <w:bCs/>
          <w:sz w:val="24"/>
          <w:szCs w:val="28"/>
        </w:rPr>
        <w:t xml:space="preserve">genetic risk for T2DM and </w:t>
      </w:r>
      <w:r w:rsidR="009378A8" w:rsidRPr="003918DA">
        <w:rPr>
          <w:rFonts w:ascii="Times New Roman" w:hAnsi="Times New Roman" w:cs="Times New Roman"/>
          <w:b/>
          <w:bCs/>
          <w:sz w:val="24"/>
          <w:szCs w:val="28"/>
        </w:rPr>
        <w:t>CAD history at baseline,</w:t>
      </w:r>
      <w:r w:rsidR="00442789">
        <w:rPr>
          <w:rFonts w:ascii="Times New Roman" w:hAnsi="Times New Roman" w:cs="Times New Roman"/>
          <w:b/>
          <w:bCs/>
          <w:sz w:val="24"/>
          <w:szCs w:val="28"/>
        </w:rPr>
        <w:t xml:space="preserve"> and</w:t>
      </w:r>
      <w:r w:rsidR="009378A8" w:rsidRPr="003918DA">
        <w:rPr>
          <w:rFonts w:ascii="Times New Roman" w:hAnsi="Times New Roman" w:cs="Times New Roman"/>
          <w:b/>
          <w:bCs/>
          <w:sz w:val="24"/>
          <w:szCs w:val="28"/>
        </w:rPr>
        <w:t xml:space="preserve"> (</w:t>
      </w:r>
      <w:r w:rsidR="009378A8">
        <w:rPr>
          <w:rFonts w:ascii="Times New Roman" w:hAnsi="Times New Roman" w:cs="Times New Roman"/>
          <w:b/>
          <w:bCs/>
          <w:sz w:val="24"/>
          <w:szCs w:val="28"/>
        </w:rPr>
        <w:t>D</w:t>
      </w:r>
      <w:r w:rsidR="009378A8" w:rsidRPr="003918DA">
        <w:rPr>
          <w:rFonts w:ascii="Times New Roman" w:hAnsi="Times New Roman" w:cs="Times New Roman"/>
          <w:b/>
          <w:bCs/>
          <w:sz w:val="24"/>
          <w:szCs w:val="28"/>
        </w:rPr>
        <w:t xml:space="preserve">) </w:t>
      </w:r>
      <w:r w:rsidR="009378A8">
        <w:rPr>
          <w:rFonts w:ascii="Times New Roman" w:hAnsi="Times New Roman" w:cs="Times New Roman"/>
          <w:b/>
          <w:bCs/>
          <w:sz w:val="24"/>
          <w:szCs w:val="28"/>
        </w:rPr>
        <w:t xml:space="preserve">genetic risk for T2DM and </w:t>
      </w:r>
      <w:r w:rsidR="009378A8" w:rsidRPr="003918DA">
        <w:rPr>
          <w:rFonts w:ascii="Times New Roman" w:hAnsi="Times New Roman" w:cs="Times New Roman"/>
          <w:b/>
          <w:bCs/>
          <w:sz w:val="24"/>
          <w:szCs w:val="28"/>
        </w:rPr>
        <w:t>T2DM history at baseline</w:t>
      </w:r>
    </w:p>
    <w:p w14:paraId="3E8EB969" w14:textId="4DEE8E2F" w:rsidR="009378A8" w:rsidRPr="003918DA" w:rsidRDefault="003E57C9" w:rsidP="00591BF1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8"/>
        </w:rPr>
      </w:pPr>
      <w:r w:rsidRPr="00317003"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53D1809B" wp14:editId="273FAADA">
            <wp:extent cx="6517073" cy="7048500"/>
            <wp:effectExtent l="0" t="0" r="0" b="0"/>
            <wp:docPr id="11" name="Picture 11" descr="C:\Users\jung1992\Desktop\Sang-Hyuk Jung\P3_MAIN_PROJECT\UP4_PRS_UKBB_T2d_Yun\20210307_circ\pre_submission\sfigure\0308_sfig6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ng1992\Desktop\Sang-Hyuk Jung\P3_MAIN_PROJECT\UP4_PRS_UKBB_T2d_Yun\20210307_circ\pre_submission\sfigure\0308_sfig6.tif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766" cy="705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F3D31" w14:textId="28AC65FF" w:rsidR="00BC6C2E" w:rsidRPr="00B41E98" w:rsidRDefault="00BC6C2E" w:rsidP="00BC6C2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CV, cardiovascular; </w:t>
      </w:r>
      <w:r w:rsidRPr="00B41E98">
        <w:rPr>
          <w:rFonts w:ascii="Times New Roman" w:hAnsi="Times New Roman" w:cs="Times New Roman" w:hint="eastAsia"/>
        </w:rPr>
        <w:t>C</w:t>
      </w:r>
      <w:r w:rsidRPr="00B41E98">
        <w:rPr>
          <w:rFonts w:ascii="Times New Roman" w:hAnsi="Times New Roman" w:cs="Times New Roman"/>
        </w:rPr>
        <w:t>AD, coronary artery disease</w:t>
      </w:r>
      <w:r>
        <w:rPr>
          <w:rFonts w:ascii="Times New Roman" w:hAnsi="Times New Roman" w:cs="Times New Roman"/>
        </w:rPr>
        <w:t xml:space="preserve">; </w:t>
      </w:r>
      <w:r w:rsidR="004F225B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2DM, type 2 diabetes mellitus</w:t>
      </w:r>
      <w:r w:rsidR="004F225B">
        <w:rPr>
          <w:rFonts w:ascii="Times New Roman" w:hAnsi="Times New Roman" w:cs="Times New Roman"/>
        </w:rPr>
        <w:t>.</w:t>
      </w:r>
    </w:p>
    <w:p w14:paraId="4B900A65" w14:textId="5967FCBB" w:rsidR="00C42D68" w:rsidRPr="00FD464A" w:rsidRDefault="0041589C" w:rsidP="00C42D68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Supplemental</w:t>
      </w:r>
      <w:r w:rsidR="00C42D68" w:rsidRPr="000318CC">
        <w:rPr>
          <w:rFonts w:ascii="Times New Roman" w:hAnsi="Times New Roman" w:cs="Times New Roman"/>
          <w:b/>
          <w:bCs/>
          <w:sz w:val="24"/>
          <w:szCs w:val="24"/>
        </w:rPr>
        <w:t xml:space="preserve"> Figure </w:t>
      </w:r>
      <w:r w:rsidR="00AA4F3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42D68" w:rsidRPr="003918DA">
        <w:rPr>
          <w:rFonts w:ascii="Times New Roman" w:hAnsi="Times New Roman" w:cs="Times New Roman"/>
          <w:b/>
          <w:bCs/>
          <w:sz w:val="24"/>
          <w:szCs w:val="24"/>
        </w:rPr>
        <w:t>. Forest plot of cardiovascular mortality according to genetic risk and sex in patients with diabetes at baseline</w:t>
      </w:r>
    </w:p>
    <w:p w14:paraId="6FEBA1F9" w14:textId="207B9B9B" w:rsidR="00C42D68" w:rsidRDefault="002225FB" w:rsidP="00C42D68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noProof/>
          <w:sz w:val="22"/>
          <w:szCs w:val="24"/>
        </w:rPr>
        <w:drawing>
          <wp:inline distT="0" distB="0" distL="0" distR="0" wp14:anchorId="410D470D" wp14:editId="29AC284D">
            <wp:extent cx="8582025" cy="5023518"/>
            <wp:effectExtent l="0" t="0" r="0" b="5715"/>
            <wp:docPr id="4" name="그림 4" descr="텍스트, 영수증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 descr="텍스트, 영수증이(가) 표시된 사진&#10;&#10;자동 생성된 설명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9369" cy="502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1D321" w14:textId="5790800D" w:rsidR="00C42D68" w:rsidRPr="00FD464A" w:rsidRDefault="00C42D68" w:rsidP="00C42D68">
      <w:pPr>
        <w:spacing w:line="240" w:lineRule="auto"/>
        <w:rPr>
          <w:rFonts w:ascii="Times New Roman" w:hAnsi="Times New Roman" w:cs="Times New Roman"/>
          <w:szCs w:val="20"/>
        </w:rPr>
      </w:pPr>
      <w:r w:rsidRPr="00FD464A">
        <w:rPr>
          <w:rFonts w:ascii="Times New Roman" w:hAnsi="Times New Roman" w:cs="Times New Roman" w:hint="eastAsia"/>
          <w:szCs w:val="20"/>
        </w:rPr>
        <w:t>C</w:t>
      </w:r>
      <w:r w:rsidRPr="00FD464A">
        <w:rPr>
          <w:rFonts w:ascii="Times New Roman" w:hAnsi="Times New Roman" w:cs="Times New Roman"/>
          <w:szCs w:val="20"/>
        </w:rPr>
        <w:t xml:space="preserve">AD, coronary artery disease; </w:t>
      </w:r>
      <w:r w:rsidRPr="00FD464A">
        <w:rPr>
          <w:rFonts w:ascii="Times New Roman" w:hAnsi="Times New Roman" w:cs="Times New Roman" w:hint="eastAsia"/>
          <w:szCs w:val="20"/>
        </w:rPr>
        <w:t>T</w:t>
      </w:r>
      <w:r w:rsidRPr="00FD464A">
        <w:rPr>
          <w:rFonts w:ascii="Times New Roman" w:hAnsi="Times New Roman" w:cs="Times New Roman"/>
          <w:szCs w:val="20"/>
        </w:rPr>
        <w:t>2DM, type 2 diabetes mellitus</w:t>
      </w:r>
      <w:r w:rsidR="004F225B">
        <w:rPr>
          <w:rFonts w:ascii="Times New Roman" w:hAnsi="Times New Roman" w:cs="Times New Roman"/>
          <w:szCs w:val="20"/>
        </w:rPr>
        <w:t>.</w:t>
      </w:r>
    </w:p>
    <w:p w14:paraId="69FD74A0" w14:textId="11E2EA73" w:rsidR="00C42D68" w:rsidRPr="00FD464A" w:rsidRDefault="009378A8" w:rsidP="00C42D68">
      <w:pPr>
        <w:spacing w:line="240" w:lineRule="auto"/>
        <w:rPr>
          <w:rFonts w:ascii="Times New Roman" w:hAnsi="Times New Roman" w:cs="Times New Roman"/>
          <w:szCs w:val="20"/>
        </w:rPr>
      </w:pPr>
      <w:r w:rsidRPr="000A390D">
        <w:rPr>
          <w:rFonts w:ascii="Times New Roman" w:hAnsi="Times New Roman" w:cs="Times New Roman"/>
          <w:i/>
          <w:iCs/>
          <w:szCs w:val="20"/>
        </w:rPr>
        <w:t>P</w:t>
      </w:r>
      <w:r w:rsidR="00C42D68" w:rsidRPr="00FD464A">
        <w:rPr>
          <w:rFonts w:ascii="Times New Roman" w:hAnsi="Times New Roman" w:cs="Times New Roman"/>
          <w:szCs w:val="20"/>
        </w:rPr>
        <w:t xml:space="preserve"> values are for testing the interaction between each genetic risk category and sex.</w:t>
      </w:r>
    </w:p>
    <w:p w14:paraId="5A772562" w14:textId="77777777" w:rsidR="00C42D68" w:rsidRPr="00C42D68" w:rsidRDefault="00C42D68" w:rsidP="00591BF1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  <w:szCs w:val="24"/>
        </w:rPr>
      </w:pPr>
    </w:p>
    <w:sectPr w:rsidR="00C42D68" w:rsidRPr="00C42D68" w:rsidSect="00FD464A">
      <w:footerReference w:type="default" r:id="rId15"/>
      <w:pgSz w:w="22680" w:h="17010" w:orient="landscape" w:code="9"/>
      <w:pgMar w:top="1701" w:right="1440" w:bottom="1440" w:left="1440" w:header="851" w:footer="992" w:gutter="0"/>
      <w:lnNumType w:countBy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9BCEF" w14:textId="77777777" w:rsidR="00133D33" w:rsidRDefault="00133D33" w:rsidP="00B051E1">
      <w:pPr>
        <w:spacing w:after="0" w:line="240" w:lineRule="auto"/>
      </w:pPr>
      <w:r>
        <w:separator/>
      </w:r>
    </w:p>
  </w:endnote>
  <w:endnote w:type="continuationSeparator" w:id="0">
    <w:p w14:paraId="43121E91" w14:textId="77777777" w:rsidR="00133D33" w:rsidRDefault="00133D33" w:rsidP="00B05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haker 2 Lancet Regular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442575"/>
      <w:docPartObj>
        <w:docPartGallery w:val="Page Numbers (Bottom of Page)"/>
        <w:docPartUnique/>
      </w:docPartObj>
    </w:sdtPr>
    <w:sdtEndPr/>
    <w:sdtContent>
      <w:p w14:paraId="61699388" w14:textId="60315774" w:rsidR="00AC6F1E" w:rsidRDefault="00AC6F1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381" w:rsidRPr="00315381">
          <w:rPr>
            <w:noProof/>
            <w:lang w:val="ko-KR"/>
          </w:rPr>
          <w:t>12</w:t>
        </w:r>
        <w:r>
          <w:fldChar w:fldCharType="end"/>
        </w:r>
      </w:p>
    </w:sdtContent>
  </w:sdt>
  <w:p w14:paraId="0B7466F6" w14:textId="77777777" w:rsidR="00AC6F1E" w:rsidRDefault="00AC6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753A5" w14:textId="77777777" w:rsidR="00133D33" w:rsidRDefault="00133D33" w:rsidP="00B051E1">
      <w:pPr>
        <w:spacing w:after="0" w:line="240" w:lineRule="auto"/>
      </w:pPr>
      <w:r>
        <w:separator/>
      </w:r>
    </w:p>
  </w:footnote>
  <w:footnote w:type="continuationSeparator" w:id="0">
    <w:p w14:paraId="4A889C79" w14:textId="77777777" w:rsidR="00133D33" w:rsidRDefault="00133D33" w:rsidP="00B05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B77AC"/>
    <w:multiLevelType w:val="hybridMultilevel"/>
    <w:tmpl w:val="F16E96C2"/>
    <w:lvl w:ilvl="0" w:tplc="6E7043D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8692566"/>
    <w:multiLevelType w:val="multilevel"/>
    <w:tmpl w:val="DE16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D255E5"/>
    <w:multiLevelType w:val="multilevel"/>
    <w:tmpl w:val="E860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C100FA"/>
    <w:multiLevelType w:val="multilevel"/>
    <w:tmpl w:val="2D50C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AE3D96"/>
    <w:multiLevelType w:val="multilevel"/>
    <w:tmpl w:val="A21A4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37061"/>
    <w:rsid w:val="000036BA"/>
    <w:rsid w:val="00006261"/>
    <w:rsid w:val="000140CA"/>
    <w:rsid w:val="00014102"/>
    <w:rsid w:val="000207A9"/>
    <w:rsid w:val="0002083F"/>
    <w:rsid w:val="000214D4"/>
    <w:rsid w:val="000232C9"/>
    <w:rsid w:val="000235F2"/>
    <w:rsid w:val="00023C78"/>
    <w:rsid w:val="00030424"/>
    <w:rsid w:val="000318CC"/>
    <w:rsid w:val="000337CD"/>
    <w:rsid w:val="00034213"/>
    <w:rsid w:val="00034343"/>
    <w:rsid w:val="000365CE"/>
    <w:rsid w:val="00036EB6"/>
    <w:rsid w:val="000418F0"/>
    <w:rsid w:val="00044736"/>
    <w:rsid w:val="00044F5E"/>
    <w:rsid w:val="00045D57"/>
    <w:rsid w:val="0005323F"/>
    <w:rsid w:val="0005456B"/>
    <w:rsid w:val="000563ED"/>
    <w:rsid w:val="000637BA"/>
    <w:rsid w:val="00065F13"/>
    <w:rsid w:val="00067C8A"/>
    <w:rsid w:val="00072495"/>
    <w:rsid w:val="0007296C"/>
    <w:rsid w:val="000779C0"/>
    <w:rsid w:val="000805AF"/>
    <w:rsid w:val="000819AD"/>
    <w:rsid w:val="00085814"/>
    <w:rsid w:val="000904FF"/>
    <w:rsid w:val="00091B1E"/>
    <w:rsid w:val="00091F61"/>
    <w:rsid w:val="000929AE"/>
    <w:rsid w:val="00093AB7"/>
    <w:rsid w:val="00097573"/>
    <w:rsid w:val="000A09AF"/>
    <w:rsid w:val="000A22E0"/>
    <w:rsid w:val="000A2B6F"/>
    <w:rsid w:val="000A390D"/>
    <w:rsid w:val="000A3DE7"/>
    <w:rsid w:val="000A3E17"/>
    <w:rsid w:val="000A4F63"/>
    <w:rsid w:val="000B1660"/>
    <w:rsid w:val="000B1E5B"/>
    <w:rsid w:val="000B2E5D"/>
    <w:rsid w:val="000B7CC8"/>
    <w:rsid w:val="000B7EA0"/>
    <w:rsid w:val="000C6A8E"/>
    <w:rsid w:val="000D2839"/>
    <w:rsid w:val="000D757A"/>
    <w:rsid w:val="000E0D13"/>
    <w:rsid w:val="000E472D"/>
    <w:rsid w:val="000F1792"/>
    <w:rsid w:val="000F5144"/>
    <w:rsid w:val="000F73A6"/>
    <w:rsid w:val="0010067B"/>
    <w:rsid w:val="00104E23"/>
    <w:rsid w:val="00105401"/>
    <w:rsid w:val="00105EFC"/>
    <w:rsid w:val="001070E6"/>
    <w:rsid w:val="00107B3F"/>
    <w:rsid w:val="00112104"/>
    <w:rsid w:val="0011303A"/>
    <w:rsid w:val="00117CAD"/>
    <w:rsid w:val="001241E9"/>
    <w:rsid w:val="00125652"/>
    <w:rsid w:val="00126D77"/>
    <w:rsid w:val="0012729E"/>
    <w:rsid w:val="00127C25"/>
    <w:rsid w:val="00131A4E"/>
    <w:rsid w:val="00131C9B"/>
    <w:rsid w:val="00133D33"/>
    <w:rsid w:val="00141302"/>
    <w:rsid w:val="001413E1"/>
    <w:rsid w:val="00144F17"/>
    <w:rsid w:val="001477E1"/>
    <w:rsid w:val="001478FA"/>
    <w:rsid w:val="00147B26"/>
    <w:rsid w:val="00150669"/>
    <w:rsid w:val="0015210F"/>
    <w:rsid w:val="0015428D"/>
    <w:rsid w:val="001603CB"/>
    <w:rsid w:val="001659BF"/>
    <w:rsid w:val="00167914"/>
    <w:rsid w:val="001710B2"/>
    <w:rsid w:val="00176E8B"/>
    <w:rsid w:val="0017729C"/>
    <w:rsid w:val="00184D4F"/>
    <w:rsid w:val="00184D7B"/>
    <w:rsid w:val="001854BB"/>
    <w:rsid w:val="00185E31"/>
    <w:rsid w:val="00185F06"/>
    <w:rsid w:val="00186202"/>
    <w:rsid w:val="001903FC"/>
    <w:rsid w:val="00190DA3"/>
    <w:rsid w:val="001921C6"/>
    <w:rsid w:val="00193526"/>
    <w:rsid w:val="00196ACF"/>
    <w:rsid w:val="001A0DDA"/>
    <w:rsid w:val="001A3D7C"/>
    <w:rsid w:val="001B46BD"/>
    <w:rsid w:val="001B6AD1"/>
    <w:rsid w:val="001C1DC6"/>
    <w:rsid w:val="001C7799"/>
    <w:rsid w:val="001D1898"/>
    <w:rsid w:val="001D3D1A"/>
    <w:rsid w:val="001D6F53"/>
    <w:rsid w:val="001E006F"/>
    <w:rsid w:val="001E23AB"/>
    <w:rsid w:val="001E49F5"/>
    <w:rsid w:val="001E5699"/>
    <w:rsid w:val="001E628F"/>
    <w:rsid w:val="001E7300"/>
    <w:rsid w:val="001F2B66"/>
    <w:rsid w:val="001F367F"/>
    <w:rsid w:val="001F5D86"/>
    <w:rsid w:val="00201728"/>
    <w:rsid w:val="00201872"/>
    <w:rsid w:val="00203B41"/>
    <w:rsid w:val="00205F60"/>
    <w:rsid w:val="002063A5"/>
    <w:rsid w:val="00206C7F"/>
    <w:rsid w:val="002110E7"/>
    <w:rsid w:val="00211CF4"/>
    <w:rsid w:val="0021316A"/>
    <w:rsid w:val="00221652"/>
    <w:rsid w:val="002222DF"/>
    <w:rsid w:val="00222375"/>
    <w:rsid w:val="002225FB"/>
    <w:rsid w:val="00223AB7"/>
    <w:rsid w:val="00227CB4"/>
    <w:rsid w:val="00230F5D"/>
    <w:rsid w:val="002345BC"/>
    <w:rsid w:val="00234DE7"/>
    <w:rsid w:val="00237F10"/>
    <w:rsid w:val="00240AF0"/>
    <w:rsid w:val="0024551C"/>
    <w:rsid w:val="00245B43"/>
    <w:rsid w:val="002475EA"/>
    <w:rsid w:val="00247B90"/>
    <w:rsid w:val="002568AE"/>
    <w:rsid w:val="00261F99"/>
    <w:rsid w:val="002648E9"/>
    <w:rsid w:val="002655DB"/>
    <w:rsid w:val="0026656D"/>
    <w:rsid w:val="0027325A"/>
    <w:rsid w:val="00277ABE"/>
    <w:rsid w:val="00281D87"/>
    <w:rsid w:val="002834E8"/>
    <w:rsid w:val="00284C43"/>
    <w:rsid w:val="00285188"/>
    <w:rsid w:val="00292FCF"/>
    <w:rsid w:val="0029349F"/>
    <w:rsid w:val="002B4985"/>
    <w:rsid w:val="002B696D"/>
    <w:rsid w:val="002C699A"/>
    <w:rsid w:val="002D4627"/>
    <w:rsid w:val="002E02A1"/>
    <w:rsid w:val="002E1E1C"/>
    <w:rsid w:val="002E325C"/>
    <w:rsid w:val="002E3A5B"/>
    <w:rsid w:val="002E7BF5"/>
    <w:rsid w:val="002E7EAD"/>
    <w:rsid w:val="002F4DD9"/>
    <w:rsid w:val="002F5913"/>
    <w:rsid w:val="002F6CED"/>
    <w:rsid w:val="002F72C6"/>
    <w:rsid w:val="00300FE3"/>
    <w:rsid w:val="00302444"/>
    <w:rsid w:val="00302E66"/>
    <w:rsid w:val="00307CFE"/>
    <w:rsid w:val="00307D5E"/>
    <w:rsid w:val="00307F58"/>
    <w:rsid w:val="00310073"/>
    <w:rsid w:val="00310A4D"/>
    <w:rsid w:val="00314BB9"/>
    <w:rsid w:val="00315381"/>
    <w:rsid w:val="00315F12"/>
    <w:rsid w:val="00316AFF"/>
    <w:rsid w:val="00316BDA"/>
    <w:rsid w:val="00317003"/>
    <w:rsid w:val="0032043F"/>
    <w:rsid w:val="00320AF8"/>
    <w:rsid w:val="00321C8D"/>
    <w:rsid w:val="0032420A"/>
    <w:rsid w:val="00325D00"/>
    <w:rsid w:val="0032655F"/>
    <w:rsid w:val="00331665"/>
    <w:rsid w:val="00331E48"/>
    <w:rsid w:val="00333AEF"/>
    <w:rsid w:val="0033460D"/>
    <w:rsid w:val="00334B24"/>
    <w:rsid w:val="003363EC"/>
    <w:rsid w:val="00340B76"/>
    <w:rsid w:val="00344B2D"/>
    <w:rsid w:val="00344DAF"/>
    <w:rsid w:val="00352E02"/>
    <w:rsid w:val="00366214"/>
    <w:rsid w:val="003723D3"/>
    <w:rsid w:val="00372BBA"/>
    <w:rsid w:val="00373CAC"/>
    <w:rsid w:val="00375BA8"/>
    <w:rsid w:val="0037729A"/>
    <w:rsid w:val="00380099"/>
    <w:rsid w:val="00380FBF"/>
    <w:rsid w:val="0038219C"/>
    <w:rsid w:val="003821D5"/>
    <w:rsid w:val="00384270"/>
    <w:rsid w:val="0039097C"/>
    <w:rsid w:val="003918DA"/>
    <w:rsid w:val="00391C71"/>
    <w:rsid w:val="00392282"/>
    <w:rsid w:val="003929C6"/>
    <w:rsid w:val="00397C81"/>
    <w:rsid w:val="00397D97"/>
    <w:rsid w:val="003A01E9"/>
    <w:rsid w:val="003A0A80"/>
    <w:rsid w:val="003A20D5"/>
    <w:rsid w:val="003A2278"/>
    <w:rsid w:val="003A6895"/>
    <w:rsid w:val="003A71E1"/>
    <w:rsid w:val="003B5189"/>
    <w:rsid w:val="003B6024"/>
    <w:rsid w:val="003B6B05"/>
    <w:rsid w:val="003B7C2E"/>
    <w:rsid w:val="003C133A"/>
    <w:rsid w:val="003C61BE"/>
    <w:rsid w:val="003C7B90"/>
    <w:rsid w:val="003D637D"/>
    <w:rsid w:val="003D72CE"/>
    <w:rsid w:val="003E0FE8"/>
    <w:rsid w:val="003E3768"/>
    <w:rsid w:val="003E5225"/>
    <w:rsid w:val="003E57C9"/>
    <w:rsid w:val="003E654A"/>
    <w:rsid w:val="003E7CD7"/>
    <w:rsid w:val="003F0288"/>
    <w:rsid w:val="003F1758"/>
    <w:rsid w:val="003F23B7"/>
    <w:rsid w:val="003F6AD6"/>
    <w:rsid w:val="003F704A"/>
    <w:rsid w:val="00402963"/>
    <w:rsid w:val="004037A4"/>
    <w:rsid w:val="004041A0"/>
    <w:rsid w:val="004043F7"/>
    <w:rsid w:val="0040539B"/>
    <w:rsid w:val="0040706F"/>
    <w:rsid w:val="00411DEA"/>
    <w:rsid w:val="004154B6"/>
    <w:rsid w:val="0041589C"/>
    <w:rsid w:val="004223DE"/>
    <w:rsid w:val="0042300E"/>
    <w:rsid w:val="00427DF2"/>
    <w:rsid w:val="00433DB0"/>
    <w:rsid w:val="00437E02"/>
    <w:rsid w:val="00442789"/>
    <w:rsid w:val="00447A4C"/>
    <w:rsid w:val="00453AF1"/>
    <w:rsid w:val="00457901"/>
    <w:rsid w:val="00463DB1"/>
    <w:rsid w:val="00467BC5"/>
    <w:rsid w:val="00470CCE"/>
    <w:rsid w:val="00471BC2"/>
    <w:rsid w:val="0047536C"/>
    <w:rsid w:val="00480134"/>
    <w:rsid w:val="00482F55"/>
    <w:rsid w:val="00484915"/>
    <w:rsid w:val="00486DD2"/>
    <w:rsid w:val="00487BE8"/>
    <w:rsid w:val="004919CC"/>
    <w:rsid w:val="00491B6E"/>
    <w:rsid w:val="004942FE"/>
    <w:rsid w:val="004970A3"/>
    <w:rsid w:val="004A4BE2"/>
    <w:rsid w:val="004A6D28"/>
    <w:rsid w:val="004B2B4F"/>
    <w:rsid w:val="004B3BBD"/>
    <w:rsid w:val="004B4EAF"/>
    <w:rsid w:val="004C1603"/>
    <w:rsid w:val="004C1E7F"/>
    <w:rsid w:val="004C40C4"/>
    <w:rsid w:val="004D0CD3"/>
    <w:rsid w:val="004D1829"/>
    <w:rsid w:val="004D4024"/>
    <w:rsid w:val="004D5DDB"/>
    <w:rsid w:val="004E0EEB"/>
    <w:rsid w:val="004E22F7"/>
    <w:rsid w:val="004E2AF7"/>
    <w:rsid w:val="004E4741"/>
    <w:rsid w:val="004E53E0"/>
    <w:rsid w:val="004E5436"/>
    <w:rsid w:val="004E7E73"/>
    <w:rsid w:val="004F144A"/>
    <w:rsid w:val="004F225B"/>
    <w:rsid w:val="004F3796"/>
    <w:rsid w:val="00501299"/>
    <w:rsid w:val="00502044"/>
    <w:rsid w:val="005103E3"/>
    <w:rsid w:val="00510929"/>
    <w:rsid w:val="0051239C"/>
    <w:rsid w:val="00513C1A"/>
    <w:rsid w:val="0051451C"/>
    <w:rsid w:val="005145B5"/>
    <w:rsid w:val="00514642"/>
    <w:rsid w:val="00516F06"/>
    <w:rsid w:val="00517DF0"/>
    <w:rsid w:val="00521BD1"/>
    <w:rsid w:val="0052314C"/>
    <w:rsid w:val="00524813"/>
    <w:rsid w:val="00525401"/>
    <w:rsid w:val="0052565D"/>
    <w:rsid w:val="005265E7"/>
    <w:rsid w:val="00526CA5"/>
    <w:rsid w:val="0053295E"/>
    <w:rsid w:val="00532F84"/>
    <w:rsid w:val="0053372D"/>
    <w:rsid w:val="00535600"/>
    <w:rsid w:val="0053586D"/>
    <w:rsid w:val="005362F8"/>
    <w:rsid w:val="0054423C"/>
    <w:rsid w:val="005449F3"/>
    <w:rsid w:val="005501BA"/>
    <w:rsid w:val="005512C8"/>
    <w:rsid w:val="005544EC"/>
    <w:rsid w:val="00556BEC"/>
    <w:rsid w:val="005601D5"/>
    <w:rsid w:val="005620B2"/>
    <w:rsid w:val="005623B9"/>
    <w:rsid w:val="00562527"/>
    <w:rsid w:val="005632DC"/>
    <w:rsid w:val="00564E1E"/>
    <w:rsid w:val="00565478"/>
    <w:rsid w:val="005660BC"/>
    <w:rsid w:val="00570381"/>
    <w:rsid w:val="00573EBA"/>
    <w:rsid w:val="005749EB"/>
    <w:rsid w:val="00580CE8"/>
    <w:rsid w:val="0058182E"/>
    <w:rsid w:val="0058338B"/>
    <w:rsid w:val="0058341D"/>
    <w:rsid w:val="00584093"/>
    <w:rsid w:val="0058460C"/>
    <w:rsid w:val="0058474F"/>
    <w:rsid w:val="00590836"/>
    <w:rsid w:val="00591BF1"/>
    <w:rsid w:val="00592F8D"/>
    <w:rsid w:val="005A01A2"/>
    <w:rsid w:val="005A1D09"/>
    <w:rsid w:val="005A2BD0"/>
    <w:rsid w:val="005A3619"/>
    <w:rsid w:val="005A67BE"/>
    <w:rsid w:val="005A753D"/>
    <w:rsid w:val="005B034F"/>
    <w:rsid w:val="005B3A03"/>
    <w:rsid w:val="005B64B5"/>
    <w:rsid w:val="005C0171"/>
    <w:rsid w:val="005C3F76"/>
    <w:rsid w:val="005C5707"/>
    <w:rsid w:val="005C625E"/>
    <w:rsid w:val="005C763C"/>
    <w:rsid w:val="005D3F74"/>
    <w:rsid w:val="005D7AF2"/>
    <w:rsid w:val="005E0BA2"/>
    <w:rsid w:val="005E0DCA"/>
    <w:rsid w:val="005E3477"/>
    <w:rsid w:val="005E5D6C"/>
    <w:rsid w:val="005E6E58"/>
    <w:rsid w:val="005E709E"/>
    <w:rsid w:val="005F16F5"/>
    <w:rsid w:val="005F19F7"/>
    <w:rsid w:val="005F294A"/>
    <w:rsid w:val="005F672E"/>
    <w:rsid w:val="005F7240"/>
    <w:rsid w:val="00603031"/>
    <w:rsid w:val="00604722"/>
    <w:rsid w:val="00605975"/>
    <w:rsid w:val="00605EC7"/>
    <w:rsid w:val="00607907"/>
    <w:rsid w:val="00607909"/>
    <w:rsid w:val="00610319"/>
    <w:rsid w:val="006113BA"/>
    <w:rsid w:val="00611A23"/>
    <w:rsid w:val="006178B8"/>
    <w:rsid w:val="006205C7"/>
    <w:rsid w:val="00620946"/>
    <w:rsid w:val="00621F2A"/>
    <w:rsid w:val="006235A7"/>
    <w:rsid w:val="00631F68"/>
    <w:rsid w:val="006356D2"/>
    <w:rsid w:val="0063664E"/>
    <w:rsid w:val="00636A80"/>
    <w:rsid w:val="00636CA7"/>
    <w:rsid w:val="00637061"/>
    <w:rsid w:val="006379FC"/>
    <w:rsid w:val="00642814"/>
    <w:rsid w:val="00642845"/>
    <w:rsid w:val="00650567"/>
    <w:rsid w:val="0065111E"/>
    <w:rsid w:val="006523F5"/>
    <w:rsid w:val="00655074"/>
    <w:rsid w:val="00663FA2"/>
    <w:rsid w:val="00664E91"/>
    <w:rsid w:val="00665C0A"/>
    <w:rsid w:val="006842B5"/>
    <w:rsid w:val="00684EEB"/>
    <w:rsid w:val="0068532A"/>
    <w:rsid w:val="0069395A"/>
    <w:rsid w:val="006951FD"/>
    <w:rsid w:val="006A0A43"/>
    <w:rsid w:val="006A107D"/>
    <w:rsid w:val="006A35BD"/>
    <w:rsid w:val="006A55FB"/>
    <w:rsid w:val="006A591C"/>
    <w:rsid w:val="006B097D"/>
    <w:rsid w:val="006B3B7A"/>
    <w:rsid w:val="006B4D96"/>
    <w:rsid w:val="006C1309"/>
    <w:rsid w:val="006C2701"/>
    <w:rsid w:val="006C4806"/>
    <w:rsid w:val="006C5444"/>
    <w:rsid w:val="006D0DB3"/>
    <w:rsid w:val="006E1B4C"/>
    <w:rsid w:val="006E1F5F"/>
    <w:rsid w:val="006E4F55"/>
    <w:rsid w:val="006E582F"/>
    <w:rsid w:val="006F1D07"/>
    <w:rsid w:val="006F447B"/>
    <w:rsid w:val="00710DB3"/>
    <w:rsid w:val="007133BD"/>
    <w:rsid w:val="00723D3E"/>
    <w:rsid w:val="00724C4E"/>
    <w:rsid w:val="007278F3"/>
    <w:rsid w:val="0073148B"/>
    <w:rsid w:val="007345A9"/>
    <w:rsid w:val="007351B0"/>
    <w:rsid w:val="00735BDB"/>
    <w:rsid w:val="007419F0"/>
    <w:rsid w:val="00742B3D"/>
    <w:rsid w:val="0074460D"/>
    <w:rsid w:val="00744A5B"/>
    <w:rsid w:val="00744F93"/>
    <w:rsid w:val="0075010A"/>
    <w:rsid w:val="00750319"/>
    <w:rsid w:val="0075096B"/>
    <w:rsid w:val="0075299A"/>
    <w:rsid w:val="00755A61"/>
    <w:rsid w:val="00756EC8"/>
    <w:rsid w:val="007570AA"/>
    <w:rsid w:val="00760328"/>
    <w:rsid w:val="00761321"/>
    <w:rsid w:val="0076139A"/>
    <w:rsid w:val="00764F5A"/>
    <w:rsid w:val="00767A42"/>
    <w:rsid w:val="0077125A"/>
    <w:rsid w:val="00773540"/>
    <w:rsid w:val="007743D5"/>
    <w:rsid w:val="00776BB9"/>
    <w:rsid w:val="00777C52"/>
    <w:rsid w:val="00781A86"/>
    <w:rsid w:val="007823D3"/>
    <w:rsid w:val="00783F47"/>
    <w:rsid w:val="007845A3"/>
    <w:rsid w:val="00785A31"/>
    <w:rsid w:val="00795463"/>
    <w:rsid w:val="007A7EA0"/>
    <w:rsid w:val="007B44E3"/>
    <w:rsid w:val="007B63A9"/>
    <w:rsid w:val="007B7661"/>
    <w:rsid w:val="007B76AC"/>
    <w:rsid w:val="007C4473"/>
    <w:rsid w:val="007C7607"/>
    <w:rsid w:val="007C7F4D"/>
    <w:rsid w:val="007D7E39"/>
    <w:rsid w:val="007E46C1"/>
    <w:rsid w:val="007E56D9"/>
    <w:rsid w:val="007F0E6C"/>
    <w:rsid w:val="007F104D"/>
    <w:rsid w:val="007F16F9"/>
    <w:rsid w:val="007F185D"/>
    <w:rsid w:val="007F1A6E"/>
    <w:rsid w:val="007F2261"/>
    <w:rsid w:val="007F5152"/>
    <w:rsid w:val="007F5E80"/>
    <w:rsid w:val="007F64AC"/>
    <w:rsid w:val="007F7B83"/>
    <w:rsid w:val="00802392"/>
    <w:rsid w:val="00803A25"/>
    <w:rsid w:val="00805E1B"/>
    <w:rsid w:val="008111FA"/>
    <w:rsid w:val="008118E6"/>
    <w:rsid w:val="00815002"/>
    <w:rsid w:val="00815F8D"/>
    <w:rsid w:val="0081627E"/>
    <w:rsid w:val="00816ED8"/>
    <w:rsid w:val="0081756C"/>
    <w:rsid w:val="0081788E"/>
    <w:rsid w:val="00820B38"/>
    <w:rsid w:val="00820F18"/>
    <w:rsid w:val="00823FA7"/>
    <w:rsid w:val="00824FE3"/>
    <w:rsid w:val="0083282E"/>
    <w:rsid w:val="00833818"/>
    <w:rsid w:val="00837D8F"/>
    <w:rsid w:val="00840416"/>
    <w:rsid w:val="00840EF4"/>
    <w:rsid w:val="00841633"/>
    <w:rsid w:val="008417CE"/>
    <w:rsid w:val="00842FF6"/>
    <w:rsid w:val="00844DE5"/>
    <w:rsid w:val="00845D7E"/>
    <w:rsid w:val="00846352"/>
    <w:rsid w:val="008474F6"/>
    <w:rsid w:val="008475AA"/>
    <w:rsid w:val="00847B7A"/>
    <w:rsid w:val="00851796"/>
    <w:rsid w:val="00851943"/>
    <w:rsid w:val="00854139"/>
    <w:rsid w:val="008567D1"/>
    <w:rsid w:val="00857FAB"/>
    <w:rsid w:val="00860EE2"/>
    <w:rsid w:val="00862CB7"/>
    <w:rsid w:val="008646D7"/>
    <w:rsid w:val="0086482B"/>
    <w:rsid w:val="008665F7"/>
    <w:rsid w:val="00866B15"/>
    <w:rsid w:val="00867D95"/>
    <w:rsid w:val="00871FB5"/>
    <w:rsid w:val="00872B13"/>
    <w:rsid w:val="00872F43"/>
    <w:rsid w:val="00876812"/>
    <w:rsid w:val="00876C37"/>
    <w:rsid w:val="008809A3"/>
    <w:rsid w:val="00885222"/>
    <w:rsid w:val="00893BD3"/>
    <w:rsid w:val="00893F65"/>
    <w:rsid w:val="008A109C"/>
    <w:rsid w:val="008A1141"/>
    <w:rsid w:val="008A487D"/>
    <w:rsid w:val="008A6160"/>
    <w:rsid w:val="008A6FD1"/>
    <w:rsid w:val="008B35C1"/>
    <w:rsid w:val="008B7578"/>
    <w:rsid w:val="008B7E0E"/>
    <w:rsid w:val="008C06B4"/>
    <w:rsid w:val="008C2B92"/>
    <w:rsid w:val="008C3CD8"/>
    <w:rsid w:val="008C5753"/>
    <w:rsid w:val="008D0F5E"/>
    <w:rsid w:val="008D50E2"/>
    <w:rsid w:val="008D5D9A"/>
    <w:rsid w:val="008E07B3"/>
    <w:rsid w:val="008E1C8A"/>
    <w:rsid w:val="008E1D51"/>
    <w:rsid w:val="008E2F16"/>
    <w:rsid w:val="008E5583"/>
    <w:rsid w:val="008E7397"/>
    <w:rsid w:val="008F1FDB"/>
    <w:rsid w:val="008F23A1"/>
    <w:rsid w:val="008F697D"/>
    <w:rsid w:val="00901690"/>
    <w:rsid w:val="0090256E"/>
    <w:rsid w:val="00904BA3"/>
    <w:rsid w:val="0090609D"/>
    <w:rsid w:val="00906A90"/>
    <w:rsid w:val="0092208C"/>
    <w:rsid w:val="0092434A"/>
    <w:rsid w:val="00924965"/>
    <w:rsid w:val="00924B15"/>
    <w:rsid w:val="00925A48"/>
    <w:rsid w:val="00932E34"/>
    <w:rsid w:val="00934A77"/>
    <w:rsid w:val="009378A8"/>
    <w:rsid w:val="009421B7"/>
    <w:rsid w:val="00943299"/>
    <w:rsid w:val="00943C5B"/>
    <w:rsid w:val="009472DA"/>
    <w:rsid w:val="00951107"/>
    <w:rsid w:val="00951CEB"/>
    <w:rsid w:val="00951EAA"/>
    <w:rsid w:val="0095261E"/>
    <w:rsid w:val="00954C2F"/>
    <w:rsid w:val="0095538B"/>
    <w:rsid w:val="00955EAD"/>
    <w:rsid w:val="0096008C"/>
    <w:rsid w:val="009613AA"/>
    <w:rsid w:val="00961B4B"/>
    <w:rsid w:val="00963383"/>
    <w:rsid w:val="00964E90"/>
    <w:rsid w:val="009654E9"/>
    <w:rsid w:val="009701CA"/>
    <w:rsid w:val="009709C7"/>
    <w:rsid w:val="00972259"/>
    <w:rsid w:val="00972E87"/>
    <w:rsid w:val="009778A4"/>
    <w:rsid w:val="00981176"/>
    <w:rsid w:val="00986968"/>
    <w:rsid w:val="0099194A"/>
    <w:rsid w:val="00993CAE"/>
    <w:rsid w:val="00995561"/>
    <w:rsid w:val="009A2F5A"/>
    <w:rsid w:val="009A44F6"/>
    <w:rsid w:val="009A4A1A"/>
    <w:rsid w:val="009B11F1"/>
    <w:rsid w:val="009B3D5E"/>
    <w:rsid w:val="009B4634"/>
    <w:rsid w:val="009B6C8E"/>
    <w:rsid w:val="009C23B8"/>
    <w:rsid w:val="009C3714"/>
    <w:rsid w:val="009C3D84"/>
    <w:rsid w:val="009C71EE"/>
    <w:rsid w:val="009D0079"/>
    <w:rsid w:val="009D1BD1"/>
    <w:rsid w:val="009D5AC0"/>
    <w:rsid w:val="009D7FD2"/>
    <w:rsid w:val="009E1C88"/>
    <w:rsid w:val="009E3735"/>
    <w:rsid w:val="009F1255"/>
    <w:rsid w:val="009F16EB"/>
    <w:rsid w:val="009F1AE4"/>
    <w:rsid w:val="009F337D"/>
    <w:rsid w:val="009F3B5F"/>
    <w:rsid w:val="009F5227"/>
    <w:rsid w:val="009F6DCA"/>
    <w:rsid w:val="009F7442"/>
    <w:rsid w:val="00A00523"/>
    <w:rsid w:val="00A04BC1"/>
    <w:rsid w:val="00A07E3C"/>
    <w:rsid w:val="00A1133B"/>
    <w:rsid w:val="00A14F01"/>
    <w:rsid w:val="00A213A0"/>
    <w:rsid w:val="00A2462F"/>
    <w:rsid w:val="00A2471F"/>
    <w:rsid w:val="00A255E5"/>
    <w:rsid w:val="00A26929"/>
    <w:rsid w:val="00A27E31"/>
    <w:rsid w:val="00A27EDD"/>
    <w:rsid w:val="00A324C4"/>
    <w:rsid w:val="00A37890"/>
    <w:rsid w:val="00A404D9"/>
    <w:rsid w:val="00A51FC9"/>
    <w:rsid w:val="00A53172"/>
    <w:rsid w:val="00A53250"/>
    <w:rsid w:val="00A55C32"/>
    <w:rsid w:val="00A57C43"/>
    <w:rsid w:val="00A62E84"/>
    <w:rsid w:val="00A6405B"/>
    <w:rsid w:val="00A718CE"/>
    <w:rsid w:val="00A729BD"/>
    <w:rsid w:val="00A76FB6"/>
    <w:rsid w:val="00A81E74"/>
    <w:rsid w:val="00A853BA"/>
    <w:rsid w:val="00A858E2"/>
    <w:rsid w:val="00A90420"/>
    <w:rsid w:val="00A9331D"/>
    <w:rsid w:val="00A936FC"/>
    <w:rsid w:val="00AA07A4"/>
    <w:rsid w:val="00AA20BD"/>
    <w:rsid w:val="00AA2810"/>
    <w:rsid w:val="00AA4077"/>
    <w:rsid w:val="00AA4CC2"/>
    <w:rsid w:val="00AA4F37"/>
    <w:rsid w:val="00AA76A1"/>
    <w:rsid w:val="00AB035D"/>
    <w:rsid w:val="00AB0E71"/>
    <w:rsid w:val="00AB1C80"/>
    <w:rsid w:val="00AB21CC"/>
    <w:rsid w:val="00AB27A3"/>
    <w:rsid w:val="00AB628C"/>
    <w:rsid w:val="00AB714F"/>
    <w:rsid w:val="00AB7657"/>
    <w:rsid w:val="00AC1B3A"/>
    <w:rsid w:val="00AC294A"/>
    <w:rsid w:val="00AC5F26"/>
    <w:rsid w:val="00AC6F1E"/>
    <w:rsid w:val="00AD2921"/>
    <w:rsid w:val="00AD301E"/>
    <w:rsid w:val="00AD38D4"/>
    <w:rsid w:val="00AD6E30"/>
    <w:rsid w:val="00AE09C0"/>
    <w:rsid w:val="00AE2CCC"/>
    <w:rsid w:val="00AE2D7B"/>
    <w:rsid w:val="00AE3B1E"/>
    <w:rsid w:val="00AE478B"/>
    <w:rsid w:val="00AF07D8"/>
    <w:rsid w:val="00AF0B50"/>
    <w:rsid w:val="00AF0D03"/>
    <w:rsid w:val="00AF20CE"/>
    <w:rsid w:val="00AF5B75"/>
    <w:rsid w:val="00AF6593"/>
    <w:rsid w:val="00AF692E"/>
    <w:rsid w:val="00AF7D8F"/>
    <w:rsid w:val="00B023B1"/>
    <w:rsid w:val="00B051E1"/>
    <w:rsid w:val="00B16ADF"/>
    <w:rsid w:val="00B2314E"/>
    <w:rsid w:val="00B27423"/>
    <w:rsid w:val="00B318D5"/>
    <w:rsid w:val="00B337FF"/>
    <w:rsid w:val="00B348A7"/>
    <w:rsid w:val="00B41E98"/>
    <w:rsid w:val="00B425E6"/>
    <w:rsid w:val="00B43017"/>
    <w:rsid w:val="00B433D2"/>
    <w:rsid w:val="00B4418B"/>
    <w:rsid w:val="00B44231"/>
    <w:rsid w:val="00B46A58"/>
    <w:rsid w:val="00B53D30"/>
    <w:rsid w:val="00B54B9D"/>
    <w:rsid w:val="00B56DEE"/>
    <w:rsid w:val="00B63482"/>
    <w:rsid w:val="00B652E3"/>
    <w:rsid w:val="00B73B80"/>
    <w:rsid w:val="00B73ED5"/>
    <w:rsid w:val="00B814FC"/>
    <w:rsid w:val="00B8221C"/>
    <w:rsid w:val="00B824A0"/>
    <w:rsid w:val="00B857FD"/>
    <w:rsid w:val="00B8618B"/>
    <w:rsid w:val="00B864AF"/>
    <w:rsid w:val="00B86BDB"/>
    <w:rsid w:val="00B86C9E"/>
    <w:rsid w:val="00B9199B"/>
    <w:rsid w:val="00B93224"/>
    <w:rsid w:val="00B96FC3"/>
    <w:rsid w:val="00B97738"/>
    <w:rsid w:val="00B97A3A"/>
    <w:rsid w:val="00BA2AA9"/>
    <w:rsid w:val="00BA3A91"/>
    <w:rsid w:val="00BA4017"/>
    <w:rsid w:val="00BA676C"/>
    <w:rsid w:val="00BB0813"/>
    <w:rsid w:val="00BB0D94"/>
    <w:rsid w:val="00BB20C9"/>
    <w:rsid w:val="00BB20F9"/>
    <w:rsid w:val="00BB5EC8"/>
    <w:rsid w:val="00BB6C6F"/>
    <w:rsid w:val="00BB788B"/>
    <w:rsid w:val="00BB78B3"/>
    <w:rsid w:val="00BB7BC7"/>
    <w:rsid w:val="00BC0189"/>
    <w:rsid w:val="00BC0BDD"/>
    <w:rsid w:val="00BC35D5"/>
    <w:rsid w:val="00BC6C2E"/>
    <w:rsid w:val="00BD251C"/>
    <w:rsid w:val="00BD34AD"/>
    <w:rsid w:val="00BD7B17"/>
    <w:rsid w:val="00BD7EA3"/>
    <w:rsid w:val="00BE11D8"/>
    <w:rsid w:val="00BE1785"/>
    <w:rsid w:val="00BF3AD2"/>
    <w:rsid w:val="00BF4486"/>
    <w:rsid w:val="00BF4C65"/>
    <w:rsid w:val="00BF4E09"/>
    <w:rsid w:val="00C032B8"/>
    <w:rsid w:val="00C04991"/>
    <w:rsid w:val="00C04ACD"/>
    <w:rsid w:val="00C073FF"/>
    <w:rsid w:val="00C10175"/>
    <w:rsid w:val="00C128DD"/>
    <w:rsid w:val="00C14949"/>
    <w:rsid w:val="00C150EC"/>
    <w:rsid w:val="00C2214D"/>
    <w:rsid w:val="00C26A6F"/>
    <w:rsid w:val="00C2759E"/>
    <w:rsid w:val="00C27A22"/>
    <w:rsid w:val="00C27D92"/>
    <w:rsid w:val="00C30FC6"/>
    <w:rsid w:val="00C3106A"/>
    <w:rsid w:val="00C31107"/>
    <w:rsid w:val="00C31456"/>
    <w:rsid w:val="00C36958"/>
    <w:rsid w:val="00C42755"/>
    <w:rsid w:val="00C42D68"/>
    <w:rsid w:val="00C51414"/>
    <w:rsid w:val="00C56114"/>
    <w:rsid w:val="00C56967"/>
    <w:rsid w:val="00C65AE3"/>
    <w:rsid w:val="00C703D0"/>
    <w:rsid w:val="00C71A72"/>
    <w:rsid w:val="00C73A73"/>
    <w:rsid w:val="00C860AE"/>
    <w:rsid w:val="00C90775"/>
    <w:rsid w:val="00C91B95"/>
    <w:rsid w:val="00C948EA"/>
    <w:rsid w:val="00C95AFD"/>
    <w:rsid w:val="00C96FC4"/>
    <w:rsid w:val="00C97299"/>
    <w:rsid w:val="00CA2470"/>
    <w:rsid w:val="00CA2A42"/>
    <w:rsid w:val="00CA3F93"/>
    <w:rsid w:val="00CB04B3"/>
    <w:rsid w:val="00CB050C"/>
    <w:rsid w:val="00CB1623"/>
    <w:rsid w:val="00CB19A8"/>
    <w:rsid w:val="00CB547E"/>
    <w:rsid w:val="00CC0235"/>
    <w:rsid w:val="00CC0935"/>
    <w:rsid w:val="00CC0E00"/>
    <w:rsid w:val="00CC2105"/>
    <w:rsid w:val="00CC7449"/>
    <w:rsid w:val="00CD03F4"/>
    <w:rsid w:val="00CD49A1"/>
    <w:rsid w:val="00CE2052"/>
    <w:rsid w:val="00CF04D0"/>
    <w:rsid w:val="00CF0660"/>
    <w:rsid w:val="00CF067D"/>
    <w:rsid w:val="00CF11AC"/>
    <w:rsid w:val="00CF1A31"/>
    <w:rsid w:val="00CF5983"/>
    <w:rsid w:val="00D04DF4"/>
    <w:rsid w:val="00D054B5"/>
    <w:rsid w:val="00D11947"/>
    <w:rsid w:val="00D140F1"/>
    <w:rsid w:val="00D15550"/>
    <w:rsid w:val="00D17D13"/>
    <w:rsid w:val="00D23929"/>
    <w:rsid w:val="00D27B85"/>
    <w:rsid w:val="00D27E05"/>
    <w:rsid w:val="00D30183"/>
    <w:rsid w:val="00D35A68"/>
    <w:rsid w:val="00D40468"/>
    <w:rsid w:val="00D40A9B"/>
    <w:rsid w:val="00D4174B"/>
    <w:rsid w:val="00D4249F"/>
    <w:rsid w:val="00D47A76"/>
    <w:rsid w:val="00D504DD"/>
    <w:rsid w:val="00D50532"/>
    <w:rsid w:val="00D50AB7"/>
    <w:rsid w:val="00D51168"/>
    <w:rsid w:val="00D516B0"/>
    <w:rsid w:val="00D51B8B"/>
    <w:rsid w:val="00D52A90"/>
    <w:rsid w:val="00D53271"/>
    <w:rsid w:val="00D542AA"/>
    <w:rsid w:val="00D543EB"/>
    <w:rsid w:val="00D56F8E"/>
    <w:rsid w:val="00D603DB"/>
    <w:rsid w:val="00D615F7"/>
    <w:rsid w:val="00D631B0"/>
    <w:rsid w:val="00D63F8D"/>
    <w:rsid w:val="00D71163"/>
    <w:rsid w:val="00D715A3"/>
    <w:rsid w:val="00D73432"/>
    <w:rsid w:val="00D80B69"/>
    <w:rsid w:val="00D83DE3"/>
    <w:rsid w:val="00D8635D"/>
    <w:rsid w:val="00D86794"/>
    <w:rsid w:val="00D904D2"/>
    <w:rsid w:val="00D90C23"/>
    <w:rsid w:val="00D9382D"/>
    <w:rsid w:val="00D955EB"/>
    <w:rsid w:val="00D96677"/>
    <w:rsid w:val="00DA0189"/>
    <w:rsid w:val="00DA4CF7"/>
    <w:rsid w:val="00DA7718"/>
    <w:rsid w:val="00DB4904"/>
    <w:rsid w:val="00DC24B4"/>
    <w:rsid w:val="00DC6328"/>
    <w:rsid w:val="00DC6A0F"/>
    <w:rsid w:val="00DD5D5B"/>
    <w:rsid w:val="00DD64B2"/>
    <w:rsid w:val="00DE0092"/>
    <w:rsid w:val="00DE2324"/>
    <w:rsid w:val="00DE3A75"/>
    <w:rsid w:val="00DE4056"/>
    <w:rsid w:val="00DE60C8"/>
    <w:rsid w:val="00DE76B1"/>
    <w:rsid w:val="00DE771C"/>
    <w:rsid w:val="00DE7724"/>
    <w:rsid w:val="00DF0BAE"/>
    <w:rsid w:val="00DF61C1"/>
    <w:rsid w:val="00E02C0F"/>
    <w:rsid w:val="00E03938"/>
    <w:rsid w:val="00E1067E"/>
    <w:rsid w:val="00E1090C"/>
    <w:rsid w:val="00E12BC0"/>
    <w:rsid w:val="00E1368F"/>
    <w:rsid w:val="00E15389"/>
    <w:rsid w:val="00E20107"/>
    <w:rsid w:val="00E22AED"/>
    <w:rsid w:val="00E22E34"/>
    <w:rsid w:val="00E23B2A"/>
    <w:rsid w:val="00E26D46"/>
    <w:rsid w:val="00E322CA"/>
    <w:rsid w:val="00E33E44"/>
    <w:rsid w:val="00E33EF8"/>
    <w:rsid w:val="00E35FC0"/>
    <w:rsid w:val="00E451CB"/>
    <w:rsid w:val="00E45B8D"/>
    <w:rsid w:val="00E5011B"/>
    <w:rsid w:val="00E515B2"/>
    <w:rsid w:val="00E5334F"/>
    <w:rsid w:val="00E65028"/>
    <w:rsid w:val="00E65632"/>
    <w:rsid w:val="00E664FA"/>
    <w:rsid w:val="00E70314"/>
    <w:rsid w:val="00E709A4"/>
    <w:rsid w:val="00E71869"/>
    <w:rsid w:val="00E7186A"/>
    <w:rsid w:val="00E7294C"/>
    <w:rsid w:val="00E76355"/>
    <w:rsid w:val="00E90EAD"/>
    <w:rsid w:val="00E91F64"/>
    <w:rsid w:val="00E949D6"/>
    <w:rsid w:val="00E96384"/>
    <w:rsid w:val="00E97D6C"/>
    <w:rsid w:val="00EA11F1"/>
    <w:rsid w:val="00EB2870"/>
    <w:rsid w:val="00EB307E"/>
    <w:rsid w:val="00EB474C"/>
    <w:rsid w:val="00EB6388"/>
    <w:rsid w:val="00EB7C4E"/>
    <w:rsid w:val="00EC75D3"/>
    <w:rsid w:val="00ED303A"/>
    <w:rsid w:val="00ED4891"/>
    <w:rsid w:val="00ED606B"/>
    <w:rsid w:val="00EE480F"/>
    <w:rsid w:val="00EE5300"/>
    <w:rsid w:val="00EE71EE"/>
    <w:rsid w:val="00EF2BA3"/>
    <w:rsid w:val="00EF2F6F"/>
    <w:rsid w:val="00EF365B"/>
    <w:rsid w:val="00EF3BB5"/>
    <w:rsid w:val="00EF430C"/>
    <w:rsid w:val="00EF446B"/>
    <w:rsid w:val="00EF4621"/>
    <w:rsid w:val="00F02A60"/>
    <w:rsid w:val="00F03FC9"/>
    <w:rsid w:val="00F06E60"/>
    <w:rsid w:val="00F06EDB"/>
    <w:rsid w:val="00F1061A"/>
    <w:rsid w:val="00F11E42"/>
    <w:rsid w:val="00F123FF"/>
    <w:rsid w:val="00F1280E"/>
    <w:rsid w:val="00F1311D"/>
    <w:rsid w:val="00F134F4"/>
    <w:rsid w:val="00F13C8A"/>
    <w:rsid w:val="00F150C6"/>
    <w:rsid w:val="00F157DA"/>
    <w:rsid w:val="00F20279"/>
    <w:rsid w:val="00F220C9"/>
    <w:rsid w:val="00F27E50"/>
    <w:rsid w:val="00F30B57"/>
    <w:rsid w:val="00F32CDA"/>
    <w:rsid w:val="00F3313C"/>
    <w:rsid w:val="00F35D80"/>
    <w:rsid w:val="00F40A5E"/>
    <w:rsid w:val="00F43949"/>
    <w:rsid w:val="00F50BE5"/>
    <w:rsid w:val="00F5108E"/>
    <w:rsid w:val="00F52D32"/>
    <w:rsid w:val="00F546CF"/>
    <w:rsid w:val="00F549C0"/>
    <w:rsid w:val="00F54D4B"/>
    <w:rsid w:val="00F54EB5"/>
    <w:rsid w:val="00F54EC0"/>
    <w:rsid w:val="00F56902"/>
    <w:rsid w:val="00F620A4"/>
    <w:rsid w:val="00F63844"/>
    <w:rsid w:val="00F703DB"/>
    <w:rsid w:val="00F76003"/>
    <w:rsid w:val="00F77385"/>
    <w:rsid w:val="00F85B3E"/>
    <w:rsid w:val="00F91A69"/>
    <w:rsid w:val="00F93D28"/>
    <w:rsid w:val="00F95BBA"/>
    <w:rsid w:val="00F96DA6"/>
    <w:rsid w:val="00FA3ACE"/>
    <w:rsid w:val="00FB1320"/>
    <w:rsid w:val="00FB1B26"/>
    <w:rsid w:val="00FB26A1"/>
    <w:rsid w:val="00FB27CE"/>
    <w:rsid w:val="00FB3FFB"/>
    <w:rsid w:val="00FB609D"/>
    <w:rsid w:val="00FB6272"/>
    <w:rsid w:val="00FC31EC"/>
    <w:rsid w:val="00FC62A0"/>
    <w:rsid w:val="00FD0353"/>
    <w:rsid w:val="00FD464A"/>
    <w:rsid w:val="00FE2C4E"/>
    <w:rsid w:val="00FE4DA2"/>
    <w:rsid w:val="00FE5270"/>
    <w:rsid w:val="00FE6028"/>
    <w:rsid w:val="00FE60AD"/>
    <w:rsid w:val="00FE7298"/>
    <w:rsid w:val="00FF23E7"/>
    <w:rsid w:val="00FF33F0"/>
    <w:rsid w:val="00FF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202CF9"/>
  <w15:chartTrackingRefBased/>
  <w15:docId w15:val="{A620B045-6E21-4059-ACE5-C3DD82D0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1E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051E1"/>
  </w:style>
  <w:style w:type="paragraph" w:styleId="Footer">
    <w:name w:val="footer"/>
    <w:basedOn w:val="Normal"/>
    <w:link w:val="FooterChar"/>
    <w:uiPriority w:val="99"/>
    <w:unhideWhenUsed/>
    <w:rsid w:val="00B051E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051E1"/>
  </w:style>
  <w:style w:type="paragraph" w:customStyle="1" w:styleId="EndNoteBibliographyTitle">
    <w:name w:val="EndNote Bibliography Title"/>
    <w:basedOn w:val="Normal"/>
    <w:link w:val="EndNoteBibliographyTitleChar"/>
    <w:rsid w:val="00B051E1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051E1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Normal"/>
    <w:link w:val="EndNoteBibliographyChar"/>
    <w:rsid w:val="00B051E1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051E1"/>
    <w:rPr>
      <w:rFonts w:ascii="맑은 고딕" w:eastAsia="맑은 고딕" w:hAnsi="맑은 고딕"/>
      <w:noProof/>
    </w:rPr>
  </w:style>
  <w:style w:type="character" w:styleId="Hyperlink">
    <w:name w:val="Hyperlink"/>
    <w:basedOn w:val="DefaultParagraphFont"/>
    <w:uiPriority w:val="99"/>
    <w:unhideWhenUsed/>
    <w:rsid w:val="000929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9A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61C1"/>
    <w:pPr>
      <w:ind w:leftChars="400" w:left="800"/>
    </w:pPr>
  </w:style>
  <w:style w:type="character" w:styleId="CommentReference">
    <w:name w:val="annotation reference"/>
    <w:basedOn w:val="DefaultParagraphFont"/>
    <w:uiPriority w:val="99"/>
    <w:semiHidden/>
    <w:unhideWhenUsed/>
    <w:rsid w:val="0052314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314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314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1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14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ED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ED5"/>
    <w:rPr>
      <w:rFonts w:asciiTheme="majorHAnsi" w:eastAsiaTheme="majorEastAsia" w:hAnsiTheme="majorHAnsi" w:cstheme="majorBid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26CA5"/>
  </w:style>
  <w:style w:type="paragraph" w:customStyle="1" w:styleId="Pa6">
    <w:name w:val="Pa6"/>
    <w:basedOn w:val="Normal"/>
    <w:next w:val="Normal"/>
    <w:uiPriority w:val="99"/>
    <w:rsid w:val="00964E90"/>
    <w:pPr>
      <w:wordWrap/>
      <w:adjustRightInd w:val="0"/>
      <w:spacing w:after="0" w:line="241" w:lineRule="atLeast"/>
      <w:jc w:val="left"/>
    </w:pPr>
    <w:rPr>
      <w:rFonts w:ascii="Shaker 2 Lancet Regular" w:eastAsia="Shaker 2 Lancet Regular"/>
      <w:kern w:val="0"/>
      <w:sz w:val="24"/>
      <w:szCs w:val="24"/>
    </w:rPr>
  </w:style>
  <w:style w:type="character" w:customStyle="1" w:styleId="A2">
    <w:name w:val="A2"/>
    <w:uiPriority w:val="99"/>
    <w:rsid w:val="00964E90"/>
    <w:rPr>
      <w:rFonts w:cs="Shaker 2 Lancet Regular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1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0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AE2B5-4C38-413C-9675-A01FDE96F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6236</Words>
  <Characters>35551</Characters>
  <Application>Microsoft Office Word</Application>
  <DocSecurity>0</DocSecurity>
  <Lines>296</Lines>
  <Paragraphs>83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 재승</dc:creator>
  <cp:keywords/>
  <dc:description/>
  <cp:lastModifiedBy>JUNG SANGHYUK</cp:lastModifiedBy>
  <cp:revision>3</cp:revision>
  <cp:lastPrinted>2021-01-27T21:36:00Z</cp:lastPrinted>
  <dcterms:created xsi:type="dcterms:W3CDTF">2021-05-27T18:56:00Z</dcterms:created>
  <dcterms:modified xsi:type="dcterms:W3CDTF">2021-05-28T04:13:00Z</dcterms:modified>
</cp:coreProperties>
</file>