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32" w:rsidRPr="00AC2A32" w:rsidRDefault="00AC2A32" w:rsidP="007B1A53">
      <w:pPr>
        <w:rPr>
          <w:lang w:val="en-US"/>
        </w:rPr>
      </w:pPr>
      <w:bookmarkStart w:id="0" w:name="_GoBack"/>
      <w:bookmarkEnd w:id="0"/>
    </w:p>
    <w:p w:rsidR="00BF5FAC" w:rsidRPr="00C905F3" w:rsidRDefault="00BF5FAC" w:rsidP="00C905F3">
      <w:pPr>
        <w:jc w:val="center"/>
        <w:rPr>
          <w:color w:val="000000"/>
          <w:sz w:val="32"/>
          <w:szCs w:val="32"/>
        </w:rPr>
      </w:pPr>
      <w:r w:rsidRPr="00C905F3">
        <w:rPr>
          <w:color w:val="000000"/>
          <w:sz w:val="32"/>
          <w:szCs w:val="32"/>
        </w:rPr>
        <w:t>Supporting Information</w:t>
      </w:r>
    </w:p>
    <w:p w:rsidR="00BF5FAC" w:rsidRDefault="00BF5FAC" w:rsidP="00C905F3">
      <w:pPr>
        <w:pStyle w:val="Tableofcontents"/>
      </w:pPr>
    </w:p>
    <w:p w:rsidR="00BF5FAC" w:rsidRPr="00A35E4A" w:rsidRDefault="00BF5FAC" w:rsidP="00C905F3">
      <w:pPr>
        <w:pStyle w:val="Tableofcontents"/>
      </w:pPr>
    </w:p>
    <w:p w:rsidR="00896212" w:rsidRDefault="00B94E2B" w:rsidP="00C905F3">
      <w:pPr>
        <w:pStyle w:val="Tableofcontents"/>
      </w:pPr>
      <w:r w:rsidRPr="00B94E2B">
        <w:rPr>
          <w:lang w:eastAsia="zh-CN"/>
        </w:rPr>
        <w:t>Advanced Cu-free Bipolar Solid-state Lithium-ion Battery Promoted by Li</w:t>
      </w:r>
      <w:r w:rsidRPr="003B3177">
        <w:rPr>
          <w:vertAlign w:val="superscript"/>
          <w:lang w:eastAsia="zh-CN"/>
        </w:rPr>
        <w:t>+</w:t>
      </w:r>
      <w:r w:rsidRPr="00B94E2B">
        <w:rPr>
          <w:lang w:eastAsia="zh-CN"/>
        </w:rPr>
        <w:t xml:space="preserve"> Conductive Matrix Enabled Excellent Iron Oxide Anode</w:t>
      </w:r>
    </w:p>
    <w:p w:rsidR="00695A66" w:rsidRPr="00A35E4A" w:rsidRDefault="00695A66" w:rsidP="00C905F3">
      <w:pPr>
        <w:pStyle w:val="Tableofcontents"/>
      </w:pPr>
    </w:p>
    <w:p w:rsidR="00C905F3" w:rsidRPr="00C905F3" w:rsidRDefault="00C905F3" w:rsidP="00C905F3">
      <w:pPr>
        <w:spacing w:after="200" w:line="240" w:lineRule="exact"/>
        <w:jc w:val="both"/>
        <w:rPr>
          <w:i/>
          <w:iCs/>
          <w:noProof/>
          <w:lang w:val="en-US" w:eastAsia="en-GB"/>
        </w:rPr>
      </w:pPr>
      <w:bookmarkStart w:id="1" w:name="OLE_LINK620"/>
      <w:bookmarkStart w:id="2" w:name="OLE_LINK481"/>
      <w:bookmarkStart w:id="3" w:name="OLE_LINK484"/>
      <w:r w:rsidRPr="00C905F3">
        <w:rPr>
          <w:i/>
          <w:iCs/>
          <w:noProof/>
          <w:lang w:eastAsia="en-GB"/>
        </w:rPr>
        <w:t>Wujie Dong</w:t>
      </w:r>
      <w:bookmarkEnd w:id="1"/>
      <w:r w:rsidRPr="00C905F3">
        <w:rPr>
          <w:i/>
          <w:iCs/>
          <w:noProof/>
          <w:lang w:eastAsia="en-GB"/>
        </w:rPr>
        <w:t>,</w:t>
      </w:r>
      <w:r w:rsidRPr="00C905F3">
        <w:rPr>
          <w:i/>
          <w:iCs/>
          <w:noProof/>
          <w:vertAlign w:val="superscript"/>
          <w:lang w:val="en-GB" w:eastAsia="en-GB"/>
        </w:rPr>
        <w:t>1</w:t>
      </w:r>
      <w:r w:rsidRPr="00C905F3">
        <w:rPr>
          <w:i/>
          <w:iCs/>
          <w:noProof/>
          <w:lang w:eastAsia="en-GB"/>
        </w:rPr>
        <w:t xml:space="preserve"> </w:t>
      </w:r>
      <w:bookmarkStart w:id="4" w:name="OLE_LINK622"/>
      <w:bookmarkStart w:id="5" w:name="OLE_LINK621"/>
      <w:r w:rsidRPr="00C905F3">
        <w:rPr>
          <w:i/>
          <w:iCs/>
          <w:noProof/>
          <w:lang w:eastAsia="en-GB"/>
        </w:rPr>
        <w:t>Yantao Zhao</w:t>
      </w:r>
      <w:bookmarkEnd w:id="4"/>
      <w:bookmarkEnd w:id="5"/>
      <w:r w:rsidRPr="00C905F3">
        <w:rPr>
          <w:i/>
          <w:iCs/>
          <w:noProof/>
          <w:lang w:eastAsia="en-GB"/>
        </w:rPr>
        <w:t>,</w:t>
      </w:r>
      <w:r w:rsidRPr="00C905F3">
        <w:rPr>
          <w:i/>
          <w:iCs/>
          <w:noProof/>
          <w:vertAlign w:val="superscript"/>
          <w:lang w:val="en-GB" w:eastAsia="en-GB"/>
        </w:rPr>
        <w:t>2</w:t>
      </w:r>
      <w:r w:rsidRPr="00C905F3">
        <w:rPr>
          <w:i/>
          <w:iCs/>
          <w:noProof/>
          <w:lang w:eastAsia="en-GB"/>
        </w:rPr>
        <w:t xml:space="preserve"> </w:t>
      </w:r>
      <w:bookmarkStart w:id="6" w:name="OLE_LINK624"/>
      <w:bookmarkStart w:id="7" w:name="OLE_LINK623"/>
      <w:bookmarkStart w:id="8" w:name="OLE_LINK15"/>
      <w:bookmarkStart w:id="9" w:name="OLE_LINK14"/>
      <w:r w:rsidRPr="00C905F3">
        <w:rPr>
          <w:i/>
          <w:iCs/>
          <w:noProof/>
          <w:lang w:eastAsia="en-GB"/>
        </w:rPr>
        <w:t>Mingzhi Ca</w:t>
      </w:r>
      <w:bookmarkStart w:id="10" w:name="OLE_LINK705"/>
      <w:bookmarkStart w:id="11" w:name="OLE_LINK704"/>
      <w:r w:rsidRPr="00C905F3">
        <w:rPr>
          <w:i/>
          <w:iCs/>
          <w:noProof/>
          <w:lang w:eastAsia="en-GB"/>
        </w:rPr>
        <w:t>i</w:t>
      </w:r>
      <w:bookmarkStart w:id="12" w:name="OLE_LINK703"/>
      <w:bookmarkEnd w:id="10"/>
      <w:bookmarkEnd w:id="11"/>
      <w:r w:rsidRPr="00C905F3">
        <w:rPr>
          <w:i/>
          <w:iCs/>
          <w:noProof/>
          <w:lang w:eastAsia="en-GB"/>
        </w:rPr>
        <w:t>,</w:t>
      </w:r>
      <w:bookmarkEnd w:id="12"/>
      <w:r w:rsidRPr="00C905F3">
        <w:rPr>
          <w:i/>
          <w:iCs/>
          <w:noProof/>
          <w:vertAlign w:val="superscript"/>
          <w:lang w:val="en-GB" w:eastAsia="en-GB"/>
        </w:rPr>
        <w:t>2</w:t>
      </w:r>
      <w:r w:rsidRPr="00C905F3">
        <w:rPr>
          <w:i/>
          <w:iCs/>
          <w:noProof/>
          <w:lang w:eastAsia="en-GB"/>
        </w:rPr>
        <w:t xml:space="preserve"> Chenlong Dong</w:t>
      </w:r>
      <w:bookmarkEnd w:id="6"/>
      <w:bookmarkEnd w:id="7"/>
      <w:r w:rsidRPr="00C905F3">
        <w:rPr>
          <w:i/>
          <w:iCs/>
          <w:noProof/>
          <w:lang w:eastAsia="en-GB"/>
        </w:rPr>
        <w:t>,</w:t>
      </w:r>
      <w:bookmarkEnd w:id="8"/>
      <w:bookmarkEnd w:id="9"/>
      <w:r w:rsidRPr="00C905F3">
        <w:rPr>
          <w:i/>
          <w:iCs/>
          <w:noProof/>
          <w:vertAlign w:val="superscript"/>
          <w:lang w:val="en-GB" w:eastAsia="en-GB"/>
        </w:rPr>
        <w:t>2</w:t>
      </w:r>
      <w:r w:rsidRPr="00C905F3">
        <w:rPr>
          <w:i/>
          <w:iCs/>
          <w:noProof/>
          <w:lang w:eastAsia="en-GB"/>
        </w:rPr>
        <w:t xml:space="preserve"> </w:t>
      </w:r>
      <w:bookmarkStart w:id="13" w:name="OLE_LINK626"/>
      <w:bookmarkStart w:id="14" w:name="OLE_LINK625"/>
      <w:r w:rsidRPr="00C905F3">
        <w:rPr>
          <w:i/>
          <w:iCs/>
          <w:noProof/>
          <w:lang w:eastAsia="en-GB"/>
        </w:rPr>
        <w:t>Wenqin Ma,</w:t>
      </w:r>
      <w:bookmarkEnd w:id="13"/>
      <w:bookmarkEnd w:id="14"/>
      <w:r w:rsidRPr="00C905F3">
        <w:rPr>
          <w:i/>
          <w:iCs/>
          <w:noProof/>
          <w:vertAlign w:val="superscript"/>
          <w:lang w:val="en-GB" w:eastAsia="en-GB"/>
        </w:rPr>
        <w:t>1</w:t>
      </w:r>
      <w:r w:rsidRPr="00C905F3">
        <w:rPr>
          <w:i/>
          <w:iCs/>
          <w:noProof/>
          <w:lang w:eastAsia="en-GB"/>
        </w:rPr>
        <w:t xml:space="preserve"> Jun Pan</w:t>
      </w:r>
      <w:bookmarkStart w:id="15" w:name="OLE_LINK418"/>
      <w:bookmarkStart w:id="16" w:name="OLE_LINK396"/>
      <w:r w:rsidRPr="00C905F3">
        <w:rPr>
          <w:i/>
          <w:iCs/>
          <w:noProof/>
          <w:lang w:eastAsia="en-GB"/>
        </w:rPr>
        <w:t>,</w:t>
      </w:r>
      <w:bookmarkEnd w:id="15"/>
      <w:bookmarkEnd w:id="16"/>
      <w:r w:rsidRPr="00C905F3">
        <w:rPr>
          <w:i/>
          <w:iCs/>
          <w:noProof/>
          <w:vertAlign w:val="superscript"/>
          <w:lang w:val="en-GB" w:eastAsia="en-GB"/>
        </w:rPr>
        <w:t>1</w:t>
      </w:r>
      <w:r w:rsidRPr="00C905F3">
        <w:rPr>
          <w:i/>
          <w:iCs/>
          <w:noProof/>
          <w:lang w:eastAsia="en-GB"/>
        </w:rPr>
        <w:t xml:space="preserve"> Zhuoran Lv,</w:t>
      </w:r>
      <w:r w:rsidRPr="00C905F3">
        <w:rPr>
          <w:i/>
          <w:iCs/>
          <w:noProof/>
          <w:vertAlign w:val="superscript"/>
          <w:lang w:eastAsia="en-GB"/>
        </w:rPr>
        <w:t xml:space="preserve"> </w:t>
      </w:r>
      <w:r w:rsidRPr="00C905F3">
        <w:rPr>
          <w:i/>
          <w:iCs/>
          <w:noProof/>
          <w:vertAlign w:val="superscript"/>
          <w:lang w:val="en-GB" w:eastAsia="en-GB"/>
        </w:rPr>
        <w:t>1</w:t>
      </w:r>
      <w:r w:rsidRPr="00C905F3">
        <w:rPr>
          <w:i/>
          <w:iCs/>
          <w:noProof/>
          <w:lang w:eastAsia="en-GB"/>
        </w:rPr>
        <w:t xml:space="preserve"> Hang Dong,</w:t>
      </w:r>
      <w:r w:rsidRPr="00C905F3">
        <w:rPr>
          <w:i/>
          <w:iCs/>
          <w:noProof/>
          <w:vertAlign w:val="superscript"/>
          <w:lang w:eastAsia="en-GB"/>
        </w:rPr>
        <w:t xml:space="preserve"> </w:t>
      </w:r>
      <w:r w:rsidRPr="00C905F3">
        <w:rPr>
          <w:i/>
          <w:iCs/>
          <w:noProof/>
          <w:vertAlign w:val="superscript"/>
          <w:lang w:val="en-GB" w:eastAsia="en-GB"/>
        </w:rPr>
        <w:t>1</w:t>
      </w:r>
      <w:r w:rsidRPr="00C905F3">
        <w:rPr>
          <w:i/>
          <w:iCs/>
          <w:noProof/>
          <w:lang w:eastAsia="en-GB"/>
        </w:rPr>
        <w:t xml:space="preserve"> Yufeng Tang</w:t>
      </w:r>
      <w:r w:rsidRPr="00C905F3">
        <w:rPr>
          <w:i/>
          <w:iCs/>
          <w:noProof/>
          <w:vertAlign w:val="superscript"/>
          <w:lang w:val="en-GB" w:eastAsia="en-GB"/>
        </w:rPr>
        <w:t>1</w:t>
      </w:r>
      <w:r w:rsidRPr="00C905F3">
        <w:rPr>
          <w:i/>
          <w:iCs/>
          <w:noProof/>
          <w:lang w:eastAsia="en-GB"/>
        </w:rPr>
        <w:t>*, Fuqiang Huang</w:t>
      </w:r>
      <w:r w:rsidRPr="00C905F3">
        <w:rPr>
          <w:i/>
          <w:iCs/>
          <w:noProof/>
          <w:vertAlign w:val="superscript"/>
          <w:lang w:val="en-GB" w:eastAsia="en-GB"/>
        </w:rPr>
        <w:t>1</w:t>
      </w:r>
      <w:r w:rsidRPr="00C905F3">
        <w:rPr>
          <w:i/>
          <w:iCs/>
          <w:noProof/>
          <w:lang w:eastAsia="en-GB"/>
        </w:rPr>
        <w:t>*</w:t>
      </w:r>
    </w:p>
    <w:p w:rsidR="00C905F3" w:rsidRPr="00C905F3" w:rsidRDefault="00C905F3" w:rsidP="00C905F3">
      <w:pPr>
        <w:widowControl w:val="0"/>
        <w:spacing w:line="360" w:lineRule="auto"/>
        <w:jc w:val="both"/>
        <w:rPr>
          <w:rFonts w:eastAsia="等线"/>
          <w:b/>
          <w:bCs/>
          <w:kern w:val="2"/>
          <w:lang w:val="en-GB" w:eastAsia="zh-CN"/>
        </w:rPr>
      </w:pPr>
      <w:bookmarkStart w:id="17" w:name="_Hlk79233889"/>
      <w:bookmarkEnd w:id="2"/>
      <w:bookmarkEnd w:id="3"/>
      <w:bookmarkEnd w:id="17"/>
    </w:p>
    <w:p w:rsidR="00C905F3" w:rsidRPr="00C905F3" w:rsidRDefault="00C905F3" w:rsidP="00C905F3">
      <w:pPr>
        <w:widowControl w:val="0"/>
        <w:spacing w:beforeLines="50" w:before="120" w:line="360" w:lineRule="auto"/>
        <w:jc w:val="both"/>
        <w:rPr>
          <w:rFonts w:eastAsia="等线"/>
          <w:kern w:val="2"/>
          <w:lang w:val="en-GB" w:eastAsia="zh-CN"/>
        </w:rPr>
      </w:pPr>
      <w:r w:rsidRPr="00C905F3">
        <w:rPr>
          <w:rFonts w:eastAsia="宋体"/>
          <w:kern w:val="26"/>
          <w:vertAlign w:val="superscript"/>
          <w:lang w:val="en-GB" w:eastAsia="zh-CN"/>
        </w:rPr>
        <w:t>1</w:t>
      </w:r>
      <w:r w:rsidRPr="00C905F3">
        <w:rPr>
          <w:rFonts w:eastAsia="等线"/>
          <w:kern w:val="2"/>
          <w:lang w:val="en-GB" w:eastAsia="zh-CN"/>
        </w:rPr>
        <w:t>State Key Laboratory of High Performance Ceramics and Superfine Microstructure, Shanghai Institute of Ceramics, Chinese Academy of Sciences, Shanghai 200050, P. R. China</w:t>
      </w:r>
    </w:p>
    <w:p w:rsidR="00C905F3" w:rsidRPr="00C905F3" w:rsidRDefault="00C905F3" w:rsidP="00C905F3">
      <w:pPr>
        <w:widowControl w:val="0"/>
        <w:spacing w:line="360" w:lineRule="auto"/>
        <w:rPr>
          <w:rFonts w:eastAsia="等线"/>
          <w:kern w:val="2"/>
          <w:lang w:val="en-GB" w:eastAsia="zh-CN"/>
        </w:rPr>
      </w:pPr>
      <w:r w:rsidRPr="00C905F3">
        <w:rPr>
          <w:rFonts w:eastAsia="宋体"/>
          <w:kern w:val="26"/>
          <w:vertAlign w:val="superscript"/>
          <w:lang w:val="en-GB" w:eastAsia="zh-CN"/>
        </w:rPr>
        <w:t>2</w:t>
      </w:r>
      <w:r w:rsidRPr="00C905F3">
        <w:rPr>
          <w:rFonts w:eastAsia="等线"/>
          <w:kern w:val="2"/>
          <w:lang w:val="en-GB" w:eastAsia="zh-CN"/>
        </w:rPr>
        <w:t>State Key Laboratory of Rare Earth Materials Chemistry and Applications, College of Chemistry and Molecular Engineering, Peking University, Beijing 100871, P.R. China</w:t>
      </w:r>
    </w:p>
    <w:p w:rsidR="00720ECB" w:rsidRPr="00C905F3" w:rsidRDefault="00720ECB" w:rsidP="00720ECB">
      <w:pPr>
        <w:rPr>
          <w:i/>
          <w:lang w:val="en-GB"/>
        </w:rPr>
      </w:pPr>
    </w:p>
    <w:p w:rsidR="00E6620F" w:rsidRDefault="00E6620F" w:rsidP="003B3177">
      <w:pPr>
        <w:rPr>
          <w:i/>
        </w:rPr>
      </w:pPr>
    </w:p>
    <w:p w:rsidR="00E6620F" w:rsidRDefault="00E6620F" w:rsidP="003B3177">
      <w:pPr>
        <w:rPr>
          <w:i/>
        </w:rPr>
      </w:pPr>
    </w:p>
    <w:p w:rsidR="00E6620F" w:rsidRDefault="00E6620F" w:rsidP="003B3177">
      <w:pPr>
        <w:rPr>
          <w:i/>
        </w:rPr>
      </w:pPr>
    </w:p>
    <w:p w:rsidR="00E6620F" w:rsidRDefault="00E6620F" w:rsidP="003B3177">
      <w:pPr>
        <w:rPr>
          <w:i/>
        </w:rPr>
      </w:pPr>
    </w:p>
    <w:p w:rsidR="00E6620F" w:rsidRDefault="00E6620F" w:rsidP="003B3177">
      <w:pPr>
        <w:rPr>
          <w:i/>
        </w:rPr>
      </w:pPr>
    </w:p>
    <w:p w:rsidR="00E6620F" w:rsidRDefault="00E6620F" w:rsidP="003B3177">
      <w:pPr>
        <w:rPr>
          <w:i/>
        </w:rPr>
      </w:pPr>
    </w:p>
    <w:p w:rsidR="00E6620F" w:rsidRDefault="00E6620F" w:rsidP="003B3177">
      <w:pPr>
        <w:rPr>
          <w:i/>
        </w:rPr>
      </w:pPr>
    </w:p>
    <w:p w:rsidR="00C905F3" w:rsidRDefault="00C905F3">
      <w:pPr>
        <w:rPr>
          <w:i/>
        </w:rPr>
      </w:pPr>
      <w:r>
        <w:rPr>
          <w:i/>
        </w:rPr>
        <w:br w:type="page"/>
      </w:r>
    </w:p>
    <w:p w:rsidR="003B3177" w:rsidRDefault="003B3177" w:rsidP="003B3177">
      <w:pPr>
        <w:pStyle w:val="AuthorsFull"/>
        <w:jc w:val="center"/>
        <w:rPr>
          <w:lang w:val="de-DE"/>
        </w:rPr>
      </w:pPr>
      <w:bookmarkStart w:id="18" w:name="OLE_LINK485"/>
      <w:bookmarkStart w:id="19" w:name="OLE_LINK486"/>
      <w:r>
        <w:rPr>
          <w:rFonts w:hint="eastAsia"/>
          <w:noProof/>
          <w:lang w:eastAsia="zh-CN"/>
        </w:rPr>
        <w:lastRenderedPageBreak/>
        <w:drawing>
          <wp:inline distT="0" distB="0" distL="0" distR="0">
            <wp:extent cx="4114800" cy="282675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42" cy="282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3177" w:rsidRDefault="003B3177" w:rsidP="003B3177">
      <w:pPr>
        <w:pStyle w:val="AuthorsFull"/>
        <w:jc w:val="center"/>
        <w:rPr>
          <w:rFonts w:eastAsia="宋体"/>
          <w:i w:val="0"/>
          <w:kern w:val="2"/>
          <w:lang w:eastAsia="zh-CN"/>
        </w:rPr>
      </w:pPr>
      <w:r w:rsidRPr="000C0614">
        <w:rPr>
          <w:rFonts w:eastAsia="宋体" w:hint="eastAsia"/>
          <w:b/>
          <w:i w:val="0"/>
          <w:kern w:val="2"/>
          <w:lang w:eastAsia="zh-CN"/>
        </w:rPr>
        <w:t>Figure S</w:t>
      </w:r>
      <w:r>
        <w:rPr>
          <w:rFonts w:eastAsia="宋体"/>
          <w:b/>
          <w:i w:val="0"/>
          <w:kern w:val="2"/>
          <w:lang w:eastAsia="zh-CN"/>
        </w:rPr>
        <w:t>1</w:t>
      </w:r>
      <w:r w:rsidRPr="000C0614">
        <w:rPr>
          <w:rFonts w:eastAsia="宋体" w:hint="eastAsia"/>
          <w:b/>
          <w:i w:val="0"/>
          <w:kern w:val="2"/>
          <w:lang w:eastAsia="zh-CN"/>
        </w:rPr>
        <w:t>.</w:t>
      </w:r>
      <w:r>
        <w:rPr>
          <w:rFonts w:eastAsia="宋体"/>
          <w:b/>
          <w:i w:val="0"/>
          <w:kern w:val="2"/>
          <w:lang w:eastAsia="zh-CN"/>
        </w:rPr>
        <w:t xml:space="preserve"> </w:t>
      </w:r>
      <w:r w:rsidRPr="003B3177">
        <w:rPr>
          <w:rFonts w:eastAsia="宋体"/>
          <w:i w:val="0"/>
          <w:kern w:val="2"/>
          <w:lang w:val="de-DE" w:eastAsia="zh-CN"/>
        </w:rPr>
        <w:t xml:space="preserve">Schematic images </w:t>
      </w:r>
      <w:bookmarkStart w:id="20" w:name="OLE_LINK610"/>
      <w:bookmarkStart w:id="21" w:name="OLE_LINK611"/>
      <w:r w:rsidRPr="003B3177">
        <w:rPr>
          <w:rFonts w:eastAsia="宋体"/>
          <w:i w:val="0"/>
          <w:kern w:val="2"/>
          <w:lang w:val="de-DE" w:eastAsia="zh-CN"/>
        </w:rPr>
        <w:t>of</w:t>
      </w:r>
      <w:bookmarkEnd w:id="20"/>
      <w:bookmarkEnd w:id="21"/>
      <w:r w:rsidRPr="003B3177">
        <w:rPr>
          <w:rFonts w:eastAsia="宋体"/>
          <w:i w:val="0"/>
          <w:kern w:val="2"/>
          <w:lang w:val="de-DE" w:eastAsia="zh-CN"/>
        </w:rPr>
        <w:t xml:space="preserve"> </w:t>
      </w:r>
      <w:r>
        <w:rPr>
          <w:rFonts w:eastAsia="宋体"/>
          <w:i w:val="0"/>
          <w:kern w:val="2"/>
          <w:lang w:val="de-DE" w:eastAsia="zh-CN"/>
        </w:rPr>
        <w:t>classic</w:t>
      </w:r>
      <w:r w:rsidRPr="003B3177">
        <w:rPr>
          <w:rFonts w:eastAsia="宋体"/>
          <w:i w:val="0"/>
          <w:kern w:val="2"/>
          <w:lang w:val="de-DE" w:eastAsia="zh-CN"/>
        </w:rPr>
        <w:t xml:space="preserve"> LIBs</w:t>
      </w:r>
      <w:r>
        <w:rPr>
          <w:rFonts w:eastAsia="宋体"/>
          <w:i w:val="0"/>
          <w:kern w:val="2"/>
          <w:lang w:val="de-DE" w:eastAsia="zh-CN"/>
        </w:rPr>
        <w:t>.</w:t>
      </w:r>
    </w:p>
    <w:p w:rsidR="00E6620F" w:rsidRDefault="00E6620F">
      <w:pPr>
        <w:rPr>
          <w:i/>
          <w:lang w:val="en-US"/>
        </w:rPr>
      </w:pPr>
      <w:r>
        <w:br w:type="page"/>
      </w:r>
    </w:p>
    <w:p w:rsidR="00CB2551" w:rsidRPr="003B3177" w:rsidRDefault="00E6620F" w:rsidP="00E6620F">
      <w:pPr>
        <w:pStyle w:val="AuthorsFull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784272" cy="606056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94" b="4541"/>
                    <a:stretch/>
                  </pic:blipFill>
                  <pic:spPr bwMode="auto">
                    <a:xfrm>
                      <a:off x="0" y="0"/>
                      <a:ext cx="4786037" cy="606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CF1" w:rsidRDefault="002F5CF1" w:rsidP="000C0614">
      <w:pPr>
        <w:pStyle w:val="AuthorsFull"/>
        <w:jc w:val="center"/>
      </w:pPr>
    </w:p>
    <w:p w:rsidR="00606C29" w:rsidRDefault="000C0614" w:rsidP="00E6620F">
      <w:pPr>
        <w:pStyle w:val="AuthorsFull"/>
        <w:rPr>
          <w:rFonts w:eastAsia="宋体"/>
          <w:i w:val="0"/>
          <w:kern w:val="2"/>
          <w:lang w:eastAsia="zh-CN"/>
        </w:rPr>
      </w:pPr>
      <w:bookmarkStart w:id="22" w:name="OLE_LINK706"/>
      <w:bookmarkStart w:id="23" w:name="OLE_LINK707"/>
      <w:r w:rsidRPr="000C0614">
        <w:rPr>
          <w:rFonts w:eastAsia="宋体" w:hint="eastAsia"/>
          <w:b/>
          <w:i w:val="0"/>
          <w:kern w:val="2"/>
          <w:lang w:eastAsia="zh-CN"/>
        </w:rPr>
        <w:t>Figure S</w:t>
      </w:r>
      <w:r w:rsidR="003B3177">
        <w:rPr>
          <w:rFonts w:eastAsia="宋体"/>
          <w:b/>
          <w:i w:val="0"/>
          <w:kern w:val="2"/>
          <w:lang w:eastAsia="zh-CN"/>
        </w:rPr>
        <w:t>2</w:t>
      </w:r>
      <w:r w:rsidRPr="000C0614">
        <w:rPr>
          <w:rFonts w:eastAsia="宋体" w:hint="eastAsia"/>
          <w:b/>
          <w:i w:val="0"/>
          <w:kern w:val="2"/>
          <w:lang w:eastAsia="zh-CN"/>
        </w:rPr>
        <w:t>.</w:t>
      </w:r>
      <w:r>
        <w:rPr>
          <w:rFonts w:eastAsia="宋体"/>
          <w:b/>
          <w:i w:val="0"/>
          <w:kern w:val="2"/>
          <w:lang w:eastAsia="zh-CN"/>
        </w:rPr>
        <w:t xml:space="preserve"> </w:t>
      </w:r>
      <w:r w:rsidRPr="000C0614">
        <w:rPr>
          <w:rFonts w:eastAsia="宋体"/>
          <w:i w:val="0"/>
          <w:kern w:val="2"/>
          <w:lang w:eastAsia="zh-CN"/>
        </w:rPr>
        <w:t xml:space="preserve">Conversion rate from theoretical </w:t>
      </w:r>
      <w:r w:rsidR="00E6620F">
        <w:rPr>
          <w:rFonts w:eastAsia="宋体"/>
          <w:i w:val="0"/>
          <w:kern w:val="2"/>
          <w:lang w:eastAsia="zh-CN"/>
        </w:rPr>
        <w:t>(</w:t>
      </w:r>
      <w:r w:rsidR="00E6620F">
        <w:rPr>
          <w:rFonts w:eastAsia="宋体" w:hint="eastAsia"/>
          <w:i w:val="0"/>
          <w:kern w:val="2"/>
          <w:lang w:eastAsia="zh-CN"/>
        </w:rPr>
        <w:t>A</w:t>
      </w:r>
      <w:r w:rsidR="00E6620F">
        <w:rPr>
          <w:rFonts w:eastAsia="宋体"/>
          <w:i w:val="0"/>
          <w:kern w:val="2"/>
          <w:lang w:eastAsia="zh-CN"/>
        </w:rPr>
        <w:t>)</w:t>
      </w:r>
      <w:r w:rsidR="00E6620F" w:rsidRPr="00E6620F">
        <w:t xml:space="preserve"> </w:t>
      </w:r>
      <w:r w:rsidR="00E6620F" w:rsidRPr="00E6620F">
        <w:rPr>
          <w:rFonts w:eastAsia="宋体"/>
          <w:i w:val="0"/>
          <w:kern w:val="2"/>
          <w:lang w:eastAsia="zh-CN"/>
        </w:rPr>
        <w:t xml:space="preserve">gravimetric </w:t>
      </w:r>
      <w:r w:rsidR="00E6620F">
        <w:rPr>
          <w:rFonts w:eastAsia="宋体" w:hint="eastAsia"/>
          <w:i w:val="0"/>
          <w:kern w:val="2"/>
          <w:lang w:eastAsia="zh-CN"/>
        </w:rPr>
        <w:t>and</w:t>
      </w:r>
      <w:r w:rsidR="00E6620F">
        <w:rPr>
          <w:rFonts w:eastAsia="宋体"/>
          <w:i w:val="0"/>
          <w:kern w:val="2"/>
          <w:lang w:eastAsia="zh-CN"/>
        </w:rPr>
        <w:t xml:space="preserve"> (B) </w:t>
      </w:r>
      <w:r w:rsidRPr="000C0614">
        <w:rPr>
          <w:rFonts w:eastAsia="宋体"/>
          <w:i w:val="0"/>
          <w:kern w:val="2"/>
          <w:lang w:eastAsia="zh-CN"/>
        </w:rPr>
        <w:t>volumetric energy density to practical values.</w:t>
      </w:r>
    </w:p>
    <w:bookmarkEnd w:id="22"/>
    <w:bookmarkEnd w:id="23"/>
    <w:p w:rsidR="00606C29" w:rsidRDefault="00606C29" w:rsidP="00606C29">
      <w:pPr>
        <w:pStyle w:val="AuthorsFull"/>
        <w:jc w:val="center"/>
        <w:rPr>
          <w:rFonts w:eastAsia="宋体"/>
          <w:i w:val="0"/>
          <w:kern w:val="2"/>
          <w:lang w:eastAsia="zh-CN"/>
        </w:rPr>
      </w:pPr>
    </w:p>
    <w:p w:rsidR="00606C29" w:rsidRDefault="00606C29" w:rsidP="00606C29">
      <w:pPr>
        <w:pStyle w:val="AuthorsFull"/>
        <w:jc w:val="center"/>
        <w:rPr>
          <w:rFonts w:eastAsia="宋体"/>
          <w:i w:val="0"/>
          <w:kern w:val="2"/>
          <w:lang w:eastAsia="zh-CN"/>
        </w:rPr>
      </w:pPr>
    </w:p>
    <w:p w:rsidR="00606C29" w:rsidRDefault="00606C29" w:rsidP="00606C29">
      <w:pPr>
        <w:pStyle w:val="AuthorsFull"/>
        <w:jc w:val="center"/>
        <w:rPr>
          <w:rFonts w:eastAsia="宋体"/>
          <w:i w:val="0"/>
          <w:kern w:val="2"/>
          <w:lang w:eastAsia="zh-CN"/>
        </w:rPr>
      </w:pPr>
    </w:p>
    <w:p w:rsidR="00606C29" w:rsidRDefault="00606C29" w:rsidP="00606C29">
      <w:pPr>
        <w:pStyle w:val="AuthorsFull"/>
        <w:jc w:val="center"/>
        <w:rPr>
          <w:rFonts w:eastAsia="宋体"/>
          <w:i w:val="0"/>
          <w:kern w:val="2"/>
          <w:lang w:eastAsia="zh-CN"/>
        </w:rPr>
      </w:pPr>
    </w:p>
    <w:p w:rsidR="00606C29" w:rsidRDefault="00606C29" w:rsidP="00606C29">
      <w:pPr>
        <w:pStyle w:val="AuthorsFull"/>
        <w:jc w:val="center"/>
        <w:rPr>
          <w:rFonts w:eastAsia="宋体"/>
          <w:i w:val="0"/>
          <w:kern w:val="2"/>
          <w:lang w:eastAsia="zh-CN"/>
        </w:rPr>
      </w:pPr>
    </w:p>
    <w:p w:rsidR="00606C29" w:rsidRDefault="00606C29" w:rsidP="00606C29">
      <w:pPr>
        <w:pStyle w:val="AuthorsFull"/>
        <w:jc w:val="center"/>
        <w:rPr>
          <w:rFonts w:eastAsia="宋体"/>
          <w:i w:val="0"/>
          <w:kern w:val="2"/>
          <w:lang w:eastAsia="zh-CN"/>
        </w:rPr>
      </w:pPr>
    </w:p>
    <w:p w:rsidR="00F36214" w:rsidRDefault="00E6620F" w:rsidP="00606C29">
      <w:pPr>
        <w:pStyle w:val="AuthorsFull"/>
        <w:jc w:val="center"/>
        <w:rPr>
          <w:i w:val="0"/>
        </w:rPr>
      </w:pPr>
      <w:r>
        <w:rPr>
          <w:i w:val="0"/>
          <w:noProof/>
          <w:lang w:eastAsia="zh-CN"/>
        </w:rPr>
        <w:lastRenderedPageBreak/>
        <w:drawing>
          <wp:inline distT="0" distB="0" distL="0" distR="0">
            <wp:extent cx="5761078" cy="1883229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7"/>
                    <a:stretch/>
                  </pic:blipFill>
                  <pic:spPr bwMode="auto">
                    <a:xfrm>
                      <a:off x="0" y="0"/>
                      <a:ext cx="5766225" cy="188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C29" w:rsidRDefault="000C0614" w:rsidP="00E6620F">
      <w:pPr>
        <w:pStyle w:val="AuthorsFull"/>
        <w:spacing w:beforeLines="100" w:before="240" w:line="360" w:lineRule="auto"/>
        <w:jc w:val="both"/>
        <w:rPr>
          <w:rFonts w:eastAsia="宋体"/>
          <w:i w:val="0"/>
          <w:kern w:val="2"/>
          <w:lang w:val="de-DE" w:eastAsia="zh-CN"/>
        </w:rPr>
      </w:pPr>
      <w:r w:rsidRPr="000C0614">
        <w:rPr>
          <w:rFonts w:eastAsia="宋体" w:hint="eastAsia"/>
          <w:b/>
          <w:i w:val="0"/>
          <w:kern w:val="2"/>
          <w:lang w:eastAsia="zh-CN"/>
        </w:rPr>
        <w:t>Figure S</w:t>
      </w:r>
      <w:r w:rsidR="00DB4C66">
        <w:rPr>
          <w:rFonts w:eastAsia="宋体"/>
          <w:b/>
          <w:i w:val="0"/>
          <w:kern w:val="2"/>
          <w:lang w:eastAsia="zh-CN"/>
        </w:rPr>
        <w:t>3</w:t>
      </w:r>
      <w:r w:rsidRPr="000C0614">
        <w:rPr>
          <w:rFonts w:eastAsia="宋体" w:hint="eastAsia"/>
          <w:b/>
          <w:i w:val="0"/>
          <w:kern w:val="2"/>
          <w:lang w:eastAsia="zh-CN"/>
        </w:rPr>
        <w:t>.</w:t>
      </w:r>
      <w:r w:rsidRPr="000C0614">
        <w:rPr>
          <w:rFonts w:cstheme="minorBidi"/>
          <w:b/>
          <w:bCs/>
          <w:i w:val="0"/>
          <w:color w:val="000000"/>
          <w:sz w:val="36"/>
          <w:szCs w:val="36"/>
          <w:lang w:val="de-DE"/>
        </w:rPr>
        <w:t xml:space="preserve"> </w:t>
      </w:r>
      <w:r w:rsidRPr="000C0614">
        <w:rPr>
          <w:rFonts w:eastAsia="宋体"/>
          <w:bCs/>
          <w:i w:val="0"/>
          <w:kern w:val="2"/>
          <w:lang w:val="de-DE" w:eastAsia="zh-CN"/>
        </w:rPr>
        <w:t xml:space="preserve">(A) </w:t>
      </w:r>
      <w:r w:rsidR="00E6620F" w:rsidRPr="00E6620F">
        <w:rPr>
          <w:rFonts w:eastAsia="宋体"/>
          <w:bCs/>
          <w:i w:val="0"/>
          <w:kern w:val="2"/>
          <w:lang w:val="de-DE" w:eastAsia="zh-CN"/>
        </w:rPr>
        <w:t xml:space="preserve">Selected area electron diffraction </w:t>
      </w:r>
      <w:r w:rsidR="00E6620F">
        <w:rPr>
          <w:rFonts w:eastAsia="宋体"/>
          <w:bCs/>
          <w:i w:val="0"/>
          <w:kern w:val="2"/>
          <w:lang w:val="de-DE" w:eastAsia="zh-CN"/>
        </w:rPr>
        <w:t xml:space="preserve">of </w:t>
      </w:r>
      <w:r w:rsidR="00E6620F" w:rsidRPr="000C0614">
        <w:rPr>
          <w:rFonts w:eastAsia="宋体"/>
          <w:i w:val="0"/>
          <w:kern w:val="2"/>
          <w:lang w:val="de-DE" w:eastAsia="zh-CN"/>
        </w:rPr>
        <w:t>FeO</w:t>
      </w:r>
      <w:r w:rsidR="00E6620F" w:rsidRPr="000C0614">
        <w:rPr>
          <w:rFonts w:eastAsia="宋体"/>
          <w:iCs/>
          <w:kern w:val="2"/>
          <w:vertAlign w:val="subscript"/>
          <w:lang w:val="de-DE" w:eastAsia="zh-CN"/>
        </w:rPr>
        <w:t>x</w:t>
      </w:r>
      <w:r w:rsidR="00E6620F">
        <w:rPr>
          <w:rFonts w:eastAsia="宋体"/>
          <w:i w:val="0"/>
          <w:kern w:val="2"/>
          <w:lang w:val="de-DE" w:eastAsia="zh-CN"/>
        </w:rPr>
        <w:t xml:space="preserve">-LFBO </w:t>
      </w:r>
      <w:r w:rsidR="00E6620F" w:rsidRPr="000C0614">
        <w:rPr>
          <w:rFonts w:eastAsia="宋体"/>
          <w:i w:val="0"/>
          <w:kern w:val="2"/>
          <w:lang w:val="de-DE" w:eastAsia="zh-CN"/>
        </w:rPr>
        <w:t>sample</w:t>
      </w:r>
      <w:r w:rsidR="00E6620F">
        <w:rPr>
          <w:rFonts w:eastAsia="宋体"/>
          <w:i w:val="0"/>
          <w:kern w:val="2"/>
          <w:lang w:val="de-DE" w:eastAsia="zh-CN"/>
        </w:rPr>
        <w:t>.</w:t>
      </w:r>
      <w:r w:rsidR="00E6620F" w:rsidRPr="000C0614">
        <w:rPr>
          <w:rFonts w:eastAsia="宋体"/>
          <w:i w:val="0"/>
          <w:kern w:val="2"/>
          <w:lang w:val="de-DE" w:eastAsia="zh-CN"/>
        </w:rPr>
        <w:t xml:space="preserve"> </w:t>
      </w:r>
      <w:r w:rsidR="00E6620F" w:rsidRPr="000C0614">
        <w:rPr>
          <w:rFonts w:eastAsia="宋体"/>
          <w:bCs/>
          <w:i w:val="0"/>
          <w:kern w:val="2"/>
          <w:lang w:val="de-DE" w:eastAsia="zh-CN"/>
        </w:rPr>
        <w:t>(B)</w:t>
      </w:r>
      <w:r w:rsidR="00E6620F">
        <w:rPr>
          <w:rFonts w:eastAsia="宋体"/>
          <w:bCs/>
          <w:i w:val="0"/>
          <w:kern w:val="2"/>
          <w:lang w:val="de-DE" w:eastAsia="zh-CN"/>
        </w:rPr>
        <w:t xml:space="preserve"> </w:t>
      </w:r>
      <w:r w:rsidRPr="000C0614">
        <w:rPr>
          <w:rFonts w:eastAsia="宋体"/>
          <w:i w:val="0"/>
          <w:kern w:val="2"/>
          <w:lang w:val="de-DE" w:eastAsia="zh-CN"/>
        </w:rPr>
        <w:t>TEM</w:t>
      </w:r>
      <w:r w:rsidRPr="000C0614">
        <w:rPr>
          <w:rFonts w:eastAsia="宋体"/>
          <w:bCs/>
          <w:i w:val="0"/>
          <w:kern w:val="2"/>
          <w:lang w:val="de-DE" w:eastAsia="zh-CN"/>
        </w:rPr>
        <w:t xml:space="preserve"> </w:t>
      </w:r>
      <w:r w:rsidR="00E6620F">
        <w:rPr>
          <w:rFonts w:eastAsia="宋体"/>
          <w:bCs/>
          <w:i w:val="0"/>
          <w:kern w:val="2"/>
          <w:lang w:val="de-DE" w:eastAsia="zh-CN"/>
        </w:rPr>
        <w:t xml:space="preserve">and </w:t>
      </w:r>
      <w:r w:rsidRPr="000C0614">
        <w:rPr>
          <w:rFonts w:eastAsia="宋体"/>
          <w:bCs/>
          <w:i w:val="0"/>
          <w:kern w:val="2"/>
          <w:lang w:val="de-DE" w:eastAsia="zh-CN"/>
        </w:rPr>
        <w:t>(</w:t>
      </w:r>
      <w:r w:rsidR="00E6620F">
        <w:rPr>
          <w:rFonts w:eastAsia="宋体"/>
          <w:bCs/>
          <w:i w:val="0"/>
          <w:kern w:val="2"/>
          <w:lang w:val="de-DE" w:eastAsia="zh-CN"/>
        </w:rPr>
        <w:t>C</w:t>
      </w:r>
      <w:r w:rsidRPr="000C0614">
        <w:rPr>
          <w:rFonts w:eastAsia="宋体"/>
          <w:bCs/>
          <w:i w:val="0"/>
          <w:kern w:val="2"/>
          <w:lang w:val="de-DE" w:eastAsia="zh-CN"/>
        </w:rPr>
        <w:t>)</w:t>
      </w:r>
      <w:r w:rsidRPr="000C0614">
        <w:rPr>
          <w:rFonts w:eastAsia="宋体"/>
          <w:i w:val="0"/>
          <w:kern w:val="2"/>
          <w:lang w:val="de-DE" w:eastAsia="zh-CN"/>
        </w:rPr>
        <w:t xml:space="preserve"> HRTEM images of FeO</w:t>
      </w:r>
      <w:r w:rsidRPr="000C0614">
        <w:rPr>
          <w:rFonts w:eastAsia="宋体"/>
          <w:iCs/>
          <w:kern w:val="2"/>
          <w:vertAlign w:val="subscript"/>
          <w:lang w:val="de-DE" w:eastAsia="zh-CN"/>
        </w:rPr>
        <w:t>x</w:t>
      </w:r>
      <w:r w:rsidRPr="000C0614">
        <w:rPr>
          <w:rFonts w:eastAsia="宋体"/>
          <w:i w:val="0"/>
          <w:kern w:val="2"/>
          <w:lang w:val="de-DE" w:eastAsia="zh-CN"/>
        </w:rPr>
        <w:t xml:space="preserve"> sample</w:t>
      </w:r>
      <w:r>
        <w:rPr>
          <w:rFonts w:eastAsia="宋体"/>
          <w:i w:val="0"/>
          <w:kern w:val="2"/>
          <w:lang w:val="de-DE" w:eastAsia="zh-CN"/>
        </w:rPr>
        <w:t>.</w:t>
      </w:r>
    </w:p>
    <w:p w:rsidR="00606C29" w:rsidRDefault="00606C29">
      <w:pPr>
        <w:rPr>
          <w:rFonts w:eastAsia="宋体"/>
          <w:kern w:val="2"/>
          <w:lang w:eastAsia="zh-CN"/>
        </w:rPr>
      </w:pPr>
      <w:r>
        <w:rPr>
          <w:rFonts w:eastAsia="宋体"/>
          <w:i/>
          <w:kern w:val="2"/>
          <w:lang w:eastAsia="zh-CN"/>
        </w:rPr>
        <w:br w:type="page"/>
      </w:r>
    </w:p>
    <w:p w:rsidR="000A7337" w:rsidRDefault="000A7337" w:rsidP="000A7337">
      <w:pPr>
        <w:shd w:val="clear" w:color="auto" w:fill="FFFFFF"/>
        <w:spacing w:line="480" w:lineRule="auto"/>
        <w:jc w:val="both"/>
        <w:textAlignment w:val="baseline"/>
        <w:rPr>
          <w:rFonts w:eastAsia="宋体"/>
          <w:kern w:val="2"/>
          <w:lang w:val="en-US" w:eastAsia="zh-CN"/>
        </w:rPr>
      </w:pPr>
      <w:r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5E755451" wp14:editId="563083F6">
            <wp:extent cx="5615317" cy="24955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r="3194"/>
                    <a:stretch/>
                  </pic:blipFill>
                  <pic:spPr bwMode="auto">
                    <a:xfrm>
                      <a:off x="0" y="0"/>
                      <a:ext cx="5617211" cy="249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337" w:rsidRDefault="000A7337" w:rsidP="000A7337">
      <w:pPr>
        <w:shd w:val="clear" w:color="auto" w:fill="FFFFFF"/>
        <w:jc w:val="both"/>
        <w:textAlignment w:val="baseline"/>
        <w:rPr>
          <w:rFonts w:eastAsia="宋体"/>
          <w:kern w:val="2"/>
          <w:lang w:val="en-US" w:eastAsia="zh-CN"/>
        </w:rPr>
      </w:pPr>
      <w:bookmarkStart w:id="24" w:name="OLE_LINK151"/>
      <w:bookmarkStart w:id="25" w:name="OLE_LINK152"/>
      <w:r w:rsidRPr="00F766F1">
        <w:rPr>
          <w:rFonts w:eastAsia="宋体" w:hint="eastAsia"/>
          <w:b/>
          <w:kern w:val="2"/>
          <w:lang w:val="en-US" w:eastAsia="zh-CN"/>
        </w:rPr>
        <w:t>Figure S</w:t>
      </w:r>
      <w:r w:rsidR="00E6620F">
        <w:rPr>
          <w:rFonts w:eastAsia="宋体"/>
          <w:b/>
          <w:kern w:val="2"/>
          <w:lang w:val="en-US" w:eastAsia="zh-CN"/>
        </w:rPr>
        <w:t>4</w:t>
      </w:r>
      <w:r w:rsidRPr="00F766F1">
        <w:rPr>
          <w:rFonts w:eastAsia="宋体" w:hint="eastAsia"/>
          <w:b/>
          <w:kern w:val="2"/>
          <w:lang w:val="en-US" w:eastAsia="zh-CN"/>
        </w:rPr>
        <w:t xml:space="preserve">. </w:t>
      </w:r>
      <w:r>
        <w:rPr>
          <w:rFonts w:eastAsia="宋体"/>
          <w:b/>
          <w:kern w:val="2"/>
          <w:lang w:val="en-US" w:eastAsia="zh-CN"/>
        </w:rPr>
        <w:t xml:space="preserve">(A) </w:t>
      </w:r>
      <w:r>
        <w:rPr>
          <w:rFonts w:eastAsia="宋体" w:hint="eastAsia"/>
          <w:kern w:val="2"/>
          <w:lang w:val="en-US" w:eastAsia="zh-CN"/>
        </w:rPr>
        <w:t>XRD patterns</w:t>
      </w:r>
      <w:r>
        <w:rPr>
          <w:rFonts w:eastAsia="宋体"/>
          <w:kern w:val="2"/>
          <w:lang w:val="en-US" w:eastAsia="zh-CN"/>
        </w:rPr>
        <w:t xml:space="preserve"> and </w:t>
      </w:r>
      <w:r>
        <w:rPr>
          <w:rFonts w:eastAsia="宋体"/>
          <w:b/>
          <w:kern w:val="2"/>
          <w:lang w:val="en-US" w:eastAsia="zh-CN"/>
        </w:rPr>
        <w:t xml:space="preserve">(B) </w:t>
      </w:r>
      <w:r w:rsidRPr="007900FE">
        <w:rPr>
          <w:color w:val="000000" w:themeColor="text1"/>
        </w:rPr>
        <w:t>N</w:t>
      </w:r>
      <w:r w:rsidRPr="007900FE">
        <w:rPr>
          <w:color w:val="000000" w:themeColor="text1"/>
          <w:vertAlign w:val="subscript"/>
        </w:rPr>
        <w:t>2</w:t>
      </w:r>
      <w:r w:rsidRPr="007900FE">
        <w:rPr>
          <w:color w:val="000000" w:themeColor="text1"/>
        </w:rPr>
        <w:t xml:space="preserve"> adsorption-desorption isotherms</w:t>
      </w:r>
      <w:r>
        <w:rPr>
          <w:rFonts w:eastAsia="宋体" w:hint="eastAsia"/>
          <w:kern w:val="2"/>
          <w:lang w:val="en-US" w:eastAsia="zh-CN"/>
        </w:rPr>
        <w:t xml:space="preserve"> of </w:t>
      </w:r>
      <w:proofErr w:type="spellStart"/>
      <w:r>
        <w:rPr>
          <w:rFonts w:eastAsia="宋体"/>
          <w:kern w:val="2"/>
          <w:lang w:val="en-US" w:eastAsia="zh-CN"/>
        </w:rPr>
        <w:t>unannealed</w:t>
      </w:r>
      <w:proofErr w:type="spellEnd"/>
      <w:r>
        <w:rPr>
          <w:rFonts w:eastAsia="宋体"/>
          <w:kern w:val="2"/>
          <w:lang w:val="en-US" w:eastAsia="zh-CN"/>
        </w:rPr>
        <w:t xml:space="preserve"> </w:t>
      </w:r>
      <w:proofErr w:type="gramStart"/>
      <w:r>
        <w:rPr>
          <w:rFonts w:eastAsia="宋体"/>
          <w:kern w:val="2"/>
          <w:lang w:val="en-US" w:eastAsia="zh-CN"/>
        </w:rPr>
        <w:t>Fe(</w:t>
      </w:r>
      <w:proofErr w:type="gramEnd"/>
      <w:r>
        <w:rPr>
          <w:rFonts w:eastAsia="宋体"/>
          <w:kern w:val="2"/>
          <w:lang w:val="en-US" w:eastAsia="zh-CN"/>
        </w:rPr>
        <w:t>OH)</w:t>
      </w:r>
      <w:r>
        <w:rPr>
          <w:rFonts w:eastAsia="宋体"/>
          <w:kern w:val="2"/>
          <w:vertAlign w:val="subscript"/>
          <w:lang w:val="en-US" w:eastAsia="zh-CN"/>
        </w:rPr>
        <w:t>3</w:t>
      </w:r>
      <w:r>
        <w:rPr>
          <w:rFonts w:eastAsia="宋体"/>
          <w:kern w:val="2"/>
          <w:lang w:val="en-US" w:eastAsia="zh-CN"/>
        </w:rPr>
        <w:t xml:space="preserve"> and Fe(OH)</w:t>
      </w:r>
      <w:r>
        <w:rPr>
          <w:rFonts w:eastAsia="宋体"/>
          <w:kern w:val="2"/>
          <w:vertAlign w:val="subscript"/>
          <w:lang w:val="en-US" w:eastAsia="zh-CN"/>
        </w:rPr>
        <w:t>3</w:t>
      </w:r>
      <w:r w:rsidR="00606C29">
        <w:rPr>
          <w:rFonts w:eastAsia="宋体"/>
          <w:kern w:val="2"/>
          <w:lang w:val="en-US" w:eastAsia="zh-CN"/>
        </w:rPr>
        <w:t>-LF</w:t>
      </w:r>
      <w:r>
        <w:rPr>
          <w:rFonts w:eastAsia="宋体"/>
          <w:kern w:val="2"/>
          <w:lang w:val="en-US" w:eastAsia="zh-CN"/>
        </w:rPr>
        <w:t>BO.</w:t>
      </w:r>
    </w:p>
    <w:p w:rsidR="00E6620F" w:rsidRDefault="00E6620F">
      <w:pPr>
        <w:rPr>
          <w:rFonts w:eastAsia="宋体"/>
          <w:kern w:val="2"/>
          <w:lang w:val="en-US" w:eastAsia="zh-CN"/>
        </w:rPr>
      </w:pPr>
      <w:r>
        <w:rPr>
          <w:rFonts w:eastAsia="宋体"/>
          <w:kern w:val="2"/>
          <w:lang w:val="en-US" w:eastAsia="zh-CN"/>
        </w:rPr>
        <w:br w:type="page"/>
      </w:r>
    </w:p>
    <w:bookmarkEnd w:id="24"/>
    <w:bookmarkEnd w:id="25"/>
    <w:p w:rsidR="000A7337" w:rsidRDefault="000A7337" w:rsidP="000A7337">
      <w:pPr>
        <w:shd w:val="clear" w:color="auto" w:fill="FFFFFF"/>
        <w:spacing w:line="480" w:lineRule="auto"/>
        <w:jc w:val="center"/>
        <w:textAlignment w:val="baseline"/>
        <w:rPr>
          <w:rFonts w:eastAsia="宋体"/>
          <w:kern w:val="2"/>
          <w:lang w:val="en-US" w:eastAsia="zh-CN"/>
        </w:rPr>
      </w:pPr>
      <w:r w:rsidRPr="00850C5D"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>
            <wp:extent cx="4859167" cy="2187114"/>
            <wp:effectExtent l="0" t="0" r="0" b="381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167" cy="2187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20F" w:rsidRDefault="000A7337" w:rsidP="00606C29">
      <w:pPr>
        <w:shd w:val="clear" w:color="auto" w:fill="FFFFFF"/>
        <w:jc w:val="center"/>
        <w:textAlignment w:val="baseline"/>
      </w:pPr>
      <w:r>
        <w:rPr>
          <w:rFonts w:eastAsia="宋体" w:hint="eastAsia"/>
          <w:b/>
          <w:kern w:val="2"/>
          <w:lang w:val="en-US" w:eastAsia="zh-CN"/>
        </w:rPr>
        <w:t>Fig</w:t>
      </w:r>
      <w:r>
        <w:rPr>
          <w:rFonts w:eastAsia="宋体"/>
          <w:b/>
          <w:kern w:val="2"/>
          <w:lang w:val="en-US" w:eastAsia="zh-CN"/>
        </w:rPr>
        <w:t>ure S</w:t>
      </w:r>
      <w:r w:rsidR="00E6620F">
        <w:rPr>
          <w:rFonts w:eastAsia="宋体"/>
          <w:b/>
          <w:kern w:val="2"/>
          <w:lang w:val="en-US" w:eastAsia="zh-CN"/>
        </w:rPr>
        <w:t>5</w:t>
      </w:r>
      <w:r>
        <w:rPr>
          <w:rFonts w:eastAsia="宋体"/>
          <w:b/>
          <w:kern w:val="2"/>
          <w:lang w:val="en-US" w:eastAsia="zh-CN"/>
        </w:rPr>
        <w:t>.</w:t>
      </w:r>
      <w:r w:rsidRPr="00D970D3">
        <w:t xml:space="preserve"> </w:t>
      </w:r>
      <w:r>
        <w:t>Cycling performance of FeO</w:t>
      </w:r>
      <w:r w:rsidRPr="00606C29">
        <w:rPr>
          <w:i/>
          <w:vertAlign w:val="subscript"/>
        </w:rPr>
        <w:t>x</w:t>
      </w:r>
      <w:r w:rsidR="00606C29">
        <w:t>-LFBO</w:t>
      </w:r>
      <w:r>
        <w:t xml:space="preserve"> and bare FeO</w:t>
      </w:r>
      <w:r w:rsidRPr="00606C29">
        <w:rPr>
          <w:i/>
          <w:vertAlign w:val="subscript"/>
        </w:rPr>
        <w:t>x</w:t>
      </w:r>
      <w:r w:rsidRPr="00606C29">
        <w:rPr>
          <w:i/>
        </w:rPr>
        <w:t xml:space="preserve"> </w:t>
      </w:r>
      <w:r>
        <w:t>at 0.1 A g</w:t>
      </w:r>
      <w:r w:rsidR="00606C29">
        <w:rPr>
          <w:rFonts w:ascii="Yu Gothic UI" w:eastAsia="Yu Gothic UI" w:hAnsi="Yu Gothic UI" w:hint="eastAsia"/>
          <w:vertAlign w:val="superscript"/>
        </w:rPr>
        <w:t>–</w:t>
      </w:r>
      <w:r>
        <w:rPr>
          <w:vertAlign w:val="superscript"/>
        </w:rPr>
        <w:t>1</w:t>
      </w:r>
      <w:r>
        <w:t>.</w:t>
      </w:r>
    </w:p>
    <w:p w:rsidR="00E6620F" w:rsidRDefault="00E6620F">
      <w:r>
        <w:br w:type="page"/>
      </w:r>
    </w:p>
    <w:p w:rsidR="000A7337" w:rsidRDefault="000A7337" w:rsidP="000A7337">
      <w:pPr>
        <w:shd w:val="clear" w:color="auto" w:fill="FFFFFF"/>
        <w:spacing w:line="480" w:lineRule="auto"/>
        <w:jc w:val="center"/>
        <w:textAlignment w:val="baseline"/>
        <w:rPr>
          <w:rFonts w:eastAsia="宋体"/>
          <w:b/>
          <w:kern w:val="2"/>
          <w:lang w:val="en-US" w:eastAsia="zh-CN"/>
        </w:rPr>
      </w:pPr>
      <w:r>
        <w:rPr>
          <w:rFonts w:eastAsia="宋体"/>
          <w:b/>
          <w:noProof/>
          <w:kern w:val="2"/>
          <w:lang w:val="en-US" w:eastAsia="zh-CN"/>
        </w:rPr>
        <w:lastRenderedPageBreak/>
        <w:drawing>
          <wp:inline distT="0" distB="0" distL="0" distR="0">
            <wp:extent cx="5382941" cy="2350234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2"/>
                    <a:stretch/>
                  </pic:blipFill>
                  <pic:spPr bwMode="auto">
                    <a:xfrm>
                      <a:off x="0" y="0"/>
                      <a:ext cx="5382941" cy="235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20F" w:rsidRDefault="000A7337" w:rsidP="00606C29">
      <w:pPr>
        <w:shd w:val="clear" w:color="auto" w:fill="FFFFFF"/>
        <w:jc w:val="center"/>
        <w:textAlignment w:val="baseline"/>
      </w:pPr>
      <w:r>
        <w:rPr>
          <w:rFonts w:eastAsia="宋体" w:hint="eastAsia"/>
          <w:b/>
          <w:kern w:val="2"/>
          <w:lang w:val="en-US" w:eastAsia="zh-CN"/>
        </w:rPr>
        <w:t>Fig</w:t>
      </w:r>
      <w:r>
        <w:rPr>
          <w:rFonts w:eastAsia="宋体"/>
          <w:b/>
          <w:kern w:val="2"/>
          <w:lang w:val="en-US" w:eastAsia="zh-CN"/>
        </w:rPr>
        <w:t>ure S</w:t>
      </w:r>
      <w:r w:rsidR="00E6620F">
        <w:rPr>
          <w:rFonts w:eastAsia="宋体"/>
          <w:b/>
          <w:kern w:val="2"/>
          <w:lang w:val="en-US" w:eastAsia="zh-CN"/>
        </w:rPr>
        <w:t>6</w:t>
      </w:r>
      <w:r>
        <w:rPr>
          <w:rFonts w:eastAsia="宋体"/>
          <w:b/>
          <w:kern w:val="2"/>
          <w:lang w:val="en-US" w:eastAsia="zh-CN"/>
        </w:rPr>
        <w:t>.</w:t>
      </w:r>
      <w:r w:rsidRPr="00D970D3">
        <w:t xml:space="preserve"> </w:t>
      </w:r>
      <w:r>
        <w:t xml:space="preserve">CV curves of </w:t>
      </w:r>
      <w:bookmarkStart w:id="26" w:name="OLE_LINK169"/>
      <w:bookmarkStart w:id="27" w:name="OLE_LINK170"/>
      <w:r w:rsidRPr="00D23138">
        <w:rPr>
          <w:b/>
        </w:rPr>
        <w:t>(A)</w:t>
      </w:r>
      <w:r>
        <w:t xml:space="preserve"> </w:t>
      </w:r>
      <w:bookmarkStart w:id="28" w:name="OLE_LINK495"/>
      <w:bookmarkStart w:id="29" w:name="OLE_LINK496"/>
      <w:bookmarkEnd w:id="26"/>
      <w:bookmarkEnd w:id="27"/>
      <w:r>
        <w:t>FeO</w:t>
      </w:r>
      <w:r w:rsidRPr="00606C29">
        <w:rPr>
          <w:i/>
          <w:vertAlign w:val="subscript"/>
        </w:rPr>
        <w:t>x</w:t>
      </w:r>
      <w:r w:rsidR="00606C29">
        <w:t>-LFBO</w:t>
      </w:r>
      <w:bookmarkEnd w:id="28"/>
      <w:bookmarkEnd w:id="29"/>
      <w:r w:rsidR="00606C29">
        <w:t xml:space="preserve"> </w:t>
      </w:r>
      <w:r>
        <w:t xml:space="preserve">and </w:t>
      </w:r>
      <w:r w:rsidRPr="00D23138">
        <w:rPr>
          <w:b/>
        </w:rPr>
        <w:t>(</w:t>
      </w:r>
      <w:r>
        <w:rPr>
          <w:b/>
        </w:rPr>
        <w:t>B</w:t>
      </w:r>
      <w:r w:rsidRPr="00D23138">
        <w:rPr>
          <w:b/>
        </w:rPr>
        <w:t>)</w:t>
      </w:r>
      <w:r>
        <w:rPr>
          <w:b/>
        </w:rPr>
        <w:t xml:space="preserve"> </w:t>
      </w:r>
      <w:r>
        <w:t>FeO</w:t>
      </w:r>
      <w:r w:rsidRPr="00606C29">
        <w:rPr>
          <w:i/>
          <w:vertAlign w:val="subscript"/>
        </w:rPr>
        <w:t>x</w:t>
      </w:r>
      <w:r>
        <w:t xml:space="preserve"> </w:t>
      </w:r>
      <w:bookmarkStart w:id="30" w:name="OLE_LINK168"/>
      <w:r>
        <w:t>at 0.3 mV s</w:t>
      </w:r>
      <w:r w:rsidR="00606C29">
        <w:rPr>
          <w:rFonts w:ascii="Yu Gothic UI" w:eastAsia="Yu Gothic UI" w:hAnsi="Yu Gothic UI" w:hint="eastAsia"/>
          <w:vertAlign w:val="superscript"/>
        </w:rPr>
        <w:t>–</w:t>
      </w:r>
      <w:r>
        <w:rPr>
          <w:vertAlign w:val="superscript"/>
        </w:rPr>
        <w:t>1</w:t>
      </w:r>
      <w:r>
        <w:t>.</w:t>
      </w:r>
      <w:bookmarkEnd w:id="30"/>
    </w:p>
    <w:p w:rsidR="00E6620F" w:rsidRDefault="00E6620F">
      <w:r>
        <w:br w:type="page"/>
      </w:r>
    </w:p>
    <w:p w:rsidR="00606C29" w:rsidRDefault="00E6620F" w:rsidP="000A7337">
      <w:pPr>
        <w:shd w:val="clear" w:color="auto" w:fill="FFFFFF"/>
        <w:jc w:val="both"/>
        <w:textAlignment w:val="baseline"/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5760720" cy="253111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20F" w:rsidRDefault="000A7337" w:rsidP="00606C29">
      <w:pPr>
        <w:shd w:val="clear" w:color="auto" w:fill="FFFFFF"/>
        <w:spacing w:line="480" w:lineRule="auto"/>
        <w:jc w:val="center"/>
        <w:textAlignment w:val="baseline"/>
      </w:pPr>
      <w:bookmarkStart w:id="31" w:name="OLE_LINK497"/>
      <w:r>
        <w:rPr>
          <w:rFonts w:eastAsia="宋体" w:hint="eastAsia"/>
          <w:b/>
          <w:kern w:val="2"/>
          <w:lang w:val="en-US" w:eastAsia="zh-CN"/>
        </w:rPr>
        <w:t>Fig</w:t>
      </w:r>
      <w:r>
        <w:rPr>
          <w:rFonts w:eastAsia="宋体"/>
          <w:b/>
          <w:kern w:val="2"/>
          <w:lang w:val="en-US" w:eastAsia="zh-CN"/>
        </w:rPr>
        <w:t>ure S</w:t>
      </w:r>
      <w:r w:rsidR="00E6620F">
        <w:rPr>
          <w:rFonts w:eastAsia="宋体"/>
          <w:b/>
          <w:kern w:val="2"/>
          <w:lang w:val="en-US" w:eastAsia="zh-CN"/>
        </w:rPr>
        <w:t>7</w:t>
      </w:r>
      <w:r>
        <w:rPr>
          <w:rFonts w:eastAsia="宋体"/>
          <w:b/>
          <w:kern w:val="2"/>
          <w:lang w:val="en-US" w:eastAsia="zh-CN"/>
        </w:rPr>
        <w:t>.</w:t>
      </w:r>
      <w:r w:rsidRPr="00D970D3">
        <w:t xml:space="preserve"> </w:t>
      </w:r>
      <w:r>
        <w:rPr>
          <w:rFonts w:eastAsia="宋体"/>
          <w:kern w:val="2"/>
          <w:lang w:val="en-US" w:eastAsia="zh-CN"/>
        </w:rPr>
        <w:t xml:space="preserve">Long-term cycling </w:t>
      </w:r>
      <w:r>
        <w:rPr>
          <w:rFonts w:eastAsia="宋体" w:hint="eastAsia"/>
          <w:kern w:val="2"/>
          <w:lang w:eastAsia="zh-CN"/>
        </w:rPr>
        <w:t>of</w:t>
      </w:r>
      <w:r>
        <w:rPr>
          <w:rFonts w:eastAsia="宋体"/>
          <w:kern w:val="2"/>
          <w:lang w:eastAsia="zh-CN"/>
        </w:rPr>
        <w:t xml:space="preserve"> </w:t>
      </w:r>
      <w:bookmarkStart w:id="32" w:name="OLE_LINK508"/>
      <w:bookmarkStart w:id="33" w:name="OLE_LINK509"/>
      <w:r w:rsidR="00606C29">
        <w:t>FeO</w:t>
      </w:r>
      <w:r w:rsidR="00606C29">
        <w:rPr>
          <w:i/>
          <w:vertAlign w:val="subscript"/>
        </w:rPr>
        <w:t>x</w:t>
      </w:r>
      <w:r w:rsidR="00606C29">
        <w:t>-LFBO</w:t>
      </w:r>
      <w:bookmarkEnd w:id="32"/>
      <w:bookmarkEnd w:id="33"/>
      <w:r>
        <w:t xml:space="preserve"> at 1 A</w:t>
      </w:r>
      <w:r w:rsidR="00606C29">
        <w:rPr>
          <w:rFonts w:ascii="Yu Gothic UI" w:eastAsia="Yu Gothic UI" w:hAnsi="Yu Gothic UI" w:hint="eastAsia"/>
          <w:vertAlign w:val="superscript"/>
        </w:rPr>
        <w:t>–</w:t>
      </w:r>
      <w:r>
        <w:rPr>
          <w:vertAlign w:val="superscript"/>
        </w:rPr>
        <w:t>1</w:t>
      </w:r>
      <w:r>
        <w:t xml:space="preserve"> </w:t>
      </w:r>
      <w:r w:rsidR="00606C29">
        <w:sym w:font="Symbol" w:char="F02D"/>
      </w:r>
      <w:r>
        <w:t xml:space="preserve"> 10 A</w:t>
      </w:r>
      <w:r w:rsidR="00606C29">
        <w:rPr>
          <w:rFonts w:ascii="Yu Gothic UI" w:eastAsia="Yu Gothic UI" w:hAnsi="Yu Gothic UI" w:hint="eastAsia"/>
          <w:vertAlign w:val="superscript"/>
        </w:rPr>
        <w:t>–</w:t>
      </w:r>
      <w:r>
        <w:rPr>
          <w:vertAlign w:val="superscript"/>
        </w:rPr>
        <w:t>1</w:t>
      </w:r>
      <w:r>
        <w:t>.</w:t>
      </w:r>
    </w:p>
    <w:p w:rsidR="00E6620F" w:rsidRDefault="00E6620F">
      <w:r>
        <w:br w:type="page"/>
      </w:r>
    </w:p>
    <w:bookmarkEnd w:id="31"/>
    <w:p w:rsidR="00132BE8" w:rsidRDefault="00E6620F" w:rsidP="00CB2551">
      <w:pPr>
        <w:pStyle w:val="AuthorsFull"/>
        <w:jc w:val="center"/>
        <w:rPr>
          <w:rFonts w:eastAsia="宋体"/>
          <w:i w:val="0"/>
          <w:kern w:val="2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5760720" cy="3197860"/>
            <wp:effectExtent l="0" t="0" r="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20F" w:rsidRDefault="00606C29" w:rsidP="00952807">
      <w:pPr>
        <w:shd w:val="clear" w:color="auto" w:fill="FFFFFF"/>
        <w:textAlignment w:val="baseline"/>
      </w:pPr>
      <w:r>
        <w:rPr>
          <w:rFonts w:eastAsia="宋体" w:hint="eastAsia"/>
          <w:b/>
          <w:kern w:val="2"/>
          <w:lang w:val="en-US" w:eastAsia="zh-CN"/>
        </w:rPr>
        <w:t>Fig</w:t>
      </w:r>
      <w:r>
        <w:rPr>
          <w:rFonts w:eastAsia="宋体"/>
          <w:b/>
          <w:kern w:val="2"/>
          <w:lang w:val="en-US" w:eastAsia="zh-CN"/>
        </w:rPr>
        <w:t>ure S</w:t>
      </w:r>
      <w:r w:rsidR="00E6620F">
        <w:rPr>
          <w:rFonts w:eastAsia="宋体"/>
          <w:b/>
          <w:kern w:val="2"/>
          <w:lang w:val="en-US" w:eastAsia="zh-CN"/>
        </w:rPr>
        <w:t>8</w:t>
      </w:r>
      <w:r>
        <w:rPr>
          <w:rFonts w:eastAsia="宋体"/>
          <w:b/>
          <w:kern w:val="2"/>
          <w:lang w:val="en-US" w:eastAsia="zh-CN"/>
        </w:rPr>
        <w:t>.</w:t>
      </w:r>
      <w:r w:rsidRPr="00D970D3">
        <w:t xml:space="preserve"> </w:t>
      </w:r>
      <w:r>
        <w:t>Rate capability of</w:t>
      </w:r>
      <w:r>
        <w:rPr>
          <w:rFonts w:eastAsia="宋体"/>
          <w:kern w:val="2"/>
          <w:lang w:eastAsia="zh-CN"/>
        </w:rPr>
        <w:t xml:space="preserve"> MnO</w:t>
      </w:r>
      <w:r w:rsidRPr="00606C29">
        <w:rPr>
          <w:rFonts w:eastAsia="宋体"/>
          <w:i/>
          <w:kern w:val="2"/>
          <w:vertAlign w:val="subscript"/>
          <w:lang w:eastAsia="zh-CN"/>
        </w:rPr>
        <w:t>x</w:t>
      </w:r>
      <w:r>
        <w:rPr>
          <w:rFonts w:eastAsia="宋体"/>
          <w:kern w:val="2"/>
          <w:lang w:eastAsia="zh-CN"/>
        </w:rPr>
        <w:t xml:space="preserve">-LBO, </w:t>
      </w:r>
      <w:r>
        <w:t>CoO</w:t>
      </w:r>
      <w:r>
        <w:rPr>
          <w:i/>
          <w:vertAlign w:val="subscript"/>
        </w:rPr>
        <w:t>x</w:t>
      </w:r>
      <w:r>
        <w:t>-LBO, and SnO</w:t>
      </w:r>
      <w:r>
        <w:rPr>
          <w:vertAlign w:val="subscript"/>
        </w:rPr>
        <w:t>2</w:t>
      </w:r>
      <w:r>
        <w:t>-LBO electrodes at 1 A</w:t>
      </w:r>
      <w:r>
        <w:rPr>
          <w:rFonts w:ascii="Yu Gothic UI" w:eastAsia="Yu Gothic UI" w:hAnsi="Yu Gothic UI" w:hint="eastAsia"/>
          <w:vertAlign w:val="superscript"/>
        </w:rPr>
        <w:t>–</w:t>
      </w:r>
      <w:r>
        <w:rPr>
          <w:vertAlign w:val="superscript"/>
        </w:rPr>
        <w:t>1</w:t>
      </w:r>
      <w:r>
        <w:t xml:space="preserve"> </w:t>
      </w:r>
      <w:r>
        <w:sym w:font="Symbol" w:char="F02D"/>
      </w:r>
      <w:r>
        <w:t xml:space="preserve"> </w:t>
      </w:r>
      <w:r w:rsidR="00952807">
        <w:t>2</w:t>
      </w:r>
      <w:r>
        <w:t>0 A</w:t>
      </w:r>
      <w:r>
        <w:rPr>
          <w:rFonts w:ascii="Yu Gothic UI" w:eastAsia="Yu Gothic UI" w:hAnsi="Yu Gothic UI" w:hint="eastAsia"/>
          <w:vertAlign w:val="superscript"/>
        </w:rPr>
        <w:t>–</w:t>
      </w:r>
      <w:r>
        <w:rPr>
          <w:vertAlign w:val="superscript"/>
        </w:rPr>
        <w:t>1</w:t>
      </w:r>
      <w:r>
        <w:t>.</w:t>
      </w:r>
    </w:p>
    <w:p w:rsidR="00E6620F" w:rsidRDefault="00E6620F">
      <w:r>
        <w:br w:type="page"/>
      </w:r>
    </w:p>
    <w:p w:rsidR="00CB2551" w:rsidRDefault="00E6620F" w:rsidP="00CB2551">
      <w:pPr>
        <w:shd w:val="clear" w:color="auto" w:fill="FFFFFF"/>
        <w:jc w:val="center"/>
        <w:textAlignment w:val="baseline"/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5387975" cy="3876040"/>
            <wp:effectExtent l="0" t="0" r="317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551" w:rsidRDefault="00CB2551" w:rsidP="00CB2551">
      <w:pPr>
        <w:shd w:val="clear" w:color="auto" w:fill="FFFFFF"/>
        <w:jc w:val="center"/>
        <w:textAlignment w:val="baseline"/>
      </w:pPr>
      <w:bookmarkStart w:id="34" w:name="OLE_LINK506"/>
      <w:bookmarkStart w:id="35" w:name="OLE_LINK507"/>
      <w:r>
        <w:rPr>
          <w:rFonts w:eastAsia="宋体" w:hint="eastAsia"/>
          <w:b/>
          <w:kern w:val="2"/>
          <w:lang w:val="en-US" w:eastAsia="zh-CN"/>
        </w:rPr>
        <w:t>Fig</w:t>
      </w:r>
      <w:r>
        <w:rPr>
          <w:rFonts w:eastAsia="宋体"/>
          <w:b/>
          <w:kern w:val="2"/>
          <w:lang w:val="en-US" w:eastAsia="zh-CN"/>
        </w:rPr>
        <w:t>ure S</w:t>
      </w:r>
      <w:r w:rsidR="000C175F">
        <w:rPr>
          <w:rFonts w:eastAsia="宋体"/>
          <w:b/>
          <w:kern w:val="2"/>
          <w:lang w:val="en-US" w:eastAsia="zh-CN"/>
        </w:rPr>
        <w:t>9</w:t>
      </w:r>
      <w:r>
        <w:rPr>
          <w:rFonts w:eastAsia="宋体"/>
          <w:b/>
          <w:kern w:val="2"/>
          <w:lang w:val="en-US" w:eastAsia="zh-CN"/>
        </w:rPr>
        <w:t>.</w:t>
      </w:r>
      <w:r w:rsidRPr="00D970D3">
        <w:t xml:space="preserve"> </w:t>
      </w:r>
      <w:bookmarkEnd w:id="34"/>
      <w:bookmarkEnd w:id="35"/>
      <w:r>
        <w:t>GCD curves of FeO</w:t>
      </w:r>
      <w:r>
        <w:rPr>
          <w:i/>
          <w:vertAlign w:val="subscript"/>
        </w:rPr>
        <w:t>x</w:t>
      </w:r>
      <w:r>
        <w:t>-LFBO electrode and Al foil.</w:t>
      </w:r>
    </w:p>
    <w:p w:rsidR="00CB2551" w:rsidRDefault="00CB2551">
      <w:r>
        <w:br w:type="page"/>
      </w:r>
    </w:p>
    <w:p w:rsidR="00CB2551" w:rsidRDefault="00CB2551" w:rsidP="00CB2551">
      <w:pPr>
        <w:shd w:val="clear" w:color="auto" w:fill="FFFFFF"/>
        <w:jc w:val="center"/>
        <w:textAlignment w:val="baseline"/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5146675" cy="44926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6" r="11550" b="3531"/>
                    <a:stretch/>
                  </pic:blipFill>
                  <pic:spPr bwMode="auto">
                    <a:xfrm>
                      <a:off x="0" y="0"/>
                      <a:ext cx="5147311" cy="44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551" w:rsidRDefault="00CB2551" w:rsidP="00CB2551">
      <w:pPr>
        <w:shd w:val="clear" w:color="auto" w:fill="FFFFFF"/>
        <w:jc w:val="center"/>
        <w:textAlignment w:val="baseline"/>
      </w:pPr>
    </w:p>
    <w:p w:rsidR="00606C29" w:rsidRDefault="00CB2551" w:rsidP="00527FEC">
      <w:pPr>
        <w:pStyle w:val="AuthorsFull"/>
        <w:jc w:val="both"/>
        <w:rPr>
          <w:i w:val="0"/>
          <w:lang w:val="de-DE"/>
        </w:rPr>
      </w:pPr>
      <w:r w:rsidRPr="00CB2551">
        <w:rPr>
          <w:rFonts w:eastAsia="宋体" w:hint="eastAsia"/>
          <w:b/>
          <w:i w:val="0"/>
          <w:kern w:val="2"/>
          <w:lang w:eastAsia="zh-CN"/>
        </w:rPr>
        <w:t xml:space="preserve">Figure </w:t>
      </w:r>
      <w:r>
        <w:rPr>
          <w:rFonts w:eastAsia="宋体"/>
          <w:b/>
          <w:i w:val="0"/>
          <w:kern w:val="2"/>
          <w:lang w:eastAsia="zh-CN"/>
        </w:rPr>
        <w:t>S</w:t>
      </w:r>
      <w:r w:rsidR="000C175F">
        <w:rPr>
          <w:rFonts w:eastAsia="宋体"/>
          <w:b/>
          <w:i w:val="0"/>
          <w:kern w:val="2"/>
          <w:lang w:eastAsia="zh-CN"/>
        </w:rPr>
        <w:t>10</w:t>
      </w:r>
      <w:r w:rsidRPr="00CB2551">
        <w:rPr>
          <w:rFonts w:eastAsia="宋体" w:hint="eastAsia"/>
          <w:b/>
          <w:i w:val="0"/>
          <w:kern w:val="2"/>
          <w:lang w:eastAsia="zh-CN"/>
        </w:rPr>
        <w:t xml:space="preserve">. </w:t>
      </w:r>
      <w:r w:rsidRPr="000C175F">
        <w:rPr>
          <w:rFonts w:eastAsia="宋体"/>
          <w:i w:val="0"/>
          <w:kern w:val="2"/>
          <w:lang w:eastAsia="zh-CN"/>
        </w:rPr>
        <w:t xml:space="preserve">(A) </w:t>
      </w:r>
      <w:r w:rsidRPr="000C175F">
        <w:rPr>
          <w:i w:val="0"/>
          <w:lang w:val="de-DE"/>
        </w:rPr>
        <w:t xml:space="preserve">Rate capability of </w:t>
      </w:r>
      <w:bookmarkStart w:id="36" w:name="OLE_LINK243"/>
      <w:bookmarkStart w:id="37" w:name="OLE_LINK244"/>
      <w:bookmarkStart w:id="38" w:name="OLE_LINK512"/>
      <w:r w:rsidRPr="000C175F">
        <w:rPr>
          <w:i w:val="0"/>
          <w:lang w:val="de-DE"/>
        </w:rPr>
        <w:t>FeO</w:t>
      </w:r>
      <w:r w:rsidRPr="000C175F">
        <w:rPr>
          <w:vertAlign w:val="subscript"/>
          <w:lang w:val="de-DE"/>
        </w:rPr>
        <w:t>x</w:t>
      </w:r>
      <w:r w:rsidRPr="000C175F">
        <w:rPr>
          <w:i w:val="0"/>
          <w:lang w:val="de-DE"/>
        </w:rPr>
        <w:t>-LFBO</w:t>
      </w:r>
      <w:bookmarkEnd w:id="36"/>
      <w:bookmarkEnd w:id="37"/>
      <w:bookmarkEnd w:id="38"/>
      <w:r w:rsidRPr="000C175F">
        <w:rPr>
          <w:i w:val="0"/>
          <w:lang w:val="de-DE"/>
        </w:rPr>
        <w:t xml:space="preserve"> </w:t>
      </w:r>
      <w:r w:rsidR="00AA55E4" w:rsidRPr="000C175F">
        <w:rPr>
          <w:i w:val="0"/>
          <w:lang w:val="de-DE"/>
        </w:rPr>
        <w:t xml:space="preserve">electrode </w:t>
      </w:r>
      <w:r w:rsidRPr="000C175F">
        <w:rPr>
          <w:i w:val="0"/>
          <w:lang w:val="de-DE"/>
        </w:rPr>
        <w:t xml:space="preserve">under the voltage range of 3.0 </w:t>
      </w:r>
      <w:r w:rsidRPr="000C175F">
        <w:rPr>
          <w:rFonts w:ascii="宋体" w:eastAsia="宋体" w:hAnsi="宋体"/>
          <w:i w:val="0"/>
          <w:lang w:val="de-DE"/>
        </w:rPr>
        <w:t>-</w:t>
      </w:r>
      <w:r w:rsidRPr="000C175F">
        <w:rPr>
          <w:i w:val="0"/>
          <w:lang w:val="de-DE"/>
        </w:rPr>
        <w:t xml:space="preserve"> 0.5 V. (B)</w:t>
      </w:r>
      <w:r w:rsidRPr="000C175F">
        <w:rPr>
          <w:rFonts w:eastAsia="宋体"/>
          <w:i w:val="0"/>
          <w:kern w:val="2"/>
          <w:lang w:eastAsia="zh-CN"/>
        </w:rPr>
        <w:t xml:space="preserve"> </w:t>
      </w:r>
      <w:r w:rsidRPr="000C175F">
        <w:rPr>
          <w:i w:val="0"/>
          <w:lang w:val="de-DE"/>
        </w:rPr>
        <w:t>Long-</w:t>
      </w:r>
      <w:r w:rsidRPr="00CB2551">
        <w:rPr>
          <w:i w:val="0"/>
          <w:lang w:val="de-DE"/>
        </w:rPr>
        <w:t xml:space="preserve">term cycling of </w:t>
      </w:r>
      <w:bookmarkStart w:id="39" w:name="OLE_LINK249"/>
      <w:bookmarkStart w:id="40" w:name="OLE_LINK250"/>
      <w:r w:rsidRPr="00CB2551">
        <w:rPr>
          <w:i w:val="0"/>
          <w:lang w:val="de-DE"/>
        </w:rPr>
        <w:t>FeO</w:t>
      </w:r>
      <w:r w:rsidRPr="00CB2551">
        <w:rPr>
          <w:vertAlign w:val="subscript"/>
          <w:lang w:val="de-DE"/>
        </w:rPr>
        <w:t>x</w:t>
      </w:r>
      <w:r w:rsidRPr="00CB2551">
        <w:rPr>
          <w:i w:val="0"/>
          <w:lang w:val="de-DE"/>
        </w:rPr>
        <w:t xml:space="preserve">-LFBO </w:t>
      </w:r>
      <w:bookmarkEnd w:id="39"/>
      <w:bookmarkEnd w:id="40"/>
      <w:r w:rsidR="00AA55E4">
        <w:rPr>
          <w:i w:val="0"/>
          <w:lang w:val="de-DE"/>
        </w:rPr>
        <w:t xml:space="preserve">electrode </w:t>
      </w:r>
      <w:r w:rsidRPr="00CB2551">
        <w:rPr>
          <w:i w:val="0"/>
          <w:lang w:val="de-DE"/>
        </w:rPr>
        <w:t>at 5 A g</w:t>
      </w:r>
      <w:r w:rsidRPr="00CB2551">
        <w:rPr>
          <w:i w:val="0"/>
          <w:vertAlign w:val="superscript"/>
          <w:lang w:val="de-DE"/>
        </w:rPr>
        <w:sym w:font="Symbol" w:char="F02D"/>
      </w:r>
      <w:r w:rsidRPr="00CB2551">
        <w:rPr>
          <w:i w:val="0"/>
          <w:vertAlign w:val="superscript"/>
          <w:lang w:val="de-DE"/>
        </w:rPr>
        <w:t>1</w:t>
      </w:r>
      <w:r w:rsidRPr="00CB2551">
        <w:rPr>
          <w:i w:val="0"/>
          <w:lang w:val="de-DE"/>
        </w:rPr>
        <w:t xml:space="preserve"> </w:t>
      </w:r>
      <w:bookmarkStart w:id="41" w:name="OLE_LINK510"/>
      <w:bookmarkStart w:id="42" w:name="OLE_LINK511"/>
      <w:r>
        <w:rPr>
          <w:i w:val="0"/>
          <w:lang w:val="de-DE"/>
        </w:rPr>
        <w:t xml:space="preserve">under the voltage range of 3.0 </w:t>
      </w:r>
      <w:r w:rsidRPr="00CB2551">
        <w:rPr>
          <w:rFonts w:ascii="宋体" w:eastAsia="宋体" w:hAnsi="宋体"/>
          <w:i w:val="0"/>
          <w:lang w:val="de-DE"/>
        </w:rPr>
        <w:t>-</w:t>
      </w:r>
      <w:r>
        <w:rPr>
          <w:i w:val="0"/>
          <w:lang w:val="de-DE"/>
        </w:rPr>
        <w:t xml:space="preserve"> 0.5 V</w:t>
      </w:r>
      <w:bookmarkEnd w:id="41"/>
      <w:bookmarkEnd w:id="42"/>
      <w:r w:rsidRPr="00CB2551">
        <w:rPr>
          <w:i w:val="0"/>
          <w:lang w:val="de-DE"/>
        </w:rPr>
        <w:t>.</w:t>
      </w:r>
      <w:r w:rsidRPr="00CB2551">
        <w:rPr>
          <w:rFonts w:eastAsia="宋体"/>
          <w:i w:val="0"/>
          <w:kern w:val="2"/>
          <w:lang w:eastAsia="zh-CN"/>
        </w:rPr>
        <w:t xml:space="preserve"> Inset: </w:t>
      </w:r>
      <w:r w:rsidR="00AA55E4">
        <w:rPr>
          <w:rFonts w:eastAsia="宋体"/>
          <w:i w:val="0"/>
          <w:kern w:val="2"/>
          <w:lang w:eastAsia="zh-CN"/>
        </w:rPr>
        <w:t>GCD curves of</w:t>
      </w:r>
      <w:r w:rsidRPr="00CB2551">
        <w:rPr>
          <w:rFonts w:eastAsia="宋体"/>
          <w:i w:val="0"/>
          <w:kern w:val="2"/>
          <w:lang w:eastAsia="zh-CN"/>
        </w:rPr>
        <w:t xml:space="preserve"> </w:t>
      </w:r>
      <w:bookmarkStart w:id="43" w:name="OLE_LINK247"/>
      <w:bookmarkStart w:id="44" w:name="OLE_LINK248"/>
      <w:r w:rsidRPr="00CB2551">
        <w:rPr>
          <w:i w:val="0"/>
          <w:lang w:val="de-DE"/>
        </w:rPr>
        <w:t>FeO</w:t>
      </w:r>
      <w:r w:rsidRPr="00CB2551">
        <w:rPr>
          <w:vertAlign w:val="subscript"/>
          <w:lang w:val="de-DE"/>
        </w:rPr>
        <w:t>x</w:t>
      </w:r>
      <w:r w:rsidRPr="00CB2551">
        <w:rPr>
          <w:i w:val="0"/>
          <w:lang w:val="de-DE"/>
        </w:rPr>
        <w:t>-LFBO</w:t>
      </w:r>
      <w:bookmarkEnd w:id="43"/>
      <w:bookmarkEnd w:id="44"/>
      <w:r w:rsidRPr="00CB2551">
        <w:rPr>
          <w:i w:val="0"/>
          <w:lang w:val="de-DE"/>
        </w:rPr>
        <w:t xml:space="preserve"> anodes</w:t>
      </w:r>
      <w:r w:rsidR="00AA55E4">
        <w:rPr>
          <w:i w:val="0"/>
          <w:lang w:val="de-DE"/>
        </w:rPr>
        <w:t xml:space="preserve"> before and after 1000 cycles</w:t>
      </w:r>
      <w:r w:rsidRPr="00CB2551">
        <w:rPr>
          <w:i w:val="0"/>
          <w:lang w:val="de-DE"/>
        </w:rPr>
        <w:t>.</w:t>
      </w:r>
    </w:p>
    <w:p w:rsidR="00AA55E4" w:rsidRDefault="00AA55E4" w:rsidP="00527FEC">
      <w:pPr>
        <w:pStyle w:val="AuthorsFull"/>
        <w:jc w:val="both"/>
        <w:rPr>
          <w:i w:val="0"/>
          <w:lang w:val="de-DE"/>
        </w:rPr>
      </w:pPr>
    </w:p>
    <w:p w:rsidR="00AA55E4" w:rsidRDefault="00AA55E4">
      <w:r>
        <w:rPr>
          <w:i/>
        </w:rPr>
        <w:br w:type="page"/>
      </w:r>
    </w:p>
    <w:p w:rsidR="00AA55E4" w:rsidRDefault="00AA55E4" w:rsidP="00527FEC">
      <w:pPr>
        <w:pStyle w:val="AuthorsFull"/>
        <w:jc w:val="both"/>
        <w:rPr>
          <w:rFonts w:eastAsia="宋体"/>
          <w:i w:val="0"/>
          <w:kern w:val="2"/>
          <w:lang w:val="de-DE" w:eastAsia="zh-CN"/>
        </w:rPr>
      </w:pPr>
      <w:r>
        <w:rPr>
          <w:rFonts w:eastAsia="宋体" w:hint="eastAsia"/>
          <w:i w:val="0"/>
          <w:noProof/>
          <w:kern w:val="2"/>
          <w:lang w:eastAsia="zh-CN"/>
        </w:rPr>
        <w:lastRenderedPageBreak/>
        <w:drawing>
          <wp:inline distT="0" distB="0" distL="0" distR="0">
            <wp:extent cx="5760000" cy="492350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923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55E4" w:rsidRDefault="00AA55E4" w:rsidP="00AA55E4">
      <w:pPr>
        <w:pStyle w:val="AuthorsFull"/>
        <w:jc w:val="both"/>
        <w:rPr>
          <w:rFonts w:eastAsia="宋体"/>
          <w:i w:val="0"/>
          <w:kern w:val="2"/>
          <w:lang w:eastAsia="zh-CN"/>
        </w:rPr>
      </w:pPr>
      <w:r w:rsidRPr="00AA55E4">
        <w:rPr>
          <w:rFonts w:eastAsia="宋体"/>
          <w:b/>
          <w:bCs/>
          <w:i w:val="0"/>
          <w:kern w:val="2"/>
          <w:lang w:eastAsia="zh-CN"/>
        </w:rPr>
        <w:t>Figure S</w:t>
      </w:r>
      <w:r>
        <w:rPr>
          <w:rFonts w:eastAsia="宋体"/>
          <w:b/>
          <w:bCs/>
          <w:i w:val="0"/>
          <w:kern w:val="2"/>
          <w:lang w:eastAsia="zh-CN"/>
        </w:rPr>
        <w:t>1</w:t>
      </w:r>
      <w:r w:rsidR="000C175F">
        <w:rPr>
          <w:rFonts w:eastAsia="宋体"/>
          <w:b/>
          <w:bCs/>
          <w:i w:val="0"/>
          <w:kern w:val="2"/>
          <w:lang w:eastAsia="zh-CN"/>
        </w:rPr>
        <w:t>1</w:t>
      </w:r>
      <w:r w:rsidRPr="00AA55E4">
        <w:rPr>
          <w:rFonts w:eastAsia="宋体"/>
          <w:b/>
          <w:bCs/>
          <w:i w:val="0"/>
          <w:kern w:val="2"/>
          <w:lang w:eastAsia="zh-CN"/>
        </w:rPr>
        <w:t>.</w:t>
      </w:r>
      <w:r w:rsidRPr="00AA55E4">
        <w:rPr>
          <w:rFonts w:eastAsia="宋体"/>
          <w:i w:val="0"/>
          <w:kern w:val="2"/>
          <w:lang w:eastAsia="zh-CN"/>
        </w:rPr>
        <w:t xml:space="preserve"> Schematic microstructure evolves during charging/discharging process of </w:t>
      </w:r>
      <w:r w:rsidRPr="00CB2551">
        <w:rPr>
          <w:i w:val="0"/>
          <w:lang w:val="de-DE"/>
        </w:rPr>
        <w:t>FeO</w:t>
      </w:r>
      <w:r w:rsidRPr="00CB2551">
        <w:rPr>
          <w:vertAlign w:val="subscript"/>
          <w:lang w:val="de-DE"/>
        </w:rPr>
        <w:t>x</w:t>
      </w:r>
      <w:r w:rsidRPr="00CB2551">
        <w:rPr>
          <w:i w:val="0"/>
          <w:lang w:val="de-DE"/>
        </w:rPr>
        <w:t>-LFBO</w:t>
      </w:r>
      <w:r w:rsidRPr="00AA55E4">
        <w:rPr>
          <w:rFonts w:eastAsia="宋体"/>
          <w:i w:val="0"/>
          <w:kern w:val="2"/>
          <w:lang w:eastAsia="zh-CN"/>
        </w:rPr>
        <w:t xml:space="preserve"> anode. (A) The initial electrode and (B) the partial </w:t>
      </w:r>
      <w:r w:rsidRPr="00AA55E4">
        <w:rPr>
          <w:rFonts w:eastAsia="宋体"/>
          <w:i w:val="0"/>
          <w:kern w:val="2"/>
          <w:lang w:val="de-DE" w:eastAsia="zh-CN"/>
        </w:rPr>
        <w:t xml:space="preserve">enlarged view of </w:t>
      </w:r>
      <w:bookmarkStart w:id="45" w:name="OLE_LINK513"/>
      <w:bookmarkStart w:id="46" w:name="OLE_LINK514"/>
      <w:r w:rsidRPr="00CB2551">
        <w:rPr>
          <w:i w:val="0"/>
          <w:lang w:val="de-DE"/>
        </w:rPr>
        <w:t>FeO</w:t>
      </w:r>
      <w:r w:rsidRPr="00CB2551">
        <w:rPr>
          <w:vertAlign w:val="subscript"/>
          <w:lang w:val="de-DE"/>
        </w:rPr>
        <w:t>x</w:t>
      </w:r>
      <w:r w:rsidRPr="00CB2551">
        <w:rPr>
          <w:i w:val="0"/>
          <w:lang w:val="de-DE"/>
        </w:rPr>
        <w:t>-LFBO</w:t>
      </w:r>
      <w:r w:rsidRPr="00AA55E4">
        <w:rPr>
          <w:rFonts w:eastAsia="宋体"/>
          <w:i w:val="0"/>
          <w:kern w:val="2"/>
          <w:lang w:eastAsia="zh-CN"/>
        </w:rPr>
        <w:t xml:space="preserve"> anode</w:t>
      </w:r>
      <w:bookmarkEnd w:id="45"/>
      <w:bookmarkEnd w:id="46"/>
      <w:r w:rsidRPr="00AA55E4">
        <w:rPr>
          <w:rFonts w:eastAsia="宋体"/>
          <w:i w:val="0"/>
          <w:kern w:val="2"/>
          <w:lang w:eastAsia="zh-CN"/>
        </w:rPr>
        <w:t xml:space="preserve">; (B-1) and (B-2) are the </w:t>
      </w:r>
      <w:r w:rsidRPr="00AA55E4">
        <w:rPr>
          <w:rFonts w:eastAsia="宋体"/>
          <w:i w:val="0"/>
          <w:kern w:val="2"/>
          <w:lang w:val="de-DE" w:eastAsia="zh-CN"/>
        </w:rPr>
        <w:t xml:space="preserve">enlarged interface of </w:t>
      </w:r>
      <w:proofErr w:type="spellStart"/>
      <w:r w:rsidRPr="00AA55E4">
        <w:rPr>
          <w:rFonts w:eastAsia="宋体"/>
          <w:i w:val="0"/>
          <w:kern w:val="2"/>
          <w:lang w:eastAsia="zh-CN"/>
        </w:rPr>
        <w:t>FeO</w:t>
      </w:r>
      <w:r w:rsidRPr="00AA55E4">
        <w:rPr>
          <w:rFonts w:eastAsia="宋体"/>
          <w:kern w:val="2"/>
          <w:vertAlign w:val="subscript"/>
          <w:lang w:eastAsia="zh-CN"/>
        </w:rPr>
        <w:t>x</w:t>
      </w:r>
      <w:proofErr w:type="spellEnd"/>
      <w:r w:rsidRPr="00AA55E4">
        <w:rPr>
          <w:rFonts w:eastAsia="宋体"/>
          <w:i w:val="0"/>
          <w:kern w:val="2"/>
          <w:lang w:eastAsia="zh-CN"/>
        </w:rPr>
        <w:t>/L</w:t>
      </w:r>
      <w:r>
        <w:rPr>
          <w:rFonts w:eastAsia="宋体"/>
          <w:i w:val="0"/>
          <w:kern w:val="2"/>
          <w:lang w:eastAsia="zh-CN"/>
        </w:rPr>
        <w:t>FB</w:t>
      </w:r>
      <w:r w:rsidRPr="00AA55E4">
        <w:rPr>
          <w:rFonts w:eastAsia="宋体"/>
          <w:i w:val="0"/>
          <w:kern w:val="2"/>
          <w:lang w:eastAsia="zh-CN"/>
        </w:rPr>
        <w:t>O/</w:t>
      </w:r>
      <w:proofErr w:type="spellStart"/>
      <w:r w:rsidRPr="00AA55E4">
        <w:rPr>
          <w:rFonts w:eastAsia="宋体"/>
          <w:i w:val="0"/>
          <w:kern w:val="2"/>
          <w:lang w:eastAsia="zh-CN"/>
        </w:rPr>
        <w:t>FeO</w:t>
      </w:r>
      <w:r w:rsidRPr="00AA55E4">
        <w:rPr>
          <w:rFonts w:eastAsia="宋体"/>
          <w:kern w:val="2"/>
          <w:vertAlign w:val="subscript"/>
          <w:lang w:eastAsia="zh-CN"/>
        </w:rPr>
        <w:t>x</w:t>
      </w:r>
      <w:proofErr w:type="spellEnd"/>
      <w:r w:rsidRPr="00AA55E4">
        <w:rPr>
          <w:rFonts w:eastAsia="宋体"/>
          <w:i w:val="0"/>
          <w:kern w:val="2"/>
          <w:lang w:eastAsia="zh-CN"/>
        </w:rPr>
        <w:t xml:space="preserve"> and </w:t>
      </w:r>
      <w:proofErr w:type="spellStart"/>
      <w:r w:rsidRPr="00AA55E4">
        <w:rPr>
          <w:rFonts w:eastAsia="宋体"/>
          <w:i w:val="0"/>
          <w:kern w:val="2"/>
          <w:lang w:eastAsia="zh-CN"/>
        </w:rPr>
        <w:t>FeO</w:t>
      </w:r>
      <w:r w:rsidRPr="00AA55E4">
        <w:rPr>
          <w:rFonts w:eastAsia="宋体"/>
          <w:kern w:val="2"/>
          <w:vertAlign w:val="subscript"/>
          <w:lang w:eastAsia="zh-CN"/>
        </w:rPr>
        <w:t>x</w:t>
      </w:r>
      <w:proofErr w:type="spellEnd"/>
      <w:r>
        <w:rPr>
          <w:rFonts w:eastAsia="宋体"/>
          <w:i w:val="0"/>
          <w:kern w:val="2"/>
          <w:lang w:eastAsia="zh-CN"/>
        </w:rPr>
        <w:t>/LFBO</w:t>
      </w:r>
      <w:r w:rsidRPr="00AA55E4">
        <w:rPr>
          <w:rFonts w:eastAsia="宋体"/>
          <w:i w:val="0"/>
          <w:kern w:val="2"/>
          <w:lang w:eastAsia="zh-CN"/>
        </w:rPr>
        <w:t xml:space="preserve">/electrolyte; (C) </w:t>
      </w:r>
      <w:proofErr w:type="spellStart"/>
      <w:r w:rsidRPr="00AA55E4">
        <w:rPr>
          <w:rFonts w:eastAsia="宋体"/>
          <w:i w:val="0"/>
          <w:kern w:val="2"/>
          <w:lang w:eastAsia="zh-CN"/>
        </w:rPr>
        <w:t>Lithiat</w:t>
      </w:r>
      <w:r>
        <w:rPr>
          <w:rFonts w:eastAsia="宋体"/>
          <w:i w:val="0"/>
          <w:kern w:val="2"/>
          <w:lang w:eastAsia="zh-CN"/>
        </w:rPr>
        <w:t>ion</w:t>
      </w:r>
      <w:proofErr w:type="spellEnd"/>
      <w:r>
        <w:rPr>
          <w:rFonts w:eastAsia="宋体"/>
          <w:i w:val="0"/>
          <w:kern w:val="2"/>
          <w:lang w:eastAsia="zh-CN"/>
        </w:rPr>
        <w:t xml:space="preserve"> reaction begins and form 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 w:rsidRPr="00AA55E4">
        <w:rPr>
          <w:rFonts w:eastAsia="宋体"/>
          <w:i w:val="0"/>
          <w:kern w:val="2"/>
          <w:lang w:eastAsia="zh-CN"/>
        </w:rPr>
        <w:t xml:space="preserve">O precipitates uniformly, (C-1) and (C-2) are the </w:t>
      </w:r>
      <w:r w:rsidRPr="00AA55E4">
        <w:rPr>
          <w:rFonts w:eastAsia="宋体"/>
          <w:i w:val="0"/>
          <w:kern w:val="2"/>
          <w:lang w:val="de-DE" w:eastAsia="zh-CN"/>
        </w:rPr>
        <w:t xml:space="preserve">enlarged interface of </w:t>
      </w:r>
      <w:proofErr w:type="spellStart"/>
      <w:r w:rsidRPr="00AA55E4">
        <w:rPr>
          <w:rFonts w:eastAsia="宋体"/>
          <w:i w:val="0"/>
          <w:kern w:val="2"/>
          <w:lang w:eastAsia="zh-CN"/>
        </w:rPr>
        <w:t>FeO</w:t>
      </w:r>
      <w:r w:rsidRPr="00AA55E4">
        <w:rPr>
          <w:rFonts w:eastAsia="宋体"/>
          <w:kern w:val="2"/>
          <w:vertAlign w:val="subscript"/>
          <w:lang w:eastAsia="zh-CN"/>
        </w:rPr>
        <w:t>x</w:t>
      </w:r>
      <w:proofErr w:type="spellEnd"/>
      <w:r>
        <w:rPr>
          <w:rFonts w:eastAsia="宋体"/>
          <w:i w:val="0"/>
          <w:kern w:val="2"/>
          <w:lang w:eastAsia="zh-CN"/>
        </w:rPr>
        <w:t>/Fe+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 w:rsidRPr="00AA55E4">
        <w:rPr>
          <w:rFonts w:eastAsia="宋体"/>
          <w:i w:val="0"/>
          <w:kern w:val="2"/>
          <w:lang w:eastAsia="zh-CN"/>
        </w:rPr>
        <w:t>O/L</w:t>
      </w:r>
      <w:r>
        <w:rPr>
          <w:rFonts w:eastAsia="宋体"/>
          <w:i w:val="0"/>
          <w:kern w:val="2"/>
          <w:lang w:eastAsia="zh-CN"/>
        </w:rPr>
        <w:t>FBO/Fe+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 w:rsidRPr="00AA55E4">
        <w:rPr>
          <w:rFonts w:eastAsia="宋体"/>
          <w:i w:val="0"/>
          <w:kern w:val="2"/>
          <w:lang w:eastAsia="zh-CN"/>
        </w:rPr>
        <w:t>O/</w:t>
      </w:r>
      <w:proofErr w:type="spellStart"/>
      <w:r w:rsidRPr="00AA55E4">
        <w:rPr>
          <w:rFonts w:eastAsia="宋体"/>
          <w:i w:val="0"/>
          <w:kern w:val="2"/>
          <w:lang w:eastAsia="zh-CN"/>
        </w:rPr>
        <w:t>FeO</w:t>
      </w:r>
      <w:r w:rsidRPr="00AA55E4">
        <w:rPr>
          <w:rFonts w:eastAsia="宋体"/>
          <w:kern w:val="2"/>
          <w:vertAlign w:val="subscript"/>
          <w:lang w:eastAsia="zh-CN"/>
        </w:rPr>
        <w:t>x</w:t>
      </w:r>
      <w:proofErr w:type="spellEnd"/>
      <w:r w:rsidRPr="00AA55E4">
        <w:rPr>
          <w:rFonts w:eastAsia="宋体"/>
          <w:i w:val="0"/>
          <w:kern w:val="2"/>
          <w:lang w:eastAsia="zh-CN"/>
        </w:rPr>
        <w:t xml:space="preserve"> and </w:t>
      </w:r>
      <w:proofErr w:type="spellStart"/>
      <w:r w:rsidRPr="00AA55E4">
        <w:rPr>
          <w:rFonts w:eastAsia="宋体"/>
          <w:i w:val="0"/>
          <w:kern w:val="2"/>
          <w:lang w:eastAsia="zh-CN"/>
        </w:rPr>
        <w:t>FeO</w:t>
      </w:r>
      <w:r w:rsidRPr="00AA55E4">
        <w:rPr>
          <w:rFonts w:eastAsia="宋体"/>
          <w:kern w:val="2"/>
          <w:vertAlign w:val="subscript"/>
          <w:lang w:eastAsia="zh-CN"/>
        </w:rPr>
        <w:t>x</w:t>
      </w:r>
      <w:proofErr w:type="spellEnd"/>
      <w:r>
        <w:rPr>
          <w:rFonts w:eastAsia="宋体"/>
          <w:i w:val="0"/>
          <w:kern w:val="2"/>
          <w:lang w:eastAsia="zh-CN"/>
        </w:rPr>
        <w:t>/Fe+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 w:rsidRPr="00AA55E4">
        <w:rPr>
          <w:rFonts w:eastAsia="宋体"/>
          <w:i w:val="0"/>
          <w:kern w:val="2"/>
          <w:lang w:eastAsia="zh-CN"/>
        </w:rPr>
        <w:t>O/L</w:t>
      </w:r>
      <w:r>
        <w:rPr>
          <w:rFonts w:eastAsia="宋体"/>
          <w:i w:val="0"/>
          <w:kern w:val="2"/>
          <w:lang w:eastAsia="zh-CN"/>
        </w:rPr>
        <w:t>FBO</w:t>
      </w:r>
      <w:r w:rsidRPr="00AA55E4">
        <w:rPr>
          <w:rFonts w:eastAsia="宋体"/>
          <w:i w:val="0"/>
          <w:kern w:val="2"/>
          <w:lang w:eastAsia="zh-CN"/>
        </w:rPr>
        <w:t xml:space="preserve">/electrolyte; (D) </w:t>
      </w:r>
      <w:proofErr w:type="spellStart"/>
      <w:r w:rsidRPr="00AA55E4">
        <w:rPr>
          <w:rFonts w:eastAsia="宋体"/>
          <w:i w:val="0"/>
          <w:kern w:val="2"/>
          <w:lang w:eastAsia="zh-CN"/>
        </w:rPr>
        <w:t>Lithiation</w:t>
      </w:r>
      <w:proofErr w:type="spellEnd"/>
      <w:r w:rsidRPr="00AA55E4">
        <w:rPr>
          <w:rFonts w:eastAsia="宋体"/>
          <w:i w:val="0"/>
          <w:kern w:val="2"/>
          <w:lang w:eastAsia="zh-CN"/>
        </w:rPr>
        <w:t xml:space="preserve"> reaction completes in the whole</w:t>
      </w:r>
      <w:r w:rsidRPr="00AA55E4">
        <w:rPr>
          <w:i w:val="0"/>
          <w:lang w:val="de-DE"/>
        </w:rPr>
        <w:t xml:space="preserve"> </w:t>
      </w:r>
      <w:bookmarkStart w:id="47" w:name="OLE_LINK515"/>
      <w:bookmarkStart w:id="48" w:name="OLE_LINK516"/>
      <w:r w:rsidRPr="00CB2551">
        <w:rPr>
          <w:i w:val="0"/>
          <w:lang w:val="de-DE"/>
        </w:rPr>
        <w:t>FeO</w:t>
      </w:r>
      <w:r w:rsidRPr="00CB2551">
        <w:rPr>
          <w:vertAlign w:val="subscript"/>
          <w:lang w:val="de-DE"/>
        </w:rPr>
        <w:t>x</w:t>
      </w:r>
      <w:r w:rsidRPr="00CB2551">
        <w:rPr>
          <w:i w:val="0"/>
          <w:lang w:val="de-DE"/>
        </w:rPr>
        <w:t>-LFBO</w:t>
      </w:r>
      <w:bookmarkEnd w:id="47"/>
      <w:bookmarkEnd w:id="48"/>
      <w:r w:rsidRPr="00AA55E4">
        <w:rPr>
          <w:rFonts w:eastAsia="宋体"/>
          <w:i w:val="0"/>
          <w:kern w:val="2"/>
          <w:lang w:eastAsia="zh-CN"/>
        </w:rPr>
        <w:t xml:space="preserve"> elec</w:t>
      </w:r>
      <w:r>
        <w:rPr>
          <w:rFonts w:eastAsia="宋体"/>
          <w:i w:val="0"/>
          <w:kern w:val="2"/>
          <w:lang w:eastAsia="zh-CN"/>
        </w:rPr>
        <w:t>trode to form isolated small 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 w:rsidRPr="00AA55E4">
        <w:rPr>
          <w:rFonts w:eastAsia="宋体"/>
          <w:i w:val="0"/>
          <w:kern w:val="2"/>
          <w:lang w:eastAsia="zh-CN"/>
        </w:rPr>
        <w:t>O precipitates in L</w:t>
      </w:r>
      <w:r>
        <w:rPr>
          <w:rFonts w:eastAsia="宋体"/>
          <w:i w:val="0"/>
          <w:kern w:val="2"/>
          <w:lang w:eastAsia="zh-CN"/>
        </w:rPr>
        <w:t>FBO</w:t>
      </w:r>
      <w:r w:rsidRPr="00AA55E4">
        <w:rPr>
          <w:rFonts w:eastAsia="宋体"/>
          <w:i w:val="0"/>
          <w:kern w:val="2"/>
          <w:lang w:eastAsia="zh-CN"/>
        </w:rPr>
        <w:t xml:space="preserve"> matrix, (D-1) and (D-2) are the </w:t>
      </w:r>
      <w:r w:rsidRPr="00AA55E4">
        <w:rPr>
          <w:rFonts w:eastAsia="宋体"/>
          <w:i w:val="0"/>
          <w:kern w:val="2"/>
          <w:lang w:val="de-DE" w:eastAsia="zh-CN"/>
        </w:rPr>
        <w:t xml:space="preserve">enlarged interface of </w:t>
      </w:r>
      <w:r>
        <w:rPr>
          <w:rFonts w:eastAsia="宋体"/>
          <w:i w:val="0"/>
          <w:kern w:val="2"/>
          <w:lang w:eastAsia="zh-CN"/>
        </w:rPr>
        <w:t>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 w:rsidRPr="00AA55E4">
        <w:rPr>
          <w:rFonts w:eastAsia="宋体"/>
          <w:i w:val="0"/>
          <w:kern w:val="2"/>
          <w:lang w:eastAsia="zh-CN"/>
        </w:rPr>
        <w:t>O/L</w:t>
      </w:r>
      <w:r>
        <w:rPr>
          <w:rFonts w:eastAsia="宋体"/>
          <w:i w:val="0"/>
          <w:kern w:val="2"/>
          <w:lang w:eastAsia="zh-CN"/>
        </w:rPr>
        <w:t>FBO/Fe+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>
        <w:rPr>
          <w:rFonts w:eastAsia="宋体"/>
          <w:i w:val="0"/>
          <w:kern w:val="2"/>
          <w:lang w:eastAsia="zh-CN"/>
        </w:rPr>
        <w:t>O and Fe+</w:t>
      </w:r>
      <w:r w:rsidRPr="00AA55E4">
        <w:rPr>
          <w:rFonts w:eastAsia="宋体"/>
          <w:i w:val="0"/>
          <w:kern w:val="2"/>
          <w:lang w:eastAsia="zh-CN"/>
        </w:rPr>
        <w:t>Li</w:t>
      </w:r>
      <w:r w:rsidRPr="00AA55E4">
        <w:rPr>
          <w:rFonts w:eastAsia="宋体"/>
          <w:i w:val="0"/>
          <w:kern w:val="2"/>
          <w:vertAlign w:val="subscript"/>
          <w:lang w:eastAsia="zh-CN"/>
        </w:rPr>
        <w:t>2</w:t>
      </w:r>
      <w:r w:rsidRPr="00AA55E4">
        <w:rPr>
          <w:rFonts w:eastAsia="宋体"/>
          <w:i w:val="0"/>
          <w:kern w:val="2"/>
          <w:lang w:eastAsia="zh-CN"/>
        </w:rPr>
        <w:t>O/L</w:t>
      </w:r>
      <w:r>
        <w:rPr>
          <w:rFonts w:eastAsia="宋体"/>
          <w:i w:val="0"/>
          <w:kern w:val="2"/>
          <w:lang w:eastAsia="zh-CN"/>
        </w:rPr>
        <w:t>FBO</w:t>
      </w:r>
      <w:r w:rsidRPr="00AA55E4">
        <w:rPr>
          <w:rFonts w:eastAsia="宋体"/>
          <w:i w:val="0"/>
          <w:kern w:val="2"/>
          <w:lang w:eastAsia="zh-CN"/>
        </w:rPr>
        <w:t xml:space="preserve">/electrolyte. </w:t>
      </w:r>
    </w:p>
    <w:p w:rsidR="00296A58" w:rsidRDefault="00296A58" w:rsidP="00AA55E4">
      <w:pPr>
        <w:pStyle w:val="AuthorsFull"/>
        <w:jc w:val="both"/>
        <w:rPr>
          <w:rFonts w:eastAsia="宋体"/>
          <w:i w:val="0"/>
          <w:kern w:val="2"/>
          <w:lang w:eastAsia="zh-CN"/>
        </w:rPr>
      </w:pPr>
    </w:p>
    <w:p w:rsidR="00296A58" w:rsidRDefault="00296A58" w:rsidP="00AA55E4">
      <w:pPr>
        <w:pStyle w:val="AuthorsFull"/>
        <w:jc w:val="both"/>
        <w:rPr>
          <w:rFonts w:eastAsia="宋体"/>
          <w:i w:val="0"/>
          <w:kern w:val="2"/>
          <w:lang w:eastAsia="zh-CN"/>
        </w:rPr>
      </w:pPr>
    </w:p>
    <w:p w:rsidR="00296A58" w:rsidRDefault="00296A58" w:rsidP="00296A58">
      <w:pPr>
        <w:pStyle w:val="AuthorsFull"/>
        <w:jc w:val="center"/>
        <w:rPr>
          <w:rFonts w:eastAsia="宋体"/>
          <w:i w:val="0"/>
          <w:kern w:val="2"/>
          <w:lang w:eastAsia="zh-CN"/>
        </w:rPr>
      </w:pPr>
      <w:r>
        <w:rPr>
          <w:rFonts w:eastAsia="宋体" w:hint="eastAsia"/>
          <w:i w:val="0"/>
          <w:noProof/>
          <w:kern w:val="2"/>
          <w:lang w:eastAsia="zh-CN"/>
        </w:rPr>
        <w:lastRenderedPageBreak/>
        <w:drawing>
          <wp:inline distT="0" distB="0" distL="0" distR="0">
            <wp:extent cx="5626100" cy="33147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9" b="1565"/>
                    <a:stretch/>
                  </pic:blipFill>
                  <pic:spPr bwMode="auto">
                    <a:xfrm>
                      <a:off x="0" y="0"/>
                      <a:ext cx="5626965" cy="3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75F" w:rsidRDefault="00C95634" w:rsidP="00C95634">
      <w:pPr>
        <w:shd w:val="clear" w:color="auto" w:fill="FFFFFF"/>
        <w:jc w:val="both"/>
        <w:textAlignment w:val="baseline"/>
        <w:rPr>
          <w:rFonts w:eastAsia="宋体"/>
          <w:kern w:val="2"/>
          <w:lang w:val="en-US" w:eastAsia="zh-CN"/>
        </w:rPr>
      </w:pPr>
      <w:r w:rsidRPr="00C95634">
        <w:rPr>
          <w:rFonts w:eastAsia="宋体"/>
          <w:b/>
          <w:kern w:val="2"/>
          <w:lang w:val="en-US" w:eastAsia="zh-CN"/>
        </w:rPr>
        <w:t xml:space="preserve">Figure </w:t>
      </w:r>
      <w:r>
        <w:rPr>
          <w:rFonts w:eastAsia="宋体" w:hint="eastAsia"/>
          <w:b/>
          <w:kern w:val="2"/>
          <w:lang w:val="en-US" w:eastAsia="zh-CN"/>
        </w:rPr>
        <w:t>S</w:t>
      </w:r>
      <w:r w:rsidRPr="00C95634">
        <w:rPr>
          <w:rFonts w:eastAsia="宋体"/>
          <w:b/>
          <w:kern w:val="2"/>
          <w:lang w:val="en-US" w:eastAsia="zh-CN"/>
        </w:rPr>
        <w:t>1</w:t>
      </w:r>
      <w:r w:rsidR="000C175F">
        <w:rPr>
          <w:rFonts w:eastAsia="宋体"/>
          <w:b/>
          <w:kern w:val="2"/>
          <w:lang w:val="en-US" w:eastAsia="zh-CN"/>
        </w:rPr>
        <w:t>2</w:t>
      </w:r>
      <w:r w:rsidRPr="00C95634">
        <w:rPr>
          <w:rFonts w:eastAsia="宋体"/>
          <w:b/>
          <w:kern w:val="2"/>
          <w:lang w:val="en-US" w:eastAsia="zh-CN"/>
        </w:rPr>
        <w:t xml:space="preserve">. </w:t>
      </w:r>
      <w:bookmarkStart w:id="49" w:name="OLE_LINK231"/>
      <w:bookmarkStart w:id="50" w:name="OLE_LINK232"/>
      <w:r w:rsidRPr="00C95634">
        <w:rPr>
          <w:rFonts w:eastAsia="宋体"/>
          <w:kern w:val="2"/>
          <w:lang w:val="en-US" w:eastAsia="zh-CN"/>
        </w:rPr>
        <w:t xml:space="preserve">Schematic microstructure evolves during charging/discharging process of common </w:t>
      </w:r>
      <w:proofErr w:type="spellStart"/>
      <w:r w:rsidRPr="00C95634">
        <w:rPr>
          <w:rFonts w:eastAsia="宋体"/>
          <w:kern w:val="2"/>
          <w:lang w:val="en-US" w:eastAsia="zh-CN"/>
        </w:rPr>
        <w:t>FeO</w:t>
      </w:r>
      <w:r w:rsidRPr="00C95634">
        <w:rPr>
          <w:rFonts w:eastAsia="宋体"/>
          <w:i/>
          <w:kern w:val="2"/>
          <w:vertAlign w:val="subscript"/>
          <w:lang w:val="en-US" w:eastAsia="zh-CN"/>
        </w:rPr>
        <w:t>x</w:t>
      </w:r>
      <w:proofErr w:type="spellEnd"/>
      <w:r w:rsidRPr="00C95634">
        <w:rPr>
          <w:rFonts w:eastAsia="宋体"/>
          <w:i/>
          <w:kern w:val="2"/>
          <w:lang w:val="en-US" w:eastAsia="zh-CN"/>
        </w:rPr>
        <w:t xml:space="preserve"> </w:t>
      </w:r>
      <w:r w:rsidRPr="00C95634">
        <w:rPr>
          <w:rFonts w:eastAsia="宋体"/>
          <w:kern w:val="2"/>
          <w:lang w:val="en-US" w:eastAsia="zh-CN"/>
        </w:rPr>
        <w:t>anode</w:t>
      </w:r>
      <w:bookmarkEnd w:id="49"/>
      <w:bookmarkEnd w:id="50"/>
      <w:r w:rsidRPr="00C95634">
        <w:rPr>
          <w:rFonts w:eastAsia="宋体"/>
          <w:kern w:val="2"/>
          <w:lang w:val="en-US" w:eastAsia="zh-CN"/>
        </w:rPr>
        <w:t xml:space="preserve">. (A) The initial </w:t>
      </w:r>
      <w:proofErr w:type="spellStart"/>
      <w:r w:rsidRPr="00C95634">
        <w:rPr>
          <w:rFonts w:eastAsia="宋体"/>
          <w:kern w:val="2"/>
          <w:lang w:val="en-US" w:eastAsia="zh-CN"/>
        </w:rPr>
        <w:t>FeO</w:t>
      </w:r>
      <w:r w:rsidRPr="00C95634">
        <w:rPr>
          <w:rFonts w:eastAsia="宋体"/>
          <w:i/>
          <w:kern w:val="2"/>
          <w:vertAlign w:val="subscript"/>
          <w:lang w:val="en-US" w:eastAsia="zh-CN"/>
        </w:rPr>
        <w:t>x</w:t>
      </w:r>
      <w:proofErr w:type="spellEnd"/>
      <w:r w:rsidRPr="00C95634">
        <w:rPr>
          <w:rFonts w:eastAsia="宋体"/>
          <w:i/>
          <w:kern w:val="2"/>
          <w:lang w:val="en-US" w:eastAsia="zh-CN"/>
        </w:rPr>
        <w:t xml:space="preserve"> </w:t>
      </w:r>
      <w:r w:rsidRPr="00C95634">
        <w:rPr>
          <w:rFonts w:eastAsia="宋体"/>
          <w:kern w:val="2"/>
          <w:lang w:val="en-US" w:eastAsia="zh-CN"/>
        </w:rPr>
        <w:t xml:space="preserve">electrode; (B) The partial </w:t>
      </w:r>
      <w:r w:rsidRPr="00C95634">
        <w:t xml:space="preserve">enlarged view of </w:t>
      </w:r>
      <w:proofErr w:type="spellStart"/>
      <w:r w:rsidRPr="00C95634">
        <w:rPr>
          <w:rFonts w:eastAsia="宋体"/>
          <w:kern w:val="2"/>
          <w:lang w:val="en-US" w:eastAsia="zh-CN"/>
        </w:rPr>
        <w:t>FeO</w:t>
      </w:r>
      <w:r w:rsidRPr="00C95634">
        <w:rPr>
          <w:rFonts w:eastAsia="宋体"/>
          <w:i/>
          <w:kern w:val="2"/>
          <w:vertAlign w:val="subscript"/>
          <w:lang w:val="en-US" w:eastAsia="zh-CN"/>
        </w:rPr>
        <w:t>x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electrode</w:t>
      </w:r>
      <w:r w:rsidRPr="00C95634">
        <w:t xml:space="preserve"> when</w:t>
      </w:r>
      <w:r w:rsidRPr="00C95634">
        <w:rPr>
          <w:rFonts w:eastAsia="宋体"/>
          <w:kern w:val="2"/>
          <w:lang w:val="en-US" w:eastAsia="zh-CN"/>
        </w:rPr>
        <w:t xml:space="preserve"> </w:t>
      </w:r>
      <w:proofErr w:type="spellStart"/>
      <w:r w:rsidRPr="00C95634">
        <w:rPr>
          <w:rFonts w:eastAsia="宋体"/>
          <w:kern w:val="2"/>
          <w:lang w:val="en-US" w:eastAsia="zh-CN"/>
        </w:rPr>
        <w:t>lithiation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reaction begin and form Fe + Li</w:t>
      </w:r>
      <w:r w:rsidRPr="00C95634">
        <w:rPr>
          <w:rFonts w:eastAsia="宋体"/>
          <w:kern w:val="2"/>
          <w:vertAlign w:val="subscript"/>
          <w:lang w:val="en-US" w:eastAsia="zh-CN"/>
        </w:rPr>
        <w:t>2</w:t>
      </w:r>
      <w:r w:rsidRPr="00C95634">
        <w:rPr>
          <w:rFonts w:eastAsia="宋体"/>
          <w:kern w:val="2"/>
          <w:lang w:val="en-US" w:eastAsia="zh-CN"/>
        </w:rPr>
        <w:t xml:space="preserve">O precipitates; (C-D) </w:t>
      </w:r>
      <w:proofErr w:type="spellStart"/>
      <w:r w:rsidRPr="00C95634">
        <w:rPr>
          <w:rFonts w:eastAsia="宋体"/>
          <w:kern w:val="2"/>
          <w:lang w:val="en-US" w:eastAsia="zh-CN"/>
        </w:rPr>
        <w:t>Lithiation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reaction completes in the initial </w:t>
      </w:r>
      <w:proofErr w:type="spellStart"/>
      <w:r w:rsidRPr="00C95634">
        <w:rPr>
          <w:rFonts w:eastAsia="宋体"/>
          <w:kern w:val="2"/>
          <w:lang w:val="en-US" w:eastAsia="zh-CN"/>
        </w:rPr>
        <w:t>FeO</w:t>
      </w:r>
      <w:r w:rsidRPr="00C95634">
        <w:rPr>
          <w:rFonts w:eastAsia="宋体"/>
          <w:i/>
          <w:kern w:val="2"/>
          <w:vertAlign w:val="subscript"/>
          <w:lang w:val="en-US" w:eastAsia="zh-CN"/>
        </w:rPr>
        <w:t>x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particles and extends to neighboring particles; (E) </w:t>
      </w:r>
      <w:proofErr w:type="spellStart"/>
      <w:r w:rsidRPr="00C95634">
        <w:rPr>
          <w:rFonts w:eastAsia="宋体"/>
          <w:kern w:val="2"/>
          <w:lang w:val="en-US" w:eastAsia="zh-CN"/>
        </w:rPr>
        <w:t>Lithiation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reaction completes in the whole </w:t>
      </w:r>
      <w:proofErr w:type="spellStart"/>
      <w:r w:rsidRPr="00C95634">
        <w:rPr>
          <w:rFonts w:eastAsia="宋体"/>
          <w:kern w:val="2"/>
          <w:lang w:val="en-US" w:eastAsia="zh-CN"/>
        </w:rPr>
        <w:t>FeO</w:t>
      </w:r>
      <w:r w:rsidRPr="00C95634">
        <w:rPr>
          <w:rFonts w:eastAsia="宋体"/>
          <w:i/>
          <w:kern w:val="2"/>
          <w:vertAlign w:val="subscript"/>
          <w:lang w:val="en-US" w:eastAsia="zh-CN"/>
        </w:rPr>
        <w:t>x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electrode to form aggregated Fe + Li</w:t>
      </w:r>
      <w:r w:rsidRPr="00C95634">
        <w:rPr>
          <w:rFonts w:eastAsia="宋体"/>
          <w:kern w:val="2"/>
          <w:vertAlign w:val="subscript"/>
          <w:lang w:val="en-US" w:eastAsia="zh-CN"/>
        </w:rPr>
        <w:t>2</w:t>
      </w:r>
      <w:r w:rsidRPr="00C95634">
        <w:rPr>
          <w:rFonts w:eastAsia="宋体"/>
          <w:kern w:val="2"/>
          <w:lang w:val="en-US" w:eastAsia="zh-CN"/>
        </w:rPr>
        <w:t xml:space="preserve">O precipitates, when </w:t>
      </w:r>
      <w:proofErr w:type="spellStart"/>
      <w:r w:rsidRPr="00C95634">
        <w:rPr>
          <w:rFonts w:eastAsia="宋体"/>
          <w:kern w:val="2"/>
          <w:lang w:val="en-US" w:eastAsia="zh-CN"/>
        </w:rPr>
        <w:t>delithiation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reaction starts; (F) </w:t>
      </w:r>
      <w:proofErr w:type="spellStart"/>
      <w:r w:rsidRPr="00C95634">
        <w:rPr>
          <w:rFonts w:eastAsia="宋体"/>
          <w:kern w:val="2"/>
          <w:lang w:val="en-US" w:eastAsia="zh-CN"/>
        </w:rPr>
        <w:t>Delithiation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reaction completes to form a much bigger aggregated </w:t>
      </w:r>
      <w:proofErr w:type="spellStart"/>
      <w:r w:rsidRPr="00C95634">
        <w:rPr>
          <w:rFonts w:eastAsia="宋体"/>
          <w:kern w:val="2"/>
          <w:lang w:val="en-US" w:eastAsia="zh-CN"/>
        </w:rPr>
        <w:t>FeO</w:t>
      </w:r>
      <w:r w:rsidRPr="00C95634">
        <w:rPr>
          <w:rFonts w:eastAsia="宋体"/>
          <w:i/>
          <w:kern w:val="2"/>
          <w:vertAlign w:val="subscript"/>
          <w:lang w:val="en-US" w:eastAsia="zh-CN"/>
        </w:rPr>
        <w:t>x</w:t>
      </w:r>
      <w:proofErr w:type="spellEnd"/>
      <w:r w:rsidRPr="00C95634">
        <w:rPr>
          <w:rFonts w:eastAsia="宋体"/>
          <w:kern w:val="2"/>
          <w:lang w:val="en-US" w:eastAsia="zh-CN"/>
        </w:rPr>
        <w:t xml:space="preserve"> particle; (G) Huge </w:t>
      </w:r>
      <w:proofErr w:type="spellStart"/>
      <w:r w:rsidRPr="00C95634">
        <w:rPr>
          <w:rFonts w:eastAsia="宋体"/>
          <w:kern w:val="2"/>
          <w:lang w:val="en-US" w:eastAsia="zh-CN"/>
        </w:rPr>
        <w:t>FeO</w:t>
      </w:r>
      <w:r w:rsidRPr="00C95634">
        <w:rPr>
          <w:rFonts w:eastAsia="宋体"/>
          <w:i/>
          <w:kern w:val="2"/>
          <w:vertAlign w:val="subscript"/>
          <w:lang w:val="en-US" w:eastAsia="zh-CN"/>
        </w:rPr>
        <w:t>x</w:t>
      </w:r>
      <w:proofErr w:type="spellEnd"/>
      <w:r w:rsidRPr="00C95634">
        <w:rPr>
          <w:rFonts w:eastAsia="宋体"/>
          <w:i/>
          <w:kern w:val="2"/>
          <w:lang w:val="en-US" w:eastAsia="zh-CN"/>
        </w:rPr>
        <w:t xml:space="preserve"> </w:t>
      </w:r>
      <w:r w:rsidRPr="00C95634">
        <w:rPr>
          <w:rFonts w:eastAsia="宋体"/>
          <w:kern w:val="2"/>
          <w:lang w:val="en-US" w:eastAsia="zh-CN"/>
        </w:rPr>
        <w:t>particle cracks into fragments after some cycles.</w:t>
      </w:r>
    </w:p>
    <w:p w:rsidR="000C175F" w:rsidRDefault="000C175F">
      <w:pPr>
        <w:rPr>
          <w:rFonts w:eastAsia="宋体"/>
          <w:kern w:val="2"/>
          <w:lang w:val="en-US" w:eastAsia="zh-CN"/>
        </w:rPr>
      </w:pPr>
      <w:r>
        <w:rPr>
          <w:rFonts w:eastAsia="宋体"/>
          <w:kern w:val="2"/>
          <w:lang w:val="en-US" w:eastAsia="zh-CN"/>
        </w:rPr>
        <w:br w:type="page"/>
      </w:r>
    </w:p>
    <w:p w:rsidR="00AA55E4" w:rsidRDefault="00AA55E4" w:rsidP="00527FEC">
      <w:pPr>
        <w:pStyle w:val="AuthorsFull"/>
        <w:jc w:val="both"/>
        <w:rPr>
          <w:rFonts w:eastAsia="宋体"/>
          <w:i w:val="0"/>
          <w:kern w:val="2"/>
          <w:lang w:eastAsia="zh-CN"/>
        </w:rPr>
      </w:pPr>
      <w:r>
        <w:rPr>
          <w:rFonts w:eastAsia="宋体" w:hint="eastAsia"/>
          <w:i w:val="0"/>
          <w:noProof/>
          <w:kern w:val="2"/>
          <w:lang w:eastAsia="zh-CN"/>
        </w:rPr>
        <w:lastRenderedPageBreak/>
        <w:drawing>
          <wp:inline distT="0" distB="0" distL="0" distR="0">
            <wp:extent cx="5760000" cy="1899950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89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75F" w:rsidRDefault="00AA55E4" w:rsidP="00AA55E4">
      <w:pPr>
        <w:pStyle w:val="AuthorsFull"/>
        <w:jc w:val="both"/>
        <w:rPr>
          <w:rFonts w:eastAsia="宋体"/>
          <w:i w:val="0"/>
          <w:kern w:val="2"/>
          <w:lang w:val="de-DE" w:eastAsia="zh-CN"/>
        </w:rPr>
      </w:pPr>
      <w:bookmarkStart w:id="51" w:name="OLE_LINK517"/>
      <w:bookmarkStart w:id="52" w:name="OLE_LINK518"/>
      <w:r w:rsidRPr="00AA55E4">
        <w:rPr>
          <w:rFonts w:eastAsia="宋体"/>
          <w:b/>
          <w:bCs/>
          <w:i w:val="0"/>
          <w:kern w:val="2"/>
          <w:lang w:eastAsia="zh-CN"/>
        </w:rPr>
        <w:t>Figure S</w:t>
      </w:r>
      <w:r>
        <w:rPr>
          <w:rFonts w:eastAsia="宋体"/>
          <w:b/>
          <w:bCs/>
          <w:i w:val="0"/>
          <w:kern w:val="2"/>
          <w:lang w:eastAsia="zh-CN"/>
        </w:rPr>
        <w:t>1</w:t>
      </w:r>
      <w:r w:rsidR="000C175F">
        <w:rPr>
          <w:rFonts w:eastAsia="宋体"/>
          <w:b/>
          <w:bCs/>
          <w:i w:val="0"/>
          <w:kern w:val="2"/>
          <w:lang w:eastAsia="zh-CN"/>
        </w:rPr>
        <w:t>3</w:t>
      </w:r>
      <w:r w:rsidRPr="00AA55E4">
        <w:rPr>
          <w:rFonts w:eastAsia="宋体"/>
          <w:b/>
          <w:bCs/>
          <w:i w:val="0"/>
          <w:kern w:val="2"/>
          <w:lang w:eastAsia="zh-CN"/>
        </w:rPr>
        <w:t>.</w:t>
      </w:r>
      <w:r w:rsidRPr="00AA55E4">
        <w:rPr>
          <w:rFonts w:eastAsia="宋体"/>
          <w:i w:val="0"/>
          <w:kern w:val="2"/>
          <w:lang w:eastAsia="zh-CN"/>
        </w:rPr>
        <w:t xml:space="preserve"> </w:t>
      </w:r>
      <w:r w:rsidRPr="00AA55E4">
        <w:rPr>
          <w:rFonts w:eastAsia="宋体"/>
          <w:i w:val="0"/>
          <w:kern w:val="2"/>
          <w:lang w:val="de-DE" w:eastAsia="zh-CN"/>
        </w:rPr>
        <w:t xml:space="preserve">TEM images of </w:t>
      </w:r>
      <w:r>
        <w:rPr>
          <w:rFonts w:eastAsia="宋体"/>
          <w:i w:val="0"/>
          <w:kern w:val="2"/>
          <w:lang w:eastAsia="zh-CN"/>
        </w:rPr>
        <w:t>(A)</w:t>
      </w:r>
      <w:r w:rsidRPr="00AA55E4">
        <w:rPr>
          <w:rFonts w:eastAsia="宋体"/>
          <w:i w:val="0"/>
          <w:kern w:val="2"/>
          <w:lang w:val="de-DE" w:eastAsia="zh-CN"/>
        </w:rPr>
        <w:t xml:space="preserve"> FeO</w:t>
      </w:r>
      <w:r w:rsidRPr="00AA55E4">
        <w:rPr>
          <w:rFonts w:eastAsia="宋体"/>
          <w:kern w:val="2"/>
          <w:vertAlign w:val="subscript"/>
          <w:lang w:val="de-DE" w:eastAsia="zh-CN"/>
        </w:rPr>
        <w:t>x</w:t>
      </w:r>
      <w:r>
        <w:rPr>
          <w:rFonts w:eastAsia="宋体"/>
          <w:i w:val="0"/>
          <w:kern w:val="2"/>
          <w:lang w:eastAsia="zh-CN"/>
        </w:rPr>
        <w:t xml:space="preserve"> </w:t>
      </w:r>
      <w:bookmarkStart w:id="53" w:name="OLE_LINK519"/>
      <w:bookmarkStart w:id="54" w:name="OLE_LINK520"/>
      <w:r w:rsidRPr="00AA55E4">
        <w:rPr>
          <w:rFonts w:eastAsia="宋体"/>
          <w:i w:val="0"/>
          <w:kern w:val="2"/>
          <w:lang w:val="de-DE" w:eastAsia="zh-CN"/>
        </w:rPr>
        <w:t xml:space="preserve">after </w:t>
      </w:r>
      <w:r>
        <w:rPr>
          <w:rFonts w:eastAsia="宋体"/>
          <w:i w:val="0"/>
          <w:kern w:val="2"/>
          <w:lang w:val="de-DE" w:eastAsia="zh-CN"/>
        </w:rPr>
        <w:t>1</w:t>
      </w:r>
      <w:r w:rsidRPr="00AA55E4">
        <w:rPr>
          <w:rFonts w:eastAsia="宋体"/>
          <w:i w:val="0"/>
          <w:kern w:val="2"/>
          <w:lang w:val="de-DE" w:eastAsia="zh-CN"/>
        </w:rPr>
        <w:t>00 cycles</w:t>
      </w:r>
      <w:r>
        <w:rPr>
          <w:rFonts w:eastAsia="宋体"/>
          <w:i w:val="0"/>
          <w:kern w:val="2"/>
          <w:lang w:eastAsia="zh-CN"/>
        </w:rPr>
        <w:t xml:space="preserve"> </w:t>
      </w:r>
      <w:bookmarkEnd w:id="53"/>
      <w:bookmarkEnd w:id="54"/>
      <w:r>
        <w:rPr>
          <w:rFonts w:eastAsia="宋体"/>
          <w:i w:val="0"/>
          <w:kern w:val="2"/>
          <w:lang w:eastAsia="zh-CN"/>
        </w:rPr>
        <w:t xml:space="preserve">and (B) </w:t>
      </w:r>
      <w:r w:rsidRPr="00AA55E4">
        <w:rPr>
          <w:rFonts w:eastAsia="宋体"/>
          <w:i w:val="0"/>
          <w:kern w:val="2"/>
          <w:lang w:val="de-DE" w:eastAsia="zh-CN"/>
        </w:rPr>
        <w:t>FeO</w:t>
      </w:r>
      <w:r w:rsidRPr="00AA55E4">
        <w:rPr>
          <w:rFonts w:eastAsia="宋体"/>
          <w:kern w:val="2"/>
          <w:vertAlign w:val="subscript"/>
          <w:lang w:val="de-DE" w:eastAsia="zh-CN"/>
        </w:rPr>
        <w:t>x</w:t>
      </w:r>
      <w:r w:rsidRPr="00AA55E4">
        <w:rPr>
          <w:rFonts w:eastAsia="宋体"/>
          <w:i w:val="0"/>
          <w:kern w:val="2"/>
          <w:lang w:val="de-DE" w:eastAsia="zh-CN"/>
        </w:rPr>
        <w:t xml:space="preserve">-LFBO </w:t>
      </w:r>
      <w:r>
        <w:rPr>
          <w:rFonts w:eastAsia="宋体"/>
          <w:i w:val="0"/>
          <w:kern w:val="2"/>
          <w:lang w:val="de-DE" w:eastAsia="zh-CN"/>
        </w:rPr>
        <w:t xml:space="preserve">electrodes </w:t>
      </w:r>
      <w:r w:rsidRPr="00AA55E4">
        <w:rPr>
          <w:rFonts w:eastAsia="宋体"/>
          <w:i w:val="0"/>
          <w:kern w:val="2"/>
          <w:lang w:val="de-DE" w:eastAsia="zh-CN"/>
        </w:rPr>
        <w:t>after 500 cycles at 2 A g</w:t>
      </w:r>
      <w:r>
        <w:rPr>
          <w:rFonts w:ascii="宋体" w:eastAsia="宋体" w:hAnsi="宋体"/>
          <w:i w:val="0"/>
          <w:kern w:val="2"/>
          <w:vertAlign w:val="superscript"/>
          <w:lang w:val="de-DE" w:eastAsia="zh-CN"/>
        </w:rPr>
        <w:sym w:font="Symbol" w:char="F02D"/>
      </w:r>
      <w:r w:rsidRPr="00AA55E4">
        <w:rPr>
          <w:rFonts w:eastAsia="宋体"/>
          <w:i w:val="0"/>
          <w:kern w:val="2"/>
          <w:vertAlign w:val="superscript"/>
          <w:lang w:val="de-DE" w:eastAsia="zh-CN"/>
        </w:rPr>
        <w:t>1</w:t>
      </w:r>
      <w:r w:rsidRPr="00AA55E4">
        <w:rPr>
          <w:rFonts w:eastAsia="宋体"/>
          <w:i w:val="0"/>
          <w:kern w:val="2"/>
          <w:lang w:val="de-DE" w:eastAsia="zh-CN"/>
        </w:rPr>
        <w:t>.</w:t>
      </w:r>
      <w:bookmarkEnd w:id="51"/>
      <w:bookmarkEnd w:id="52"/>
    </w:p>
    <w:p w:rsidR="000C175F" w:rsidRDefault="000C175F">
      <w:pPr>
        <w:rPr>
          <w:rFonts w:eastAsia="宋体"/>
          <w:kern w:val="2"/>
          <w:lang w:eastAsia="zh-CN"/>
        </w:rPr>
      </w:pPr>
      <w:r>
        <w:rPr>
          <w:rFonts w:eastAsia="宋体"/>
          <w:i/>
          <w:kern w:val="2"/>
          <w:lang w:eastAsia="zh-CN"/>
        </w:rPr>
        <w:br w:type="page"/>
      </w:r>
    </w:p>
    <w:p w:rsidR="00AA55E4" w:rsidRDefault="00AA55E4" w:rsidP="00AA55E4">
      <w:pPr>
        <w:pStyle w:val="AuthorsFull"/>
        <w:jc w:val="both"/>
        <w:rPr>
          <w:rFonts w:eastAsia="宋体"/>
          <w:i w:val="0"/>
          <w:kern w:val="2"/>
          <w:lang w:val="de-DE" w:eastAsia="zh-CN"/>
        </w:rPr>
      </w:pPr>
      <w:r>
        <w:rPr>
          <w:rFonts w:eastAsia="宋体" w:hint="eastAsia"/>
          <w:i w:val="0"/>
          <w:noProof/>
          <w:kern w:val="2"/>
          <w:lang w:eastAsia="zh-CN"/>
        </w:rPr>
        <w:lastRenderedPageBreak/>
        <w:drawing>
          <wp:inline distT="0" distB="0" distL="0" distR="0">
            <wp:extent cx="5768707" cy="1597025"/>
            <wp:effectExtent l="0" t="0" r="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88"/>
                    <a:stretch/>
                  </pic:blipFill>
                  <pic:spPr bwMode="auto">
                    <a:xfrm>
                      <a:off x="0" y="0"/>
                      <a:ext cx="5782107" cy="16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75F" w:rsidRDefault="00827560" w:rsidP="00AA55E4">
      <w:pPr>
        <w:pStyle w:val="AuthorsFull"/>
        <w:jc w:val="both"/>
        <w:rPr>
          <w:i w:val="0"/>
          <w:lang w:val="de-DE"/>
        </w:rPr>
      </w:pPr>
      <w:bookmarkStart w:id="55" w:name="OLE_LINK525"/>
      <w:bookmarkStart w:id="56" w:name="OLE_LINK526"/>
      <w:r w:rsidRPr="00AA55E4">
        <w:rPr>
          <w:rFonts w:eastAsia="宋体"/>
          <w:b/>
          <w:bCs/>
          <w:i w:val="0"/>
          <w:kern w:val="2"/>
          <w:lang w:eastAsia="zh-CN"/>
        </w:rPr>
        <w:t>Figure S</w:t>
      </w:r>
      <w:r>
        <w:rPr>
          <w:rFonts w:eastAsia="宋体"/>
          <w:b/>
          <w:bCs/>
          <w:i w:val="0"/>
          <w:kern w:val="2"/>
          <w:lang w:eastAsia="zh-CN"/>
        </w:rPr>
        <w:t>1</w:t>
      </w:r>
      <w:r w:rsidR="000C175F">
        <w:rPr>
          <w:rFonts w:eastAsia="宋体"/>
          <w:b/>
          <w:bCs/>
          <w:i w:val="0"/>
          <w:kern w:val="2"/>
          <w:lang w:eastAsia="zh-CN"/>
        </w:rPr>
        <w:t>4</w:t>
      </w:r>
      <w:r w:rsidRPr="00AA55E4">
        <w:rPr>
          <w:rFonts w:eastAsia="宋体"/>
          <w:b/>
          <w:bCs/>
          <w:i w:val="0"/>
          <w:kern w:val="2"/>
          <w:lang w:eastAsia="zh-CN"/>
        </w:rPr>
        <w:t>.</w:t>
      </w:r>
      <w:r w:rsidRPr="00AA55E4">
        <w:rPr>
          <w:rFonts w:eastAsia="宋体"/>
          <w:i w:val="0"/>
          <w:kern w:val="2"/>
          <w:lang w:eastAsia="zh-CN"/>
        </w:rPr>
        <w:t xml:space="preserve"> </w:t>
      </w:r>
      <w:r w:rsidRPr="00827560">
        <w:rPr>
          <w:i w:val="0"/>
          <w:lang w:val="de-DE"/>
        </w:rPr>
        <w:t>CV</w:t>
      </w:r>
      <w:bookmarkEnd w:id="55"/>
      <w:bookmarkEnd w:id="56"/>
      <w:r w:rsidRPr="00827560">
        <w:rPr>
          <w:i w:val="0"/>
          <w:lang w:val="de-DE"/>
        </w:rPr>
        <w:t xml:space="preserve"> curves of (A)</w:t>
      </w:r>
      <w:r w:rsidRPr="00827560">
        <w:rPr>
          <w:rFonts w:eastAsia="宋体"/>
          <w:i w:val="0"/>
          <w:kern w:val="2"/>
          <w:lang w:val="de-DE" w:eastAsia="zh-CN"/>
        </w:rPr>
        <w:t xml:space="preserve"> FeO</w:t>
      </w:r>
      <w:r w:rsidRPr="00827560">
        <w:rPr>
          <w:rFonts w:eastAsia="宋体"/>
          <w:kern w:val="2"/>
          <w:vertAlign w:val="subscript"/>
          <w:lang w:val="de-DE" w:eastAsia="zh-CN"/>
        </w:rPr>
        <w:t>x</w:t>
      </w:r>
      <w:r w:rsidRPr="00827560">
        <w:rPr>
          <w:rFonts w:eastAsia="宋体"/>
          <w:i w:val="0"/>
          <w:kern w:val="2"/>
          <w:lang w:val="de-DE" w:eastAsia="zh-CN"/>
        </w:rPr>
        <w:t>-LFBO</w:t>
      </w:r>
      <w:r w:rsidRPr="00827560">
        <w:rPr>
          <w:i w:val="0"/>
          <w:lang w:val="de-DE"/>
        </w:rPr>
        <w:t xml:space="preserve"> and (B) FeO</w:t>
      </w:r>
      <w:r w:rsidRPr="00827560">
        <w:rPr>
          <w:vertAlign w:val="subscript"/>
          <w:lang w:val="de-DE"/>
        </w:rPr>
        <w:t>x</w:t>
      </w:r>
      <w:r w:rsidRPr="00827560">
        <w:rPr>
          <w:i w:val="0"/>
          <w:lang w:val="de-DE"/>
        </w:rPr>
        <w:t xml:space="preserve"> electrodes at the scan rate spanning over 0.3 - 0.7 mV s</w:t>
      </w:r>
      <w:r>
        <w:rPr>
          <w:i w:val="0"/>
          <w:vertAlign w:val="superscript"/>
          <w:lang w:val="de-DE"/>
        </w:rPr>
        <w:sym w:font="Symbol" w:char="F02D"/>
      </w:r>
      <w:r w:rsidRPr="00827560">
        <w:rPr>
          <w:i w:val="0"/>
          <w:vertAlign w:val="superscript"/>
          <w:lang w:val="de-DE"/>
        </w:rPr>
        <w:t>1</w:t>
      </w:r>
      <w:r w:rsidRPr="00827560">
        <w:rPr>
          <w:i w:val="0"/>
          <w:lang w:val="de-DE"/>
        </w:rPr>
        <w:t>.</w:t>
      </w:r>
      <w:r w:rsidRPr="00827560">
        <w:rPr>
          <w:rFonts w:eastAsia="宋体"/>
          <w:i w:val="0"/>
          <w:kern w:val="2"/>
          <w:lang w:eastAsia="zh-CN"/>
        </w:rPr>
        <w:t xml:space="preserve"> </w:t>
      </w:r>
      <w:r w:rsidRPr="00827560">
        <w:rPr>
          <w:i w:val="0"/>
          <w:lang w:val="de-DE"/>
        </w:rPr>
        <w:t xml:space="preserve">(C) Logarithmic relationship between the peak current and scan rates of </w:t>
      </w:r>
      <w:bookmarkStart w:id="57" w:name="OLE_LINK523"/>
      <w:bookmarkStart w:id="58" w:name="OLE_LINK524"/>
      <w:r w:rsidRPr="00827560">
        <w:rPr>
          <w:rFonts w:eastAsia="宋体"/>
          <w:i w:val="0"/>
          <w:kern w:val="2"/>
          <w:lang w:val="de-DE" w:eastAsia="zh-CN"/>
        </w:rPr>
        <w:t>FeO</w:t>
      </w:r>
      <w:r w:rsidRPr="00827560">
        <w:rPr>
          <w:rFonts w:eastAsia="宋体"/>
          <w:kern w:val="2"/>
          <w:vertAlign w:val="subscript"/>
          <w:lang w:val="de-DE" w:eastAsia="zh-CN"/>
        </w:rPr>
        <w:t>x</w:t>
      </w:r>
      <w:r w:rsidRPr="00827560">
        <w:rPr>
          <w:rFonts w:eastAsia="宋体"/>
          <w:i w:val="0"/>
          <w:kern w:val="2"/>
          <w:lang w:val="de-DE" w:eastAsia="zh-CN"/>
        </w:rPr>
        <w:t>-LFBO</w:t>
      </w:r>
      <w:bookmarkEnd w:id="57"/>
      <w:bookmarkEnd w:id="58"/>
      <w:r w:rsidRPr="00827560">
        <w:rPr>
          <w:i w:val="0"/>
          <w:lang w:val="de-DE"/>
        </w:rPr>
        <w:t>, the red line is obtained by linear fitting with the shope (</w:t>
      </w:r>
      <w:r w:rsidRPr="000C175F">
        <w:rPr>
          <w:lang w:val="de-DE"/>
        </w:rPr>
        <w:t>b</w:t>
      </w:r>
      <w:r w:rsidRPr="00827560">
        <w:rPr>
          <w:i w:val="0"/>
          <w:lang w:val="de-DE"/>
        </w:rPr>
        <w:t>-value) of 0.88.</w:t>
      </w:r>
    </w:p>
    <w:p w:rsidR="000C175F" w:rsidRDefault="000C175F">
      <w:r>
        <w:rPr>
          <w:i/>
        </w:rPr>
        <w:br w:type="page"/>
      </w:r>
    </w:p>
    <w:p w:rsidR="00827560" w:rsidRDefault="00827560" w:rsidP="00AA55E4">
      <w:pPr>
        <w:pStyle w:val="AuthorsFull"/>
        <w:jc w:val="both"/>
        <w:rPr>
          <w:rFonts w:eastAsia="宋体"/>
          <w:i w:val="0"/>
          <w:kern w:val="2"/>
          <w:lang w:val="de-DE" w:eastAsia="zh-CN"/>
        </w:rPr>
      </w:pPr>
      <w:r>
        <w:rPr>
          <w:rFonts w:eastAsia="宋体" w:hint="eastAsia"/>
          <w:i w:val="0"/>
          <w:noProof/>
          <w:kern w:val="2"/>
          <w:lang w:eastAsia="zh-CN"/>
        </w:rPr>
        <w:lastRenderedPageBreak/>
        <w:drawing>
          <wp:inline distT="0" distB="0" distL="0" distR="0">
            <wp:extent cx="5727700" cy="1751824"/>
            <wp:effectExtent l="0" t="0" r="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" r="6892" b="6121"/>
                    <a:stretch/>
                  </pic:blipFill>
                  <pic:spPr bwMode="auto">
                    <a:xfrm>
                      <a:off x="0" y="0"/>
                      <a:ext cx="5739147" cy="175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75F" w:rsidRDefault="00827560" w:rsidP="00AA55E4">
      <w:pPr>
        <w:pStyle w:val="AuthorsFull"/>
        <w:jc w:val="both"/>
        <w:rPr>
          <w:i w:val="0"/>
          <w:lang w:val="de-DE"/>
        </w:rPr>
      </w:pPr>
      <w:r w:rsidRPr="00AA55E4">
        <w:rPr>
          <w:rFonts w:eastAsia="宋体"/>
          <w:b/>
          <w:bCs/>
          <w:i w:val="0"/>
          <w:kern w:val="2"/>
          <w:lang w:eastAsia="zh-CN"/>
        </w:rPr>
        <w:t>Figure S</w:t>
      </w:r>
      <w:r>
        <w:rPr>
          <w:rFonts w:eastAsia="宋体"/>
          <w:b/>
          <w:bCs/>
          <w:i w:val="0"/>
          <w:kern w:val="2"/>
          <w:lang w:eastAsia="zh-CN"/>
        </w:rPr>
        <w:t>1</w:t>
      </w:r>
      <w:r w:rsidR="000C175F">
        <w:rPr>
          <w:rFonts w:eastAsia="宋体"/>
          <w:b/>
          <w:bCs/>
          <w:i w:val="0"/>
          <w:kern w:val="2"/>
          <w:lang w:eastAsia="zh-CN"/>
        </w:rPr>
        <w:t>5</w:t>
      </w:r>
      <w:r w:rsidRPr="00AA55E4">
        <w:rPr>
          <w:rFonts w:eastAsia="宋体"/>
          <w:b/>
          <w:bCs/>
          <w:i w:val="0"/>
          <w:kern w:val="2"/>
          <w:lang w:eastAsia="zh-CN"/>
        </w:rPr>
        <w:t>.</w:t>
      </w:r>
      <w:r w:rsidRPr="00AA55E4">
        <w:rPr>
          <w:rFonts w:eastAsia="宋体"/>
          <w:i w:val="0"/>
          <w:kern w:val="2"/>
          <w:lang w:eastAsia="zh-CN"/>
        </w:rPr>
        <w:t xml:space="preserve"> </w:t>
      </w:r>
      <w:r>
        <w:rPr>
          <w:i w:val="0"/>
          <w:lang w:val="de-DE"/>
        </w:rPr>
        <w:t>(A</w:t>
      </w:r>
      <w:r w:rsidRPr="00827560">
        <w:rPr>
          <w:i w:val="0"/>
          <w:lang w:val="de-DE"/>
        </w:rPr>
        <w:t>) GDC curves</w:t>
      </w:r>
      <w:r w:rsidRPr="00827560">
        <w:rPr>
          <w:rFonts w:eastAsia="宋体"/>
          <w:i w:val="0"/>
          <w:kern w:val="2"/>
          <w:lang w:val="de-DE" w:eastAsia="zh-CN"/>
        </w:rPr>
        <w:t xml:space="preserve"> </w:t>
      </w:r>
      <w:bookmarkStart w:id="59" w:name="OLE_LINK527"/>
      <w:bookmarkStart w:id="60" w:name="OLE_LINK528"/>
      <w:r w:rsidRPr="00827560">
        <w:rPr>
          <w:rFonts w:eastAsia="宋体"/>
          <w:i w:val="0"/>
          <w:kern w:val="2"/>
          <w:lang w:val="de-DE" w:eastAsia="zh-CN"/>
        </w:rPr>
        <w:t>FeO</w:t>
      </w:r>
      <w:r w:rsidRPr="00827560">
        <w:rPr>
          <w:rFonts w:eastAsia="宋体"/>
          <w:kern w:val="2"/>
          <w:vertAlign w:val="subscript"/>
          <w:lang w:val="de-DE" w:eastAsia="zh-CN"/>
        </w:rPr>
        <w:t>x</w:t>
      </w:r>
      <w:r w:rsidRPr="00827560">
        <w:rPr>
          <w:rFonts w:eastAsia="宋体"/>
          <w:i w:val="0"/>
          <w:kern w:val="2"/>
          <w:lang w:val="de-DE" w:eastAsia="zh-CN"/>
        </w:rPr>
        <w:t>-LFBO</w:t>
      </w:r>
      <w:bookmarkEnd w:id="59"/>
      <w:bookmarkEnd w:id="60"/>
      <w:r w:rsidRPr="00827560">
        <w:rPr>
          <w:i w:val="0"/>
          <w:lang w:val="de-DE"/>
        </w:rPr>
        <w:t xml:space="preserve"> electrode after different cycles at 2 A g</w:t>
      </w:r>
      <w:bookmarkStart w:id="61" w:name="OLE_LINK529"/>
      <w:bookmarkStart w:id="62" w:name="OLE_LINK530"/>
      <w:r>
        <w:rPr>
          <w:i w:val="0"/>
          <w:vertAlign w:val="superscript"/>
          <w:lang w:val="de-DE"/>
        </w:rPr>
        <w:sym w:font="Symbol" w:char="F02D"/>
      </w:r>
      <w:r w:rsidRPr="00827560">
        <w:rPr>
          <w:i w:val="0"/>
          <w:vertAlign w:val="superscript"/>
          <w:lang w:val="de-DE"/>
        </w:rPr>
        <w:t>1</w:t>
      </w:r>
      <w:bookmarkEnd w:id="61"/>
      <w:bookmarkEnd w:id="62"/>
      <w:r w:rsidRPr="00827560">
        <w:rPr>
          <w:i w:val="0"/>
          <w:lang w:val="de-DE"/>
        </w:rPr>
        <w:t xml:space="preserve">, and (B) the relevent capacity contribution vs. cycle number in different votage ranges of 3.0 </w:t>
      </w:r>
      <w:r w:rsidRPr="00827560">
        <w:rPr>
          <w:rFonts w:ascii="宋体" w:eastAsia="宋体" w:hAnsi="宋体"/>
          <w:i w:val="0"/>
          <w:lang w:val="de-DE"/>
        </w:rPr>
        <w:t>-</w:t>
      </w:r>
      <w:r w:rsidRPr="00827560">
        <w:rPr>
          <w:i w:val="0"/>
          <w:lang w:val="de-DE"/>
        </w:rPr>
        <w:t xml:space="preserve"> 0.7 V and 0.7</w:t>
      </w:r>
      <w:r w:rsidRPr="00827560">
        <w:rPr>
          <w:rFonts w:ascii="宋体" w:eastAsia="宋体" w:hAnsi="宋体"/>
          <w:i w:val="0"/>
          <w:lang w:val="de-DE"/>
        </w:rPr>
        <w:t xml:space="preserve"> -</w:t>
      </w:r>
      <w:r w:rsidRPr="00827560">
        <w:rPr>
          <w:i w:val="0"/>
          <w:lang w:val="de-DE"/>
        </w:rPr>
        <w:t xml:space="preserve"> 0.01 V. (C) </w:t>
      </w:r>
      <w:r w:rsidRPr="00827560">
        <w:rPr>
          <w:lang w:val="de-DE"/>
        </w:rPr>
        <w:t>Ex-situ</w:t>
      </w:r>
      <w:r w:rsidRPr="00827560">
        <w:rPr>
          <w:i w:val="0"/>
          <w:lang w:val="de-DE"/>
        </w:rPr>
        <w:t xml:space="preserve"> B 1s XPS spectrums of </w:t>
      </w:r>
      <w:r w:rsidRPr="00827560">
        <w:rPr>
          <w:rFonts w:eastAsia="宋体"/>
          <w:i w:val="0"/>
          <w:kern w:val="2"/>
          <w:lang w:val="de-DE" w:eastAsia="zh-CN"/>
        </w:rPr>
        <w:t>FeO</w:t>
      </w:r>
      <w:r w:rsidRPr="00827560">
        <w:rPr>
          <w:rFonts w:eastAsia="宋体"/>
          <w:kern w:val="2"/>
          <w:vertAlign w:val="subscript"/>
          <w:lang w:val="de-DE" w:eastAsia="zh-CN"/>
        </w:rPr>
        <w:t>x</w:t>
      </w:r>
      <w:r w:rsidRPr="00827560">
        <w:rPr>
          <w:rFonts w:eastAsia="宋体"/>
          <w:i w:val="0"/>
          <w:kern w:val="2"/>
          <w:lang w:val="de-DE" w:eastAsia="zh-CN"/>
        </w:rPr>
        <w:t>-LFBO</w:t>
      </w:r>
      <w:r w:rsidRPr="00827560">
        <w:rPr>
          <w:i w:val="0"/>
          <w:lang w:val="de-DE"/>
        </w:rPr>
        <w:t xml:space="preserve"> electrodes after first discharge to 0.01 V and 0.01 V/3.0 V at 500th cycle.</w:t>
      </w:r>
    </w:p>
    <w:p w:rsidR="000C175F" w:rsidRDefault="000C175F">
      <w:r>
        <w:rPr>
          <w:i/>
        </w:rPr>
        <w:br w:type="page"/>
      </w:r>
    </w:p>
    <w:p w:rsidR="00827560" w:rsidRDefault="000C175F" w:rsidP="00AA55E4">
      <w:pPr>
        <w:pStyle w:val="AuthorsFull"/>
        <w:jc w:val="both"/>
        <w:rPr>
          <w:rFonts w:eastAsia="宋体"/>
          <w:i w:val="0"/>
          <w:kern w:val="2"/>
          <w:lang w:val="de-DE"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5760720" cy="300037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0B3" w:rsidRDefault="00827560" w:rsidP="00AA55E4">
      <w:pPr>
        <w:pStyle w:val="AuthorsFull"/>
        <w:jc w:val="both"/>
        <w:rPr>
          <w:rFonts w:eastAsia="宋体"/>
          <w:i w:val="0"/>
          <w:kern w:val="2"/>
          <w:lang w:eastAsia="zh-CN"/>
        </w:rPr>
      </w:pPr>
      <w:bookmarkStart w:id="63" w:name="OLE_LINK531"/>
      <w:bookmarkStart w:id="64" w:name="OLE_LINK532"/>
      <w:bookmarkStart w:id="65" w:name="OLE_LINK581"/>
      <w:r w:rsidRPr="00AA55E4">
        <w:rPr>
          <w:rFonts w:eastAsia="宋体"/>
          <w:b/>
          <w:bCs/>
          <w:i w:val="0"/>
          <w:kern w:val="2"/>
          <w:lang w:eastAsia="zh-CN"/>
        </w:rPr>
        <w:t>Figure S</w:t>
      </w:r>
      <w:r>
        <w:rPr>
          <w:rFonts w:eastAsia="宋体"/>
          <w:b/>
          <w:bCs/>
          <w:i w:val="0"/>
          <w:kern w:val="2"/>
          <w:lang w:eastAsia="zh-CN"/>
        </w:rPr>
        <w:t>1</w:t>
      </w:r>
      <w:r w:rsidR="000C175F">
        <w:rPr>
          <w:rFonts w:eastAsia="宋体"/>
          <w:b/>
          <w:bCs/>
          <w:i w:val="0"/>
          <w:kern w:val="2"/>
          <w:lang w:eastAsia="zh-CN"/>
        </w:rPr>
        <w:t>6</w:t>
      </w:r>
      <w:r w:rsidRPr="00AA55E4">
        <w:rPr>
          <w:rFonts w:eastAsia="宋体"/>
          <w:b/>
          <w:bCs/>
          <w:i w:val="0"/>
          <w:kern w:val="2"/>
          <w:lang w:eastAsia="zh-CN"/>
        </w:rPr>
        <w:t>.</w:t>
      </w:r>
      <w:bookmarkEnd w:id="63"/>
      <w:bookmarkEnd w:id="64"/>
      <w:bookmarkEnd w:id="65"/>
      <w:r w:rsidRPr="00827560">
        <w:rPr>
          <w:rFonts w:eastAsia="宋体"/>
          <w:i w:val="0"/>
          <w:kern w:val="2"/>
          <w:lang w:eastAsia="zh-CN"/>
        </w:rPr>
        <w:t xml:space="preserve"> Rate capabilities of</w:t>
      </w:r>
      <w:r w:rsidRPr="00827560">
        <w:rPr>
          <w:rFonts w:eastAsia="宋体"/>
          <w:i w:val="0"/>
          <w:kern w:val="2"/>
          <w:lang w:val="de-DE" w:eastAsia="zh-CN"/>
        </w:rPr>
        <w:t xml:space="preserve"> </w:t>
      </w:r>
      <w:bookmarkStart w:id="66" w:name="OLE_LINK582"/>
      <w:bookmarkStart w:id="67" w:name="OLE_LINK583"/>
      <w:r w:rsidRPr="00827560">
        <w:rPr>
          <w:rFonts w:eastAsia="宋体"/>
          <w:i w:val="0"/>
          <w:kern w:val="2"/>
          <w:lang w:val="de-DE" w:eastAsia="zh-CN"/>
        </w:rPr>
        <w:t>FeO</w:t>
      </w:r>
      <w:r w:rsidRPr="00827560">
        <w:rPr>
          <w:rFonts w:eastAsia="宋体"/>
          <w:kern w:val="2"/>
          <w:vertAlign w:val="subscript"/>
          <w:lang w:val="de-DE" w:eastAsia="zh-CN"/>
        </w:rPr>
        <w:t>x</w:t>
      </w:r>
      <w:r w:rsidRPr="00827560">
        <w:rPr>
          <w:rFonts w:eastAsia="宋体"/>
          <w:i w:val="0"/>
          <w:kern w:val="2"/>
          <w:lang w:val="de-DE" w:eastAsia="zh-CN"/>
        </w:rPr>
        <w:t>-LFBO</w:t>
      </w:r>
      <w:bookmarkEnd w:id="66"/>
      <w:bookmarkEnd w:id="67"/>
      <w:r w:rsidRPr="00827560">
        <w:rPr>
          <w:i w:val="0"/>
        </w:rPr>
        <w:t xml:space="preserve"> </w:t>
      </w:r>
      <w:r w:rsidRPr="00827560">
        <w:rPr>
          <w:rFonts w:eastAsia="宋体"/>
          <w:i w:val="0"/>
          <w:kern w:val="2"/>
          <w:lang w:eastAsia="zh-CN"/>
        </w:rPr>
        <w:t>electrodes with different loa</w:t>
      </w:r>
      <w:r>
        <w:rPr>
          <w:rFonts w:eastAsia="宋体"/>
          <w:i w:val="0"/>
          <w:kern w:val="2"/>
          <w:lang w:eastAsia="zh-CN"/>
        </w:rPr>
        <w:t>ding mass spanning over 1.5 – 6</w:t>
      </w:r>
      <w:r w:rsidRPr="00827560">
        <w:rPr>
          <w:rFonts w:eastAsia="宋体"/>
          <w:i w:val="0"/>
          <w:kern w:val="2"/>
          <w:lang w:eastAsia="zh-CN"/>
        </w:rPr>
        <w:t xml:space="preserve"> mg cm</w:t>
      </w:r>
      <w:r>
        <w:rPr>
          <w:rFonts w:eastAsia="宋体"/>
          <w:i w:val="0"/>
          <w:kern w:val="2"/>
          <w:vertAlign w:val="superscript"/>
          <w:lang w:eastAsia="zh-CN"/>
        </w:rPr>
        <w:sym w:font="Symbol" w:char="F02D"/>
      </w:r>
      <w:r w:rsidRPr="00827560">
        <w:rPr>
          <w:rFonts w:eastAsia="宋体"/>
          <w:i w:val="0"/>
          <w:kern w:val="2"/>
          <w:vertAlign w:val="superscript"/>
          <w:lang w:eastAsia="zh-CN"/>
        </w:rPr>
        <w:t>2</w:t>
      </w:r>
      <w:r w:rsidRPr="00827560">
        <w:rPr>
          <w:rFonts w:eastAsia="宋体"/>
          <w:i w:val="0"/>
          <w:kern w:val="2"/>
          <w:lang w:eastAsia="zh-CN"/>
        </w:rPr>
        <w:t xml:space="preserve"> at the current density of 0.1 – 20 A g</w:t>
      </w:r>
      <w:r>
        <w:rPr>
          <w:rFonts w:eastAsia="宋体"/>
          <w:i w:val="0"/>
          <w:kern w:val="2"/>
          <w:vertAlign w:val="superscript"/>
          <w:lang w:eastAsia="zh-CN"/>
        </w:rPr>
        <w:sym w:font="Symbol" w:char="F02D"/>
      </w:r>
      <w:r w:rsidRPr="00827560">
        <w:rPr>
          <w:rFonts w:eastAsia="宋体"/>
          <w:i w:val="0"/>
          <w:kern w:val="2"/>
          <w:vertAlign w:val="superscript"/>
          <w:lang w:eastAsia="zh-CN"/>
        </w:rPr>
        <w:t>1</w:t>
      </w:r>
      <w:r w:rsidRPr="00827560">
        <w:rPr>
          <w:rFonts w:eastAsia="宋体"/>
          <w:i w:val="0"/>
          <w:kern w:val="2"/>
          <w:lang w:eastAsia="zh-CN"/>
        </w:rPr>
        <w:t>.</w:t>
      </w:r>
    </w:p>
    <w:p w:rsidR="005450B3" w:rsidRDefault="005450B3">
      <w:pPr>
        <w:rPr>
          <w:rFonts w:eastAsia="宋体"/>
          <w:kern w:val="2"/>
          <w:lang w:val="en-US" w:eastAsia="zh-CN"/>
        </w:rPr>
      </w:pPr>
      <w:r>
        <w:rPr>
          <w:rFonts w:eastAsia="宋体"/>
          <w:i/>
          <w:kern w:val="2"/>
          <w:lang w:eastAsia="zh-CN"/>
        </w:rPr>
        <w:br w:type="page"/>
      </w:r>
    </w:p>
    <w:p w:rsidR="00827560" w:rsidRDefault="000C175F" w:rsidP="005450B3">
      <w:pPr>
        <w:pStyle w:val="AuthorsFull"/>
        <w:jc w:val="center"/>
        <w:rPr>
          <w:rFonts w:eastAsia="宋体"/>
          <w:i w:val="0"/>
          <w:kern w:val="2"/>
          <w:lang w:val="de-DE"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042506" cy="294053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307" cy="294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501" w:rsidRDefault="005450B3" w:rsidP="005450B3">
      <w:pPr>
        <w:pStyle w:val="AuthorsFull"/>
        <w:rPr>
          <w:rFonts w:eastAsia="宋体"/>
          <w:i w:val="0"/>
          <w:kern w:val="2"/>
          <w:lang w:val="de-DE" w:eastAsia="zh-CN"/>
        </w:rPr>
      </w:pPr>
      <w:bookmarkStart w:id="68" w:name="OLE_LINK807"/>
      <w:bookmarkStart w:id="69" w:name="OLE_LINK808"/>
      <w:r w:rsidRPr="00AA55E4">
        <w:rPr>
          <w:rFonts w:eastAsia="宋体"/>
          <w:b/>
          <w:bCs/>
          <w:i w:val="0"/>
          <w:kern w:val="2"/>
          <w:lang w:eastAsia="zh-CN"/>
        </w:rPr>
        <w:t>Figure S</w:t>
      </w:r>
      <w:r>
        <w:rPr>
          <w:rFonts w:eastAsia="宋体"/>
          <w:b/>
          <w:bCs/>
          <w:i w:val="0"/>
          <w:kern w:val="2"/>
          <w:lang w:eastAsia="zh-CN"/>
        </w:rPr>
        <w:t>1</w:t>
      </w:r>
      <w:r w:rsidR="000C175F">
        <w:rPr>
          <w:rFonts w:eastAsia="宋体"/>
          <w:b/>
          <w:bCs/>
          <w:i w:val="0"/>
          <w:kern w:val="2"/>
          <w:lang w:eastAsia="zh-CN"/>
        </w:rPr>
        <w:t>7</w:t>
      </w:r>
      <w:r w:rsidRPr="00AA55E4">
        <w:rPr>
          <w:rFonts w:eastAsia="宋体"/>
          <w:b/>
          <w:bCs/>
          <w:i w:val="0"/>
          <w:kern w:val="2"/>
          <w:lang w:eastAsia="zh-CN"/>
        </w:rPr>
        <w:t>.</w:t>
      </w:r>
      <w:r w:rsidRPr="005450B3">
        <w:rPr>
          <w:rFonts w:eastAsia="宋体"/>
          <w:i w:val="0"/>
          <w:kern w:val="2"/>
          <w:lang w:val="de-DE" w:eastAsia="zh-CN"/>
        </w:rPr>
        <w:t xml:space="preserve"> Theoretical GDC curves of perfectly matched LiCoO</w:t>
      </w:r>
      <w:r w:rsidRPr="005450B3">
        <w:rPr>
          <w:rFonts w:eastAsia="宋体"/>
          <w:i w:val="0"/>
          <w:kern w:val="2"/>
          <w:vertAlign w:val="subscript"/>
          <w:lang w:val="de-DE" w:eastAsia="zh-CN"/>
        </w:rPr>
        <w:t>2</w:t>
      </w:r>
      <w:r w:rsidRPr="005450B3">
        <w:rPr>
          <w:rFonts w:eastAsia="宋体"/>
          <w:i w:val="0"/>
          <w:kern w:val="2"/>
          <w:lang w:val="de-DE" w:eastAsia="zh-CN"/>
        </w:rPr>
        <w:t xml:space="preserve"> cathode (red line</w:t>
      </w:r>
      <w:r>
        <w:rPr>
          <w:rFonts w:eastAsia="宋体"/>
          <w:i w:val="0"/>
          <w:kern w:val="2"/>
          <w:lang w:val="de-DE" w:eastAsia="zh-CN"/>
        </w:rPr>
        <w:t>, 3.0 – 4.2 V</w:t>
      </w:r>
      <w:r w:rsidRPr="005450B3">
        <w:rPr>
          <w:rFonts w:eastAsia="宋体"/>
          <w:i w:val="0"/>
          <w:kern w:val="2"/>
          <w:lang w:val="de-DE" w:eastAsia="zh-CN"/>
        </w:rPr>
        <w:t>)</w:t>
      </w:r>
      <w:r>
        <w:rPr>
          <w:rFonts w:eastAsia="宋体"/>
          <w:i w:val="0"/>
          <w:kern w:val="2"/>
          <w:lang w:val="de-DE" w:eastAsia="zh-CN"/>
        </w:rPr>
        <w:t xml:space="preserve"> and</w:t>
      </w:r>
      <w:r w:rsidRPr="005450B3">
        <w:rPr>
          <w:rFonts w:eastAsia="宋体"/>
          <w:i w:val="0"/>
          <w:kern w:val="2"/>
          <w:lang w:val="de-DE" w:eastAsia="zh-CN"/>
        </w:rPr>
        <w:t xml:space="preserve"> </w:t>
      </w:r>
      <w:r w:rsidRPr="00827560">
        <w:rPr>
          <w:rFonts w:eastAsia="宋体"/>
          <w:i w:val="0"/>
          <w:kern w:val="2"/>
          <w:lang w:val="de-DE" w:eastAsia="zh-CN"/>
        </w:rPr>
        <w:t>FeO</w:t>
      </w:r>
      <w:r w:rsidRPr="00827560">
        <w:rPr>
          <w:rFonts w:eastAsia="宋体"/>
          <w:kern w:val="2"/>
          <w:vertAlign w:val="subscript"/>
          <w:lang w:val="de-DE" w:eastAsia="zh-CN"/>
        </w:rPr>
        <w:t>x</w:t>
      </w:r>
      <w:r w:rsidRPr="00827560">
        <w:rPr>
          <w:rFonts w:eastAsia="宋体"/>
          <w:i w:val="0"/>
          <w:kern w:val="2"/>
          <w:lang w:val="de-DE" w:eastAsia="zh-CN"/>
        </w:rPr>
        <w:t>-LFBO</w:t>
      </w:r>
      <w:r w:rsidRPr="005450B3">
        <w:rPr>
          <w:rFonts w:eastAsia="宋体"/>
          <w:i w:val="0"/>
          <w:kern w:val="2"/>
          <w:lang w:val="de-DE" w:eastAsia="zh-CN"/>
        </w:rPr>
        <w:t xml:space="preserve"> (blue line</w:t>
      </w:r>
      <w:r>
        <w:rPr>
          <w:rFonts w:eastAsia="宋体"/>
          <w:i w:val="0"/>
          <w:kern w:val="2"/>
          <w:lang w:val="de-DE" w:eastAsia="zh-CN"/>
        </w:rPr>
        <w:t>, 3.0 – 0.01 V</w:t>
      </w:r>
      <w:r w:rsidR="00214501">
        <w:rPr>
          <w:rFonts w:eastAsia="宋体"/>
          <w:i w:val="0"/>
          <w:kern w:val="2"/>
          <w:lang w:val="de-DE" w:eastAsia="zh-CN"/>
        </w:rPr>
        <w:t>).</w:t>
      </w:r>
    </w:p>
    <w:bookmarkEnd w:id="68"/>
    <w:bookmarkEnd w:id="69"/>
    <w:p w:rsidR="00214501" w:rsidRDefault="00214501">
      <w:pPr>
        <w:rPr>
          <w:rFonts w:eastAsia="宋体"/>
          <w:kern w:val="2"/>
          <w:lang w:eastAsia="zh-CN"/>
        </w:rPr>
      </w:pPr>
      <w:r>
        <w:rPr>
          <w:rFonts w:eastAsia="宋体"/>
          <w:i/>
          <w:kern w:val="2"/>
          <w:lang w:eastAsia="zh-CN"/>
        </w:rPr>
        <w:br w:type="page"/>
      </w:r>
    </w:p>
    <w:p w:rsidR="005450B3" w:rsidRDefault="00214501" w:rsidP="00214501">
      <w:pPr>
        <w:pStyle w:val="AuthorsFull"/>
        <w:jc w:val="center"/>
        <w:rPr>
          <w:rFonts w:eastAsia="宋体"/>
          <w:i w:val="0"/>
          <w:kern w:val="2"/>
          <w:lang w:val="de-DE" w:eastAsia="zh-CN"/>
        </w:rPr>
      </w:pPr>
      <w:r>
        <w:rPr>
          <w:rFonts w:eastAsia="宋体"/>
          <w:i w:val="0"/>
          <w:noProof/>
          <w:kern w:val="2"/>
          <w:lang w:eastAsia="zh-CN"/>
        </w:rPr>
        <w:lastRenderedPageBreak/>
        <w:drawing>
          <wp:inline distT="0" distB="0" distL="0" distR="0">
            <wp:extent cx="5206365" cy="41516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4501" w:rsidRDefault="00214501" w:rsidP="00214501">
      <w:pPr>
        <w:pStyle w:val="AuthorsFull"/>
        <w:rPr>
          <w:rFonts w:eastAsia="宋体"/>
          <w:i w:val="0"/>
          <w:kern w:val="2"/>
          <w:lang w:val="de-DE" w:eastAsia="zh-CN"/>
        </w:rPr>
      </w:pPr>
      <w:r w:rsidRPr="00AA55E4">
        <w:rPr>
          <w:rFonts w:eastAsia="宋体"/>
          <w:b/>
          <w:bCs/>
          <w:i w:val="0"/>
          <w:kern w:val="2"/>
          <w:lang w:eastAsia="zh-CN"/>
        </w:rPr>
        <w:t>Figure S</w:t>
      </w:r>
      <w:r>
        <w:rPr>
          <w:rFonts w:eastAsia="宋体"/>
          <w:b/>
          <w:bCs/>
          <w:i w:val="0"/>
          <w:kern w:val="2"/>
          <w:lang w:eastAsia="zh-CN"/>
        </w:rPr>
        <w:t>18</w:t>
      </w:r>
      <w:r w:rsidRPr="00AA55E4">
        <w:rPr>
          <w:rFonts w:eastAsia="宋体"/>
          <w:b/>
          <w:bCs/>
          <w:i w:val="0"/>
          <w:kern w:val="2"/>
          <w:lang w:eastAsia="zh-CN"/>
        </w:rPr>
        <w:t>.</w:t>
      </w:r>
      <w:r w:rsidRPr="005450B3">
        <w:rPr>
          <w:rFonts w:eastAsia="宋体"/>
          <w:i w:val="0"/>
          <w:kern w:val="2"/>
          <w:lang w:val="de-DE" w:eastAsia="zh-CN"/>
        </w:rPr>
        <w:t xml:space="preserve"> </w:t>
      </w:r>
      <w:r w:rsidRPr="00214501">
        <w:rPr>
          <w:rFonts w:eastAsia="宋体"/>
          <w:i w:val="0"/>
          <w:kern w:val="2"/>
          <w:lang w:val="de-DE" w:eastAsia="zh-CN"/>
        </w:rPr>
        <w:t>The digital image of pouch-type bipolar solid-state cell</w:t>
      </w:r>
      <w:r>
        <w:rPr>
          <w:rFonts w:eastAsia="宋体"/>
          <w:i w:val="0"/>
          <w:kern w:val="2"/>
          <w:lang w:val="de-DE" w:eastAsia="zh-CN"/>
        </w:rPr>
        <w:t xml:space="preserve">, which can light a red LED bulbs at (A) normal, (B) </w:t>
      </w:r>
      <w:bookmarkStart w:id="70" w:name="OLE_LINK811"/>
      <w:bookmarkStart w:id="71" w:name="OLE_LINK812"/>
      <w:r>
        <w:rPr>
          <w:rFonts w:eastAsia="宋体"/>
          <w:i w:val="0"/>
          <w:kern w:val="2"/>
          <w:lang w:val="de-DE" w:eastAsia="zh-CN"/>
        </w:rPr>
        <w:t xml:space="preserve">bended, (C) heated, and (D) cut </w:t>
      </w:r>
      <w:r w:rsidR="009B15A0">
        <w:rPr>
          <w:rFonts w:eastAsia="宋体"/>
          <w:i w:val="0"/>
          <w:kern w:val="2"/>
          <w:lang w:val="de-DE" w:eastAsia="zh-CN"/>
        </w:rPr>
        <w:t>conditions</w:t>
      </w:r>
      <w:r w:rsidRPr="00214501">
        <w:rPr>
          <w:rFonts w:eastAsia="宋体"/>
          <w:i w:val="0"/>
          <w:kern w:val="2"/>
          <w:lang w:val="de-DE" w:eastAsia="zh-CN"/>
        </w:rPr>
        <w:t>.</w:t>
      </w:r>
      <w:bookmarkEnd w:id="70"/>
      <w:bookmarkEnd w:id="71"/>
    </w:p>
    <w:bookmarkEnd w:id="18"/>
    <w:bookmarkEnd w:id="19"/>
    <w:p w:rsidR="00214501" w:rsidRPr="009B15A0" w:rsidRDefault="00214501" w:rsidP="00214501">
      <w:pPr>
        <w:pStyle w:val="AuthorsFull"/>
        <w:jc w:val="center"/>
        <w:rPr>
          <w:rFonts w:eastAsia="宋体"/>
          <w:i w:val="0"/>
          <w:kern w:val="2"/>
          <w:lang w:val="de-DE" w:eastAsia="zh-CN"/>
        </w:rPr>
      </w:pPr>
    </w:p>
    <w:sectPr w:rsidR="00214501" w:rsidRPr="009B15A0" w:rsidSect="000F3362">
      <w:headerReference w:type="default" r:id="rId27"/>
      <w:footerReference w:type="defaul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A39" w:rsidRDefault="00012A39">
      <w:r>
        <w:separator/>
      </w:r>
    </w:p>
  </w:endnote>
  <w:endnote w:type="continuationSeparator" w:id="0">
    <w:p w:rsidR="00012A39" w:rsidRDefault="0001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A58" w:rsidRDefault="00296A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C10E2">
      <w:rPr>
        <w:noProof/>
      </w:rPr>
      <w:t>19</w:t>
    </w:r>
    <w:r>
      <w:rPr>
        <w:noProof/>
      </w:rPr>
      <w:fldChar w:fldCharType="end"/>
    </w:r>
  </w:p>
  <w:p w:rsidR="00296A58" w:rsidRDefault="00296A58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A39" w:rsidRDefault="00012A39">
      <w:r>
        <w:separator/>
      </w:r>
    </w:p>
  </w:footnote>
  <w:footnote w:type="continuationSeparator" w:id="0">
    <w:p w:rsidR="00012A39" w:rsidRDefault="0001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A58" w:rsidRPr="009B44CC" w:rsidRDefault="00296A58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CF2AA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E33F5C"/>
    <w:multiLevelType w:val="multilevel"/>
    <w:tmpl w:val="4F56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fwv95dpiwzvtiewv0ovxewlf0ttef5w9zde&quot;&gt;SnO2&lt;record-ids&gt;&lt;item&gt;6&lt;/item&gt;&lt;item&gt;10&lt;/item&gt;&lt;item&gt;22&lt;/item&gt;&lt;item&gt;29&lt;/item&gt;&lt;item&gt;30&lt;/item&gt;&lt;item&gt;54&lt;/item&gt;&lt;item&gt;80&lt;/item&gt;&lt;item&gt;85&lt;/item&gt;&lt;item&gt;87&lt;/item&gt;&lt;item&gt;91&lt;/item&gt;&lt;item&gt;146&lt;/item&gt;&lt;item&gt;206&lt;/item&gt;&lt;item&gt;226&lt;/item&gt;&lt;item&gt;252&lt;/item&gt;&lt;item&gt;303&lt;/item&gt;&lt;item&gt;338&lt;/item&gt;&lt;item&gt;342&lt;/item&gt;&lt;item&gt;363&lt;/item&gt;&lt;item&gt;379&lt;/item&gt;&lt;item&gt;401&lt;/item&gt;&lt;item&gt;501&lt;/item&gt;&lt;item&gt;502&lt;/item&gt;&lt;item&gt;503&lt;/item&gt;&lt;item&gt;513&lt;/item&gt;&lt;item&gt;631&lt;/item&gt;&lt;item&gt;632&lt;/item&gt;&lt;item&gt;638&lt;/item&gt;&lt;item&gt;641&lt;/item&gt;&lt;item&gt;652&lt;/item&gt;&lt;item&gt;658&lt;/item&gt;&lt;item&gt;664&lt;/item&gt;&lt;/record-ids&gt;&lt;/item&gt;&lt;/Libraries&gt;"/>
  </w:docVars>
  <w:rsids>
    <w:rsidRoot w:val="002D16A0"/>
    <w:rsid w:val="000003BB"/>
    <w:rsid w:val="00000402"/>
    <w:rsid w:val="00003743"/>
    <w:rsid w:val="0000374D"/>
    <w:rsid w:val="00004A23"/>
    <w:rsid w:val="00006A0A"/>
    <w:rsid w:val="0000703E"/>
    <w:rsid w:val="000112FC"/>
    <w:rsid w:val="000115C5"/>
    <w:rsid w:val="000116BC"/>
    <w:rsid w:val="000118B0"/>
    <w:rsid w:val="00011F40"/>
    <w:rsid w:val="00012657"/>
    <w:rsid w:val="00012A39"/>
    <w:rsid w:val="00012E42"/>
    <w:rsid w:val="00013751"/>
    <w:rsid w:val="00013D73"/>
    <w:rsid w:val="0001454A"/>
    <w:rsid w:val="0001683C"/>
    <w:rsid w:val="000172E7"/>
    <w:rsid w:val="000214A8"/>
    <w:rsid w:val="00021E48"/>
    <w:rsid w:val="00023F64"/>
    <w:rsid w:val="00026D0B"/>
    <w:rsid w:val="00027FB5"/>
    <w:rsid w:val="0003054B"/>
    <w:rsid w:val="00031089"/>
    <w:rsid w:val="000314D2"/>
    <w:rsid w:val="0003318F"/>
    <w:rsid w:val="00034D87"/>
    <w:rsid w:val="00036657"/>
    <w:rsid w:val="00036797"/>
    <w:rsid w:val="0004094E"/>
    <w:rsid w:val="00040B7B"/>
    <w:rsid w:val="0004215C"/>
    <w:rsid w:val="000437F7"/>
    <w:rsid w:val="00044DA1"/>
    <w:rsid w:val="00050145"/>
    <w:rsid w:val="00050714"/>
    <w:rsid w:val="00050985"/>
    <w:rsid w:val="000513A3"/>
    <w:rsid w:val="00053729"/>
    <w:rsid w:val="00054D65"/>
    <w:rsid w:val="0005501E"/>
    <w:rsid w:val="00055883"/>
    <w:rsid w:val="000564B6"/>
    <w:rsid w:val="000571B9"/>
    <w:rsid w:val="0006044D"/>
    <w:rsid w:val="000607E0"/>
    <w:rsid w:val="00062324"/>
    <w:rsid w:val="000623BA"/>
    <w:rsid w:val="00063C0E"/>
    <w:rsid w:val="000650CD"/>
    <w:rsid w:val="00065C52"/>
    <w:rsid w:val="00072EA7"/>
    <w:rsid w:val="00074768"/>
    <w:rsid w:val="00074782"/>
    <w:rsid w:val="00076EAD"/>
    <w:rsid w:val="0008287E"/>
    <w:rsid w:val="00083031"/>
    <w:rsid w:val="0008740B"/>
    <w:rsid w:val="000904D3"/>
    <w:rsid w:val="000904F0"/>
    <w:rsid w:val="0009309C"/>
    <w:rsid w:val="00093F1B"/>
    <w:rsid w:val="0009778D"/>
    <w:rsid w:val="000A1C07"/>
    <w:rsid w:val="000A1F4B"/>
    <w:rsid w:val="000A21A9"/>
    <w:rsid w:val="000A2AB7"/>
    <w:rsid w:val="000A2F0B"/>
    <w:rsid w:val="000A3E93"/>
    <w:rsid w:val="000A472C"/>
    <w:rsid w:val="000A5773"/>
    <w:rsid w:val="000A5865"/>
    <w:rsid w:val="000A5882"/>
    <w:rsid w:val="000A676E"/>
    <w:rsid w:val="000A682F"/>
    <w:rsid w:val="000A7293"/>
    <w:rsid w:val="000A7337"/>
    <w:rsid w:val="000A7B5E"/>
    <w:rsid w:val="000B05A0"/>
    <w:rsid w:val="000B09E6"/>
    <w:rsid w:val="000B3084"/>
    <w:rsid w:val="000B33EE"/>
    <w:rsid w:val="000B3739"/>
    <w:rsid w:val="000B4293"/>
    <w:rsid w:val="000B516A"/>
    <w:rsid w:val="000C0614"/>
    <w:rsid w:val="000C175F"/>
    <w:rsid w:val="000C259E"/>
    <w:rsid w:val="000C3E0C"/>
    <w:rsid w:val="000C48CE"/>
    <w:rsid w:val="000C6252"/>
    <w:rsid w:val="000C69A6"/>
    <w:rsid w:val="000C6F8A"/>
    <w:rsid w:val="000D1325"/>
    <w:rsid w:val="000D1832"/>
    <w:rsid w:val="000D2D4B"/>
    <w:rsid w:val="000D35AC"/>
    <w:rsid w:val="000D45F4"/>
    <w:rsid w:val="000D5AB4"/>
    <w:rsid w:val="000D646A"/>
    <w:rsid w:val="000D65FE"/>
    <w:rsid w:val="000D66DB"/>
    <w:rsid w:val="000D7EBA"/>
    <w:rsid w:val="000E16BE"/>
    <w:rsid w:val="000E3E61"/>
    <w:rsid w:val="000E69AC"/>
    <w:rsid w:val="000E788B"/>
    <w:rsid w:val="000E7A5B"/>
    <w:rsid w:val="000E7BBA"/>
    <w:rsid w:val="000F04D7"/>
    <w:rsid w:val="000F3362"/>
    <w:rsid w:val="000F385C"/>
    <w:rsid w:val="000F3929"/>
    <w:rsid w:val="000F512F"/>
    <w:rsid w:val="000F6BBA"/>
    <w:rsid w:val="001005E4"/>
    <w:rsid w:val="001013F4"/>
    <w:rsid w:val="00101BAE"/>
    <w:rsid w:val="00103151"/>
    <w:rsid w:val="00103543"/>
    <w:rsid w:val="00103A28"/>
    <w:rsid w:val="00104EFD"/>
    <w:rsid w:val="001050CB"/>
    <w:rsid w:val="001054D4"/>
    <w:rsid w:val="00105B99"/>
    <w:rsid w:val="0010686C"/>
    <w:rsid w:val="0010745F"/>
    <w:rsid w:val="00107C5F"/>
    <w:rsid w:val="00107CCC"/>
    <w:rsid w:val="00110011"/>
    <w:rsid w:val="001105BD"/>
    <w:rsid w:val="00116219"/>
    <w:rsid w:val="00116C82"/>
    <w:rsid w:val="00120BA3"/>
    <w:rsid w:val="00120E85"/>
    <w:rsid w:val="00123ADA"/>
    <w:rsid w:val="00125573"/>
    <w:rsid w:val="0012642A"/>
    <w:rsid w:val="00126D17"/>
    <w:rsid w:val="0012768D"/>
    <w:rsid w:val="001305BF"/>
    <w:rsid w:val="00131CF6"/>
    <w:rsid w:val="00131D58"/>
    <w:rsid w:val="00132BE8"/>
    <w:rsid w:val="00133615"/>
    <w:rsid w:val="001370B1"/>
    <w:rsid w:val="001377CA"/>
    <w:rsid w:val="00137CF8"/>
    <w:rsid w:val="00140B94"/>
    <w:rsid w:val="00141F7C"/>
    <w:rsid w:val="00141FC1"/>
    <w:rsid w:val="001435D1"/>
    <w:rsid w:val="001450FB"/>
    <w:rsid w:val="0014601F"/>
    <w:rsid w:val="0014658A"/>
    <w:rsid w:val="00146C05"/>
    <w:rsid w:val="001472BF"/>
    <w:rsid w:val="00147DB8"/>
    <w:rsid w:val="00151683"/>
    <w:rsid w:val="001528C0"/>
    <w:rsid w:val="0015392F"/>
    <w:rsid w:val="00153AF5"/>
    <w:rsid w:val="001546A5"/>
    <w:rsid w:val="0015563E"/>
    <w:rsid w:val="00155D84"/>
    <w:rsid w:val="00155F66"/>
    <w:rsid w:val="0016040A"/>
    <w:rsid w:val="00160C19"/>
    <w:rsid w:val="001634A6"/>
    <w:rsid w:val="0016390D"/>
    <w:rsid w:val="00163B42"/>
    <w:rsid w:val="00163FB1"/>
    <w:rsid w:val="00164057"/>
    <w:rsid w:val="00165B37"/>
    <w:rsid w:val="00166F1D"/>
    <w:rsid w:val="00170369"/>
    <w:rsid w:val="00171FA8"/>
    <w:rsid w:val="00173757"/>
    <w:rsid w:val="00173829"/>
    <w:rsid w:val="00174176"/>
    <w:rsid w:val="00175427"/>
    <w:rsid w:val="00176390"/>
    <w:rsid w:val="00177826"/>
    <w:rsid w:val="00181D92"/>
    <w:rsid w:val="001823B6"/>
    <w:rsid w:val="00183CB5"/>
    <w:rsid w:val="00184400"/>
    <w:rsid w:val="001848EB"/>
    <w:rsid w:val="00185AFD"/>
    <w:rsid w:val="00185D20"/>
    <w:rsid w:val="00187DB9"/>
    <w:rsid w:val="0019077D"/>
    <w:rsid w:val="00191236"/>
    <w:rsid w:val="0019148A"/>
    <w:rsid w:val="00191776"/>
    <w:rsid w:val="0019194D"/>
    <w:rsid w:val="00194E9A"/>
    <w:rsid w:val="001A19DF"/>
    <w:rsid w:val="001A35E8"/>
    <w:rsid w:val="001A3CDB"/>
    <w:rsid w:val="001A4240"/>
    <w:rsid w:val="001A4B25"/>
    <w:rsid w:val="001A58BD"/>
    <w:rsid w:val="001A6821"/>
    <w:rsid w:val="001A734D"/>
    <w:rsid w:val="001B4224"/>
    <w:rsid w:val="001B4CE4"/>
    <w:rsid w:val="001B7472"/>
    <w:rsid w:val="001C09A1"/>
    <w:rsid w:val="001C0D98"/>
    <w:rsid w:val="001C10AC"/>
    <w:rsid w:val="001C443C"/>
    <w:rsid w:val="001C55FB"/>
    <w:rsid w:val="001C5BAC"/>
    <w:rsid w:val="001C74A2"/>
    <w:rsid w:val="001D1218"/>
    <w:rsid w:val="001D12BC"/>
    <w:rsid w:val="001D1CB0"/>
    <w:rsid w:val="001D1CC4"/>
    <w:rsid w:val="001D4B33"/>
    <w:rsid w:val="001D4CF6"/>
    <w:rsid w:val="001D561D"/>
    <w:rsid w:val="001D6110"/>
    <w:rsid w:val="001E18CC"/>
    <w:rsid w:val="001E1B9E"/>
    <w:rsid w:val="001E381C"/>
    <w:rsid w:val="001E3D2D"/>
    <w:rsid w:val="001E4605"/>
    <w:rsid w:val="001E5F4E"/>
    <w:rsid w:val="001E659B"/>
    <w:rsid w:val="001E7A64"/>
    <w:rsid w:val="001F2689"/>
    <w:rsid w:val="001F28B1"/>
    <w:rsid w:val="001F2AB7"/>
    <w:rsid w:val="001F3C9B"/>
    <w:rsid w:val="001F3E77"/>
    <w:rsid w:val="001F4BD1"/>
    <w:rsid w:val="001F5110"/>
    <w:rsid w:val="001F5702"/>
    <w:rsid w:val="001F587C"/>
    <w:rsid w:val="001F65A2"/>
    <w:rsid w:val="001F79C3"/>
    <w:rsid w:val="002002FC"/>
    <w:rsid w:val="00201F71"/>
    <w:rsid w:val="00203934"/>
    <w:rsid w:val="0020446B"/>
    <w:rsid w:val="00204BA7"/>
    <w:rsid w:val="00205D20"/>
    <w:rsid w:val="00206F0A"/>
    <w:rsid w:val="002072AB"/>
    <w:rsid w:val="00210140"/>
    <w:rsid w:val="0021086F"/>
    <w:rsid w:val="00211942"/>
    <w:rsid w:val="00214501"/>
    <w:rsid w:val="00214D95"/>
    <w:rsid w:val="00215531"/>
    <w:rsid w:val="002161C7"/>
    <w:rsid w:val="002162B2"/>
    <w:rsid w:val="0021677A"/>
    <w:rsid w:val="00216B2F"/>
    <w:rsid w:val="00220933"/>
    <w:rsid w:val="00220C72"/>
    <w:rsid w:val="0022540C"/>
    <w:rsid w:val="00226AA4"/>
    <w:rsid w:val="0022757C"/>
    <w:rsid w:val="002335B9"/>
    <w:rsid w:val="00233C8A"/>
    <w:rsid w:val="00236036"/>
    <w:rsid w:val="00236D76"/>
    <w:rsid w:val="00240D90"/>
    <w:rsid w:val="002419CD"/>
    <w:rsid w:val="00242571"/>
    <w:rsid w:val="0024476C"/>
    <w:rsid w:val="00245773"/>
    <w:rsid w:val="00250C23"/>
    <w:rsid w:val="00253CB1"/>
    <w:rsid w:val="002543F9"/>
    <w:rsid w:val="0025588C"/>
    <w:rsid w:val="00255902"/>
    <w:rsid w:val="00257ADD"/>
    <w:rsid w:val="00263CF8"/>
    <w:rsid w:val="00265635"/>
    <w:rsid w:val="00266389"/>
    <w:rsid w:val="002666CE"/>
    <w:rsid w:val="002675F7"/>
    <w:rsid w:val="00267657"/>
    <w:rsid w:val="002708C5"/>
    <w:rsid w:val="002725A5"/>
    <w:rsid w:val="0027314F"/>
    <w:rsid w:val="002776D0"/>
    <w:rsid w:val="00281CA1"/>
    <w:rsid w:val="0028289F"/>
    <w:rsid w:val="00283746"/>
    <w:rsid w:val="00284157"/>
    <w:rsid w:val="00285631"/>
    <w:rsid w:val="00290D94"/>
    <w:rsid w:val="002913A0"/>
    <w:rsid w:val="00291675"/>
    <w:rsid w:val="0029203C"/>
    <w:rsid w:val="002930AB"/>
    <w:rsid w:val="00293BD2"/>
    <w:rsid w:val="00294873"/>
    <w:rsid w:val="00295F7A"/>
    <w:rsid w:val="00296A58"/>
    <w:rsid w:val="00296EE5"/>
    <w:rsid w:val="002A0EB7"/>
    <w:rsid w:val="002A4A81"/>
    <w:rsid w:val="002A5BAE"/>
    <w:rsid w:val="002A6CB2"/>
    <w:rsid w:val="002A6FAF"/>
    <w:rsid w:val="002A73A2"/>
    <w:rsid w:val="002A7CE8"/>
    <w:rsid w:val="002B0671"/>
    <w:rsid w:val="002B262F"/>
    <w:rsid w:val="002B3553"/>
    <w:rsid w:val="002B3BE7"/>
    <w:rsid w:val="002B5E06"/>
    <w:rsid w:val="002C0CFF"/>
    <w:rsid w:val="002D09B9"/>
    <w:rsid w:val="002D0C3C"/>
    <w:rsid w:val="002D160A"/>
    <w:rsid w:val="002D16A0"/>
    <w:rsid w:val="002D2930"/>
    <w:rsid w:val="002D2DFF"/>
    <w:rsid w:val="002D43AF"/>
    <w:rsid w:val="002D5BF8"/>
    <w:rsid w:val="002D771E"/>
    <w:rsid w:val="002D7ECC"/>
    <w:rsid w:val="002E1B8F"/>
    <w:rsid w:val="002E2DEF"/>
    <w:rsid w:val="002E4E3E"/>
    <w:rsid w:val="002E634F"/>
    <w:rsid w:val="002E6B45"/>
    <w:rsid w:val="002E76B2"/>
    <w:rsid w:val="002E79A2"/>
    <w:rsid w:val="002F217F"/>
    <w:rsid w:val="002F4F4B"/>
    <w:rsid w:val="002F5139"/>
    <w:rsid w:val="002F55FD"/>
    <w:rsid w:val="002F594C"/>
    <w:rsid w:val="002F5CF1"/>
    <w:rsid w:val="00301984"/>
    <w:rsid w:val="00301B0B"/>
    <w:rsid w:val="00301E84"/>
    <w:rsid w:val="00303D1B"/>
    <w:rsid w:val="003046B7"/>
    <w:rsid w:val="00305587"/>
    <w:rsid w:val="00307D93"/>
    <w:rsid w:val="00313E97"/>
    <w:rsid w:val="00317A57"/>
    <w:rsid w:val="00320A99"/>
    <w:rsid w:val="0032144B"/>
    <w:rsid w:val="00321E03"/>
    <w:rsid w:val="00322D5B"/>
    <w:rsid w:val="00325AC2"/>
    <w:rsid w:val="00326160"/>
    <w:rsid w:val="00326A1C"/>
    <w:rsid w:val="00327FDC"/>
    <w:rsid w:val="00335DA7"/>
    <w:rsid w:val="00335F03"/>
    <w:rsid w:val="003360E3"/>
    <w:rsid w:val="003371D5"/>
    <w:rsid w:val="003376CD"/>
    <w:rsid w:val="00340DC5"/>
    <w:rsid w:val="0034141F"/>
    <w:rsid w:val="003416A1"/>
    <w:rsid w:val="00342155"/>
    <w:rsid w:val="003452C3"/>
    <w:rsid w:val="003465FA"/>
    <w:rsid w:val="003501A7"/>
    <w:rsid w:val="0035048A"/>
    <w:rsid w:val="003550D8"/>
    <w:rsid w:val="00355E24"/>
    <w:rsid w:val="003568D0"/>
    <w:rsid w:val="0036263B"/>
    <w:rsid w:val="00363B62"/>
    <w:rsid w:val="00363CD7"/>
    <w:rsid w:val="003645B0"/>
    <w:rsid w:val="00364B2C"/>
    <w:rsid w:val="003664F1"/>
    <w:rsid w:val="00367E3F"/>
    <w:rsid w:val="00373443"/>
    <w:rsid w:val="0037455C"/>
    <w:rsid w:val="00377289"/>
    <w:rsid w:val="00377EA5"/>
    <w:rsid w:val="00377F77"/>
    <w:rsid w:val="00381A34"/>
    <w:rsid w:val="00382E12"/>
    <w:rsid w:val="00383073"/>
    <w:rsid w:val="00383382"/>
    <w:rsid w:val="00383894"/>
    <w:rsid w:val="0038438F"/>
    <w:rsid w:val="003857FE"/>
    <w:rsid w:val="00386C4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6DA"/>
    <w:rsid w:val="00395B91"/>
    <w:rsid w:val="0039655E"/>
    <w:rsid w:val="00396615"/>
    <w:rsid w:val="0039700D"/>
    <w:rsid w:val="00397089"/>
    <w:rsid w:val="003972CA"/>
    <w:rsid w:val="003978A8"/>
    <w:rsid w:val="00397ABA"/>
    <w:rsid w:val="003A0F30"/>
    <w:rsid w:val="003A3507"/>
    <w:rsid w:val="003A43FB"/>
    <w:rsid w:val="003A4C44"/>
    <w:rsid w:val="003A5AD0"/>
    <w:rsid w:val="003A6CE3"/>
    <w:rsid w:val="003A7899"/>
    <w:rsid w:val="003B0043"/>
    <w:rsid w:val="003B15EE"/>
    <w:rsid w:val="003B3177"/>
    <w:rsid w:val="003B517D"/>
    <w:rsid w:val="003B5E2C"/>
    <w:rsid w:val="003B60EC"/>
    <w:rsid w:val="003C00ED"/>
    <w:rsid w:val="003C1C0A"/>
    <w:rsid w:val="003C35DF"/>
    <w:rsid w:val="003C41E2"/>
    <w:rsid w:val="003C4A68"/>
    <w:rsid w:val="003C5482"/>
    <w:rsid w:val="003C554F"/>
    <w:rsid w:val="003C59B5"/>
    <w:rsid w:val="003C5B59"/>
    <w:rsid w:val="003C61DD"/>
    <w:rsid w:val="003D0F92"/>
    <w:rsid w:val="003D2910"/>
    <w:rsid w:val="003D2DCF"/>
    <w:rsid w:val="003D3405"/>
    <w:rsid w:val="003D3D20"/>
    <w:rsid w:val="003D63E7"/>
    <w:rsid w:val="003D679B"/>
    <w:rsid w:val="003D685E"/>
    <w:rsid w:val="003E05F1"/>
    <w:rsid w:val="003E0A47"/>
    <w:rsid w:val="003E113B"/>
    <w:rsid w:val="003E2B99"/>
    <w:rsid w:val="003E418C"/>
    <w:rsid w:val="003E4494"/>
    <w:rsid w:val="003E4526"/>
    <w:rsid w:val="003E5092"/>
    <w:rsid w:val="003E715D"/>
    <w:rsid w:val="003F103E"/>
    <w:rsid w:val="003F2C7D"/>
    <w:rsid w:val="003F2E48"/>
    <w:rsid w:val="003F3B23"/>
    <w:rsid w:val="003F3CFB"/>
    <w:rsid w:val="003F440C"/>
    <w:rsid w:val="003F525A"/>
    <w:rsid w:val="003F7454"/>
    <w:rsid w:val="003F7BE6"/>
    <w:rsid w:val="004006A9"/>
    <w:rsid w:val="0040105E"/>
    <w:rsid w:val="004014E0"/>
    <w:rsid w:val="00401768"/>
    <w:rsid w:val="004030B6"/>
    <w:rsid w:val="004031DC"/>
    <w:rsid w:val="004052AE"/>
    <w:rsid w:val="004118A5"/>
    <w:rsid w:val="00413672"/>
    <w:rsid w:val="00413BA7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4BE"/>
    <w:rsid w:val="00425B76"/>
    <w:rsid w:val="004260A2"/>
    <w:rsid w:val="00426FC6"/>
    <w:rsid w:val="004273BC"/>
    <w:rsid w:val="00427C5F"/>
    <w:rsid w:val="00432BAE"/>
    <w:rsid w:val="0043551E"/>
    <w:rsid w:val="004407C4"/>
    <w:rsid w:val="0044111B"/>
    <w:rsid w:val="00445D18"/>
    <w:rsid w:val="004507E5"/>
    <w:rsid w:val="004519AD"/>
    <w:rsid w:val="00451EE7"/>
    <w:rsid w:val="0045459A"/>
    <w:rsid w:val="004545DB"/>
    <w:rsid w:val="004552C2"/>
    <w:rsid w:val="00457628"/>
    <w:rsid w:val="0045786A"/>
    <w:rsid w:val="00457CAA"/>
    <w:rsid w:val="00457EEF"/>
    <w:rsid w:val="00460DC1"/>
    <w:rsid w:val="00460F76"/>
    <w:rsid w:val="00462F12"/>
    <w:rsid w:val="00463050"/>
    <w:rsid w:val="0046340F"/>
    <w:rsid w:val="0046348B"/>
    <w:rsid w:val="004643DE"/>
    <w:rsid w:val="00466168"/>
    <w:rsid w:val="00466487"/>
    <w:rsid w:val="00467713"/>
    <w:rsid w:val="00467CFD"/>
    <w:rsid w:val="00470363"/>
    <w:rsid w:val="004714D4"/>
    <w:rsid w:val="004744B2"/>
    <w:rsid w:val="0047546E"/>
    <w:rsid w:val="00475712"/>
    <w:rsid w:val="00475C9D"/>
    <w:rsid w:val="00476697"/>
    <w:rsid w:val="0047713C"/>
    <w:rsid w:val="00480CCE"/>
    <w:rsid w:val="00482296"/>
    <w:rsid w:val="00482FAA"/>
    <w:rsid w:val="00487A19"/>
    <w:rsid w:val="0049075F"/>
    <w:rsid w:val="00492DA8"/>
    <w:rsid w:val="00493998"/>
    <w:rsid w:val="00493EBD"/>
    <w:rsid w:val="00495C44"/>
    <w:rsid w:val="004966D9"/>
    <w:rsid w:val="0049723F"/>
    <w:rsid w:val="004A0888"/>
    <w:rsid w:val="004A1C55"/>
    <w:rsid w:val="004A32F2"/>
    <w:rsid w:val="004A43B6"/>
    <w:rsid w:val="004A6402"/>
    <w:rsid w:val="004A6AEA"/>
    <w:rsid w:val="004A70EE"/>
    <w:rsid w:val="004A774E"/>
    <w:rsid w:val="004A7D3E"/>
    <w:rsid w:val="004A7FF9"/>
    <w:rsid w:val="004B379D"/>
    <w:rsid w:val="004B5F0C"/>
    <w:rsid w:val="004B6031"/>
    <w:rsid w:val="004B6A3D"/>
    <w:rsid w:val="004C046E"/>
    <w:rsid w:val="004C1609"/>
    <w:rsid w:val="004C216B"/>
    <w:rsid w:val="004C5DD3"/>
    <w:rsid w:val="004D1B39"/>
    <w:rsid w:val="004D1C5D"/>
    <w:rsid w:val="004D30F9"/>
    <w:rsid w:val="004D3866"/>
    <w:rsid w:val="004D4A32"/>
    <w:rsid w:val="004D50BB"/>
    <w:rsid w:val="004D5F7B"/>
    <w:rsid w:val="004D64AB"/>
    <w:rsid w:val="004D6B2E"/>
    <w:rsid w:val="004E0E10"/>
    <w:rsid w:val="004E7CE8"/>
    <w:rsid w:val="004F0BD1"/>
    <w:rsid w:val="004F271D"/>
    <w:rsid w:val="004F5114"/>
    <w:rsid w:val="004F6689"/>
    <w:rsid w:val="004F756C"/>
    <w:rsid w:val="005001FA"/>
    <w:rsid w:val="00500BF4"/>
    <w:rsid w:val="005019AF"/>
    <w:rsid w:val="00503847"/>
    <w:rsid w:val="0050488D"/>
    <w:rsid w:val="00504D12"/>
    <w:rsid w:val="0050527A"/>
    <w:rsid w:val="0050535A"/>
    <w:rsid w:val="00505979"/>
    <w:rsid w:val="00505F72"/>
    <w:rsid w:val="0050608D"/>
    <w:rsid w:val="00511192"/>
    <w:rsid w:val="0051147B"/>
    <w:rsid w:val="005118AD"/>
    <w:rsid w:val="00512353"/>
    <w:rsid w:val="005137C3"/>
    <w:rsid w:val="0051456F"/>
    <w:rsid w:val="00520C0C"/>
    <w:rsid w:val="00521427"/>
    <w:rsid w:val="005220C2"/>
    <w:rsid w:val="00522159"/>
    <w:rsid w:val="00523369"/>
    <w:rsid w:val="0052398F"/>
    <w:rsid w:val="005247D5"/>
    <w:rsid w:val="00525458"/>
    <w:rsid w:val="00526464"/>
    <w:rsid w:val="005277F1"/>
    <w:rsid w:val="00527FEC"/>
    <w:rsid w:val="00532960"/>
    <w:rsid w:val="005330A7"/>
    <w:rsid w:val="00534563"/>
    <w:rsid w:val="0053583E"/>
    <w:rsid w:val="00537514"/>
    <w:rsid w:val="00537FE4"/>
    <w:rsid w:val="0054291D"/>
    <w:rsid w:val="00542C21"/>
    <w:rsid w:val="0054366F"/>
    <w:rsid w:val="005450B3"/>
    <w:rsid w:val="00545A73"/>
    <w:rsid w:val="005466C7"/>
    <w:rsid w:val="00546DEB"/>
    <w:rsid w:val="00546F0F"/>
    <w:rsid w:val="005477E7"/>
    <w:rsid w:val="00550159"/>
    <w:rsid w:val="00550DAE"/>
    <w:rsid w:val="00551897"/>
    <w:rsid w:val="00551FFD"/>
    <w:rsid w:val="00552A0F"/>
    <w:rsid w:val="00553F05"/>
    <w:rsid w:val="005551ED"/>
    <w:rsid w:val="00556419"/>
    <w:rsid w:val="005572B4"/>
    <w:rsid w:val="005572DD"/>
    <w:rsid w:val="00557388"/>
    <w:rsid w:val="00557D3E"/>
    <w:rsid w:val="00560564"/>
    <w:rsid w:val="00560A4B"/>
    <w:rsid w:val="00561360"/>
    <w:rsid w:val="00561483"/>
    <w:rsid w:val="00562D36"/>
    <w:rsid w:val="00562E2B"/>
    <w:rsid w:val="00564668"/>
    <w:rsid w:val="00570353"/>
    <w:rsid w:val="00570B73"/>
    <w:rsid w:val="00570F2E"/>
    <w:rsid w:val="005710F4"/>
    <w:rsid w:val="005715F5"/>
    <w:rsid w:val="0057171E"/>
    <w:rsid w:val="00571EEC"/>
    <w:rsid w:val="00572666"/>
    <w:rsid w:val="0057267E"/>
    <w:rsid w:val="005726BD"/>
    <w:rsid w:val="00573AA3"/>
    <w:rsid w:val="00574A5A"/>
    <w:rsid w:val="00574CD6"/>
    <w:rsid w:val="005753B8"/>
    <w:rsid w:val="00580BBA"/>
    <w:rsid w:val="00582B13"/>
    <w:rsid w:val="00583ED5"/>
    <w:rsid w:val="00585181"/>
    <w:rsid w:val="0058570C"/>
    <w:rsid w:val="005872A2"/>
    <w:rsid w:val="00587437"/>
    <w:rsid w:val="00590AF8"/>
    <w:rsid w:val="00592678"/>
    <w:rsid w:val="00594644"/>
    <w:rsid w:val="0059526F"/>
    <w:rsid w:val="00596942"/>
    <w:rsid w:val="00596F36"/>
    <w:rsid w:val="005A089E"/>
    <w:rsid w:val="005A1741"/>
    <w:rsid w:val="005A1792"/>
    <w:rsid w:val="005A232B"/>
    <w:rsid w:val="005A235F"/>
    <w:rsid w:val="005A29E1"/>
    <w:rsid w:val="005A4156"/>
    <w:rsid w:val="005A5AE1"/>
    <w:rsid w:val="005A5DE8"/>
    <w:rsid w:val="005A6739"/>
    <w:rsid w:val="005A751F"/>
    <w:rsid w:val="005A7719"/>
    <w:rsid w:val="005A77C2"/>
    <w:rsid w:val="005B07A5"/>
    <w:rsid w:val="005B1D19"/>
    <w:rsid w:val="005B291B"/>
    <w:rsid w:val="005B3B6D"/>
    <w:rsid w:val="005B6F0B"/>
    <w:rsid w:val="005B74DB"/>
    <w:rsid w:val="005B76C5"/>
    <w:rsid w:val="005B7AF0"/>
    <w:rsid w:val="005B7B8A"/>
    <w:rsid w:val="005C09C6"/>
    <w:rsid w:val="005C26A5"/>
    <w:rsid w:val="005C3FD7"/>
    <w:rsid w:val="005C458D"/>
    <w:rsid w:val="005C491E"/>
    <w:rsid w:val="005C5E0A"/>
    <w:rsid w:val="005C6C0C"/>
    <w:rsid w:val="005C795C"/>
    <w:rsid w:val="005C7EAA"/>
    <w:rsid w:val="005D1ADC"/>
    <w:rsid w:val="005D2276"/>
    <w:rsid w:val="005D25FD"/>
    <w:rsid w:val="005D2808"/>
    <w:rsid w:val="005D2A8C"/>
    <w:rsid w:val="005D36AE"/>
    <w:rsid w:val="005D3EF8"/>
    <w:rsid w:val="005E0858"/>
    <w:rsid w:val="005E2794"/>
    <w:rsid w:val="005E2850"/>
    <w:rsid w:val="005E2900"/>
    <w:rsid w:val="005E3CBF"/>
    <w:rsid w:val="005E5344"/>
    <w:rsid w:val="005E6F9D"/>
    <w:rsid w:val="005E77A8"/>
    <w:rsid w:val="005E7B5A"/>
    <w:rsid w:val="005F01FC"/>
    <w:rsid w:val="005F0C89"/>
    <w:rsid w:val="005F1014"/>
    <w:rsid w:val="005F3701"/>
    <w:rsid w:val="005F41DF"/>
    <w:rsid w:val="005F4521"/>
    <w:rsid w:val="005F5478"/>
    <w:rsid w:val="005F647E"/>
    <w:rsid w:val="005F7EF7"/>
    <w:rsid w:val="006006FC"/>
    <w:rsid w:val="00601EB1"/>
    <w:rsid w:val="006040E7"/>
    <w:rsid w:val="006045BA"/>
    <w:rsid w:val="00604E18"/>
    <w:rsid w:val="0060583A"/>
    <w:rsid w:val="00606C29"/>
    <w:rsid w:val="0061013F"/>
    <w:rsid w:val="00611649"/>
    <w:rsid w:val="00611A0E"/>
    <w:rsid w:val="00613FAB"/>
    <w:rsid w:val="00614154"/>
    <w:rsid w:val="00614BD3"/>
    <w:rsid w:val="00620890"/>
    <w:rsid w:val="00620C39"/>
    <w:rsid w:val="00621089"/>
    <w:rsid w:val="006214D8"/>
    <w:rsid w:val="00622449"/>
    <w:rsid w:val="00623A77"/>
    <w:rsid w:val="00624F40"/>
    <w:rsid w:val="006256F5"/>
    <w:rsid w:val="00625C00"/>
    <w:rsid w:val="00625D5D"/>
    <w:rsid w:val="00625EED"/>
    <w:rsid w:val="006278B3"/>
    <w:rsid w:val="0063085D"/>
    <w:rsid w:val="0063097B"/>
    <w:rsid w:val="00631DFA"/>
    <w:rsid w:val="00634C1B"/>
    <w:rsid w:val="00635C06"/>
    <w:rsid w:val="006364B8"/>
    <w:rsid w:val="00636A64"/>
    <w:rsid w:val="00636B93"/>
    <w:rsid w:val="0063737E"/>
    <w:rsid w:val="00637601"/>
    <w:rsid w:val="00640550"/>
    <w:rsid w:val="00642BDF"/>
    <w:rsid w:val="0064326A"/>
    <w:rsid w:val="00643C07"/>
    <w:rsid w:val="00644D5D"/>
    <w:rsid w:val="00646DC7"/>
    <w:rsid w:val="00650731"/>
    <w:rsid w:val="006511FB"/>
    <w:rsid w:val="00651A9D"/>
    <w:rsid w:val="00654758"/>
    <w:rsid w:val="00655EB1"/>
    <w:rsid w:val="00656092"/>
    <w:rsid w:val="00656F17"/>
    <w:rsid w:val="0065741C"/>
    <w:rsid w:val="00657744"/>
    <w:rsid w:val="0066064E"/>
    <w:rsid w:val="00660B85"/>
    <w:rsid w:val="006628E6"/>
    <w:rsid w:val="00662DCE"/>
    <w:rsid w:val="00664F6D"/>
    <w:rsid w:val="006650B8"/>
    <w:rsid w:val="00666329"/>
    <w:rsid w:val="006672EE"/>
    <w:rsid w:val="0067011F"/>
    <w:rsid w:val="0067015E"/>
    <w:rsid w:val="006741BC"/>
    <w:rsid w:val="00676297"/>
    <w:rsid w:val="00680453"/>
    <w:rsid w:val="00682526"/>
    <w:rsid w:val="00683555"/>
    <w:rsid w:val="00686F1D"/>
    <w:rsid w:val="00687498"/>
    <w:rsid w:val="006928F6"/>
    <w:rsid w:val="00692F7A"/>
    <w:rsid w:val="00695A66"/>
    <w:rsid w:val="00695E06"/>
    <w:rsid w:val="00696315"/>
    <w:rsid w:val="0069765A"/>
    <w:rsid w:val="006A0D51"/>
    <w:rsid w:val="006A0E37"/>
    <w:rsid w:val="006A100F"/>
    <w:rsid w:val="006A1C05"/>
    <w:rsid w:val="006A225B"/>
    <w:rsid w:val="006A30D2"/>
    <w:rsid w:val="006A5A6A"/>
    <w:rsid w:val="006A5FE3"/>
    <w:rsid w:val="006B10EF"/>
    <w:rsid w:val="006B23B2"/>
    <w:rsid w:val="006B3B87"/>
    <w:rsid w:val="006B3C1D"/>
    <w:rsid w:val="006B4845"/>
    <w:rsid w:val="006B635C"/>
    <w:rsid w:val="006C01C2"/>
    <w:rsid w:val="006C10E2"/>
    <w:rsid w:val="006C11D0"/>
    <w:rsid w:val="006C15CA"/>
    <w:rsid w:val="006C1708"/>
    <w:rsid w:val="006C1AE5"/>
    <w:rsid w:val="006C1C29"/>
    <w:rsid w:val="006C3CDE"/>
    <w:rsid w:val="006C4745"/>
    <w:rsid w:val="006D04A3"/>
    <w:rsid w:val="006D0EE8"/>
    <w:rsid w:val="006D3028"/>
    <w:rsid w:val="006D3162"/>
    <w:rsid w:val="006D37E7"/>
    <w:rsid w:val="006D5146"/>
    <w:rsid w:val="006D59D6"/>
    <w:rsid w:val="006D5C04"/>
    <w:rsid w:val="006D7508"/>
    <w:rsid w:val="006E0744"/>
    <w:rsid w:val="006E0F2F"/>
    <w:rsid w:val="006E19D7"/>
    <w:rsid w:val="006E4D01"/>
    <w:rsid w:val="006E5D11"/>
    <w:rsid w:val="006E71B9"/>
    <w:rsid w:val="006F13CA"/>
    <w:rsid w:val="006F39B2"/>
    <w:rsid w:val="006F5384"/>
    <w:rsid w:val="006F6604"/>
    <w:rsid w:val="006F71D8"/>
    <w:rsid w:val="006F7D1A"/>
    <w:rsid w:val="0070243D"/>
    <w:rsid w:val="0070346C"/>
    <w:rsid w:val="007034E4"/>
    <w:rsid w:val="007051A0"/>
    <w:rsid w:val="00706496"/>
    <w:rsid w:val="00711A12"/>
    <w:rsid w:val="00711C62"/>
    <w:rsid w:val="00711F11"/>
    <w:rsid w:val="0071438B"/>
    <w:rsid w:val="007154C4"/>
    <w:rsid w:val="00715DB9"/>
    <w:rsid w:val="0072027F"/>
    <w:rsid w:val="00720ECB"/>
    <w:rsid w:val="007218A0"/>
    <w:rsid w:val="007238AF"/>
    <w:rsid w:val="007243CF"/>
    <w:rsid w:val="00725F02"/>
    <w:rsid w:val="00726908"/>
    <w:rsid w:val="007270C7"/>
    <w:rsid w:val="00730F3A"/>
    <w:rsid w:val="007337E6"/>
    <w:rsid w:val="00735F34"/>
    <w:rsid w:val="00736221"/>
    <w:rsid w:val="00736B06"/>
    <w:rsid w:val="007375F4"/>
    <w:rsid w:val="00741200"/>
    <w:rsid w:val="00741333"/>
    <w:rsid w:val="00742FF2"/>
    <w:rsid w:val="0074321F"/>
    <w:rsid w:val="00744D6A"/>
    <w:rsid w:val="00746138"/>
    <w:rsid w:val="0074620A"/>
    <w:rsid w:val="00747467"/>
    <w:rsid w:val="0074760D"/>
    <w:rsid w:val="00750B26"/>
    <w:rsid w:val="00751D50"/>
    <w:rsid w:val="00751F38"/>
    <w:rsid w:val="007527D5"/>
    <w:rsid w:val="00752F3C"/>
    <w:rsid w:val="007561FC"/>
    <w:rsid w:val="00757995"/>
    <w:rsid w:val="00757E63"/>
    <w:rsid w:val="00761D34"/>
    <w:rsid w:val="00762D2D"/>
    <w:rsid w:val="00764622"/>
    <w:rsid w:val="00764CAD"/>
    <w:rsid w:val="007659DE"/>
    <w:rsid w:val="00765BE5"/>
    <w:rsid w:val="00765DBD"/>
    <w:rsid w:val="00770FA1"/>
    <w:rsid w:val="00773884"/>
    <w:rsid w:val="00774813"/>
    <w:rsid w:val="0078052A"/>
    <w:rsid w:val="007812FB"/>
    <w:rsid w:val="00782212"/>
    <w:rsid w:val="00782F3F"/>
    <w:rsid w:val="00784032"/>
    <w:rsid w:val="00785565"/>
    <w:rsid w:val="007867A3"/>
    <w:rsid w:val="00786E79"/>
    <w:rsid w:val="007870D9"/>
    <w:rsid w:val="00787925"/>
    <w:rsid w:val="00790E31"/>
    <w:rsid w:val="0079104E"/>
    <w:rsid w:val="00791670"/>
    <w:rsid w:val="00793B87"/>
    <w:rsid w:val="0079566E"/>
    <w:rsid w:val="00796509"/>
    <w:rsid w:val="0079691E"/>
    <w:rsid w:val="00797723"/>
    <w:rsid w:val="007A0909"/>
    <w:rsid w:val="007A200B"/>
    <w:rsid w:val="007A3D44"/>
    <w:rsid w:val="007B1A53"/>
    <w:rsid w:val="007B1EEE"/>
    <w:rsid w:val="007B22D4"/>
    <w:rsid w:val="007B249B"/>
    <w:rsid w:val="007B5BF2"/>
    <w:rsid w:val="007B6D4D"/>
    <w:rsid w:val="007B7A09"/>
    <w:rsid w:val="007C0F7A"/>
    <w:rsid w:val="007C4857"/>
    <w:rsid w:val="007C67E0"/>
    <w:rsid w:val="007D24A9"/>
    <w:rsid w:val="007D27FA"/>
    <w:rsid w:val="007D30B5"/>
    <w:rsid w:val="007D3E99"/>
    <w:rsid w:val="007D4D49"/>
    <w:rsid w:val="007D6218"/>
    <w:rsid w:val="007D6699"/>
    <w:rsid w:val="007D6A1D"/>
    <w:rsid w:val="007D72D6"/>
    <w:rsid w:val="007D7E30"/>
    <w:rsid w:val="007E1449"/>
    <w:rsid w:val="007E5A6F"/>
    <w:rsid w:val="007E6419"/>
    <w:rsid w:val="007E71AB"/>
    <w:rsid w:val="007F3BD9"/>
    <w:rsid w:val="007F6815"/>
    <w:rsid w:val="007F6BA8"/>
    <w:rsid w:val="008007CB"/>
    <w:rsid w:val="00801CB0"/>
    <w:rsid w:val="00804348"/>
    <w:rsid w:val="00805D97"/>
    <w:rsid w:val="0080681B"/>
    <w:rsid w:val="0080738C"/>
    <w:rsid w:val="008078C9"/>
    <w:rsid w:val="00810497"/>
    <w:rsid w:val="00810B77"/>
    <w:rsid w:val="0081293F"/>
    <w:rsid w:val="008130C9"/>
    <w:rsid w:val="00814333"/>
    <w:rsid w:val="00816862"/>
    <w:rsid w:val="00817436"/>
    <w:rsid w:val="008208F8"/>
    <w:rsid w:val="00821B8E"/>
    <w:rsid w:val="00822713"/>
    <w:rsid w:val="0082463A"/>
    <w:rsid w:val="0082542D"/>
    <w:rsid w:val="00827560"/>
    <w:rsid w:val="00827834"/>
    <w:rsid w:val="00832835"/>
    <w:rsid w:val="00834504"/>
    <w:rsid w:val="00835110"/>
    <w:rsid w:val="008351FC"/>
    <w:rsid w:val="00837E87"/>
    <w:rsid w:val="00841399"/>
    <w:rsid w:val="00841EDA"/>
    <w:rsid w:val="00841F50"/>
    <w:rsid w:val="00843A0E"/>
    <w:rsid w:val="00844C9C"/>
    <w:rsid w:val="00845DFE"/>
    <w:rsid w:val="00846477"/>
    <w:rsid w:val="00846E17"/>
    <w:rsid w:val="00852D3D"/>
    <w:rsid w:val="00853BB5"/>
    <w:rsid w:val="00853F5A"/>
    <w:rsid w:val="0085421F"/>
    <w:rsid w:val="00854283"/>
    <w:rsid w:val="00855D16"/>
    <w:rsid w:val="008573E3"/>
    <w:rsid w:val="00857AC9"/>
    <w:rsid w:val="00861DB3"/>
    <w:rsid w:val="00861E81"/>
    <w:rsid w:val="008630E9"/>
    <w:rsid w:val="00863F7C"/>
    <w:rsid w:val="00864577"/>
    <w:rsid w:val="008645FF"/>
    <w:rsid w:val="00866D42"/>
    <w:rsid w:val="00867380"/>
    <w:rsid w:val="008700B4"/>
    <w:rsid w:val="0087030E"/>
    <w:rsid w:val="00870AAC"/>
    <w:rsid w:val="008712A6"/>
    <w:rsid w:val="008715BF"/>
    <w:rsid w:val="008734F7"/>
    <w:rsid w:val="00873F89"/>
    <w:rsid w:val="00874E9F"/>
    <w:rsid w:val="00876E26"/>
    <w:rsid w:val="00877842"/>
    <w:rsid w:val="00880337"/>
    <w:rsid w:val="008806F8"/>
    <w:rsid w:val="008808E2"/>
    <w:rsid w:val="00881456"/>
    <w:rsid w:val="00881ACB"/>
    <w:rsid w:val="00883813"/>
    <w:rsid w:val="00885FC9"/>
    <w:rsid w:val="00886E8F"/>
    <w:rsid w:val="00887B49"/>
    <w:rsid w:val="00890809"/>
    <w:rsid w:val="00891328"/>
    <w:rsid w:val="00891A47"/>
    <w:rsid w:val="00892809"/>
    <w:rsid w:val="0089370F"/>
    <w:rsid w:val="0089391A"/>
    <w:rsid w:val="008939AF"/>
    <w:rsid w:val="00893FED"/>
    <w:rsid w:val="0089449A"/>
    <w:rsid w:val="00894B61"/>
    <w:rsid w:val="00895E48"/>
    <w:rsid w:val="00896212"/>
    <w:rsid w:val="00896687"/>
    <w:rsid w:val="008971F4"/>
    <w:rsid w:val="008A0E7D"/>
    <w:rsid w:val="008A3023"/>
    <w:rsid w:val="008A403F"/>
    <w:rsid w:val="008A6815"/>
    <w:rsid w:val="008A705E"/>
    <w:rsid w:val="008A7E6F"/>
    <w:rsid w:val="008B097B"/>
    <w:rsid w:val="008B1031"/>
    <w:rsid w:val="008B2303"/>
    <w:rsid w:val="008B34A0"/>
    <w:rsid w:val="008B5740"/>
    <w:rsid w:val="008B7485"/>
    <w:rsid w:val="008C0B84"/>
    <w:rsid w:val="008C2A87"/>
    <w:rsid w:val="008C41DA"/>
    <w:rsid w:val="008C553A"/>
    <w:rsid w:val="008C588E"/>
    <w:rsid w:val="008C7226"/>
    <w:rsid w:val="008C777F"/>
    <w:rsid w:val="008D7B80"/>
    <w:rsid w:val="008E4184"/>
    <w:rsid w:val="008E4DBD"/>
    <w:rsid w:val="008E549F"/>
    <w:rsid w:val="008E6301"/>
    <w:rsid w:val="008E7A3C"/>
    <w:rsid w:val="008F10BC"/>
    <w:rsid w:val="008F2052"/>
    <w:rsid w:val="008F2370"/>
    <w:rsid w:val="008F26ED"/>
    <w:rsid w:val="008F2A38"/>
    <w:rsid w:val="008F2C35"/>
    <w:rsid w:val="008F3012"/>
    <w:rsid w:val="008F3773"/>
    <w:rsid w:val="008F428C"/>
    <w:rsid w:val="008F44AB"/>
    <w:rsid w:val="008F592B"/>
    <w:rsid w:val="00901D14"/>
    <w:rsid w:val="0090260B"/>
    <w:rsid w:val="00903775"/>
    <w:rsid w:val="009109F7"/>
    <w:rsid w:val="00912137"/>
    <w:rsid w:val="0091375D"/>
    <w:rsid w:val="00915BED"/>
    <w:rsid w:val="00916B64"/>
    <w:rsid w:val="00921348"/>
    <w:rsid w:val="0092145D"/>
    <w:rsid w:val="00923436"/>
    <w:rsid w:val="009245DE"/>
    <w:rsid w:val="00924B9E"/>
    <w:rsid w:val="009267CB"/>
    <w:rsid w:val="009303CD"/>
    <w:rsid w:val="00930762"/>
    <w:rsid w:val="00930C0C"/>
    <w:rsid w:val="0093263A"/>
    <w:rsid w:val="00933188"/>
    <w:rsid w:val="00933A60"/>
    <w:rsid w:val="00936B81"/>
    <w:rsid w:val="00941440"/>
    <w:rsid w:val="00942269"/>
    <w:rsid w:val="00944701"/>
    <w:rsid w:val="009447FC"/>
    <w:rsid w:val="00950118"/>
    <w:rsid w:val="00950ED1"/>
    <w:rsid w:val="00952807"/>
    <w:rsid w:val="00952A7A"/>
    <w:rsid w:val="0095444E"/>
    <w:rsid w:val="00955815"/>
    <w:rsid w:val="00955C67"/>
    <w:rsid w:val="00956011"/>
    <w:rsid w:val="00957A9A"/>
    <w:rsid w:val="00957B65"/>
    <w:rsid w:val="0096011F"/>
    <w:rsid w:val="00960AFF"/>
    <w:rsid w:val="00960EED"/>
    <w:rsid w:val="00961861"/>
    <w:rsid w:val="00962F6F"/>
    <w:rsid w:val="00963F62"/>
    <w:rsid w:val="00965EFC"/>
    <w:rsid w:val="00971286"/>
    <w:rsid w:val="00973B59"/>
    <w:rsid w:val="009762D2"/>
    <w:rsid w:val="009762F1"/>
    <w:rsid w:val="0097692D"/>
    <w:rsid w:val="009776D2"/>
    <w:rsid w:val="00977EA8"/>
    <w:rsid w:val="0098140D"/>
    <w:rsid w:val="00981CED"/>
    <w:rsid w:val="00982BBF"/>
    <w:rsid w:val="0098480E"/>
    <w:rsid w:val="00987225"/>
    <w:rsid w:val="00990870"/>
    <w:rsid w:val="00990DCF"/>
    <w:rsid w:val="00991C5F"/>
    <w:rsid w:val="009920F5"/>
    <w:rsid w:val="009927D4"/>
    <w:rsid w:val="00992B56"/>
    <w:rsid w:val="00992CDA"/>
    <w:rsid w:val="00993342"/>
    <w:rsid w:val="00996CE4"/>
    <w:rsid w:val="009A0FB3"/>
    <w:rsid w:val="009A3985"/>
    <w:rsid w:val="009A3DFD"/>
    <w:rsid w:val="009A3F36"/>
    <w:rsid w:val="009A4258"/>
    <w:rsid w:val="009A48D8"/>
    <w:rsid w:val="009A6C59"/>
    <w:rsid w:val="009A7878"/>
    <w:rsid w:val="009B0718"/>
    <w:rsid w:val="009B0888"/>
    <w:rsid w:val="009B15A0"/>
    <w:rsid w:val="009B2103"/>
    <w:rsid w:val="009B2152"/>
    <w:rsid w:val="009B26DB"/>
    <w:rsid w:val="009B33DF"/>
    <w:rsid w:val="009B4270"/>
    <w:rsid w:val="009B44CC"/>
    <w:rsid w:val="009B4D33"/>
    <w:rsid w:val="009B5651"/>
    <w:rsid w:val="009B62E4"/>
    <w:rsid w:val="009B7453"/>
    <w:rsid w:val="009C1A76"/>
    <w:rsid w:val="009C4319"/>
    <w:rsid w:val="009C6000"/>
    <w:rsid w:val="009C7C20"/>
    <w:rsid w:val="009D109E"/>
    <w:rsid w:val="009D1CD9"/>
    <w:rsid w:val="009D1F28"/>
    <w:rsid w:val="009D4830"/>
    <w:rsid w:val="009D51B7"/>
    <w:rsid w:val="009D797A"/>
    <w:rsid w:val="009E026A"/>
    <w:rsid w:val="009E040C"/>
    <w:rsid w:val="009E14A3"/>
    <w:rsid w:val="009E24C2"/>
    <w:rsid w:val="009E3B56"/>
    <w:rsid w:val="009E49B5"/>
    <w:rsid w:val="009E551E"/>
    <w:rsid w:val="009E7066"/>
    <w:rsid w:val="009E7BFA"/>
    <w:rsid w:val="009F1162"/>
    <w:rsid w:val="009F11E1"/>
    <w:rsid w:val="009F1EF8"/>
    <w:rsid w:val="009F4604"/>
    <w:rsid w:val="009F4B78"/>
    <w:rsid w:val="009F50DC"/>
    <w:rsid w:val="009F606B"/>
    <w:rsid w:val="009F6E66"/>
    <w:rsid w:val="009F6EF9"/>
    <w:rsid w:val="00A00F8F"/>
    <w:rsid w:val="00A042FA"/>
    <w:rsid w:val="00A05D6B"/>
    <w:rsid w:val="00A06840"/>
    <w:rsid w:val="00A06EAD"/>
    <w:rsid w:val="00A1293C"/>
    <w:rsid w:val="00A13706"/>
    <w:rsid w:val="00A14F9B"/>
    <w:rsid w:val="00A15D11"/>
    <w:rsid w:val="00A16453"/>
    <w:rsid w:val="00A167F1"/>
    <w:rsid w:val="00A2085F"/>
    <w:rsid w:val="00A20EC0"/>
    <w:rsid w:val="00A2150B"/>
    <w:rsid w:val="00A215D9"/>
    <w:rsid w:val="00A21B31"/>
    <w:rsid w:val="00A2292C"/>
    <w:rsid w:val="00A23FC3"/>
    <w:rsid w:val="00A249AA"/>
    <w:rsid w:val="00A25F1B"/>
    <w:rsid w:val="00A27319"/>
    <w:rsid w:val="00A30F26"/>
    <w:rsid w:val="00A32852"/>
    <w:rsid w:val="00A3288D"/>
    <w:rsid w:val="00A329DC"/>
    <w:rsid w:val="00A36D30"/>
    <w:rsid w:val="00A36EFB"/>
    <w:rsid w:val="00A374C3"/>
    <w:rsid w:val="00A37EAD"/>
    <w:rsid w:val="00A4110C"/>
    <w:rsid w:val="00A41135"/>
    <w:rsid w:val="00A41FEB"/>
    <w:rsid w:val="00A44DA6"/>
    <w:rsid w:val="00A452CE"/>
    <w:rsid w:val="00A50305"/>
    <w:rsid w:val="00A50921"/>
    <w:rsid w:val="00A50BC7"/>
    <w:rsid w:val="00A5160D"/>
    <w:rsid w:val="00A52584"/>
    <w:rsid w:val="00A56CA4"/>
    <w:rsid w:val="00A57B5E"/>
    <w:rsid w:val="00A602B1"/>
    <w:rsid w:val="00A655D6"/>
    <w:rsid w:val="00A65F04"/>
    <w:rsid w:val="00A65F2E"/>
    <w:rsid w:val="00A66D31"/>
    <w:rsid w:val="00A71AD5"/>
    <w:rsid w:val="00A7323F"/>
    <w:rsid w:val="00A764A6"/>
    <w:rsid w:val="00A773B6"/>
    <w:rsid w:val="00A8073E"/>
    <w:rsid w:val="00A80883"/>
    <w:rsid w:val="00A81BED"/>
    <w:rsid w:val="00A8276B"/>
    <w:rsid w:val="00A82FC6"/>
    <w:rsid w:val="00A83791"/>
    <w:rsid w:val="00A87429"/>
    <w:rsid w:val="00A90F55"/>
    <w:rsid w:val="00A92270"/>
    <w:rsid w:val="00A97A38"/>
    <w:rsid w:val="00AA0CB5"/>
    <w:rsid w:val="00AA10AE"/>
    <w:rsid w:val="00AA329F"/>
    <w:rsid w:val="00AA3D92"/>
    <w:rsid w:val="00AA55E4"/>
    <w:rsid w:val="00AA606E"/>
    <w:rsid w:val="00AA633A"/>
    <w:rsid w:val="00AA6C74"/>
    <w:rsid w:val="00AA72EA"/>
    <w:rsid w:val="00AA7B6A"/>
    <w:rsid w:val="00AB2BA2"/>
    <w:rsid w:val="00AB4707"/>
    <w:rsid w:val="00AB593E"/>
    <w:rsid w:val="00AB5D37"/>
    <w:rsid w:val="00AC2A32"/>
    <w:rsid w:val="00AC2C9A"/>
    <w:rsid w:val="00AC4A2E"/>
    <w:rsid w:val="00AC6C59"/>
    <w:rsid w:val="00AD1885"/>
    <w:rsid w:val="00AD443B"/>
    <w:rsid w:val="00AD4941"/>
    <w:rsid w:val="00AD50BA"/>
    <w:rsid w:val="00AD66E9"/>
    <w:rsid w:val="00AD6FBB"/>
    <w:rsid w:val="00AE02E7"/>
    <w:rsid w:val="00AE0A48"/>
    <w:rsid w:val="00AE0F75"/>
    <w:rsid w:val="00AE319E"/>
    <w:rsid w:val="00AE3B2C"/>
    <w:rsid w:val="00AE3B4E"/>
    <w:rsid w:val="00AE676F"/>
    <w:rsid w:val="00AE709C"/>
    <w:rsid w:val="00AE7DD9"/>
    <w:rsid w:val="00AF089D"/>
    <w:rsid w:val="00AF138E"/>
    <w:rsid w:val="00AF1523"/>
    <w:rsid w:val="00AF2B38"/>
    <w:rsid w:val="00B004C1"/>
    <w:rsid w:val="00B0168B"/>
    <w:rsid w:val="00B03458"/>
    <w:rsid w:val="00B04B8E"/>
    <w:rsid w:val="00B1072F"/>
    <w:rsid w:val="00B15820"/>
    <w:rsid w:val="00B215D8"/>
    <w:rsid w:val="00B21C44"/>
    <w:rsid w:val="00B2218A"/>
    <w:rsid w:val="00B246ED"/>
    <w:rsid w:val="00B25A65"/>
    <w:rsid w:val="00B26CCA"/>
    <w:rsid w:val="00B26DD0"/>
    <w:rsid w:val="00B32A79"/>
    <w:rsid w:val="00B338C8"/>
    <w:rsid w:val="00B341CC"/>
    <w:rsid w:val="00B35321"/>
    <w:rsid w:val="00B35505"/>
    <w:rsid w:val="00B35CB3"/>
    <w:rsid w:val="00B35E0A"/>
    <w:rsid w:val="00B40124"/>
    <w:rsid w:val="00B40180"/>
    <w:rsid w:val="00B40B86"/>
    <w:rsid w:val="00B41716"/>
    <w:rsid w:val="00B41C9B"/>
    <w:rsid w:val="00B41E5C"/>
    <w:rsid w:val="00B4222B"/>
    <w:rsid w:val="00B424A3"/>
    <w:rsid w:val="00B42E03"/>
    <w:rsid w:val="00B443E2"/>
    <w:rsid w:val="00B44CB9"/>
    <w:rsid w:val="00B46222"/>
    <w:rsid w:val="00B4649C"/>
    <w:rsid w:val="00B50180"/>
    <w:rsid w:val="00B51B94"/>
    <w:rsid w:val="00B53101"/>
    <w:rsid w:val="00B54092"/>
    <w:rsid w:val="00B5444C"/>
    <w:rsid w:val="00B5568B"/>
    <w:rsid w:val="00B557BF"/>
    <w:rsid w:val="00B55BD6"/>
    <w:rsid w:val="00B56147"/>
    <w:rsid w:val="00B5720A"/>
    <w:rsid w:val="00B57480"/>
    <w:rsid w:val="00B602A9"/>
    <w:rsid w:val="00B604A0"/>
    <w:rsid w:val="00B60761"/>
    <w:rsid w:val="00B6178A"/>
    <w:rsid w:val="00B620A5"/>
    <w:rsid w:val="00B62195"/>
    <w:rsid w:val="00B62BB1"/>
    <w:rsid w:val="00B63559"/>
    <w:rsid w:val="00B66754"/>
    <w:rsid w:val="00B66CB2"/>
    <w:rsid w:val="00B70218"/>
    <w:rsid w:val="00B70EC7"/>
    <w:rsid w:val="00B71413"/>
    <w:rsid w:val="00B73979"/>
    <w:rsid w:val="00B74726"/>
    <w:rsid w:val="00B74968"/>
    <w:rsid w:val="00B751B0"/>
    <w:rsid w:val="00B7573D"/>
    <w:rsid w:val="00B762E0"/>
    <w:rsid w:val="00B77110"/>
    <w:rsid w:val="00B77B71"/>
    <w:rsid w:val="00B80CDB"/>
    <w:rsid w:val="00B8103D"/>
    <w:rsid w:val="00B81E54"/>
    <w:rsid w:val="00B826C4"/>
    <w:rsid w:val="00B83FFF"/>
    <w:rsid w:val="00B84B7B"/>
    <w:rsid w:val="00B86C54"/>
    <w:rsid w:val="00B874C4"/>
    <w:rsid w:val="00B91F88"/>
    <w:rsid w:val="00B943D1"/>
    <w:rsid w:val="00B94E2B"/>
    <w:rsid w:val="00B97AA2"/>
    <w:rsid w:val="00B97B8E"/>
    <w:rsid w:val="00BA00A8"/>
    <w:rsid w:val="00BA0378"/>
    <w:rsid w:val="00BA150D"/>
    <w:rsid w:val="00BA28E0"/>
    <w:rsid w:val="00BA2D8B"/>
    <w:rsid w:val="00BA37A4"/>
    <w:rsid w:val="00BA391A"/>
    <w:rsid w:val="00BA4FB0"/>
    <w:rsid w:val="00BA6138"/>
    <w:rsid w:val="00BA74BB"/>
    <w:rsid w:val="00BA7F6F"/>
    <w:rsid w:val="00BB101C"/>
    <w:rsid w:val="00BB1930"/>
    <w:rsid w:val="00BB3208"/>
    <w:rsid w:val="00BB3478"/>
    <w:rsid w:val="00BB73BF"/>
    <w:rsid w:val="00BB7643"/>
    <w:rsid w:val="00BC2247"/>
    <w:rsid w:val="00BC5572"/>
    <w:rsid w:val="00BC7C9E"/>
    <w:rsid w:val="00BD0FF1"/>
    <w:rsid w:val="00BD18B3"/>
    <w:rsid w:val="00BD255E"/>
    <w:rsid w:val="00BD3384"/>
    <w:rsid w:val="00BD497C"/>
    <w:rsid w:val="00BD4D53"/>
    <w:rsid w:val="00BD57EE"/>
    <w:rsid w:val="00BD662B"/>
    <w:rsid w:val="00BE4E8A"/>
    <w:rsid w:val="00BE7892"/>
    <w:rsid w:val="00BF11FD"/>
    <w:rsid w:val="00BF2A79"/>
    <w:rsid w:val="00BF375F"/>
    <w:rsid w:val="00BF5DED"/>
    <w:rsid w:val="00BF5FAC"/>
    <w:rsid w:val="00C01D06"/>
    <w:rsid w:val="00C02372"/>
    <w:rsid w:val="00C0343E"/>
    <w:rsid w:val="00C039EA"/>
    <w:rsid w:val="00C044C3"/>
    <w:rsid w:val="00C04B2C"/>
    <w:rsid w:val="00C07484"/>
    <w:rsid w:val="00C10453"/>
    <w:rsid w:val="00C1255A"/>
    <w:rsid w:val="00C128DE"/>
    <w:rsid w:val="00C12AEC"/>
    <w:rsid w:val="00C13B2F"/>
    <w:rsid w:val="00C13BCA"/>
    <w:rsid w:val="00C141B9"/>
    <w:rsid w:val="00C14B43"/>
    <w:rsid w:val="00C158CF"/>
    <w:rsid w:val="00C16518"/>
    <w:rsid w:val="00C1787D"/>
    <w:rsid w:val="00C20F14"/>
    <w:rsid w:val="00C22B7C"/>
    <w:rsid w:val="00C3184D"/>
    <w:rsid w:val="00C31AE9"/>
    <w:rsid w:val="00C331FD"/>
    <w:rsid w:val="00C34075"/>
    <w:rsid w:val="00C34DCB"/>
    <w:rsid w:val="00C35776"/>
    <w:rsid w:val="00C36722"/>
    <w:rsid w:val="00C36D0C"/>
    <w:rsid w:val="00C3708D"/>
    <w:rsid w:val="00C4023D"/>
    <w:rsid w:val="00C40619"/>
    <w:rsid w:val="00C4138A"/>
    <w:rsid w:val="00C417E2"/>
    <w:rsid w:val="00C42463"/>
    <w:rsid w:val="00C440B4"/>
    <w:rsid w:val="00C441B1"/>
    <w:rsid w:val="00C446F9"/>
    <w:rsid w:val="00C462CB"/>
    <w:rsid w:val="00C46F39"/>
    <w:rsid w:val="00C47041"/>
    <w:rsid w:val="00C47165"/>
    <w:rsid w:val="00C47AFE"/>
    <w:rsid w:val="00C5067F"/>
    <w:rsid w:val="00C515C3"/>
    <w:rsid w:val="00C51AA2"/>
    <w:rsid w:val="00C5284B"/>
    <w:rsid w:val="00C52E43"/>
    <w:rsid w:val="00C56C9A"/>
    <w:rsid w:val="00C609C3"/>
    <w:rsid w:val="00C60C3E"/>
    <w:rsid w:val="00C60E16"/>
    <w:rsid w:val="00C62904"/>
    <w:rsid w:val="00C65BC6"/>
    <w:rsid w:val="00C65E4E"/>
    <w:rsid w:val="00C66151"/>
    <w:rsid w:val="00C66610"/>
    <w:rsid w:val="00C66648"/>
    <w:rsid w:val="00C66FEF"/>
    <w:rsid w:val="00C67F53"/>
    <w:rsid w:val="00C70CB4"/>
    <w:rsid w:val="00C711ED"/>
    <w:rsid w:val="00C727A7"/>
    <w:rsid w:val="00C728D5"/>
    <w:rsid w:val="00C73785"/>
    <w:rsid w:val="00C737C3"/>
    <w:rsid w:val="00C75119"/>
    <w:rsid w:val="00C76DD6"/>
    <w:rsid w:val="00C82279"/>
    <w:rsid w:val="00C82E8B"/>
    <w:rsid w:val="00C83A00"/>
    <w:rsid w:val="00C8424E"/>
    <w:rsid w:val="00C877D6"/>
    <w:rsid w:val="00C902ED"/>
    <w:rsid w:val="00C905D5"/>
    <w:rsid w:val="00C905F3"/>
    <w:rsid w:val="00C90B62"/>
    <w:rsid w:val="00C91C08"/>
    <w:rsid w:val="00C94230"/>
    <w:rsid w:val="00C94BA0"/>
    <w:rsid w:val="00C95634"/>
    <w:rsid w:val="00C97F0E"/>
    <w:rsid w:val="00CA06AC"/>
    <w:rsid w:val="00CA0B8E"/>
    <w:rsid w:val="00CA18FE"/>
    <w:rsid w:val="00CA1D9E"/>
    <w:rsid w:val="00CA242A"/>
    <w:rsid w:val="00CA27BD"/>
    <w:rsid w:val="00CA2AB6"/>
    <w:rsid w:val="00CA3B10"/>
    <w:rsid w:val="00CA4BCC"/>
    <w:rsid w:val="00CB01D6"/>
    <w:rsid w:val="00CB2551"/>
    <w:rsid w:val="00CB311E"/>
    <w:rsid w:val="00CB4C56"/>
    <w:rsid w:val="00CB71E1"/>
    <w:rsid w:val="00CB77DA"/>
    <w:rsid w:val="00CC0ED3"/>
    <w:rsid w:val="00CC1894"/>
    <w:rsid w:val="00CC2EE2"/>
    <w:rsid w:val="00CC34E6"/>
    <w:rsid w:val="00CC38CE"/>
    <w:rsid w:val="00CC3D03"/>
    <w:rsid w:val="00CC45DB"/>
    <w:rsid w:val="00CC6D1C"/>
    <w:rsid w:val="00CC73FF"/>
    <w:rsid w:val="00CD141E"/>
    <w:rsid w:val="00CD1E4F"/>
    <w:rsid w:val="00CD45DA"/>
    <w:rsid w:val="00CD49CD"/>
    <w:rsid w:val="00CD6FEA"/>
    <w:rsid w:val="00CD713C"/>
    <w:rsid w:val="00CE05CC"/>
    <w:rsid w:val="00CE114B"/>
    <w:rsid w:val="00CE17E2"/>
    <w:rsid w:val="00CE2EA4"/>
    <w:rsid w:val="00CE4449"/>
    <w:rsid w:val="00CE5714"/>
    <w:rsid w:val="00CE6138"/>
    <w:rsid w:val="00CE6BE5"/>
    <w:rsid w:val="00CE6F59"/>
    <w:rsid w:val="00CE78C1"/>
    <w:rsid w:val="00CE7AAB"/>
    <w:rsid w:val="00CF2673"/>
    <w:rsid w:val="00CF2DA1"/>
    <w:rsid w:val="00CF43B1"/>
    <w:rsid w:val="00CF4EB0"/>
    <w:rsid w:val="00CF7460"/>
    <w:rsid w:val="00CF7D4A"/>
    <w:rsid w:val="00D00E74"/>
    <w:rsid w:val="00D01598"/>
    <w:rsid w:val="00D01712"/>
    <w:rsid w:val="00D043C5"/>
    <w:rsid w:val="00D0614B"/>
    <w:rsid w:val="00D06AD1"/>
    <w:rsid w:val="00D115B6"/>
    <w:rsid w:val="00D11DB1"/>
    <w:rsid w:val="00D12819"/>
    <w:rsid w:val="00D13C11"/>
    <w:rsid w:val="00D14776"/>
    <w:rsid w:val="00D154C1"/>
    <w:rsid w:val="00D17549"/>
    <w:rsid w:val="00D21002"/>
    <w:rsid w:val="00D24D97"/>
    <w:rsid w:val="00D275F5"/>
    <w:rsid w:val="00D32FB7"/>
    <w:rsid w:val="00D35189"/>
    <w:rsid w:val="00D35273"/>
    <w:rsid w:val="00D376F1"/>
    <w:rsid w:val="00D40669"/>
    <w:rsid w:val="00D40B77"/>
    <w:rsid w:val="00D43CA8"/>
    <w:rsid w:val="00D450D8"/>
    <w:rsid w:val="00D4523D"/>
    <w:rsid w:val="00D4593F"/>
    <w:rsid w:val="00D45BD4"/>
    <w:rsid w:val="00D4775B"/>
    <w:rsid w:val="00D47AB8"/>
    <w:rsid w:val="00D55D94"/>
    <w:rsid w:val="00D56566"/>
    <w:rsid w:val="00D579EB"/>
    <w:rsid w:val="00D62C60"/>
    <w:rsid w:val="00D63E4F"/>
    <w:rsid w:val="00D647A4"/>
    <w:rsid w:val="00D6487A"/>
    <w:rsid w:val="00D648BB"/>
    <w:rsid w:val="00D64E04"/>
    <w:rsid w:val="00D65A5E"/>
    <w:rsid w:val="00D66248"/>
    <w:rsid w:val="00D669D1"/>
    <w:rsid w:val="00D67342"/>
    <w:rsid w:val="00D67522"/>
    <w:rsid w:val="00D7049A"/>
    <w:rsid w:val="00D704F6"/>
    <w:rsid w:val="00D711B5"/>
    <w:rsid w:val="00D722B1"/>
    <w:rsid w:val="00D74A82"/>
    <w:rsid w:val="00D753F6"/>
    <w:rsid w:val="00D7737D"/>
    <w:rsid w:val="00D80897"/>
    <w:rsid w:val="00D80A28"/>
    <w:rsid w:val="00D81375"/>
    <w:rsid w:val="00D82A26"/>
    <w:rsid w:val="00D847EF"/>
    <w:rsid w:val="00D8540E"/>
    <w:rsid w:val="00D85C4D"/>
    <w:rsid w:val="00D86608"/>
    <w:rsid w:val="00D8730B"/>
    <w:rsid w:val="00D877CA"/>
    <w:rsid w:val="00D90520"/>
    <w:rsid w:val="00D9072A"/>
    <w:rsid w:val="00D927BF"/>
    <w:rsid w:val="00D94852"/>
    <w:rsid w:val="00D94D9A"/>
    <w:rsid w:val="00D94DEF"/>
    <w:rsid w:val="00DA039C"/>
    <w:rsid w:val="00DA10B4"/>
    <w:rsid w:val="00DA1173"/>
    <w:rsid w:val="00DA1C11"/>
    <w:rsid w:val="00DA1E2B"/>
    <w:rsid w:val="00DA3A69"/>
    <w:rsid w:val="00DA6EBE"/>
    <w:rsid w:val="00DA78AB"/>
    <w:rsid w:val="00DB27CC"/>
    <w:rsid w:val="00DB2A54"/>
    <w:rsid w:val="00DB37A5"/>
    <w:rsid w:val="00DB4C66"/>
    <w:rsid w:val="00DB4EF9"/>
    <w:rsid w:val="00DB6359"/>
    <w:rsid w:val="00DB7346"/>
    <w:rsid w:val="00DB7486"/>
    <w:rsid w:val="00DC29FE"/>
    <w:rsid w:val="00DC430C"/>
    <w:rsid w:val="00DC60FB"/>
    <w:rsid w:val="00DC7319"/>
    <w:rsid w:val="00DC742E"/>
    <w:rsid w:val="00DD16A1"/>
    <w:rsid w:val="00DD38DC"/>
    <w:rsid w:val="00DD63FF"/>
    <w:rsid w:val="00DE0128"/>
    <w:rsid w:val="00DE5FBB"/>
    <w:rsid w:val="00DE7983"/>
    <w:rsid w:val="00DF0C29"/>
    <w:rsid w:val="00DF1BBF"/>
    <w:rsid w:val="00DF3145"/>
    <w:rsid w:val="00DF4AFD"/>
    <w:rsid w:val="00DF4B0E"/>
    <w:rsid w:val="00DF6FC4"/>
    <w:rsid w:val="00E01E4B"/>
    <w:rsid w:val="00E04E22"/>
    <w:rsid w:val="00E05F5E"/>
    <w:rsid w:val="00E062B0"/>
    <w:rsid w:val="00E064A9"/>
    <w:rsid w:val="00E0711E"/>
    <w:rsid w:val="00E0770C"/>
    <w:rsid w:val="00E143D5"/>
    <w:rsid w:val="00E14DFA"/>
    <w:rsid w:val="00E152DC"/>
    <w:rsid w:val="00E164C2"/>
    <w:rsid w:val="00E17EA5"/>
    <w:rsid w:val="00E21C6C"/>
    <w:rsid w:val="00E21E57"/>
    <w:rsid w:val="00E22120"/>
    <w:rsid w:val="00E229DB"/>
    <w:rsid w:val="00E2571A"/>
    <w:rsid w:val="00E25FB0"/>
    <w:rsid w:val="00E26EDC"/>
    <w:rsid w:val="00E2713C"/>
    <w:rsid w:val="00E30B42"/>
    <w:rsid w:val="00E32F6B"/>
    <w:rsid w:val="00E342D7"/>
    <w:rsid w:val="00E3511E"/>
    <w:rsid w:val="00E35C26"/>
    <w:rsid w:val="00E4004E"/>
    <w:rsid w:val="00E410EA"/>
    <w:rsid w:val="00E414AA"/>
    <w:rsid w:val="00E41D5C"/>
    <w:rsid w:val="00E437F7"/>
    <w:rsid w:val="00E47068"/>
    <w:rsid w:val="00E476F3"/>
    <w:rsid w:val="00E529F9"/>
    <w:rsid w:val="00E53970"/>
    <w:rsid w:val="00E54528"/>
    <w:rsid w:val="00E55017"/>
    <w:rsid w:val="00E55416"/>
    <w:rsid w:val="00E557D1"/>
    <w:rsid w:val="00E55E2D"/>
    <w:rsid w:val="00E56227"/>
    <w:rsid w:val="00E56282"/>
    <w:rsid w:val="00E5718D"/>
    <w:rsid w:val="00E60236"/>
    <w:rsid w:val="00E616BF"/>
    <w:rsid w:val="00E6252F"/>
    <w:rsid w:val="00E62BE6"/>
    <w:rsid w:val="00E63040"/>
    <w:rsid w:val="00E633BD"/>
    <w:rsid w:val="00E652D7"/>
    <w:rsid w:val="00E658AA"/>
    <w:rsid w:val="00E6620F"/>
    <w:rsid w:val="00E6656A"/>
    <w:rsid w:val="00E67251"/>
    <w:rsid w:val="00E70D30"/>
    <w:rsid w:val="00E70F9C"/>
    <w:rsid w:val="00E716BA"/>
    <w:rsid w:val="00E72D44"/>
    <w:rsid w:val="00E7320A"/>
    <w:rsid w:val="00E73BCC"/>
    <w:rsid w:val="00E74193"/>
    <w:rsid w:val="00E74397"/>
    <w:rsid w:val="00E74861"/>
    <w:rsid w:val="00E75977"/>
    <w:rsid w:val="00E76431"/>
    <w:rsid w:val="00E7686D"/>
    <w:rsid w:val="00E77369"/>
    <w:rsid w:val="00E807D7"/>
    <w:rsid w:val="00E813BA"/>
    <w:rsid w:val="00E8147C"/>
    <w:rsid w:val="00E81AFF"/>
    <w:rsid w:val="00E82AE7"/>
    <w:rsid w:val="00E83E86"/>
    <w:rsid w:val="00E8400E"/>
    <w:rsid w:val="00E8590C"/>
    <w:rsid w:val="00E85F76"/>
    <w:rsid w:val="00E911F7"/>
    <w:rsid w:val="00E92EF9"/>
    <w:rsid w:val="00E930EA"/>
    <w:rsid w:val="00E93590"/>
    <w:rsid w:val="00E94049"/>
    <w:rsid w:val="00E94506"/>
    <w:rsid w:val="00E95A7B"/>
    <w:rsid w:val="00E969E9"/>
    <w:rsid w:val="00EA01A0"/>
    <w:rsid w:val="00EA155A"/>
    <w:rsid w:val="00EA24D4"/>
    <w:rsid w:val="00EA2851"/>
    <w:rsid w:val="00EA30C1"/>
    <w:rsid w:val="00EA3515"/>
    <w:rsid w:val="00EA55FE"/>
    <w:rsid w:val="00EA5769"/>
    <w:rsid w:val="00EB0B4F"/>
    <w:rsid w:val="00EB1B59"/>
    <w:rsid w:val="00EB1B74"/>
    <w:rsid w:val="00EB4384"/>
    <w:rsid w:val="00EB4F66"/>
    <w:rsid w:val="00EB573B"/>
    <w:rsid w:val="00EB6065"/>
    <w:rsid w:val="00EB6460"/>
    <w:rsid w:val="00EC0826"/>
    <w:rsid w:val="00EC4E99"/>
    <w:rsid w:val="00ED2754"/>
    <w:rsid w:val="00ED345B"/>
    <w:rsid w:val="00ED3699"/>
    <w:rsid w:val="00ED3A21"/>
    <w:rsid w:val="00ED54F9"/>
    <w:rsid w:val="00ED6982"/>
    <w:rsid w:val="00ED74AC"/>
    <w:rsid w:val="00EE0218"/>
    <w:rsid w:val="00EE0E54"/>
    <w:rsid w:val="00EE1033"/>
    <w:rsid w:val="00EE1CD8"/>
    <w:rsid w:val="00EE7CFC"/>
    <w:rsid w:val="00EF15A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3AC"/>
    <w:rsid w:val="00EF6572"/>
    <w:rsid w:val="00EF66A9"/>
    <w:rsid w:val="00EF74D8"/>
    <w:rsid w:val="00F01264"/>
    <w:rsid w:val="00F0137E"/>
    <w:rsid w:val="00F01898"/>
    <w:rsid w:val="00F01B5F"/>
    <w:rsid w:val="00F04A62"/>
    <w:rsid w:val="00F04BDD"/>
    <w:rsid w:val="00F05EE0"/>
    <w:rsid w:val="00F06985"/>
    <w:rsid w:val="00F07DE8"/>
    <w:rsid w:val="00F11FCF"/>
    <w:rsid w:val="00F152F2"/>
    <w:rsid w:val="00F156B3"/>
    <w:rsid w:val="00F15FD8"/>
    <w:rsid w:val="00F21061"/>
    <w:rsid w:val="00F21A1A"/>
    <w:rsid w:val="00F21E3E"/>
    <w:rsid w:val="00F22813"/>
    <w:rsid w:val="00F22FC8"/>
    <w:rsid w:val="00F23E27"/>
    <w:rsid w:val="00F25388"/>
    <w:rsid w:val="00F27291"/>
    <w:rsid w:val="00F27F36"/>
    <w:rsid w:val="00F32B8C"/>
    <w:rsid w:val="00F33383"/>
    <w:rsid w:val="00F33922"/>
    <w:rsid w:val="00F33D5B"/>
    <w:rsid w:val="00F34ABE"/>
    <w:rsid w:val="00F35F0A"/>
    <w:rsid w:val="00F35F52"/>
    <w:rsid w:val="00F36214"/>
    <w:rsid w:val="00F3731D"/>
    <w:rsid w:val="00F4030B"/>
    <w:rsid w:val="00F42F65"/>
    <w:rsid w:val="00F435D4"/>
    <w:rsid w:val="00F444F5"/>
    <w:rsid w:val="00F445E6"/>
    <w:rsid w:val="00F45E52"/>
    <w:rsid w:val="00F4602E"/>
    <w:rsid w:val="00F46BCF"/>
    <w:rsid w:val="00F47FA8"/>
    <w:rsid w:val="00F515AF"/>
    <w:rsid w:val="00F53E05"/>
    <w:rsid w:val="00F5550A"/>
    <w:rsid w:val="00F55A56"/>
    <w:rsid w:val="00F56088"/>
    <w:rsid w:val="00F565D0"/>
    <w:rsid w:val="00F6031D"/>
    <w:rsid w:val="00F60F1D"/>
    <w:rsid w:val="00F61303"/>
    <w:rsid w:val="00F629E9"/>
    <w:rsid w:val="00F644D2"/>
    <w:rsid w:val="00F65606"/>
    <w:rsid w:val="00F66614"/>
    <w:rsid w:val="00F67764"/>
    <w:rsid w:val="00F70835"/>
    <w:rsid w:val="00F71232"/>
    <w:rsid w:val="00F74722"/>
    <w:rsid w:val="00F7492B"/>
    <w:rsid w:val="00F75F45"/>
    <w:rsid w:val="00F80D4B"/>
    <w:rsid w:val="00F81B1F"/>
    <w:rsid w:val="00F82957"/>
    <w:rsid w:val="00F83117"/>
    <w:rsid w:val="00F83BD2"/>
    <w:rsid w:val="00F84C23"/>
    <w:rsid w:val="00F85190"/>
    <w:rsid w:val="00F857CA"/>
    <w:rsid w:val="00F90A04"/>
    <w:rsid w:val="00F90BBC"/>
    <w:rsid w:val="00F919B2"/>
    <w:rsid w:val="00F92C2B"/>
    <w:rsid w:val="00F93EA4"/>
    <w:rsid w:val="00F94070"/>
    <w:rsid w:val="00F941ED"/>
    <w:rsid w:val="00F94241"/>
    <w:rsid w:val="00F945CD"/>
    <w:rsid w:val="00F94CC2"/>
    <w:rsid w:val="00F95B29"/>
    <w:rsid w:val="00F95ECF"/>
    <w:rsid w:val="00F96E4E"/>
    <w:rsid w:val="00F9792C"/>
    <w:rsid w:val="00F97AAA"/>
    <w:rsid w:val="00FA046A"/>
    <w:rsid w:val="00FA1531"/>
    <w:rsid w:val="00FA1D0B"/>
    <w:rsid w:val="00FA4AD8"/>
    <w:rsid w:val="00FA68C3"/>
    <w:rsid w:val="00FB03C2"/>
    <w:rsid w:val="00FB05A2"/>
    <w:rsid w:val="00FB1388"/>
    <w:rsid w:val="00FB21B1"/>
    <w:rsid w:val="00FB2595"/>
    <w:rsid w:val="00FB3597"/>
    <w:rsid w:val="00FB48DB"/>
    <w:rsid w:val="00FB53CA"/>
    <w:rsid w:val="00FB5F44"/>
    <w:rsid w:val="00FC1BDF"/>
    <w:rsid w:val="00FC3013"/>
    <w:rsid w:val="00FC312E"/>
    <w:rsid w:val="00FC350A"/>
    <w:rsid w:val="00FC3750"/>
    <w:rsid w:val="00FC487C"/>
    <w:rsid w:val="00FC51A5"/>
    <w:rsid w:val="00FD06F1"/>
    <w:rsid w:val="00FD0B36"/>
    <w:rsid w:val="00FD168A"/>
    <w:rsid w:val="00FD1E76"/>
    <w:rsid w:val="00FD1F98"/>
    <w:rsid w:val="00FD3643"/>
    <w:rsid w:val="00FD553C"/>
    <w:rsid w:val="00FD6F5E"/>
    <w:rsid w:val="00FE05DC"/>
    <w:rsid w:val="00FE087D"/>
    <w:rsid w:val="00FE133D"/>
    <w:rsid w:val="00FE2090"/>
    <w:rsid w:val="00FE359D"/>
    <w:rsid w:val="00FE3A65"/>
    <w:rsid w:val="00FE47EA"/>
    <w:rsid w:val="00FE7BC4"/>
    <w:rsid w:val="00FE7F46"/>
    <w:rsid w:val="00FF113F"/>
    <w:rsid w:val="00FF1677"/>
    <w:rsid w:val="00FF2187"/>
    <w:rsid w:val="00FF29D4"/>
    <w:rsid w:val="00FF388D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B637A9"/>
  <w15:chartTrackingRefBased/>
  <w15:docId w15:val="{454CEB1F-EC1B-42D3-AF2E-D7966DDA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3B0043"/>
    <w:pPr>
      <w:spacing w:line="480" w:lineRule="auto"/>
      <w:jc w:val="both"/>
    </w:pPr>
    <w:rPr>
      <w:lang w:val="en-US"/>
    </w:rPr>
  </w:style>
  <w:style w:type="paragraph" w:customStyle="1" w:styleId="Head1">
    <w:name w:val="Head 1"/>
    <w:basedOn w:val="a"/>
    <w:link w:val="Head1Char"/>
    <w:autoRedefine/>
    <w:rsid w:val="0085421F"/>
    <w:pPr>
      <w:spacing w:line="480" w:lineRule="auto"/>
    </w:pPr>
    <w:rPr>
      <w:b/>
      <w:lang w:val="x-none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C905F3"/>
    <w:pPr>
      <w:spacing w:line="480" w:lineRule="auto"/>
      <w:jc w:val="center"/>
    </w:pPr>
    <w:rPr>
      <w:b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2D16A0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2D16A0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character" w:styleId="ae">
    <w:name w:val="Hyperlink"/>
    <w:uiPriority w:val="99"/>
    <w:unhideWhenUsed/>
    <w:rsid w:val="00DA1C11"/>
    <w:rPr>
      <w:color w:val="0563C1"/>
      <w:u w:val="single"/>
    </w:rPr>
  </w:style>
  <w:style w:type="character" w:styleId="af">
    <w:name w:val="page number"/>
    <w:rsid w:val="00FB2595"/>
  </w:style>
  <w:style w:type="paragraph" w:customStyle="1" w:styleId="TAMainText">
    <w:name w:val="TA_Main_Text"/>
    <w:basedOn w:val="a"/>
    <w:rsid w:val="00185AFD"/>
    <w:pPr>
      <w:spacing w:line="480" w:lineRule="auto"/>
      <w:ind w:firstLine="202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autoRedefine/>
    <w:rsid w:val="00185AFD"/>
    <w:rPr>
      <w:rFonts w:ascii="Arno Pro" w:eastAsia="宋体" w:hAnsi="Arno Pro"/>
      <w:kern w:val="20"/>
      <w:sz w:val="18"/>
      <w:szCs w:val="20"/>
      <w:lang w:val="x-none"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185AFD"/>
    <w:rPr>
      <w:rFonts w:ascii="Arno Pro" w:eastAsia="宋体" w:hAnsi="Arno Pro"/>
      <w:kern w:val="20"/>
      <w:sz w:val="18"/>
      <w:lang w:eastAsia="en-US"/>
    </w:rPr>
  </w:style>
  <w:style w:type="table" w:styleId="af0">
    <w:name w:val="Table Grid"/>
    <w:basedOn w:val="a1"/>
    <w:rsid w:val="00B602A9"/>
    <w:rPr>
      <w:rFonts w:ascii="New York" w:eastAsia="宋体" w:hAnsi="New York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622449"/>
    <w:pPr>
      <w:jc w:val="center"/>
    </w:pPr>
    <w:rPr>
      <w:noProof/>
    </w:rPr>
  </w:style>
  <w:style w:type="character" w:customStyle="1" w:styleId="Head1Char">
    <w:name w:val="Head 1 Char"/>
    <w:link w:val="Head1"/>
    <w:rsid w:val="0085421F"/>
    <w:rPr>
      <w:b/>
      <w:sz w:val="24"/>
      <w:szCs w:val="24"/>
      <w:lang w:eastAsia="ja-JP"/>
    </w:rPr>
  </w:style>
  <w:style w:type="character" w:customStyle="1" w:styleId="EndNoteBibliographyTitleChar">
    <w:name w:val="EndNote Bibliography Title Char"/>
    <w:link w:val="EndNoteBibliographyTitle"/>
    <w:rsid w:val="00622449"/>
    <w:rPr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Char"/>
    <w:rsid w:val="00622449"/>
    <w:rPr>
      <w:noProof/>
    </w:rPr>
  </w:style>
  <w:style w:type="character" w:customStyle="1" w:styleId="EndNoteBibliographyChar">
    <w:name w:val="EndNote Bibliography Char"/>
    <w:link w:val="EndNoteBibliography"/>
    <w:rsid w:val="00622449"/>
    <w:rPr>
      <w:noProof/>
      <w:sz w:val="24"/>
      <w:szCs w:val="24"/>
      <w:lang w:val="de-DE" w:eastAsia="ja-JP"/>
    </w:rPr>
  </w:style>
  <w:style w:type="character" w:customStyle="1" w:styleId="11">
    <w:name w:val="中等深浅网格 11"/>
    <w:uiPriority w:val="99"/>
    <w:semiHidden/>
    <w:rsid w:val="00FE3A65"/>
    <w:rPr>
      <w:color w:val="808080"/>
    </w:rPr>
  </w:style>
  <w:style w:type="character" w:customStyle="1" w:styleId="sig">
    <w:name w:val="sig"/>
    <w:basedOn w:val="a0"/>
    <w:rsid w:val="001A3CDB"/>
  </w:style>
  <w:style w:type="paragraph" w:styleId="af1">
    <w:name w:val="Normal (Web)"/>
    <w:basedOn w:val="a"/>
    <w:uiPriority w:val="99"/>
    <w:semiHidden/>
    <w:unhideWhenUsed/>
    <w:rsid w:val="00625EED"/>
    <w:pPr>
      <w:spacing w:before="100" w:beforeAutospacing="1" w:after="100" w:afterAutospacing="1"/>
    </w:pPr>
    <w:rPr>
      <w:rFonts w:eastAsia="Times New Roman"/>
      <w:lang w:val="en-US" w:eastAsia="zh-CN"/>
    </w:rPr>
  </w:style>
  <w:style w:type="character" w:customStyle="1" w:styleId="highlight">
    <w:name w:val="highlight"/>
    <w:rsid w:val="006741BC"/>
  </w:style>
  <w:style w:type="character" w:customStyle="1" w:styleId="1-11">
    <w:name w:val="中等深浅网格 1 - 着色 11"/>
    <w:uiPriority w:val="99"/>
    <w:semiHidden/>
    <w:rsid w:val="004822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D503B30E-2F9A-4E92-9E48-5EF489DE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44</TotalTime>
  <Pages>19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DOI: 10</vt:lpstr>
    </vt:vector>
  </TitlesOfParts>
  <Company>WILEY-VCH Verlag GmbH &amp; Co. KGaA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cp:lastModifiedBy>董武杰</cp:lastModifiedBy>
  <cp:revision>8</cp:revision>
  <cp:lastPrinted>2010-04-21T09:22:00Z</cp:lastPrinted>
  <dcterms:created xsi:type="dcterms:W3CDTF">2022-01-28T06:00:00Z</dcterms:created>
  <dcterms:modified xsi:type="dcterms:W3CDTF">2022-02-23T08:23:00Z</dcterms:modified>
</cp:coreProperties>
</file>