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E5" w:rsidRPr="00F60E5E" w:rsidRDefault="004F79E5" w:rsidP="004F79E5">
      <w:pPr>
        <w:rPr>
          <w:rFonts w:ascii="Times New Roman" w:hAnsi="Times New Roman"/>
          <w:color w:val="131413"/>
          <w:sz w:val="17"/>
          <w:szCs w:val="17"/>
        </w:rPr>
      </w:pPr>
      <w:r w:rsidRPr="004F79E5">
        <w:rPr>
          <w:rFonts w:ascii="Arial" w:hAnsi="Arial" w:cs="Arial"/>
          <w:b/>
          <w:color w:val="000033"/>
          <w:sz w:val="17"/>
          <w:szCs w:val="17"/>
          <w:shd w:val="clear" w:color="auto" w:fill="FFFFFF"/>
        </w:rPr>
        <w:t>Supple</w:t>
      </w:r>
      <w:bookmarkStart w:id="0" w:name="_GoBack"/>
      <w:bookmarkEnd w:id="0"/>
      <w:r w:rsidRPr="004F79E5">
        <w:rPr>
          <w:rFonts w:ascii="Arial" w:hAnsi="Arial" w:cs="Arial"/>
          <w:b/>
          <w:color w:val="000033"/>
          <w:sz w:val="17"/>
          <w:szCs w:val="17"/>
          <w:shd w:val="clear" w:color="auto" w:fill="FFFFFF"/>
        </w:rPr>
        <w:t>mentary Table 1</w:t>
      </w:r>
      <w:r w:rsidRPr="00F60E5E">
        <w:rPr>
          <w:rFonts w:ascii="Times New Roman" w:hAnsi="Times New Roman"/>
          <w:color w:val="131413"/>
          <w:sz w:val="17"/>
          <w:szCs w:val="17"/>
        </w:rPr>
        <w:t xml:space="preserve"> Results of meta-regression for the prevalence of FSD and UI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992"/>
        <w:gridCol w:w="1418"/>
        <w:gridCol w:w="850"/>
        <w:gridCol w:w="736"/>
      </w:tblGrid>
      <w:tr w:rsidR="004F79E5" w:rsidRPr="00F60E5E" w:rsidTr="00615D4D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Theme="minorEastAsia" w:hAnsi="Times New Roman"/>
                <w:color w:val="131413"/>
                <w:sz w:val="15"/>
                <w:szCs w:val="17"/>
                <w:lang w:bidi="ar"/>
              </w:rPr>
              <w:t>S</w:t>
            </w: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ymptom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Covariate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Coefficient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Theme="minorEastAsia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Theme="minorEastAsia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t-value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Theme="minorEastAsia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P-value</w:t>
            </w:r>
          </w:p>
        </w:tc>
      </w:tr>
      <w:tr w:rsidR="004F79E5" w:rsidRPr="00F60E5E" w:rsidTr="00615D4D">
        <w:tc>
          <w:tcPr>
            <w:tcW w:w="959" w:type="dxa"/>
            <w:vMerge w:val="restart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1920" w:lineRule="auto"/>
              <w:jc w:val="center"/>
              <w:rPr>
                <w:rFonts w:ascii="Times New Roman" w:eastAsiaTheme="minorEastAsia" w:hAnsi="Times New Roman"/>
                <w:color w:val="131413"/>
                <w:sz w:val="15"/>
                <w:szCs w:val="19"/>
                <w:lang w:bidi="ar"/>
              </w:rPr>
            </w:pPr>
            <w:r w:rsidRPr="00973AE5">
              <w:rPr>
                <w:rFonts w:ascii="Times New Roman" w:eastAsiaTheme="minorEastAsia" w:hAnsi="Times New Roman"/>
                <w:color w:val="131413"/>
                <w:sz w:val="15"/>
                <w:szCs w:val="19"/>
                <w:lang w:bidi="ar"/>
              </w:rPr>
              <w:t>FSD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Year of publication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-0.0426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-0.4446-0.3594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-0.27</w:t>
            </w:r>
          </w:p>
        </w:tc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0.7960</w:t>
            </w:r>
          </w:p>
        </w:tc>
      </w:tr>
      <w:tr w:rsidR="004F79E5" w:rsidRPr="00F60E5E" w:rsidTr="00615D4D">
        <w:tc>
          <w:tcPr>
            <w:tcW w:w="959" w:type="dxa"/>
            <w:vMerge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Age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0.0069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-0.2717-0.2854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0.06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0.9519</w:t>
            </w:r>
          </w:p>
        </w:tc>
      </w:tr>
      <w:tr w:rsidR="004F79E5" w:rsidRPr="00F60E5E" w:rsidTr="00615D4D">
        <w:tc>
          <w:tcPr>
            <w:tcW w:w="959" w:type="dxa"/>
            <w:vMerge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ind w:leftChars="-119" w:left="-250" w:firstLineChars="131" w:firstLine="196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Sample size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0.0022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-0.0205-0.0248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0.24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0.8165</w:t>
            </w:r>
          </w:p>
        </w:tc>
      </w:tr>
      <w:tr w:rsidR="004F79E5" w:rsidRPr="00F60E5E" w:rsidTr="00615D4D">
        <w:trPr>
          <w:trHeight w:val="671"/>
        </w:trPr>
        <w:tc>
          <w:tcPr>
            <w:tcW w:w="959" w:type="dxa"/>
            <w:vMerge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ind w:leftChars="-119" w:left="-250" w:firstLineChars="131" w:firstLine="196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Score of literature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0.1629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-0.8614-1.1872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0.41</w:t>
            </w: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0.6996</w:t>
            </w:r>
          </w:p>
        </w:tc>
      </w:tr>
      <w:tr w:rsidR="004F79E5" w:rsidRPr="00F60E5E" w:rsidTr="00615D4D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1920" w:lineRule="auto"/>
              <w:jc w:val="center"/>
              <w:rPr>
                <w:rFonts w:ascii="Times New Roman" w:eastAsiaTheme="minorEastAsia" w:hAnsi="Times New Roman"/>
                <w:color w:val="131413"/>
                <w:sz w:val="15"/>
                <w:szCs w:val="19"/>
                <w:lang w:bidi="ar"/>
              </w:rPr>
            </w:pPr>
            <w:r w:rsidRPr="00973AE5">
              <w:rPr>
                <w:rFonts w:ascii="Times New Roman" w:eastAsiaTheme="minorEastAsia" w:hAnsi="Times New Roman"/>
                <w:color w:val="131413"/>
                <w:sz w:val="15"/>
                <w:szCs w:val="19"/>
                <w:lang w:bidi="ar"/>
              </w:rPr>
              <w:t>UI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Year of publication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0.0338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-0.0538-0.1214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0.91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0.3922</w:t>
            </w:r>
          </w:p>
        </w:tc>
      </w:tr>
      <w:tr w:rsidR="004F79E5" w:rsidRPr="00F60E5E" w:rsidTr="00615D4D">
        <w:tc>
          <w:tcPr>
            <w:tcW w:w="959" w:type="dxa"/>
            <w:vMerge/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Age</w:t>
            </w:r>
          </w:p>
        </w:tc>
        <w:tc>
          <w:tcPr>
            <w:tcW w:w="992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-0.0311</w:t>
            </w:r>
          </w:p>
        </w:tc>
        <w:tc>
          <w:tcPr>
            <w:tcW w:w="1418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-0.1285-0.0663</w:t>
            </w:r>
          </w:p>
        </w:tc>
        <w:tc>
          <w:tcPr>
            <w:tcW w:w="850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-0.76</w:t>
            </w:r>
          </w:p>
        </w:tc>
        <w:tc>
          <w:tcPr>
            <w:tcW w:w="736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0.4749</w:t>
            </w:r>
          </w:p>
        </w:tc>
      </w:tr>
      <w:tr w:rsidR="004F79E5" w:rsidRPr="00F60E5E" w:rsidTr="00615D4D">
        <w:tc>
          <w:tcPr>
            <w:tcW w:w="959" w:type="dxa"/>
            <w:vMerge/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Sample size</w:t>
            </w:r>
          </w:p>
        </w:tc>
        <w:tc>
          <w:tcPr>
            <w:tcW w:w="992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0.0014</w:t>
            </w:r>
          </w:p>
        </w:tc>
        <w:tc>
          <w:tcPr>
            <w:tcW w:w="1418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-0.0008-0.0036</w:t>
            </w:r>
          </w:p>
        </w:tc>
        <w:tc>
          <w:tcPr>
            <w:tcW w:w="850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1.48</w:t>
            </w:r>
          </w:p>
        </w:tc>
        <w:tc>
          <w:tcPr>
            <w:tcW w:w="736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0.1826</w:t>
            </w:r>
          </w:p>
        </w:tc>
      </w:tr>
      <w:tr w:rsidR="004F79E5" w:rsidRPr="00F60E5E" w:rsidTr="00615D4D">
        <w:tc>
          <w:tcPr>
            <w:tcW w:w="959" w:type="dxa"/>
            <w:vMerge/>
          </w:tcPr>
          <w:p w:rsidR="004F79E5" w:rsidRPr="00973AE5" w:rsidRDefault="004F79E5" w:rsidP="00615D4D">
            <w:pPr>
              <w:widowControl/>
              <w:spacing w:line="480" w:lineRule="auto"/>
              <w:jc w:val="center"/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</w:pPr>
          </w:p>
        </w:tc>
        <w:tc>
          <w:tcPr>
            <w:tcW w:w="1559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hAnsi="Times New Roman"/>
                <w:sz w:val="15"/>
                <w:szCs w:val="24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9"/>
                <w:lang w:bidi="ar"/>
              </w:rPr>
              <w:t>Score of literature</w:t>
            </w:r>
          </w:p>
        </w:tc>
        <w:tc>
          <w:tcPr>
            <w:tcW w:w="992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-0.2026</w:t>
            </w:r>
          </w:p>
        </w:tc>
        <w:tc>
          <w:tcPr>
            <w:tcW w:w="1418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-0.6271-0.2220</w:t>
            </w:r>
          </w:p>
        </w:tc>
        <w:tc>
          <w:tcPr>
            <w:tcW w:w="850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-1.13</w:t>
            </w:r>
          </w:p>
        </w:tc>
        <w:tc>
          <w:tcPr>
            <w:tcW w:w="736" w:type="dxa"/>
          </w:tcPr>
          <w:p w:rsidR="004F79E5" w:rsidRPr="00973AE5" w:rsidRDefault="004F79E5" w:rsidP="00615D4D">
            <w:pPr>
              <w:widowControl/>
              <w:spacing w:line="480" w:lineRule="auto"/>
              <w:jc w:val="left"/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</w:pPr>
            <w:r w:rsidRPr="00973AE5">
              <w:rPr>
                <w:rFonts w:ascii="Times New Roman" w:eastAsia="WhltwxAdvTT3713a231" w:hAnsi="Times New Roman"/>
                <w:color w:val="131413"/>
                <w:sz w:val="15"/>
                <w:szCs w:val="17"/>
                <w:lang w:bidi="ar"/>
              </w:rPr>
              <w:t>0.2964</w:t>
            </w:r>
          </w:p>
        </w:tc>
      </w:tr>
    </w:tbl>
    <w:p w:rsidR="004F79E5" w:rsidRPr="00F60E5E" w:rsidRDefault="004F79E5" w:rsidP="004F79E5">
      <w:pPr>
        <w:widowControl/>
        <w:jc w:val="left"/>
        <w:rPr>
          <w:rFonts w:ascii="Times New Roman" w:hAnsi="Times New Roman"/>
          <w:kern w:val="0"/>
          <w:sz w:val="32"/>
          <w:szCs w:val="24"/>
        </w:rPr>
      </w:pPr>
    </w:p>
    <w:p w:rsidR="00EB24B5" w:rsidRPr="004F79E5" w:rsidRDefault="00F15B1F"/>
    <w:sectPr w:rsidR="00EB24B5" w:rsidRPr="004F7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ltwxAdvTT3713a231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E5"/>
    <w:rsid w:val="003E7CEF"/>
    <w:rsid w:val="004F79E5"/>
    <w:rsid w:val="00AF5F0B"/>
    <w:rsid w:val="00B23B20"/>
    <w:rsid w:val="00F1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E5"/>
    <w:pPr>
      <w:widowControl w:val="0"/>
      <w:jc w:val="both"/>
    </w:pPr>
    <w:rPr>
      <w:rFonts w:ascii="Calibri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79E5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E5"/>
    <w:pPr>
      <w:widowControl w:val="0"/>
      <w:jc w:val="both"/>
    </w:pPr>
    <w:rPr>
      <w:rFonts w:ascii="Calibri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79E5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2022-03-02T04:14:00Z</dcterms:created>
  <dcterms:modified xsi:type="dcterms:W3CDTF">2022-03-02T04:18:00Z</dcterms:modified>
</cp:coreProperties>
</file>