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3E69" w14:textId="77777777" w:rsidR="00E8112C" w:rsidRPr="00E8112C" w:rsidRDefault="00E8112C" w:rsidP="00E8112C">
      <w:pPr>
        <w:pStyle w:val="Heading1"/>
      </w:pPr>
      <w:r w:rsidRPr="00E8112C">
        <w:t>Summary statistics of variables in study dataset</w:t>
      </w:r>
    </w:p>
    <w:p w14:paraId="2ED60EA6" w14:textId="77777777" w:rsidR="00E8112C" w:rsidRPr="00A95FAF" w:rsidRDefault="00E8112C" w:rsidP="00E8112C">
      <w:pPr>
        <w:pStyle w:val="Normal1"/>
        <w:spacing w:line="480" w:lineRule="auto"/>
        <w:ind w:firstLine="720"/>
        <w:jc w:val="left"/>
        <w:rPr>
          <w:sz w:val="22"/>
          <w:szCs w:val="22"/>
        </w:rPr>
      </w:pPr>
      <w:r w:rsidRPr="00A95FAF">
        <w:rPr>
          <w:sz w:val="22"/>
          <w:szCs w:val="22"/>
        </w:rPr>
        <w:t xml:space="preserve">Summary statistics of relevant intrapersonal variables (i.e., wearable device based repeated measures and temporal information) and interpersonal variables (i.e., person-level information) in this study are shown in </w:t>
      </w:r>
      <w:r w:rsidRPr="00A95FAF">
        <w:rPr>
          <w:sz w:val="22"/>
          <w:szCs w:val="22"/>
        </w:rPr>
        <w:fldChar w:fldCharType="begin"/>
      </w:r>
      <w:r w:rsidRPr="00A95FAF">
        <w:rPr>
          <w:sz w:val="22"/>
          <w:szCs w:val="22"/>
        </w:rPr>
        <w:instrText xml:space="preserve"> REF _Ref530350273 \h  \* MERGEFORMAT </w:instrText>
      </w:r>
      <w:r w:rsidRPr="00A95FAF">
        <w:rPr>
          <w:sz w:val="22"/>
          <w:szCs w:val="22"/>
        </w:rPr>
      </w:r>
      <w:r w:rsidRPr="00A95FAF">
        <w:rPr>
          <w:sz w:val="22"/>
          <w:szCs w:val="22"/>
        </w:rPr>
        <w:fldChar w:fldCharType="separate"/>
      </w:r>
      <w:r w:rsidRPr="00A95FAF">
        <w:rPr>
          <w:sz w:val="22"/>
          <w:szCs w:val="22"/>
        </w:rPr>
        <w:t xml:space="preserve">Table </w:t>
      </w:r>
      <w:r w:rsidRPr="00A95FAF">
        <w:rPr>
          <w:noProof/>
          <w:sz w:val="22"/>
          <w:szCs w:val="22"/>
        </w:rPr>
        <w:t>3</w:t>
      </w:r>
      <w:r w:rsidRPr="00A95FAF">
        <w:rPr>
          <w:sz w:val="22"/>
          <w:szCs w:val="22"/>
        </w:rPr>
        <w:fldChar w:fldCharType="end"/>
      </w:r>
      <w:r w:rsidRPr="00A95FAF">
        <w:rPr>
          <w:sz w:val="22"/>
          <w:szCs w:val="22"/>
        </w:rPr>
        <w:t>.</w:t>
      </w:r>
    </w:p>
    <w:p w14:paraId="64FCBB3D" w14:textId="5AB36393" w:rsidR="00E8112C" w:rsidRPr="00A95FAF" w:rsidRDefault="00E8112C" w:rsidP="00E8112C">
      <w:pPr>
        <w:pStyle w:val="PARAGRAPH"/>
        <w:spacing w:after="120"/>
        <w:ind w:firstLine="245"/>
        <w:jc w:val="center"/>
        <w:rPr>
          <w:rFonts w:ascii="Times New Roman" w:hAnsi="Times New Roman"/>
          <w:color w:val="000000"/>
          <w:sz w:val="22"/>
          <w:szCs w:val="22"/>
        </w:rPr>
      </w:pPr>
      <w:bookmarkStart w:id="0" w:name="_Ref530350273"/>
      <w:bookmarkStart w:id="1" w:name="_Toc3331186"/>
      <w:r w:rsidRPr="00A95FAF">
        <w:rPr>
          <w:rFonts w:ascii="Times New Roman" w:hAnsi="Times New Roman"/>
          <w:color w:val="000000"/>
          <w:sz w:val="22"/>
          <w:szCs w:val="22"/>
        </w:rPr>
        <w:t xml:space="preserve">Table </w:t>
      </w:r>
      <w:r w:rsidRPr="00A95FAF">
        <w:rPr>
          <w:rFonts w:ascii="Times New Roman" w:hAnsi="Times New Roman"/>
          <w:color w:val="000000"/>
          <w:sz w:val="22"/>
          <w:szCs w:val="22"/>
        </w:rPr>
        <w:fldChar w:fldCharType="begin"/>
      </w:r>
      <w:r w:rsidRPr="00A95FAF">
        <w:rPr>
          <w:rFonts w:ascii="Times New Roman" w:hAnsi="Times New Roman"/>
          <w:color w:val="000000"/>
          <w:sz w:val="22"/>
          <w:szCs w:val="22"/>
        </w:rPr>
        <w:instrText xml:space="preserve"> SEQ Table \* ARABIC </w:instrText>
      </w:r>
      <w:r w:rsidRPr="00A95FAF">
        <w:rPr>
          <w:rFonts w:ascii="Times New Roman" w:hAnsi="Times New Roman"/>
          <w:color w:val="000000"/>
          <w:sz w:val="22"/>
          <w:szCs w:val="22"/>
        </w:rPr>
        <w:fldChar w:fldCharType="separate"/>
      </w:r>
      <w:r>
        <w:rPr>
          <w:rFonts w:ascii="Times New Roman" w:hAnsi="Times New Roman"/>
          <w:noProof/>
          <w:color w:val="000000"/>
          <w:sz w:val="22"/>
          <w:szCs w:val="22"/>
        </w:rPr>
        <w:t>1</w:t>
      </w:r>
      <w:r w:rsidRPr="00A95FAF">
        <w:rPr>
          <w:rFonts w:ascii="Times New Roman" w:hAnsi="Times New Roman"/>
          <w:color w:val="000000"/>
          <w:sz w:val="22"/>
          <w:szCs w:val="22"/>
        </w:rPr>
        <w:fldChar w:fldCharType="end"/>
      </w:r>
      <w:bookmarkEnd w:id="0"/>
      <w:r w:rsidRPr="00A95FAF">
        <w:rPr>
          <w:rFonts w:ascii="Times New Roman" w:hAnsi="Times New Roman"/>
          <w:color w:val="000000"/>
          <w:sz w:val="22"/>
          <w:szCs w:val="22"/>
        </w:rPr>
        <w:t>: Summary statistics of our data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2031"/>
        <w:gridCol w:w="1906"/>
        <w:gridCol w:w="1509"/>
        <w:gridCol w:w="1277"/>
      </w:tblGrid>
      <w:tr w:rsidR="00E8112C" w:rsidRPr="00A95FAF" w14:paraId="040DCBC1" w14:textId="77777777" w:rsidTr="00320C04">
        <w:trPr>
          <w:trHeight w:val="320"/>
        </w:trPr>
        <w:tc>
          <w:tcPr>
            <w:tcW w:w="1405" w:type="pct"/>
            <w:shd w:val="clear" w:color="auto" w:fill="auto"/>
            <w:hideMark/>
          </w:tcPr>
          <w:p w14:paraId="4EA7F132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3595" w:type="pct"/>
            <w:gridSpan w:val="4"/>
            <w:shd w:val="clear" w:color="auto" w:fill="auto"/>
            <w:hideMark/>
          </w:tcPr>
          <w:p w14:paraId="1BDCE36F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Summary</w:t>
            </w:r>
          </w:p>
        </w:tc>
      </w:tr>
      <w:tr w:rsidR="00E8112C" w:rsidRPr="00A95FAF" w14:paraId="7AF6E85C" w14:textId="77777777" w:rsidTr="00320C04">
        <w:trPr>
          <w:trHeight w:val="32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04E67F5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INTRAPERSONAL</w:t>
            </w:r>
          </w:p>
        </w:tc>
      </w:tr>
      <w:tr w:rsidR="00E8112C" w:rsidRPr="00A95FAF" w14:paraId="6143F71F" w14:textId="77777777" w:rsidTr="00320C04">
        <w:trPr>
          <w:trHeight w:val="320"/>
        </w:trPr>
        <w:tc>
          <w:tcPr>
            <w:tcW w:w="1405" w:type="pct"/>
            <w:shd w:val="clear" w:color="auto" w:fill="auto"/>
            <w:hideMark/>
          </w:tcPr>
          <w:p w14:paraId="6D3D00C3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Numerical</w:t>
            </w:r>
          </w:p>
        </w:tc>
        <w:tc>
          <w:tcPr>
            <w:tcW w:w="1086" w:type="pct"/>
            <w:shd w:val="clear" w:color="auto" w:fill="auto"/>
            <w:hideMark/>
          </w:tcPr>
          <w:p w14:paraId="5853360B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Mean</w:t>
            </w:r>
          </w:p>
        </w:tc>
        <w:tc>
          <w:tcPr>
            <w:tcW w:w="1019" w:type="pct"/>
            <w:shd w:val="clear" w:color="auto" w:fill="auto"/>
            <w:hideMark/>
          </w:tcPr>
          <w:p w14:paraId="0B4D31EB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SD</w:t>
            </w:r>
          </w:p>
        </w:tc>
        <w:tc>
          <w:tcPr>
            <w:tcW w:w="807" w:type="pct"/>
            <w:shd w:val="clear" w:color="auto" w:fill="auto"/>
            <w:hideMark/>
          </w:tcPr>
          <w:p w14:paraId="2B80C9C2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Units</w:t>
            </w:r>
          </w:p>
        </w:tc>
        <w:tc>
          <w:tcPr>
            <w:tcW w:w="682" w:type="pct"/>
            <w:shd w:val="clear" w:color="auto" w:fill="auto"/>
            <w:hideMark/>
          </w:tcPr>
          <w:p w14:paraId="06C8D299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 xml:space="preserve">% </w:t>
            </w:r>
            <w:proofErr w:type="gramStart"/>
            <w:r w:rsidRPr="00A95FAF">
              <w:rPr>
                <w:b/>
                <w:bCs/>
                <w:sz w:val="22"/>
                <w:szCs w:val="22"/>
              </w:rPr>
              <w:t>missing</w:t>
            </w:r>
            <w:proofErr w:type="gramEnd"/>
          </w:p>
        </w:tc>
      </w:tr>
      <w:tr w:rsidR="00E8112C" w:rsidRPr="00A95FAF" w14:paraId="55490594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076C3B4E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SDNN</w:t>
            </w:r>
          </w:p>
        </w:tc>
        <w:tc>
          <w:tcPr>
            <w:tcW w:w="1086" w:type="pct"/>
            <w:shd w:val="clear" w:color="auto" w:fill="auto"/>
            <w:hideMark/>
          </w:tcPr>
          <w:p w14:paraId="5E2BC70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53.08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507FFB8A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23.33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58E1B15A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95FAF">
              <w:rPr>
                <w:sz w:val="22"/>
                <w:szCs w:val="22"/>
              </w:rPr>
              <w:t>ms</w:t>
            </w:r>
            <w:proofErr w:type="spellEnd"/>
          </w:p>
        </w:tc>
        <w:tc>
          <w:tcPr>
            <w:tcW w:w="682" w:type="pct"/>
            <w:shd w:val="clear" w:color="auto" w:fill="auto"/>
            <w:noWrap/>
            <w:hideMark/>
          </w:tcPr>
          <w:p w14:paraId="655DA9D4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-</w:t>
            </w:r>
          </w:p>
        </w:tc>
      </w:tr>
      <w:tr w:rsidR="00E8112C" w:rsidRPr="00A95FAF" w14:paraId="66BA9C2F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D67D74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Normalized-HF</w:t>
            </w:r>
          </w:p>
        </w:tc>
        <w:tc>
          <w:tcPr>
            <w:tcW w:w="1086" w:type="pct"/>
            <w:shd w:val="clear" w:color="auto" w:fill="auto"/>
            <w:hideMark/>
          </w:tcPr>
          <w:p w14:paraId="43B9C64F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19.81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48F99B8A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12.70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2AD0EAFB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%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2BD35D9A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-</w:t>
            </w:r>
          </w:p>
        </w:tc>
      </w:tr>
      <w:tr w:rsidR="00E8112C" w:rsidRPr="00A95FAF" w14:paraId="5D38BB0B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20069C9B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 xml:space="preserve">Sound level </w:t>
            </w:r>
          </w:p>
        </w:tc>
        <w:tc>
          <w:tcPr>
            <w:tcW w:w="1086" w:type="pct"/>
            <w:shd w:val="clear" w:color="auto" w:fill="auto"/>
            <w:hideMark/>
          </w:tcPr>
          <w:p w14:paraId="38B29E8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51.85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37779D8B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8.79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02E3BFCE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dBA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7642014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4.29</w:t>
            </w:r>
          </w:p>
        </w:tc>
      </w:tr>
      <w:tr w:rsidR="00E8112C" w:rsidRPr="00A95FAF" w14:paraId="64E18FD9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46C7E45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Physical activity level</w:t>
            </w:r>
          </w:p>
        </w:tc>
        <w:tc>
          <w:tcPr>
            <w:tcW w:w="1086" w:type="pct"/>
            <w:shd w:val="clear" w:color="auto" w:fill="auto"/>
            <w:hideMark/>
          </w:tcPr>
          <w:p w14:paraId="3134FEC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0.1738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591EC65F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0.3164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0CAD1F8E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G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68A0336B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0.07</w:t>
            </w:r>
          </w:p>
        </w:tc>
      </w:tr>
      <w:tr w:rsidR="00E8112C" w:rsidRPr="00A95FAF" w14:paraId="578A49B6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3C585AF6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Categorical</w:t>
            </w:r>
          </w:p>
        </w:tc>
        <w:tc>
          <w:tcPr>
            <w:tcW w:w="1086" w:type="pct"/>
            <w:shd w:val="clear" w:color="auto" w:fill="auto"/>
            <w:hideMark/>
          </w:tcPr>
          <w:p w14:paraId="24A6751F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20E7F35D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95FAF">
              <w:rPr>
                <w:b/>
                <w:bCs/>
                <w:sz w:val="22"/>
                <w:szCs w:val="22"/>
              </w:rPr>
              <w:t>Hours:Mins</w:t>
            </w:r>
            <w:proofErr w:type="spellEnd"/>
          </w:p>
        </w:tc>
        <w:tc>
          <w:tcPr>
            <w:tcW w:w="807" w:type="pct"/>
            <w:shd w:val="clear" w:color="auto" w:fill="auto"/>
            <w:noWrap/>
            <w:hideMark/>
          </w:tcPr>
          <w:p w14:paraId="7D700D19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Proportion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4EB381E0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 xml:space="preserve">% </w:t>
            </w:r>
            <w:proofErr w:type="gramStart"/>
            <w:r w:rsidRPr="00A95FAF">
              <w:rPr>
                <w:b/>
                <w:bCs/>
                <w:sz w:val="22"/>
                <w:szCs w:val="22"/>
              </w:rPr>
              <w:t>missing</w:t>
            </w:r>
            <w:proofErr w:type="gramEnd"/>
          </w:p>
        </w:tc>
      </w:tr>
      <w:tr w:rsidR="00E8112C" w:rsidRPr="00A95FAF" w14:paraId="0C7F18E9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F3AB51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Time of day</w:t>
            </w:r>
          </w:p>
        </w:tc>
        <w:tc>
          <w:tcPr>
            <w:tcW w:w="1086" w:type="pct"/>
            <w:shd w:val="clear" w:color="auto" w:fill="auto"/>
            <w:noWrap/>
            <w:hideMark/>
          </w:tcPr>
          <w:p w14:paraId="3A4120DF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6F96E0CD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0A3B17DB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180ED7F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0.00</w:t>
            </w:r>
          </w:p>
        </w:tc>
      </w:tr>
      <w:tr w:rsidR="00E8112C" w:rsidRPr="00A95FAF" w14:paraId="739F5DE1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02EB6CC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1CB7CDE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Morning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5261F932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1224:10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13A1D67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45.76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42ACA0BD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3B195351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43E17E2B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3CB21428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Afternoon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16BC28E3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1039:30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4B79449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38.85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6490A35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038ADA55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559E2FE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309FA255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Evening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77235750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411:15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21D9A05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15.37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34E9AC7C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2D789490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00E694B9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Day of week</w:t>
            </w:r>
          </w:p>
        </w:tc>
        <w:tc>
          <w:tcPr>
            <w:tcW w:w="1086" w:type="pct"/>
            <w:shd w:val="clear" w:color="auto" w:fill="auto"/>
          </w:tcPr>
          <w:p w14:paraId="28E42645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539CED39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464585F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743196F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0.00</w:t>
            </w:r>
          </w:p>
        </w:tc>
      </w:tr>
      <w:tr w:rsidR="00E8112C" w:rsidRPr="00A95FAF" w14:paraId="730A422B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05E81947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341E7EC7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Monday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10F264CC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449:25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3E11AB0B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16.80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46DBA308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0499A41F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B996AC6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77A21135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Tuesday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1F7B1205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860:50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4F6F15B8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32.18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73A10DC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7B553D96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1539E83F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698F6817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Wednesday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3D9924D4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916:55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3726B720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34.28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634C25DB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6ABD09FF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1028AD7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0392649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Thursday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222A234A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431:50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4598A25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16.14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B983F32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600D1D88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71357B9D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2BD4192B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Friday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02D64617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15:45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714B8E0F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0.59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7A95CE02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24B5C77C" w14:textId="77777777" w:rsidTr="00320C04">
        <w:trPr>
          <w:trHeight w:val="32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232DF84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INTERPERSONAL</w:t>
            </w:r>
          </w:p>
        </w:tc>
      </w:tr>
      <w:tr w:rsidR="00E8112C" w:rsidRPr="00A95FAF" w14:paraId="6AD8BDCD" w14:textId="77777777" w:rsidTr="00320C04">
        <w:trPr>
          <w:trHeight w:val="320"/>
        </w:trPr>
        <w:tc>
          <w:tcPr>
            <w:tcW w:w="1405" w:type="pct"/>
            <w:shd w:val="clear" w:color="auto" w:fill="auto"/>
            <w:hideMark/>
          </w:tcPr>
          <w:p w14:paraId="6CB2B5B0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Numerical</w:t>
            </w:r>
          </w:p>
        </w:tc>
        <w:tc>
          <w:tcPr>
            <w:tcW w:w="1086" w:type="pct"/>
            <w:shd w:val="clear" w:color="auto" w:fill="auto"/>
            <w:hideMark/>
          </w:tcPr>
          <w:p w14:paraId="1EF11262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Mean</w:t>
            </w:r>
          </w:p>
        </w:tc>
        <w:tc>
          <w:tcPr>
            <w:tcW w:w="1019" w:type="pct"/>
            <w:shd w:val="clear" w:color="auto" w:fill="auto"/>
            <w:hideMark/>
          </w:tcPr>
          <w:p w14:paraId="215AED61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SD</w:t>
            </w:r>
          </w:p>
        </w:tc>
        <w:tc>
          <w:tcPr>
            <w:tcW w:w="807" w:type="pct"/>
            <w:shd w:val="clear" w:color="auto" w:fill="auto"/>
            <w:hideMark/>
          </w:tcPr>
          <w:p w14:paraId="3851696C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Units</w:t>
            </w:r>
          </w:p>
        </w:tc>
        <w:tc>
          <w:tcPr>
            <w:tcW w:w="682" w:type="pct"/>
            <w:shd w:val="clear" w:color="auto" w:fill="auto"/>
            <w:hideMark/>
          </w:tcPr>
          <w:p w14:paraId="26461D24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 xml:space="preserve">% </w:t>
            </w:r>
            <w:proofErr w:type="gramStart"/>
            <w:r w:rsidRPr="00A95FAF">
              <w:rPr>
                <w:b/>
                <w:bCs/>
                <w:sz w:val="22"/>
                <w:szCs w:val="22"/>
              </w:rPr>
              <w:t>missing</w:t>
            </w:r>
            <w:proofErr w:type="gramEnd"/>
          </w:p>
        </w:tc>
      </w:tr>
      <w:tr w:rsidR="00E8112C" w:rsidRPr="00A95FAF" w14:paraId="7D3400B5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17F6458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Neuroticism</w:t>
            </w:r>
          </w:p>
        </w:tc>
        <w:tc>
          <w:tcPr>
            <w:tcW w:w="1086" w:type="pct"/>
            <w:shd w:val="clear" w:color="auto" w:fill="auto"/>
            <w:hideMark/>
          </w:tcPr>
          <w:p w14:paraId="5DD52C38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3.21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560E4FB0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0.97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7E13E9A0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Scale 1-7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5CF6A565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10.38</w:t>
            </w:r>
          </w:p>
        </w:tc>
      </w:tr>
      <w:tr w:rsidR="00E8112C" w:rsidRPr="00A95FAF" w14:paraId="008D90CF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4F0C2AF8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Noise sensitivity</w:t>
            </w:r>
          </w:p>
        </w:tc>
        <w:tc>
          <w:tcPr>
            <w:tcW w:w="1086" w:type="pct"/>
            <w:shd w:val="clear" w:color="auto" w:fill="auto"/>
            <w:hideMark/>
          </w:tcPr>
          <w:p w14:paraId="20D958D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4.05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4D3112E8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1.17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6EAF24F9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Scale 1-7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502A445D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9.52</w:t>
            </w:r>
          </w:p>
        </w:tc>
      </w:tr>
      <w:tr w:rsidR="00E8112C" w:rsidRPr="00A95FAF" w14:paraId="01326370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51F913B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Average sound exposure</w:t>
            </w:r>
          </w:p>
        </w:tc>
        <w:tc>
          <w:tcPr>
            <w:tcW w:w="1086" w:type="pct"/>
            <w:shd w:val="clear" w:color="auto" w:fill="auto"/>
            <w:hideMark/>
          </w:tcPr>
          <w:p w14:paraId="5B75338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51.99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3A45EF1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4.89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27F26900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dBA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19B2F37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4.33</w:t>
            </w:r>
          </w:p>
        </w:tc>
      </w:tr>
      <w:tr w:rsidR="00E8112C" w:rsidRPr="00A95FAF" w14:paraId="6FF81502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051D7F4E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Categorical</w:t>
            </w:r>
          </w:p>
        </w:tc>
        <w:tc>
          <w:tcPr>
            <w:tcW w:w="1086" w:type="pct"/>
            <w:shd w:val="clear" w:color="auto" w:fill="auto"/>
            <w:hideMark/>
          </w:tcPr>
          <w:p w14:paraId="57A98EFB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1EDF08A3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No. of participants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6D5B1A72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>Proportion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5B128152" w14:textId="77777777" w:rsidR="00E8112C" w:rsidRPr="00A95FAF" w:rsidRDefault="00E8112C" w:rsidP="00320C04">
            <w:pPr>
              <w:pStyle w:val="Normal1"/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95FAF">
              <w:rPr>
                <w:b/>
                <w:bCs/>
                <w:sz w:val="22"/>
                <w:szCs w:val="22"/>
              </w:rPr>
              <w:t xml:space="preserve">% </w:t>
            </w:r>
            <w:proofErr w:type="gramStart"/>
            <w:r w:rsidRPr="00A95FAF">
              <w:rPr>
                <w:b/>
                <w:bCs/>
                <w:sz w:val="22"/>
                <w:szCs w:val="22"/>
              </w:rPr>
              <w:t>missing</w:t>
            </w:r>
            <w:proofErr w:type="gramEnd"/>
          </w:p>
        </w:tc>
      </w:tr>
      <w:tr w:rsidR="00E8112C" w:rsidRPr="00A95FAF" w14:paraId="0E80C0B9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1B4ACEFC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 xml:space="preserve">Age </w:t>
            </w:r>
          </w:p>
        </w:tc>
        <w:tc>
          <w:tcPr>
            <w:tcW w:w="1086" w:type="pct"/>
            <w:shd w:val="clear" w:color="auto" w:fill="auto"/>
            <w:noWrap/>
            <w:hideMark/>
          </w:tcPr>
          <w:p w14:paraId="1FF36AB2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5850FDA3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361F414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68187D03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9.95</w:t>
            </w:r>
          </w:p>
        </w:tc>
      </w:tr>
      <w:tr w:rsidR="00E8112C" w:rsidRPr="00A95FAF" w14:paraId="15D49303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7C6E2A82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2961AB0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Less than 30 years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22E9D68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30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7FD79D0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12.98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DAF36C3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2B726C14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17188819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2329EEC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30 - 39 years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1ABA8EB5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62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020168A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26.83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B17CF25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sz w:val="22"/>
                <w:szCs w:val="22"/>
              </w:rPr>
            </w:pPr>
          </w:p>
        </w:tc>
      </w:tr>
      <w:tr w:rsidR="00E8112C" w:rsidRPr="00A95FAF" w14:paraId="25634316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5FA8F71F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701D563C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40 - 49 years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30822898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43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0C5C1F2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18.61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4524873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6F887BA3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C11662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7287D03C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50 - 59 years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5F4C7C5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56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144A0645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24.24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76DF4C8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1D932A8E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1FC01E4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1BE17467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60 years or above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333B4E7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17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053DE3CE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7.36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32590EA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3E769682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31D44AED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lastRenderedPageBreak/>
              <w:t>Gender</w:t>
            </w:r>
          </w:p>
        </w:tc>
        <w:tc>
          <w:tcPr>
            <w:tcW w:w="1086" w:type="pct"/>
            <w:shd w:val="clear" w:color="auto" w:fill="auto"/>
            <w:noWrap/>
            <w:hideMark/>
          </w:tcPr>
          <w:p w14:paraId="384B288F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365FD43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155CE26D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27673C07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12.12</w:t>
            </w:r>
          </w:p>
        </w:tc>
      </w:tr>
      <w:tr w:rsidR="00E8112C" w:rsidRPr="00A95FAF" w14:paraId="211CDA83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678DB6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4585167E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Male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1DBCBC1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88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6C886970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38.09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4841D88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7EC45A88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AF785C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34D48B0C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Female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58E71E27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115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357CB35B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49.78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BF98733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0B716922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4DD21DA6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BMI</w:t>
            </w:r>
          </w:p>
        </w:tc>
        <w:tc>
          <w:tcPr>
            <w:tcW w:w="1086" w:type="pct"/>
            <w:shd w:val="clear" w:color="auto" w:fill="auto"/>
            <w:noWrap/>
            <w:hideMark/>
          </w:tcPr>
          <w:p w14:paraId="10C84818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6E826B93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1C65E2B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0BB720C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10.39</w:t>
            </w:r>
          </w:p>
        </w:tc>
      </w:tr>
      <w:tr w:rsidR="00E8112C" w:rsidRPr="00A95FAF" w14:paraId="0DC79358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18DAF3F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22CE8142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18.5 - 25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674186B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76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57DAB84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32.9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7CDB8D45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4FB3F551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3C6C537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22C9B992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25.1 - 30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2FE0CD43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81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5E2F5828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35.06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5955E80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372109E6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45D6FFE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64248587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30.1 - 35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68237DDB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30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34A0376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12.98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179C25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70FE737C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0985A04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6662ECC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 xml:space="preserve">Above 35.1 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7C2198F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20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2FF5B79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8.66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091B5F7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642D7E59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CA14312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Computer-dominant work</w:t>
            </w:r>
          </w:p>
        </w:tc>
        <w:tc>
          <w:tcPr>
            <w:tcW w:w="1086" w:type="pct"/>
            <w:shd w:val="clear" w:color="auto" w:fill="auto"/>
          </w:tcPr>
          <w:p w14:paraId="01970BFE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1AB3CBE5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7EA1C1A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1E8EB7CA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8.66</w:t>
            </w:r>
          </w:p>
        </w:tc>
      </w:tr>
      <w:tr w:rsidR="00E8112C" w:rsidRPr="00A95FAF" w14:paraId="330B2E5B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4054FE7D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17B3D94E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Yes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69A43B48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93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5C8330F7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40.26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2FFA5E9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414EEDED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4EFE23B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06ABED7C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No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0CC259A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118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16F650EF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51.08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28B9E9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3BECEB78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0C0A815C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Management work</w:t>
            </w:r>
          </w:p>
        </w:tc>
        <w:tc>
          <w:tcPr>
            <w:tcW w:w="1086" w:type="pct"/>
            <w:shd w:val="clear" w:color="auto" w:fill="auto"/>
          </w:tcPr>
          <w:p w14:paraId="0A114BE4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5499166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0FFD96E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0E93172E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8.66</w:t>
            </w:r>
          </w:p>
        </w:tc>
      </w:tr>
      <w:tr w:rsidR="00E8112C" w:rsidRPr="00A95FAF" w14:paraId="1E247807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0B12376F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54E552D2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Yes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7CA736A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69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35E881E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29.87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33CB6D1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01866917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781D5D43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198FC07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No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3AD64E2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142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4A80C9E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61.47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49CE119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04126E86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1C7A3B8C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Technical work</w:t>
            </w:r>
          </w:p>
        </w:tc>
        <w:tc>
          <w:tcPr>
            <w:tcW w:w="1086" w:type="pct"/>
            <w:shd w:val="clear" w:color="auto" w:fill="auto"/>
          </w:tcPr>
          <w:p w14:paraId="184B397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18E738E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797F6C8B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2873F88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8.66</w:t>
            </w:r>
          </w:p>
        </w:tc>
      </w:tr>
      <w:tr w:rsidR="00E8112C" w:rsidRPr="00A95FAF" w14:paraId="6A7F717D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5226BA7C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32CCFC8B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Yes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7D011DA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90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2EDAD87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38.96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1CAE6C5A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7FC5A381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3631BC7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2D1855A9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No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199AF6D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121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68FD0DD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52.38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4F07F81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379B8B04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5C1E968E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Meeting heavy work</w:t>
            </w:r>
          </w:p>
        </w:tc>
        <w:tc>
          <w:tcPr>
            <w:tcW w:w="1086" w:type="pct"/>
            <w:shd w:val="clear" w:color="auto" w:fill="auto"/>
          </w:tcPr>
          <w:p w14:paraId="1C82A7D2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5B6CDBC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7A388635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65819770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8.66</w:t>
            </w:r>
          </w:p>
        </w:tc>
      </w:tr>
      <w:tr w:rsidR="00E8112C" w:rsidRPr="00A95FAF" w14:paraId="45BA2D3C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530DE6F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1ED23B3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Yes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02358BBD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42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5B3E8955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18.18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9275A27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735B054B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126630F0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75702E5E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No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6BAFBB6A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169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4FB5C7AB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73.16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0BB9D63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7BAB7344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05E6F2E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Sleep problems</w:t>
            </w:r>
          </w:p>
        </w:tc>
        <w:tc>
          <w:tcPr>
            <w:tcW w:w="1086" w:type="pct"/>
            <w:shd w:val="clear" w:color="auto" w:fill="auto"/>
          </w:tcPr>
          <w:p w14:paraId="0800531F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0F817447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74567B1E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34BE17FF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9.09</w:t>
            </w:r>
          </w:p>
        </w:tc>
      </w:tr>
      <w:tr w:rsidR="00E8112C" w:rsidRPr="00A95FAF" w14:paraId="2641B62A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7B71EB8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5C66067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Yes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5111F9E3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42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39AC555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18.18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23524585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139F3506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41F64199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1F3F6A58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No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5EDF6AB0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168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3C0CCF09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72.73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526F51BA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3534E083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5DC1E299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High blood pressure</w:t>
            </w:r>
          </w:p>
        </w:tc>
        <w:tc>
          <w:tcPr>
            <w:tcW w:w="1086" w:type="pct"/>
            <w:shd w:val="clear" w:color="auto" w:fill="auto"/>
          </w:tcPr>
          <w:p w14:paraId="721EE2FE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25F71B3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13DAF67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522D76D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9.09</w:t>
            </w:r>
          </w:p>
        </w:tc>
      </w:tr>
      <w:tr w:rsidR="00E8112C" w:rsidRPr="00A95FAF" w14:paraId="56FA770F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4895C33A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346F6668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Yes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30B8718F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42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2EE94342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18.18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45C5F951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79A37AC5" w14:textId="77777777" w:rsidTr="00320C04">
        <w:trPr>
          <w:trHeight w:val="320"/>
        </w:trPr>
        <w:tc>
          <w:tcPr>
            <w:tcW w:w="1405" w:type="pct"/>
            <w:shd w:val="clear" w:color="auto" w:fill="auto"/>
            <w:noWrap/>
            <w:hideMark/>
          </w:tcPr>
          <w:p w14:paraId="61B66419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2D2AF145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No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6376A3E7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168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597ACBD4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72.73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56EA67F8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407179C5" w14:textId="77777777" w:rsidTr="00320C04">
        <w:trPr>
          <w:trHeight w:val="56"/>
        </w:trPr>
        <w:tc>
          <w:tcPr>
            <w:tcW w:w="1405" w:type="pct"/>
            <w:shd w:val="clear" w:color="auto" w:fill="auto"/>
            <w:noWrap/>
            <w:hideMark/>
          </w:tcPr>
          <w:p w14:paraId="0FA9C411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Anxiety</w:t>
            </w:r>
          </w:p>
        </w:tc>
        <w:tc>
          <w:tcPr>
            <w:tcW w:w="1086" w:type="pct"/>
            <w:shd w:val="clear" w:color="auto" w:fill="auto"/>
            <w:noWrap/>
            <w:hideMark/>
          </w:tcPr>
          <w:p w14:paraId="7ED3743F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hideMark/>
          </w:tcPr>
          <w:p w14:paraId="111F9E4F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auto"/>
            <w:noWrap/>
            <w:hideMark/>
          </w:tcPr>
          <w:p w14:paraId="0508F546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43B6373A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9.09</w:t>
            </w:r>
          </w:p>
        </w:tc>
      </w:tr>
      <w:tr w:rsidR="00E8112C" w:rsidRPr="00A95FAF" w14:paraId="6B3186A1" w14:textId="77777777" w:rsidTr="00320C04">
        <w:trPr>
          <w:trHeight w:val="56"/>
        </w:trPr>
        <w:tc>
          <w:tcPr>
            <w:tcW w:w="1405" w:type="pct"/>
            <w:shd w:val="clear" w:color="auto" w:fill="auto"/>
            <w:noWrap/>
            <w:hideMark/>
          </w:tcPr>
          <w:p w14:paraId="5C596244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6C1BB387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Yes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7DC3204D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38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41BB174B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16.45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417972AF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  <w:tr w:rsidR="00E8112C" w:rsidRPr="00A95FAF" w14:paraId="2339921E" w14:textId="77777777" w:rsidTr="00320C04">
        <w:trPr>
          <w:trHeight w:val="56"/>
        </w:trPr>
        <w:tc>
          <w:tcPr>
            <w:tcW w:w="1405" w:type="pct"/>
            <w:shd w:val="clear" w:color="auto" w:fill="auto"/>
            <w:noWrap/>
            <w:hideMark/>
          </w:tcPr>
          <w:p w14:paraId="6606AD45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noWrap/>
            <w:hideMark/>
          </w:tcPr>
          <w:p w14:paraId="293227BB" w14:textId="77777777" w:rsidR="00E8112C" w:rsidRPr="00A95FAF" w:rsidRDefault="00E8112C" w:rsidP="00320C04">
            <w:pPr>
              <w:pStyle w:val="Normal1"/>
              <w:spacing w:after="0" w:line="276" w:lineRule="auto"/>
              <w:jc w:val="left"/>
              <w:rPr>
                <w:i/>
                <w:sz w:val="22"/>
                <w:szCs w:val="22"/>
              </w:rPr>
            </w:pPr>
            <w:r w:rsidRPr="00A95FAF">
              <w:rPr>
                <w:i/>
                <w:sz w:val="22"/>
                <w:szCs w:val="22"/>
              </w:rPr>
              <w:t>No</w:t>
            </w:r>
          </w:p>
        </w:tc>
        <w:tc>
          <w:tcPr>
            <w:tcW w:w="1019" w:type="pct"/>
            <w:shd w:val="clear" w:color="auto" w:fill="auto"/>
            <w:noWrap/>
            <w:hideMark/>
          </w:tcPr>
          <w:p w14:paraId="042AE77C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172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7CFF3C83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  <w:r w:rsidRPr="00A95FAF">
              <w:rPr>
                <w:sz w:val="22"/>
                <w:szCs w:val="22"/>
              </w:rPr>
              <w:t>74.46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66C15DD5" w14:textId="77777777" w:rsidR="00E8112C" w:rsidRPr="00A95FAF" w:rsidRDefault="00E8112C" w:rsidP="00320C04">
            <w:pPr>
              <w:pStyle w:val="Normal1"/>
              <w:spacing w:after="0" w:line="276" w:lineRule="auto"/>
              <w:jc w:val="right"/>
              <w:rPr>
                <w:sz w:val="22"/>
                <w:szCs w:val="22"/>
              </w:rPr>
            </w:pPr>
          </w:p>
        </w:tc>
      </w:tr>
    </w:tbl>
    <w:p w14:paraId="78BDBA5A" w14:textId="77777777" w:rsidR="002F5A01" w:rsidRDefault="002F5A01"/>
    <w:sectPr w:rsidR="002F5A01" w:rsidSect="00E61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0F5F"/>
    <w:multiLevelType w:val="multilevel"/>
    <w:tmpl w:val="D9CE66B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08F3A5F"/>
    <w:multiLevelType w:val="multilevel"/>
    <w:tmpl w:val="2422B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pStyle w:val="KSH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0315E8E"/>
    <w:multiLevelType w:val="multilevel"/>
    <w:tmpl w:val="81C0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SH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0DF6102"/>
    <w:multiLevelType w:val="multilevel"/>
    <w:tmpl w:val="5EDED6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Sheading2"/>
      <w:isLgl/>
      <w:lvlText w:val="%1.%2"/>
      <w:lvlJc w:val="left"/>
      <w:pPr>
        <w:ind w:left="720" w:hanging="360"/>
      </w:pPr>
      <w:rPr>
        <w:rFonts w:hint="default"/>
        <w:b/>
        <w:w w:val="10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712891"/>
    <w:multiLevelType w:val="multilevel"/>
    <w:tmpl w:val="85B86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432E22"/>
    <w:multiLevelType w:val="hybridMultilevel"/>
    <w:tmpl w:val="665400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9E38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6850059">
    <w:abstractNumId w:val="0"/>
  </w:num>
  <w:num w:numId="2" w16cid:durableId="375932136">
    <w:abstractNumId w:val="0"/>
  </w:num>
  <w:num w:numId="3" w16cid:durableId="652638364">
    <w:abstractNumId w:val="0"/>
  </w:num>
  <w:num w:numId="4" w16cid:durableId="1717003657">
    <w:abstractNumId w:val="3"/>
  </w:num>
  <w:num w:numId="5" w16cid:durableId="974598551">
    <w:abstractNumId w:val="3"/>
  </w:num>
  <w:num w:numId="6" w16cid:durableId="1866169704">
    <w:abstractNumId w:val="1"/>
  </w:num>
  <w:num w:numId="7" w16cid:durableId="1675380000">
    <w:abstractNumId w:val="4"/>
  </w:num>
  <w:num w:numId="8" w16cid:durableId="809203690">
    <w:abstractNumId w:val="4"/>
  </w:num>
  <w:num w:numId="9" w16cid:durableId="359353766">
    <w:abstractNumId w:val="1"/>
  </w:num>
  <w:num w:numId="10" w16cid:durableId="1213150920">
    <w:abstractNumId w:val="2"/>
  </w:num>
  <w:num w:numId="11" w16cid:durableId="41289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2C"/>
    <w:rsid w:val="00132851"/>
    <w:rsid w:val="00146F9A"/>
    <w:rsid w:val="001D3543"/>
    <w:rsid w:val="002F5A01"/>
    <w:rsid w:val="00360FA5"/>
    <w:rsid w:val="00374C76"/>
    <w:rsid w:val="003A505E"/>
    <w:rsid w:val="007B7D1B"/>
    <w:rsid w:val="009A2997"/>
    <w:rsid w:val="00B55115"/>
    <w:rsid w:val="00BB17DB"/>
    <w:rsid w:val="00C16DDB"/>
    <w:rsid w:val="00C26D46"/>
    <w:rsid w:val="00CE6ABD"/>
    <w:rsid w:val="00D650C7"/>
    <w:rsid w:val="00E619A5"/>
    <w:rsid w:val="00E8112C"/>
    <w:rsid w:val="00ED2247"/>
    <w:rsid w:val="00EF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0689E"/>
  <w15:chartTrackingRefBased/>
  <w15:docId w15:val="{9F866215-046A-FD48-A079-DC929095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2C"/>
    <w:pPr>
      <w:spacing w:after="120"/>
      <w:jc w:val="both"/>
    </w:pPr>
    <w:rPr>
      <w:rFonts w:eastAsia="Times New Roman" w:cs="Times New Roman"/>
      <w:color w:val="000000"/>
    </w:rPr>
  </w:style>
  <w:style w:type="paragraph" w:styleId="Heading1">
    <w:name w:val="heading 1"/>
    <w:aliases w:val="KS_Heading 1"/>
    <w:basedOn w:val="Normal"/>
    <w:next w:val="Normal"/>
    <w:link w:val="Heading1Char"/>
    <w:autoRedefine/>
    <w:qFormat/>
    <w:rsid w:val="00E8112C"/>
    <w:pPr>
      <w:keepNext/>
      <w:keepLines/>
      <w:spacing w:before="240" w:after="240" w:line="259" w:lineRule="auto"/>
      <w:ind w:left="720"/>
      <w:outlineLvl w:val="0"/>
    </w:pPr>
    <w:rPr>
      <w:rFonts w:eastAsiaTheme="majorEastAsia" w:cstheme="majorBidi"/>
      <w:b/>
      <w:bCs/>
      <w:sz w:val="22"/>
      <w:szCs w:val="22"/>
      <w:lang w:eastAsia="zh-CN"/>
    </w:rPr>
  </w:style>
  <w:style w:type="paragraph" w:styleId="Heading2">
    <w:name w:val="heading 2"/>
    <w:aliases w:val="KS_Heading 2"/>
    <w:basedOn w:val="Normal"/>
    <w:next w:val="Normal"/>
    <w:link w:val="Heading2Char"/>
    <w:autoRedefine/>
    <w:uiPriority w:val="9"/>
    <w:unhideWhenUsed/>
    <w:qFormat/>
    <w:rsid w:val="00146F9A"/>
    <w:pPr>
      <w:keepNext/>
      <w:keepLines/>
      <w:numPr>
        <w:ilvl w:val="1"/>
        <w:numId w:val="3"/>
      </w:numPr>
      <w:spacing w:before="120" w:line="259" w:lineRule="auto"/>
      <w:outlineLvl w:val="1"/>
    </w:pPr>
    <w:rPr>
      <w:rFonts w:eastAsiaTheme="majorEastAsia" w:cstheme="majorBidi"/>
      <w:sz w:val="26"/>
      <w:szCs w:val="26"/>
      <w:lang w:eastAsia="zh-CN"/>
    </w:rPr>
  </w:style>
  <w:style w:type="paragraph" w:styleId="Heading3">
    <w:name w:val="heading 3"/>
    <w:aliases w:val="KS_Heading 3"/>
    <w:basedOn w:val="Normal"/>
    <w:next w:val="Normal"/>
    <w:link w:val="Heading3Char"/>
    <w:autoRedefine/>
    <w:uiPriority w:val="9"/>
    <w:unhideWhenUsed/>
    <w:qFormat/>
    <w:rsid w:val="00ED2247"/>
    <w:pPr>
      <w:keepNext/>
      <w:keepLines/>
      <w:numPr>
        <w:ilvl w:val="2"/>
        <w:numId w:val="1"/>
      </w:numPr>
      <w:spacing w:before="80" w:line="259" w:lineRule="auto"/>
      <w:outlineLvl w:val="2"/>
    </w:pPr>
    <w:rPr>
      <w:rFonts w:eastAsiaTheme="majorEastAsia" w:cstheme="maj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S_Heading 1 Char"/>
    <w:basedOn w:val="DefaultParagraphFont"/>
    <w:link w:val="Heading1"/>
    <w:rsid w:val="00E8112C"/>
    <w:rPr>
      <w:rFonts w:eastAsiaTheme="majorEastAsia" w:cstheme="majorBidi"/>
      <w:b/>
      <w:bCs/>
      <w:color w:val="000000"/>
      <w:sz w:val="22"/>
      <w:szCs w:val="22"/>
      <w:lang w:eastAsia="zh-CN"/>
    </w:rPr>
  </w:style>
  <w:style w:type="character" w:customStyle="1" w:styleId="Heading2Char">
    <w:name w:val="Heading 2 Char"/>
    <w:aliases w:val="KS_Heading 2 Char"/>
    <w:basedOn w:val="DefaultParagraphFont"/>
    <w:link w:val="Heading2"/>
    <w:uiPriority w:val="9"/>
    <w:rsid w:val="00146F9A"/>
    <w:rPr>
      <w:rFonts w:eastAsiaTheme="majorEastAsia" w:cstheme="majorBidi"/>
      <w:sz w:val="26"/>
      <w:szCs w:val="26"/>
      <w:lang w:eastAsia="zh-CN"/>
    </w:rPr>
  </w:style>
  <w:style w:type="paragraph" w:styleId="Title">
    <w:name w:val="Title"/>
    <w:aliases w:val="KS_Title"/>
    <w:basedOn w:val="Normal"/>
    <w:next w:val="Normal"/>
    <w:link w:val="TitleChar"/>
    <w:autoRedefine/>
    <w:uiPriority w:val="10"/>
    <w:qFormat/>
    <w:rsid w:val="00146F9A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KS_Title Char"/>
    <w:basedOn w:val="DefaultParagraphFont"/>
    <w:link w:val="Title"/>
    <w:uiPriority w:val="10"/>
    <w:rsid w:val="00146F9A"/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Heading3Char">
    <w:name w:val="Heading 3 Char"/>
    <w:aliases w:val="KS_Heading 3 Char"/>
    <w:basedOn w:val="DefaultParagraphFont"/>
    <w:link w:val="Heading3"/>
    <w:uiPriority w:val="9"/>
    <w:rsid w:val="00ED2247"/>
    <w:rPr>
      <w:rFonts w:eastAsiaTheme="majorEastAsia" w:cstheme="majorBidi"/>
      <w:sz w:val="24"/>
      <w:szCs w:val="24"/>
      <w:lang w:eastAsia="zh-CN"/>
    </w:rPr>
  </w:style>
  <w:style w:type="paragraph" w:customStyle="1" w:styleId="KSheading2">
    <w:name w:val="KS_heading2"/>
    <w:basedOn w:val="Heading2"/>
    <w:qFormat/>
    <w:rsid w:val="00EF1F41"/>
    <w:pPr>
      <w:widowControl w:val="0"/>
      <w:numPr>
        <w:numId w:val="5"/>
      </w:numPr>
      <w:tabs>
        <w:tab w:val="left" w:pos="548"/>
      </w:tabs>
      <w:autoSpaceDE w:val="0"/>
      <w:autoSpaceDN w:val="0"/>
      <w:spacing w:before="240" w:after="240"/>
    </w:pPr>
    <w:rPr>
      <w:b/>
      <w:w w:val="110"/>
    </w:rPr>
  </w:style>
  <w:style w:type="paragraph" w:styleId="ListParagraph">
    <w:name w:val="List Paragraph"/>
    <w:basedOn w:val="Normal"/>
    <w:uiPriority w:val="34"/>
    <w:qFormat/>
    <w:rsid w:val="00EF1F41"/>
    <w:pPr>
      <w:ind w:left="720"/>
      <w:contextualSpacing/>
    </w:pPr>
  </w:style>
  <w:style w:type="paragraph" w:customStyle="1" w:styleId="Style1">
    <w:name w:val="Style1"/>
    <w:basedOn w:val="Heading2"/>
    <w:qFormat/>
    <w:rsid w:val="00EF1F41"/>
    <w:pPr>
      <w:widowControl w:val="0"/>
      <w:numPr>
        <w:numId w:val="9"/>
      </w:numPr>
      <w:tabs>
        <w:tab w:val="left" w:pos="548"/>
      </w:tabs>
      <w:autoSpaceDE w:val="0"/>
      <w:autoSpaceDN w:val="0"/>
      <w:spacing w:before="240" w:after="240"/>
    </w:pPr>
    <w:rPr>
      <w:b/>
      <w:color w:val="000000" w:themeColor="text1"/>
      <w:w w:val="110"/>
      <w:sz w:val="24"/>
    </w:rPr>
  </w:style>
  <w:style w:type="paragraph" w:customStyle="1" w:styleId="KSH2">
    <w:name w:val="KS_H2"/>
    <w:basedOn w:val="Heading2"/>
    <w:link w:val="KSH2Char"/>
    <w:autoRedefine/>
    <w:qFormat/>
    <w:rsid w:val="00EF1F41"/>
    <w:pPr>
      <w:numPr>
        <w:numId w:val="10"/>
      </w:numPr>
      <w:spacing w:before="160" w:line="360" w:lineRule="auto"/>
      <w:ind w:left="432" w:hanging="432"/>
    </w:pPr>
    <w:rPr>
      <w:b/>
      <w:bCs/>
      <w:color w:val="000000" w:themeColor="text1"/>
      <w:w w:val="110"/>
      <w:sz w:val="24"/>
    </w:rPr>
  </w:style>
  <w:style w:type="character" w:customStyle="1" w:styleId="KSH2Char">
    <w:name w:val="KS_H2 Char"/>
    <w:basedOn w:val="Heading3Char"/>
    <w:link w:val="KSH2"/>
    <w:rsid w:val="00EF1F41"/>
    <w:rPr>
      <w:rFonts w:eastAsiaTheme="majorEastAsia" w:cstheme="majorBidi"/>
      <w:b/>
      <w:bCs/>
      <w:color w:val="000000" w:themeColor="text1"/>
      <w:w w:val="110"/>
      <w:sz w:val="24"/>
      <w:szCs w:val="26"/>
      <w:lang w:eastAsia="zh-CN"/>
    </w:rPr>
  </w:style>
  <w:style w:type="paragraph" w:customStyle="1" w:styleId="KSH3">
    <w:name w:val="KS_H3"/>
    <w:basedOn w:val="Heading3"/>
    <w:autoRedefine/>
    <w:qFormat/>
    <w:rsid w:val="00EF1F41"/>
    <w:pPr>
      <w:numPr>
        <w:numId w:val="9"/>
      </w:numPr>
    </w:pPr>
  </w:style>
  <w:style w:type="paragraph" w:customStyle="1" w:styleId="Normal1">
    <w:name w:val="Normal1"/>
    <w:rsid w:val="00E8112C"/>
    <w:pPr>
      <w:spacing w:after="120"/>
      <w:jc w:val="both"/>
    </w:pPr>
    <w:rPr>
      <w:rFonts w:eastAsia="Times New Roman" w:cs="Times New Roman"/>
      <w:color w:val="000000"/>
    </w:rPr>
  </w:style>
  <w:style w:type="paragraph" w:customStyle="1" w:styleId="PARAGRAPH">
    <w:name w:val="PARAGRAPH"/>
    <w:basedOn w:val="Normal"/>
    <w:link w:val="PARAGRAPHChar"/>
    <w:rsid w:val="00E8112C"/>
    <w:pPr>
      <w:widowControl w:val="0"/>
      <w:spacing w:after="0" w:line="230" w:lineRule="exact"/>
      <w:ind w:firstLine="240"/>
    </w:pPr>
    <w:rPr>
      <w:rFonts w:ascii="Palatino" w:hAnsi="Palatino"/>
      <w:color w:val="auto"/>
      <w:kern w:val="16"/>
      <w:sz w:val="19"/>
      <w:szCs w:val="20"/>
    </w:rPr>
  </w:style>
  <w:style w:type="character" w:customStyle="1" w:styleId="PARAGRAPHChar">
    <w:name w:val="PARAGRAPH Char"/>
    <w:link w:val="PARAGRAPH"/>
    <w:rsid w:val="00E8112C"/>
    <w:rPr>
      <w:rFonts w:ascii="Palatino" w:eastAsia="Times New Roman" w:hAnsi="Palatino" w:cs="Times New Roman"/>
      <w:kern w:val="16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1566</Characters>
  <Application>Microsoft Office Word</Application>
  <DocSecurity>0</DocSecurity>
  <Lines>31</Lines>
  <Paragraphs>15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Srinivasan, Karthik</dc:creator>
  <cp:keywords/>
  <dc:description/>
  <cp:lastModifiedBy>Srinivasan, Karthik</cp:lastModifiedBy>
  <cp:revision>1</cp:revision>
  <dcterms:created xsi:type="dcterms:W3CDTF">2022-07-21T14:58:00Z</dcterms:created>
  <dcterms:modified xsi:type="dcterms:W3CDTF">2022-07-21T15:00:00Z</dcterms:modified>
</cp:coreProperties>
</file>