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355" w:rsidRPr="00C90444" w:rsidRDefault="009B3355" w:rsidP="009B3355">
      <w:pPr>
        <w:spacing w:beforeLines="50" w:before="156" w:line="400" w:lineRule="exact"/>
        <w:rPr>
          <w:rFonts w:ascii="Times New Roman" w:hAnsi="Times New Roman" w:cs="Times New Roman"/>
          <w:szCs w:val="21"/>
        </w:rPr>
      </w:pPr>
      <w:r w:rsidRPr="00657EF1">
        <w:rPr>
          <w:rFonts w:ascii="Times New Roman" w:hAnsi="Times New Roman" w:cs="Times New Roman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2EC22B0E" wp14:editId="69FA779F">
            <wp:simplePos x="0" y="0"/>
            <wp:positionH relativeFrom="column">
              <wp:posOffset>66675</wp:posOffset>
            </wp:positionH>
            <wp:positionV relativeFrom="paragraph">
              <wp:posOffset>114300</wp:posOffset>
            </wp:positionV>
            <wp:extent cx="5267325" cy="7377510"/>
            <wp:effectExtent l="0" t="0" r="0" b="0"/>
            <wp:wrapTopAndBottom/>
            <wp:docPr id="1" name="图片 1" descr="C:\Users\Administrator\Documents\Tencent Files\3144939617\FileRecv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3144939617\FileRecv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7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73AE">
        <w:rPr>
          <w:rFonts w:ascii="Times New Roman" w:hAnsi="Times New Roman" w:cs="Times New Roman"/>
          <w:b/>
          <w:szCs w:val="21"/>
        </w:rPr>
        <w:t>Fig.</w:t>
      </w:r>
      <w:bookmarkStart w:id="0" w:name="_GoBack"/>
      <w:bookmarkEnd w:id="0"/>
      <w:r w:rsidRPr="00403864">
        <w:rPr>
          <w:rFonts w:ascii="Times New Roman" w:hAnsi="Times New Roman" w:cs="Times New Roman"/>
          <w:b/>
          <w:szCs w:val="21"/>
        </w:rPr>
        <w:t xml:space="preserve"> S2 </w:t>
      </w:r>
      <w:r w:rsidRPr="00403864">
        <w:rPr>
          <w:rFonts w:ascii="Times New Roman" w:hAnsi="Times New Roman" w:cs="Times New Roman"/>
          <w:szCs w:val="21"/>
        </w:rPr>
        <w:t>Nucleotide sequence alignment analysis of LK783, Ju706A and the reference genome</w:t>
      </w:r>
      <w:r w:rsidRPr="00403864">
        <w:rPr>
          <w:rFonts w:ascii="Times New Roman" w:hAnsi="Times New Roman" w:cs="Times New Roman" w:hint="eastAsia"/>
          <w:szCs w:val="21"/>
        </w:rPr>
        <w:t xml:space="preserve"> </w:t>
      </w:r>
      <w:r w:rsidRPr="00403864">
        <w:rPr>
          <w:rFonts w:ascii="Times New Roman" w:hAnsi="Times New Roman" w:cs="Times New Roman"/>
          <w:szCs w:val="21"/>
        </w:rPr>
        <w:t>sequence (IWGSC_v1.1_LC_gene).</w:t>
      </w:r>
      <w:r w:rsidRPr="00766C6A">
        <w:t xml:space="preserve"> </w:t>
      </w:r>
      <w:r w:rsidRPr="00403864">
        <w:rPr>
          <w:rFonts w:ascii="Times New Roman" w:hAnsi="Times New Roman" w:cs="Times New Roman"/>
          <w:szCs w:val="21"/>
        </w:rPr>
        <w:t>Nucleotide sequence alignment analysis</w:t>
      </w:r>
      <w:r w:rsidRPr="00766C6A">
        <w:rPr>
          <w:rFonts w:ascii="Times New Roman" w:hAnsi="Times New Roman" w:cs="Times New Roman"/>
          <w:szCs w:val="21"/>
        </w:rPr>
        <w:t xml:space="preserve"> show</w:t>
      </w:r>
      <w:r>
        <w:rPr>
          <w:rFonts w:ascii="Times New Roman" w:hAnsi="Times New Roman" w:cs="Times New Roman"/>
          <w:szCs w:val="21"/>
        </w:rPr>
        <w:t xml:space="preserve">ed that </w:t>
      </w:r>
      <w:r w:rsidRPr="00403864">
        <w:rPr>
          <w:rFonts w:ascii="Times New Roman" w:hAnsi="Times New Roman" w:cs="Times New Roman"/>
          <w:szCs w:val="21"/>
        </w:rPr>
        <w:t>Ju706A</w:t>
      </w:r>
      <w:r>
        <w:rPr>
          <w:rFonts w:ascii="Times New Roman" w:hAnsi="Times New Roman" w:cs="Times New Roman"/>
          <w:szCs w:val="21"/>
        </w:rPr>
        <w:t xml:space="preserve"> had</w:t>
      </w:r>
      <w:r w:rsidRPr="00766C6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23</w:t>
      </w:r>
      <w:r w:rsidRPr="00766C6A">
        <w:rPr>
          <w:rFonts w:ascii="Times New Roman" w:hAnsi="Times New Roman" w:cs="Times New Roman"/>
          <w:szCs w:val="21"/>
        </w:rPr>
        <w:t xml:space="preserve"> SNP mutations and 7</w:t>
      </w:r>
      <w:r>
        <w:rPr>
          <w:rFonts w:ascii="Times New Roman" w:hAnsi="Times New Roman" w:cs="Times New Roman"/>
          <w:szCs w:val="21"/>
        </w:rPr>
        <w:t>-</w:t>
      </w:r>
      <w:r w:rsidRPr="00766C6A">
        <w:rPr>
          <w:rFonts w:ascii="Times New Roman" w:hAnsi="Times New Roman" w:cs="Times New Roman"/>
          <w:szCs w:val="21"/>
        </w:rPr>
        <w:t>bp deletions</w:t>
      </w:r>
      <w:r>
        <w:rPr>
          <w:rFonts w:ascii="Times New Roman" w:hAnsi="Times New Roman" w:cs="Times New Roman"/>
          <w:szCs w:val="21"/>
        </w:rPr>
        <w:t>.</w:t>
      </w:r>
    </w:p>
    <w:p w:rsidR="00C36229" w:rsidRDefault="007F7AE9"/>
    <w:sectPr w:rsidR="00C3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AE9" w:rsidRDefault="007F7AE9" w:rsidP="009E1619">
      <w:r>
        <w:separator/>
      </w:r>
    </w:p>
  </w:endnote>
  <w:endnote w:type="continuationSeparator" w:id="0">
    <w:p w:rsidR="007F7AE9" w:rsidRDefault="007F7AE9" w:rsidP="009E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AE9" w:rsidRDefault="007F7AE9" w:rsidP="009E1619">
      <w:r>
        <w:separator/>
      </w:r>
    </w:p>
  </w:footnote>
  <w:footnote w:type="continuationSeparator" w:id="0">
    <w:p w:rsidR="007F7AE9" w:rsidRDefault="007F7AE9" w:rsidP="009E1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E7"/>
    <w:rsid w:val="00432636"/>
    <w:rsid w:val="005546E7"/>
    <w:rsid w:val="007573AE"/>
    <w:rsid w:val="00795F94"/>
    <w:rsid w:val="007F7AE9"/>
    <w:rsid w:val="009406C8"/>
    <w:rsid w:val="009B3355"/>
    <w:rsid w:val="009E1619"/>
    <w:rsid w:val="00AF1721"/>
    <w:rsid w:val="00D1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83EA21-6AE3-49F0-AC37-D0CC1A58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6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User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2021-12-26T12:58:00Z</dcterms:created>
  <dcterms:modified xsi:type="dcterms:W3CDTF">2022-02-21T14:49:00Z</dcterms:modified>
</cp:coreProperties>
</file>