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46D01" w14:textId="77777777" w:rsidR="00656232" w:rsidRDefault="00656232" w:rsidP="00656232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I</w:t>
      </w:r>
      <w:r>
        <w:rPr>
          <w:rFonts w:ascii="Times New Roman" w:hAnsi="Times New Roman"/>
        </w:rPr>
        <w:t>n the supplement document we provided the title page and the information of supplementary as below</w:t>
      </w:r>
    </w:p>
    <w:p w14:paraId="6E4152DA" w14:textId="48010FB7" w:rsidR="00656232" w:rsidRDefault="00656232" w:rsidP="00656232">
      <w:r>
        <w:t>1.</w:t>
      </w:r>
      <w:r>
        <w:t xml:space="preserve">Title with </w:t>
      </w:r>
      <w:r w:rsidRPr="00BF3826">
        <w:t xml:space="preserve">author </w:t>
      </w:r>
      <w:r>
        <w:t>detail</w:t>
      </w:r>
      <w:r>
        <w:t xml:space="preserve"> and institutions</w:t>
      </w:r>
    </w:p>
    <w:p w14:paraId="50F4D8D6" w14:textId="2CB67207" w:rsidR="00986F21" w:rsidRPr="005165A5" w:rsidRDefault="00986F21" w:rsidP="00986F21">
      <w:pPr>
        <w:ind w:left="120" w:hangingChars="50" w:hanging="120"/>
        <w:rPr>
          <w:rFonts w:ascii="Times New Roman" w:hAnsi="Times New Roman"/>
          <w:b/>
          <w:szCs w:val="24"/>
        </w:rPr>
      </w:pPr>
      <w:r w:rsidRPr="005165A5">
        <w:rPr>
          <w:rFonts w:ascii="Times New Roman" w:hAnsi="Times New Roman"/>
          <w:b/>
          <w:szCs w:val="24"/>
        </w:rPr>
        <w:t>Flavor Disorder Is Associated with Obstructive Sleep Apnea: A Nationwide Population-Based Cohort Study</w:t>
      </w:r>
    </w:p>
    <w:p w14:paraId="5DF4EE11" w14:textId="77777777" w:rsidR="007A1B7F" w:rsidRPr="005165A5" w:rsidRDefault="007A1B7F" w:rsidP="007A1B7F">
      <w:pPr>
        <w:rPr>
          <w:rFonts w:ascii="Times New Roman" w:hAnsi="Times New Roman"/>
          <w:szCs w:val="24"/>
        </w:rPr>
      </w:pPr>
      <w:bookmarkStart w:id="0" w:name="_Hlk53588065"/>
      <w:r w:rsidRPr="005165A5">
        <w:rPr>
          <w:rFonts w:ascii="Times New Roman" w:hAnsi="Times New Roman"/>
          <w:szCs w:val="24"/>
        </w:rPr>
        <w:t xml:space="preserve">* </w:t>
      </w:r>
      <w:proofErr w:type="spellStart"/>
      <w:r w:rsidRPr="005165A5">
        <w:rPr>
          <w:rFonts w:ascii="Times New Roman" w:hAnsi="Times New Roman"/>
          <w:szCs w:val="24"/>
        </w:rPr>
        <w:t>Hsin-Hsin</w:t>
      </w:r>
      <w:proofErr w:type="spellEnd"/>
      <w:r w:rsidRPr="005165A5">
        <w:rPr>
          <w:rFonts w:ascii="Times New Roman" w:hAnsi="Times New Roman"/>
          <w:szCs w:val="24"/>
        </w:rPr>
        <w:t xml:space="preserve"> Huang</w:t>
      </w:r>
      <w:r w:rsidRPr="005165A5">
        <w:rPr>
          <w:rFonts w:ascii="Times New Roman" w:hAnsi="Times New Roman"/>
          <w:szCs w:val="24"/>
          <w:vertAlign w:val="superscript"/>
        </w:rPr>
        <w:t>1</w:t>
      </w:r>
      <w:r w:rsidRPr="005165A5">
        <w:rPr>
          <w:rFonts w:ascii="Times New Roman" w:hAnsi="Times New Roman"/>
        </w:rPr>
        <w:t>,</w:t>
      </w:r>
      <w:r w:rsidRPr="005165A5">
        <w:rPr>
          <w:rFonts w:ascii="Times New Roman" w:eastAsia="標楷體" w:hAnsi="Times New Roman"/>
          <w:szCs w:val="24"/>
        </w:rPr>
        <w:t xml:space="preserve"> </w:t>
      </w:r>
      <w:r w:rsidRPr="005165A5">
        <w:rPr>
          <w:rFonts w:ascii="Times New Roman" w:hAnsi="Times New Roman"/>
          <w:szCs w:val="24"/>
        </w:rPr>
        <w:t>*</w:t>
      </w:r>
      <w:r w:rsidRPr="005165A5">
        <w:rPr>
          <w:rFonts w:ascii="Times New Roman" w:eastAsia="標楷體" w:hAnsi="Times New Roman"/>
          <w:szCs w:val="24"/>
        </w:rPr>
        <w:t>Yao-Min Hung</w:t>
      </w:r>
      <w:r w:rsidRPr="005165A5">
        <w:rPr>
          <w:rFonts w:ascii="Times New Roman" w:eastAsia="標楷體" w:hAnsi="Times New Roman"/>
          <w:szCs w:val="24"/>
          <w:vertAlign w:val="superscript"/>
        </w:rPr>
        <w:t>2</w:t>
      </w:r>
      <w:r w:rsidRPr="005165A5">
        <w:rPr>
          <w:rFonts w:ascii="Times New Roman" w:hAnsi="Times New Roman"/>
          <w:szCs w:val="24"/>
          <w:vertAlign w:val="superscript"/>
        </w:rPr>
        <w:t>,</w:t>
      </w:r>
      <w:r w:rsidRPr="005165A5">
        <w:rPr>
          <w:rFonts w:ascii="Times New Roman" w:eastAsia="標楷體" w:hAnsi="Times New Roman"/>
          <w:szCs w:val="24"/>
          <w:vertAlign w:val="superscript"/>
        </w:rPr>
        <w:t>3</w:t>
      </w:r>
      <w:r w:rsidRPr="005165A5">
        <w:rPr>
          <w:rFonts w:ascii="Times New Roman" w:hAnsi="Times New Roman"/>
          <w:szCs w:val="24"/>
          <w:vertAlign w:val="superscript"/>
        </w:rPr>
        <w:t>,</w:t>
      </w:r>
      <w:r w:rsidRPr="005165A5">
        <w:rPr>
          <w:rFonts w:ascii="Times New Roman" w:eastAsia="標楷體" w:hAnsi="Times New Roman"/>
          <w:szCs w:val="24"/>
          <w:vertAlign w:val="superscript"/>
        </w:rPr>
        <w:t>4</w:t>
      </w:r>
      <w:r w:rsidRPr="005165A5">
        <w:rPr>
          <w:rFonts w:ascii="Times New Roman" w:hAnsi="Times New Roman"/>
          <w:szCs w:val="24"/>
        </w:rPr>
        <w:t>,</w:t>
      </w:r>
      <w:r w:rsidRPr="005165A5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szCs w:val="24"/>
          <w:vertAlign w:val="superscript"/>
        </w:rPr>
        <w:t>#</w:t>
      </w:r>
      <w:r w:rsidRPr="005165A5">
        <w:rPr>
          <w:rFonts w:ascii="Times New Roman" w:hAnsi="Times New Roman"/>
        </w:rPr>
        <w:t xml:space="preserve">Chien </w:t>
      </w:r>
      <w:r w:rsidRPr="005165A5">
        <w:rPr>
          <w:rFonts w:ascii="Times New Roman" w:hAnsi="Times New Roman"/>
          <w:szCs w:val="24"/>
        </w:rPr>
        <w:t>Han Tsao</w:t>
      </w:r>
      <w:r w:rsidRPr="005165A5">
        <w:rPr>
          <w:rFonts w:ascii="Times New Roman" w:hAnsi="Times New Roman"/>
          <w:szCs w:val="24"/>
          <w:vertAlign w:val="superscript"/>
        </w:rPr>
        <w:t>5,7</w:t>
      </w:r>
      <w:r w:rsidRPr="005165A5">
        <w:rPr>
          <w:rFonts w:ascii="Times New Roman" w:hAnsi="Times New Roman"/>
          <w:szCs w:val="24"/>
        </w:rPr>
        <w:t>,</w:t>
      </w:r>
      <w:r w:rsidRPr="005165A5"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hAnsi="Times New Roman" w:hint="eastAsia"/>
          <w:szCs w:val="24"/>
          <w:vertAlign w:val="superscript"/>
        </w:rPr>
        <w:t>#</w:t>
      </w:r>
      <w:r w:rsidRPr="005165A5">
        <w:rPr>
          <w:rFonts w:ascii="Times New Roman" w:hAnsi="Times New Roman"/>
          <w:szCs w:val="24"/>
        </w:rPr>
        <w:t>Yin-Tsan Hung</w:t>
      </w:r>
      <w:r w:rsidRPr="005165A5">
        <w:rPr>
          <w:rFonts w:ascii="Times New Roman" w:hAnsi="Times New Roman"/>
          <w:szCs w:val="24"/>
          <w:vertAlign w:val="superscript"/>
        </w:rPr>
        <w:t xml:space="preserve"> 11</w:t>
      </w:r>
      <w:r w:rsidRPr="005165A5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 w:hint="eastAsia"/>
          <w:szCs w:val="24"/>
          <w:vertAlign w:val="superscript"/>
        </w:rPr>
        <w:t>#</w:t>
      </w:r>
      <w:r w:rsidRPr="005165A5">
        <w:rPr>
          <w:rFonts w:ascii="Times New Roman" w:hAnsi="Times New Roman"/>
          <w:szCs w:val="24"/>
        </w:rPr>
        <w:t>James Cheng-Chung Wei</w:t>
      </w:r>
      <w:r w:rsidRPr="005165A5">
        <w:rPr>
          <w:rFonts w:ascii="Times New Roman" w:hAnsi="Times New Roman"/>
          <w:szCs w:val="24"/>
          <w:vertAlign w:val="superscript"/>
        </w:rPr>
        <w:t>5,6,7,8</w:t>
      </w:r>
      <w:r w:rsidRPr="005165A5">
        <w:rPr>
          <w:rFonts w:ascii="Times New Roman" w:hAnsi="Times New Roman"/>
          <w:szCs w:val="24"/>
        </w:rPr>
        <w:t>, Wei-Sheng Wen</w:t>
      </w:r>
      <w:r w:rsidRPr="005165A5">
        <w:rPr>
          <w:rFonts w:ascii="Times New Roman" w:hAnsi="Times New Roman"/>
          <w:szCs w:val="24"/>
          <w:vertAlign w:val="superscript"/>
        </w:rPr>
        <w:t>5</w:t>
      </w:r>
      <w:r w:rsidRPr="005165A5">
        <w:rPr>
          <w:rFonts w:ascii="Times New Roman" w:hAnsi="Times New Roman"/>
          <w:szCs w:val="24"/>
          <w:shd w:val="clear" w:color="auto" w:fill="FFFFFF"/>
        </w:rPr>
        <w:t>, Yu-</w:t>
      </w:r>
      <w:proofErr w:type="spellStart"/>
      <w:r w:rsidRPr="005165A5">
        <w:rPr>
          <w:rFonts w:ascii="Times New Roman" w:hAnsi="Times New Roman"/>
          <w:szCs w:val="24"/>
          <w:shd w:val="clear" w:color="auto" w:fill="FFFFFF"/>
        </w:rPr>
        <w:t>Hsun</w:t>
      </w:r>
      <w:proofErr w:type="spellEnd"/>
      <w:r w:rsidRPr="005165A5">
        <w:rPr>
          <w:rFonts w:ascii="Times New Roman" w:hAnsi="Times New Roman"/>
          <w:szCs w:val="24"/>
          <w:shd w:val="clear" w:color="auto" w:fill="FFFFFF"/>
        </w:rPr>
        <w:t xml:space="preserve"> Wang</w:t>
      </w:r>
      <w:r w:rsidRPr="005165A5">
        <w:rPr>
          <w:rFonts w:ascii="Times New Roman" w:hAnsi="Times New Roman"/>
          <w:szCs w:val="24"/>
          <w:shd w:val="clear" w:color="auto" w:fill="FFFFFF"/>
          <w:vertAlign w:val="superscript"/>
        </w:rPr>
        <w:t>9</w:t>
      </w:r>
      <w:r w:rsidRPr="005165A5">
        <w:rPr>
          <w:rFonts w:ascii="Times New Roman" w:hAnsi="Times New Roman"/>
          <w:szCs w:val="24"/>
          <w:shd w:val="clear" w:color="auto" w:fill="FFFFFF"/>
        </w:rPr>
        <w:t xml:space="preserve">, </w:t>
      </w:r>
      <w:proofErr w:type="spellStart"/>
      <w:r w:rsidRPr="005165A5">
        <w:rPr>
          <w:rFonts w:ascii="Times New Roman" w:hAnsi="Times New Roman"/>
          <w:szCs w:val="24"/>
          <w:shd w:val="clear" w:color="auto" w:fill="FFFFFF"/>
        </w:rPr>
        <w:t>Kuo</w:t>
      </w:r>
      <w:proofErr w:type="spellEnd"/>
      <w:r w:rsidRPr="005165A5">
        <w:rPr>
          <w:rFonts w:ascii="Times New Roman" w:hAnsi="Times New Roman"/>
          <w:szCs w:val="24"/>
          <w:shd w:val="clear" w:color="auto" w:fill="FFFFFF"/>
        </w:rPr>
        <w:t>-Shu Huang</w:t>
      </w:r>
      <w:r w:rsidRPr="005165A5">
        <w:rPr>
          <w:rFonts w:ascii="Times New Roman" w:hAnsi="Times New Roman"/>
          <w:szCs w:val="24"/>
          <w:shd w:val="clear" w:color="auto" w:fill="FFFFFF"/>
          <w:vertAlign w:val="superscript"/>
        </w:rPr>
        <w:t>10</w:t>
      </w:r>
    </w:p>
    <w:bookmarkEnd w:id="0"/>
    <w:p w14:paraId="185DD845" w14:textId="4A929321" w:rsidR="007A1B7F" w:rsidRPr="005165A5" w:rsidRDefault="007A1B7F" w:rsidP="007A1B7F">
      <w:pPr>
        <w:rPr>
          <w:rFonts w:ascii="Times New Roman" w:hAnsi="Times New Roman"/>
          <w:szCs w:val="24"/>
        </w:rPr>
      </w:pPr>
      <w:r w:rsidRPr="005165A5">
        <w:rPr>
          <w:rFonts w:ascii="Times New Roman" w:hAnsi="Times New Roman"/>
          <w:szCs w:val="24"/>
          <w:vertAlign w:val="superscript"/>
        </w:rPr>
        <w:t>1</w:t>
      </w:r>
      <w:r w:rsidRPr="005165A5">
        <w:rPr>
          <w:rFonts w:ascii="Times New Roman" w:hAnsi="Times New Roman"/>
          <w:szCs w:val="24"/>
        </w:rPr>
        <w:t xml:space="preserve"> Institute of Medicine, Chung Shan Medical University, Taichung, Taiwan;</w:t>
      </w:r>
      <w:r w:rsidRPr="005165A5">
        <w:rPr>
          <w:rFonts w:ascii="Times New Roman" w:eastAsia="標楷體" w:hAnsi="Times New Roman"/>
          <w:szCs w:val="24"/>
          <w:vertAlign w:val="superscript"/>
        </w:rPr>
        <w:t>2</w:t>
      </w:r>
      <w:r w:rsidRPr="005165A5">
        <w:rPr>
          <w:rFonts w:ascii="Times New Roman" w:eastAsia="標楷體" w:hAnsi="Times New Roman"/>
          <w:szCs w:val="24"/>
        </w:rPr>
        <w:t xml:space="preserve">Department of Emergency Medicine, Kaohsiung Veterans General Hospital, Kaohsiung, Taiwan; </w:t>
      </w:r>
      <w:r w:rsidRPr="005165A5">
        <w:rPr>
          <w:rFonts w:ascii="Times New Roman" w:eastAsia="標楷體" w:hAnsi="Times New Roman"/>
          <w:szCs w:val="24"/>
          <w:vertAlign w:val="superscript"/>
        </w:rPr>
        <w:t>3</w:t>
      </w:r>
      <w:r w:rsidRPr="005165A5">
        <w:rPr>
          <w:rFonts w:ascii="Times New Roman" w:eastAsia="標楷體" w:hAnsi="Times New Roman"/>
          <w:szCs w:val="24"/>
        </w:rPr>
        <w:t>School of Medicine, National Yang Ming University, Taipei, Taiwan;</w:t>
      </w:r>
      <w:r w:rsidRPr="005165A5">
        <w:rPr>
          <w:rFonts w:ascii="Times New Roman" w:eastAsia="標楷體" w:hAnsi="Times New Roman"/>
          <w:szCs w:val="24"/>
          <w:shd w:val="clear" w:color="auto" w:fill="FFFFFF"/>
        </w:rPr>
        <w:t> </w:t>
      </w:r>
      <w:r w:rsidRPr="005165A5">
        <w:rPr>
          <w:rFonts w:ascii="Times New Roman" w:eastAsia="標楷體" w:hAnsi="Times New Roman"/>
          <w:kern w:val="24"/>
          <w:szCs w:val="24"/>
          <w:vertAlign w:val="superscript"/>
        </w:rPr>
        <w:t>4</w:t>
      </w:r>
      <w:r w:rsidRPr="005165A5">
        <w:rPr>
          <w:rFonts w:ascii="Times New Roman" w:eastAsia="標楷體" w:hAnsi="Times New Roman"/>
          <w:szCs w:val="24"/>
        </w:rPr>
        <w:t>Yuhing Junior College of Health Care and Management, Kaohsiung, Taiwan;</w:t>
      </w:r>
      <w:r w:rsidRPr="005165A5">
        <w:rPr>
          <w:rFonts w:ascii="Times New Roman" w:hAnsi="Times New Roman"/>
          <w:szCs w:val="24"/>
          <w:vertAlign w:val="superscript"/>
        </w:rPr>
        <w:t>5</w:t>
      </w:r>
      <w:r w:rsidRPr="005165A5">
        <w:rPr>
          <w:rFonts w:ascii="Times New Roman" w:hAnsi="Times New Roman"/>
          <w:szCs w:val="24"/>
        </w:rPr>
        <w:t xml:space="preserve"> Department of Otolaryngology, Chung Shan Medical University Hospital, Taichung, Taiwan;</w:t>
      </w:r>
    </w:p>
    <w:p w14:paraId="633E9D97" w14:textId="77777777" w:rsidR="007A1B7F" w:rsidRPr="005165A5" w:rsidRDefault="007A1B7F" w:rsidP="007A1B7F">
      <w:pPr>
        <w:rPr>
          <w:rFonts w:ascii="Times New Roman" w:hAnsi="Times New Roman"/>
          <w:szCs w:val="24"/>
        </w:rPr>
      </w:pPr>
      <w:r w:rsidRPr="005165A5">
        <w:rPr>
          <w:rFonts w:ascii="Times New Roman" w:hAnsi="Times New Roman"/>
          <w:szCs w:val="24"/>
          <w:vertAlign w:val="superscript"/>
        </w:rPr>
        <w:t>6</w:t>
      </w:r>
      <w:r w:rsidRPr="005165A5">
        <w:rPr>
          <w:rFonts w:ascii="Times New Roman" w:eastAsia="標楷體" w:hAnsi="Times New Roman"/>
          <w:szCs w:val="24"/>
        </w:rPr>
        <w:t>Division of Allergy, Immunology and Rheumatology, Chung Shan Medical University Hospital</w:t>
      </w:r>
      <w:r w:rsidRPr="005165A5">
        <w:rPr>
          <w:rFonts w:ascii="Times New Roman" w:hAnsi="Times New Roman"/>
          <w:szCs w:val="24"/>
        </w:rPr>
        <w:t>;</w:t>
      </w:r>
      <w:r w:rsidRPr="005165A5">
        <w:rPr>
          <w:rFonts w:ascii="Times New Roman" w:hAnsi="Times New Roman"/>
          <w:szCs w:val="24"/>
          <w:vertAlign w:val="superscript"/>
        </w:rPr>
        <w:t>7</w:t>
      </w:r>
      <w:r w:rsidRPr="005165A5">
        <w:rPr>
          <w:rFonts w:ascii="Times New Roman" w:hAnsi="Times New Roman"/>
          <w:szCs w:val="24"/>
        </w:rPr>
        <w:t xml:space="preserve"> School of Medicine, Chung Shan Medical University, Taichung, Taiwan;</w:t>
      </w:r>
      <w:r w:rsidRPr="005165A5">
        <w:rPr>
          <w:rFonts w:ascii="Times New Roman" w:eastAsia="標楷體" w:hAnsi="Times New Roman"/>
          <w:kern w:val="0"/>
          <w:szCs w:val="24"/>
          <w:shd w:val="clear" w:color="auto" w:fill="FFFFFF"/>
          <w:vertAlign w:val="superscript"/>
        </w:rPr>
        <w:t>8</w:t>
      </w:r>
      <w:r w:rsidRPr="005165A5">
        <w:rPr>
          <w:rFonts w:ascii="Times New Roman" w:eastAsia="標楷體" w:hAnsi="Times New Roman"/>
          <w:szCs w:val="24"/>
        </w:rPr>
        <w:t xml:space="preserve">Graduate </w:t>
      </w:r>
      <w:r w:rsidRPr="005165A5">
        <w:rPr>
          <w:rFonts w:ascii="Times New Roman" w:eastAsia="標楷體" w:hAnsi="Times New Roman"/>
          <w:szCs w:val="24"/>
          <w:shd w:val="clear" w:color="auto" w:fill="FFFFFF"/>
        </w:rPr>
        <w:t>Institute of Integrated Medicine, China Medical University, Taiwan;</w:t>
      </w:r>
      <w:r w:rsidRPr="005165A5">
        <w:rPr>
          <w:rFonts w:ascii="Times New Roman" w:hAnsi="Times New Roman"/>
          <w:szCs w:val="24"/>
          <w:vertAlign w:val="superscript"/>
        </w:rPr>
        <w:t xml:space="preserve">9 </w:t>
      </w:r>
      <w:r w:rsidRPr="005165A5">
        <w:rPr>
          <w:rFonts w:ascii="Times New Roman" w:hAnsi="Times New Roman"/>
          <w:shd w:val="clear" w:color="auto" w:fill="FFFFFF"/>
        </w:rPr>
        <w:t>Department of Medical Research, Chung Shan Medical University Hospital, Taichung, Taiwan;</w:t>
      </w:r>
      <w:bookmarkStart w:id="1" w:name="_Hlk523327466"/>
      <w:r w:rsidRPr="005165A5">
        <w:rPr>
          <w:rFonts w:ascii="Times New Roman" w:hAnsi="Times New Roman"/>
          <w:szCs w:val="24"/>
          <w:vertAlign w:val="superscript"/>
        </w:rPr>
        <w:t>10</w:t>
      </w:r>
      <w:r w:rsidRPr="005165A5">
        <w:rPr>
          <w:rFonts w:ascii="Times New Roman" w:hAnsi="Times New Roman"/>
          <w:szCs w:val="24"/>
        </w:rPr>
        <w:t>Department of Applied Foreign Languages, Chung Shan Medical University, Taichung, Taiwan;</w:t>
      </w:r>
      <w:r w:rsidRPr="005165A5">
        <w:rPr>
          <w:rFonts w:ascii="Times New Roman" w:hAnsi="Times New Roman"/>
          <w:szCs w:val="24"/>
          <w:vertAlign w:val="superscript"/>
        </w:rPr>
        <w:t>11</w:t>
      </w:r>
      <w:r w:rsidRPr="005165A5">
        <w:rPr>
          <w:rFonts w:ascii="Times New Roman" w:hAnsi="Times New Roman"/>
          <w:szCs w:val="24"/>
        </w:rPr>
        <w:t xml:space="preserve">Department of Otolaryngology, Hung Yin </w:t>
      </w:r>
      <w:proofErr w:type="spellStart"/>
      <w:r w:rsidRPr="005165A5">
        <w:rPr>
          <w:rFonts w:ascii="Times New Roman" w:hAnsi="Times New Roman"/>
          <w:szCs w:val="24"/>
        </w:rPr>
        <w:t>Tsan</w:t>
      </w:r>
      <w:proofErr w:type="spellEnd"/>
      <w:r w:rsidRPr="005165A5">
        <w:rPr>
          <w:rFonts w:ascii="Times New Roman" w:hAnsi="Times New Roman"/>
          <w:szCs w:val="24"/>
        </w:rPr>
        <w:t xml:space="preserve"> BenQ Medical Center, The Affiliated BenQ Hospital of Nanjing Medical University, Nanjing, Jiangsu Province, China.</w:t>
      </w:r>
    </w:p>
    <w:p w14:paraId="7430917A" w14:textId="77777777" w:rsidR="007A1B7F" w:rsidRPr="005165A5" w:rsidRDefault="007A1B7F" w:rsidP="007A1B7F">
      <w:pPr>
        <w:rPr>
          <w:rFonts w:ascii="Times New Roman" w:hAnsi="Times New Roman"/>
          <w:szCs w:val="20"/>
        </w:rPr>
      </w:pPr>
      <w:r w:rsidRPr="005165A5">
        <w:rPr>
          <w:rFonts w:ascii="Times New Roman" w:eastAsia="MS Mincho" w:hAnsi="Times New Roman"/>
          <w:u w:color="000000"/>
        </w:rPr>
        <w:t>Correspondence to:</w:t>
      </w:r>
      <w:r w:rsidRPr="00E016F1">
        <w:rPr>
          <w:rFonts w:ascii="Times New Roman" w:eastAsiaTheme="minorEastAsia" w:hAnsi="Times New Roman"/>
          <w:u w:color="000000"/>
        </w:rPr>
        <w:t xml:space="preserve"> </w:t>
      </w:r>
      <w:bookmarkStart w:id="2" w:name="_Hlk60354119"/>
      <w:r w:rsidRPr="00E016F1">
        <w:rPr>
          <w:rFonts w:ascii="Times New Roman" w:eastAsiaTheme="minorEastAsia" w:hAnsi="Times New Roman"/>
          <w:u w:color="000000"/>
        </w:rPr>
        <w:t>Dr.</w:t>
      </w:r>
      <w:r w:rsidRPr="00E016F1">
        <w:rPr>
          <w:rFonts w:ascii="Times New Roman" w:hAnsi="Times New Roman"/>
          <w:szCs w:val="24"/>
        </w:rPr>
        <w:t xml:space="preserve"> </w:t>
      </w:r>
      <w:proofErr w:type="spellStart"/>
      <w:r w:rsidRPr="00E016F1">
        <w:rPr>
          <w:rFonts w:ascii="Times New Roman" w:hAnsi="Times New Roman"/>
          <w:szCs w:val="24"/>
        </w:rPr>
        <w:t>C</w:t>
      </w:r>
      <w:r w:rsidRPr="005165A5">
        <w:rPr>
          <w:rFonts w:ascii="Times New Roman" w:hAnsi="Times New Roman"/>
          <w:szCs w:val="24"/>
        </w:rPr>
        <w:t>hien</w:t>
      </w:r>
      <w:proofErr w:type="spellEnd"/>
      <w:r w:rsidRPr="005165A5">
        <w:rPr>
          <w:rFonts w:ascii="Times New Roman" w:hAnsi="Times New Roman"/>
          <w:szCs w:val="24"/>
        </w:rPr>
        <w:t xml:space="preserve"> Han Tsao</w:t>
      </w:r>
      <w:r w:rsidRPr="005165A5">
        <w:rPr>
          <w:rFonts w:ascii="Times New Roman" w:eastAsia="標楷體" w:hAnsi="Times New Roman"/>
        </w:rPr>
        <w:t xml:space="preserve">, No. 110, Sec. 1, </w:t>
      </w:r>
      <w:proofErr w:type="spellStart"/>
      <w:r w:rsidRPr="005165A5">
        <w:rPr>
          <w:rFonts w:ascii="Times New Roman" w:eastAsia="標楷體" w:hAnsi="Times New Roman"/>
        </w:rPr>
        <w:t>Jianguo</w:t>
      </w:r>
      <w:proofErr w:type="spellEnd"/>
      <w:r w:rsidRPr="005165A5">
        <w:rPr>
          <w:rFonts w:ascii="Times New Roman" w:eastAsia="標楷體" w:hAnsi="Times New Roman"/>
        </w:rPr>
        <w:t xml:space="preserve"> N. Rd., South District, Taichung City 40201, Taiwan. E-mail: </w:t>
      </w:r>
      <w:r>
        <w:rPr>
          <w:rFonts w:ascii="Times New Roman" w:eastAsia="標楷體" w:hAnsi="Times New Roman"/>
        </w:rPr>
        <w:t>Q1203738</w:t>
      </w:r>
      <w:r w:rsidRPr="005165A5">
        <w:rPr>
          <w:rFonts w:ascii="Times New Roman" w:eastAsia="標楷體" w:hAnsi="Times New Roman"/>
        </w:rPr>
        <w:t>@gmail.com</w:t>
      </w:r>
    </w:p>
    <w:bookmarkEnd w:id="2"/>
    <w:p w14:paraId="0649FD8B" w14:textId="77777777" w:rsidR="007A1B7F" w:rsidRPr="005165A5" w:rsidRDefault="007A1B7F" w:rsidP="007A1B7F">
      <w:pPr>
        <w:adjustRightInd w:val="0"/>
        <w:snapToGrid w:val="0"/>
        <w:spacing w:line="480" w:lineRule="auto"/>
        <w:rPr>
          <w:rFonts w:ascii="Times New Roman" w:eastAsia="標楷體" w:hAnsi="Times New Roman"/>
          <w:lang w:val="de-DE"/>
        </w:rPr>
      </w:pPr>
      <w:r w:rsidRPr="005165A5">
        <w:rPr>
          <w:rFonts w:ascii="Times New Roman" w:eastAsia="MS Mincho" w:hAnsi="Times New Roman"/>
          <w:u w:color="000000"/>
        </w:rPr>
        <w:t xml:space="preserve">Phone: </w:t>
      </w:r>
      <w:r w:rsidRPr="005165A5">
        <w:rPr>
          <w:rFonts w:ascii="Times New Roman" w:hAnsi="Times New Roman"/>
        </w:rPr>
        <w:t>+886-</w:t>
      </w:r>
      <w:r w:rsidRPr="005165A5">
        <w:rPr>
          <w:rFonts w:ascii="Times New Roman" w:hAnsi="Times New Roman"/>
          <w:shd w:val="clear" w:color="auto" w:fill="FFFFFF"/>
        </w:rPr>
        <w:t xml:space="preserve">4-24739595 ext. 34718 </w:t>
      </w:r>
      <w:r w:rsidRPr="005165A5">
        <w:rPr>
          <w:rFonts w:ascii="Times New Roman" w:eastAsia="標楷體" w:hAnsi="Times New Roman"/>
          <w:lang w:val="de-DE"/>
        </w:rPr>
        <w:t>FAX: +886-</w:t>
      </w:r>
      <w:r w:rsidRPr="005165A5">
        <w:rPr>
          <w:rFonts w:ascii="Times New Roman" w:eastAsia="標楷體" w:hAnsi="Times New Roman"/>
          <w:shd w:val="clear" w:color="auto" w:fill="FFFFFF"/>
          <w:lang w:val="de-DE"/>
        </w:rPr>
        <w:t>4-24734323</w:t>
      </w:r>
    </w:p>
    <w:p w14:paraId="5F9079A9" w14:textId="77777777" w:rsidR="007A1B7F" w:rsidRPr="005165A5" w:rsidRDefault="007A1B7F" w:rsidP="007A1B7F">
      <w:pPr>
        <w:adjustRightInd w:val="0"/>
        <w:snapToGrid w:val="0"/>
        <w:spacing w:line="480" w:lineRule="auto"/>
        <w:rPr>
          <w:rFonts w:ascii="Times New Roman" w:eastAsia="標楷體" w:hAnsi="Times New Roman"/>
          <w:shd w:val="clear" w:color="auto" w:fill="FFFFFF"/>
        </w:rPr>
      </w:pPr>
      <w:bookmarkStart w:id="3" w:name="_Hlk53587400"/>
      <w:r w:rsidRPr="005165A5">
        <w:rPr>
          <w:rFonts w:ascii="Times New Roman" w:hAnsi="Times New Roman"/>
          <w:szCs w:val="20"/>
        </w:rPr>
        <w:t>*</w:t>
      </w:r>
      <w:proofErr w:type="spellStart"/>
      <w:r w:rsidRPr="005165A5">
        <w:rPr>
          <w:rFonts w:ascii="Times New Roman" w:hAnsi="Times New Roman"/>
          <w:shd w:val="clear" w:color="auto" w:fill="FFFFFF"/>
        </w:rPr>
        <w:t>Hsin-Hsin</w:t>
      </w:r>
      <w:proofErr w:type="spellEnd"/>
      <w:r w:rsidRPr="005165A5">
        <w:rPr>
          <w:rFonts w:ascii="Times New Roman" w:hAnsi="Times New Roman"/>
          <w:shd w:val="clear" w:color="auto" w:fill="FFFFFF"/>
        </w:rPr>
        <w:t xml:space="preserve"> Huang</w:t>
      </w:r>
      <w:r w:rsidRPr="005165A5">
        <w:rPr>
          <w:rFonts w:ascii="Times New Roman" w:hAnsi="Times New Roman" w:hint="eastAsia"/>
          <w:shd w:val="clear" w:color="auto" w:fill="FFFFFF"/>
          <w:vertAlign w:val="superscript"/>
        </w:rPr>
        <w:t>1</w:t>
      </w:r>
      <w:r w:rsidRPr="005165A5">
        <w:rPr>
          <w:rFonts w:ascii="Times New Roman" w:hAnsi="Times New Roman" w:hint="eastAsia"/>
          <w:shd w:val="clear" w:color="auto" w:fill="FFFFFF"/>
        </w:rPr>
        <w:t xml:space="preserve"> </w:t>
      </w:r>
      <w:r w:rsidRPr="005165A5">
        <w:rPr>
          <w:rFonts w:ascii="Times New Roman" w:eastAsia="標楷體" w:hAnsi="Times New Roman"/>
          <w:shd w:val="clear" w:color="auto" w:fill="FFFFFF"/>
        </w:rPr>
        <w:t>and</w:t>
      </w:r>
      <w:r w:rsidRPr="005165A5">
        <w:rPr>
          <w:rFonts w:ascii="Times New Roman" w:hAnsi="Times New Roman"/>
        </w:rPr>
        <w:t xml:space="preserve">, </w:t>
      </w:r>
      <w:r w:rsidRPr="005165A5">
        <w:rPr>
          <w:rFonts w:ascii="Times New Roman" w:hAnsi="Times New Roman"/>
          <w:szCs w:val="24"/>
        </w:rPr>
        <w:t>*</w:t>
      </w:r>
      <w:r w:rsidRPr="005165A5">
        <w:rPr>
          <w:rFonts w:ascii="Times New Roman" w:hAnsi="Times New Roman"/>
        </w:rPr>
        <w:t>Yao-Min Hung</w:t>
      </w:r>
      <w:r w:rsidRPr="005165A5">
        <w:rPr>
          <w:rFonts w:ascii="Times New Roman" w:eastAsia="標楷體" w:hAnsi="Times New Roman"/>
          <w:szCs w:val="24"/>
          <w:vertAlign w:val="superscript"/>
        </w:rPr>
        <w:t>2</w:t>
      </w:r>
      <w:r w:rsidRPr="005165A5">
        <w:rPr>
          <w:rFonts w:ascii="Times New Roman" w:hAnsi="Times New Roman"/>
          <w:szCs w:val="24"/>
          <w:vertAlign w:val="superscript"/>
        </w:rPr>
        <w:t>,</w:t>
      </w:r>
      <w:r w:rsidRPr="005165A5">
        <w:rPr>
          <w:rFonts w:ascii="Times New Roman" w:eastAsia="標楷體" w:hAnsi="Times New Roman"/>
          <w:szCs w:val="24"/>
          <w:vertAlign w:val="superscript"/>
        </w:rPr>
        <w:t>3</w:t>
      </w:r>
      <w:r w:rsidRPr="005165A5">
        <w:rPr>
          <w:rFonts w:ascii="Times New Roman" w:hAnsi="Times New Roman"/>
          <w:szCs w:val="24"/>
          <w:vertAlign w:val="superscript"/>
        </w:rPr>
        <w:t>,</w:t>
      </w:r>
      <w:r w:rsidRPr="005165A5">
        <w:rPr>
          <w:rFonts w:ascii="Times New Roman" w:eastAsia="標楷體" w:hAnsi="Times New Roman"/>
          <w:szCs w:val="24"/>
          <w:vertAlign w:val="superscript"/>
        </w:rPr>
        <w:t>4</w:t>
      </w:r>
      <w:r w:rsidRPr="005165A5">
        <w:rPr>
          <w:rFonts w:ascii="Times New Roman" w:hAnsi="Times New Roman"/>
        </w:rPr>
        <w:t xml:space="preserve"> </w:t>
      </w:r>
      <w:r w:rsidRPr="005165A5">
        <w:rPr>
          <w:rFonts w:ascii="Times New Roman" w:eastAsia="標楷體" w:hAnsi="Times New Roman"/>
          <w:shd w:val="clear" w:color="auto" w:fill="FFFFFF"/>
        </w:rPr>
        <w:t>contributed equally to this work.</w:t>
      </w:r>
    </w:p>
    <w:p w14:paraId="44984321" w14:textId="56FB1860" w:rsidR="007A1B7F" w:rsidRPr="00353A80" w:rsidRDefault="007A1B7F" w:rsidP="007A1B7F">
      <w:pPr>
        <w:adjustRightInd w:val="0"/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  <w:szCs w:val="24"/>
          <w:vertAlign w:val="superscript"/>
        </w:rPr>
        <w:t>#</w:t>
      </w:r>
      <w:r w:rsidRPr="005165A5">
        <w:rPr>
          <w:rFonts w:ascii="Times New Roman" w:hAnsi="Times New Roman"/>
          <w:szCs w:val="24"/>
        </w:rPr>
        <w:t>Chien Han Tsao</w:t>
      </w:r>
      <w:r w:rsidRPr="005165A5">
        <w:rPr>
          <w:rFonts w:ascii="Times New Roman" w:hAnsi="Times New Roman"/>
          <w:szCs w:val="24"/>
          <w:vertAlign w:val="superscript"/>
        </w:rPr>
        <w:t>5,7</w:t>
      </w:r>
      <w:r>
        <w:rPr>
          <w:rFonts w:ascii="Times New Roman" w:hAnsi="Times New Roman" w:hint="eastAsia"/>
          <w:szCs w:val="20"/>
        </w:rPr>
        <w:t xml:space="preserve"> w</w:t>
      </w:r>
      <w:r>
        <w:rPr>
          <w:rFonts w:ascii="Times New Roman" w:hAnsi="Times New Roman"/>
          <w:szCs w:val="20"/>
        </w:rPr>
        <w:t xml:space="preserve">as </w:t>
      </w:r>
      <w:r w:rsidRPr="005165A5">
        <w:rPr>
          <w:rFonts w:ascii="Times New Roman" w:hAnsi="Times New Roman"/>
        </w:rPr>
        <w:t>co</w:t>
      </w:r>
      <w:r w:rsidR="00B35F4D">
        <w:rPr>
          <w:rFonts w:ascii="Times New Roman" w:hAnsi="Times New Roman" w:hint="eastAsia"/>
        </w:rPr>
        <w:t>r</w:t>
      </w:r>
      <w:r w:rsidRPr="005165A5">
        <w:rPr>
          <w:rFonts w:ascii="Times New Roman" w:hAnsi="Times New Roman"/>
        </w:rPr>
        <w:t>responding authors</w:t>
      </w:r>
    </w:p>
    <w:p w14:paraId="205410B2" w14:textId="77777777" w:rsidR="007A1B7F" w:rsidRPr="005165A5" w:rsidRDefault="007A1B7F" w:rsidP="007A1B7F">
      <w:pPr>
        <w:adjustRightInd w:val="0"/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  <w:szCs w:val="24"/>
          <w:vertAlign w:val="superscript"/>
        </w:rPr>
        <w:t>#</w:t>
      </w:r>
      <w:r w:rsidRPr="005165A5">
        <w:rPr>
          <w:rFonts w:ascii="Times New Roman" w:hAnsi="Times New Roman"/>
          <w:szCs w:val="24"/>
        </w:rPr>
        <w:t>Chien Han Tsao</w:t>
      </w:r>
      <w:r w:rsidRPr="005165A5">
        <w:rPr>
          <w:rFonts w:ascii="Times New Roman" w:hAnsi="Times New Roman"/>
          <w:szCs w:val="24"/>
          <w:vertAlign w:val="superscript"/>
        </w:rPr>
        <w:t>5,7</w:t>
      </w:r>
      <w:r w:rsidRPr="005165A5">
        <w:rPr>
          <w:rFonts w:ascii="Times New Roman" w:hAnsi="Times New Roman"/>
          <w:szCs w:val="20"/>
        </w:rPr>
        <w:t xml:space="preserve">, </w:t>
      </w:r>
      <w:r>
        <w:rPr>
          <w:rFonts w:ascii="Times New Roman" w:hAnsi="Times New Roman" w:hint="eastAsia"/>
          <w:szCs w:val="24"/>
          <w:vertAlign w:val="superscript"/>
        </w:rPr>
        <w:t>#</w:t>
      </w:r>
      <w:r w:rsidRPr="005165A5">
        <w:rPr>
          <w:rFonts w:ascii="Times New Roman" w:hAnsi="Times New Roman"/>
          <w:szCs w:val="20"/>
        </w:rPr>
        <w:t>James</w:t>
      </w:r>
      <w:r w:rsidRPr="005165A5">
        <w:rPr>
          <w:rFonts w:ascii="Times New Roman" w:hAnsi="Times New Roman" w:hint="eastAsia"/>
          <w:szCs w:val="20"/>
        </w:rPr>
        <w:t xml:space="preserve"> </w:t>
      </w:r>
      <w:r w:rsidRPr="005165A5">
        <w:rPr>
          <w:rFonts w:ascii="Times New Roman" w:hAnsi="Times New Roman"/>
          <w:szCs w:val="20"/>
        </w:rPr>
        <w:t>Cheng-Chung</w:t>
      </w:r>
      <w:r w:rsidRPr="005165A5">
        <w:rPr>
          <w:rFonts w:ascii="Times New Roman" w:hAnsi="Times New Roman"/>
          <w:szCs w:val="24"/>
        </w:rPr>
        <w:t xml:space="preserve"> </w:t>
      </w:r>
      <w:r w:rsidRPr="005165A5">
        <w:rPr>
          <w:rFonts w:ascii="Times New Roman" w:hAnsi="Times New Roman" w:hint="eastAsia"/>
          <w:szCs w:val="24"/>
        </w:rPr>
        <w:t>w</w:t>
      </w:r>
      <w:r w:rsidRPr="005165A5">
        <w:rPr>
          <w:rFonts w:ascii="Times New Roman" w:hAnsi="Times New Roman"/>
          <w:szCs w:val="24"/>
        </w:rPr>
        <w:t>ei</w:t>
      </w:r>
      <w:r w:rsidRPr="005165A5">
        <w:rPr>
          <w:rFonts w:ascii="Times New Roman" w:hAnsi="Times New Roman"/>
          <w:szCs w:val="24"/>
          <w:vertAlign w:val="superscript"/>
        </w:rPr>
        <w:t>5,6,7,8</w:t>
      </w:r>
      <w:r w:rsidRPr="005165A5">
        <w:rPr>
          <w:rFonts w:ascii="Times New Roman" w:hAnsi="Times New Roman"/>
          <w:szCs w:val="24"/>
        </w:rPr>
        <w:t>,</w:t>
      </w:r>
      <w:r w:rsidRPr="005165A5">
        <w:rPr>
          <w:rFonts w:ascii="Times New Roman" w:hAnsi="Times New Roman"/>
          <w:szCs w:val="20"/>
        </w:rPr>
        <w:t xml:space="preserve"> and </w:t>
      </w:r>
      <w:r>
        <w:rPr>
          <w:rFonts w:ascii="Times New Roman" w:hAnsi="Times New Roman" w:hint="eastAsia"/>
          <w:szCs w:val="24"/>
          <w:vertAlign w:val="superscript"/>
        </w:rPr>
        <w:t>#</w:t>
      </w:r>
      <w:r w:rsidRPr="005165A5">
        <w:rPr>
          <w:rFonts w:ascii="Times New Roman" w:hAnsi="Times New Roman"/>
        </w:rPr>
        <w:t>Hung Yin Tsan</w:t>
      </w:r>
      <w:r w:rsidRPr="005165A5">
        <w:rPr>
          <w:rFonts w:ascii="Times New Roman" w:hAnsi="Times New Roman"/>
          <w:szCs w:val="24"/>
          <w:vertAlign w:val="superscript"/>
        </w:rPr>
        <w:t>11</w:t>
      </w:r>
      <w:r w:rsidRPr="005165A5">
        <w:rPr>
          <w:rFonts w:ascii="Times New Roman" w:hAnsi="Times New Roman"/>
        </w:rPr>
        <w:t xml:space="preserve"> </w:t>
      </w:r>
      <w:r w:rsidRPr="005165A5">
        <w:rPr>
          <w:rFonts w:ascii="Times New Roman" w:eastAsia="標楷體" w:hAnsi="Times New Roman"/>
          <w:shd w:val="clear" w:color="auto" w:fill="FFFFFF"/>
        </w:rPr>
        <w:t>contributed equally to this work.</w:t>
      </w:r>
    </w:p>
    <w:bookmarkEnd w:id="1"/>
    <w:bookmarkEnd w:id="3"/>
    <w:p w14:paraId="31E0E342" w14:textId="77777777" w:rsidR="00C80C29" w:rsidRPr="005165A5" w:rsidRDefault="00C80C29" w:rsidP="00C80C29">
      <w:pPr>
        <w:adjustRightInd w:val="0"/>
        <w:snapToGrid w:val="0"/>
        <w:spacing w:line="480" w:lineRule="auto"/>
        <w:rPr>
          <w:rFonts w:ascii="Times New Roman" w:eastAsia="標楷體" w:hAnsi="Times New Roman"/>
          <w:szCs w:val="20"/>
        </w:rPr>
      </w:pPr>
      <w:r w:rsidRPr="005165A5">
        <w:rPr>
          <w:rFonts w:ascii="Times New Roman" w:hAnsi="Times New Roman"/>
        </w:rPr>
        <w:t>Subtitle:</w:t>
      </w:r>
      <w:r w:rsidRPr="005165A5">
        <w:rPr>
          <w:rFonts w:ascii="Times New Roman" w:eastAsia="標楷體" w:hAnsi="Times New Roman"/>
          <w:szCs w:val="20"/>
        </w:rPr>
        <w:t xml:space="preserve"> OSA with risk of flavor disorder</w:t>
      </w:r>
    </w:p>
    <w:p w14:paraId="6E0C03A6" w14:textId="77777777" w:rsidR="007A1B7F" w:rsidRPr="00C80C29" w:rsidRDefault="007A1B7F" w:rsidP="00BF3826">
      <w:pPr>
        <w:rPr>
          <w:rFonts w:ascii="Times New Roman" w:hAnsi="Times New Roman"/>
        </w:rPr>
      </w:pPr>
    </w:p>
    <w:p w14:paraId="02A33DD3" w14:textId="77777777" w:rsidR="00C80C29" w:rsidRDefault="00C80C29" w:rsidP="00BF3826">
      <w:pPr>
        <w:rPr>
          <w:rFonts w:ascii="Times New Roman" w:hAnsi="Times New Roman"/>
        </w:rPr>
      </w:pPr>
    </w:p>
    <w:p w14:paraId="1E5A2FF1" w14:textId="1BBA0504" w:rsidR="00656232" w:rsidRPr="003E5053" w:rsidRDefault="00656232" w:rsidP="00656232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</w:t>
      </w:r>
      <w:r w:rsidRPr="003E5053">
        <w:rPr>
          <w:rFonts w:ascii="Times New Roman" w:hAnsi="Times New Roman"/>
        </w:rPr>
        <w:t>Supplement figure 1. study design</w:t>
      </w:r>
    </w:p>
    <w:p w14:paraId="04EDE155" w14:textId="77777777" w:rsidR="00656232" w:rsidRDefault="00656232" w:rsidP="00656232">
      <w:r>
        <w:rPr>
          <w:noProof/>
        </w:rPr>
        <w:drawing>
          <wp:inline distT="0" distB="0" distL="0" distR="0" wp14:anchorId="1847DD4F" wp14:editId="52B5991B">
            <wp:extent cx="6877511" cy="4469046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8295" cy="453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A36DF" w14:textId="77777777" w:rsidR="00656232" w:rsidRPr="00C97703" w:rsidRDefault="00656232" w:rsidP="00656232">
      <w:pPr>
        <w:rPr>
          <w:rFonts w:ascii="Times New Roman" w:hAnsi="Times New Roman"/>
        </w:rPr>
      </w:pPr>
      <w:r w:rsidRPr="003E5053">
        <w:rPr>
          <w:rFonts w:ascii="Times New Roman" w:hAnsi="Times New Roman"/>
        </w:rPr>
        <w:t xml:space="preserve">Patient with first diagnosed of OSA were identified since 1999 and the data must be clear for checking. Patient with first diagnosis of flavor disorder (FD) (ICD-9CM codes </w:t>
      </w:r>
      <w:r w:rsidRPr="00C97703">
        <w:rPr>
          <w:rFonts w:ascii="Times New Roman" w:hAnsi="Times New Roman"/>
        </w:rPr>
        <w:t>781.1) before</w:t>
      </w:r>
      <w:r w:rsidRPr="003E5053">
        <w:rPr>
          <w:rFonts w:ascii="Times New Roman" w:hAnsi="Times New Roman"/>
        </w:rPr>
        <w:t xml:space="preserve"> index date were excluded. The baseline period was set as 1 January1999 to 31 December 1999 and the OSA cohort were started. Only patients with </w:t>
      </w:r>
      <w:proofErr w:type="gramStart"/>
      <w:r w:rsidRPr="003E5053">
        <w:rPr>
          <w:rFonts w:ascii="新細明體" w:hAnsi="新細明體" w:cs="新細明體" w:hint="eastAsia"/>
        </w:rPr>
        <w:t>≧</w:t>
      </w:r>
      <w:proofErr w:type="gramEnd"/>
      <w:r w:rsidRPr="003E5053">
        <w:rPr>
          <w:rFonts w:ascii="Times New Roman" w:hAnsi="Times New Roman"/>
        </w:rPr>
        <w:t>3 outpatient visits (including the index visit) or at least 1 inpatient admission after 1 January 2000 were included in the OSA group. The outcome was time to first flavor disorder occurring.</w:t>
      </w:r>
      <w:r w:rsidRPr="00C97703">
        <w:rPr>
          <w:rFonts w:ascii="Times New Roman" w:hAnsi="Times New Roman"/>
        </w:rPr>
        <w:t xml:space="preserve"> </w:t>
      </w:r>
      <w:r w:rsidRPr="003E5053">
        <w:rPr>
          <w:rFonts w:ascii="Times New Roman" w:hAnsi="Times New Roman"/>
        </w:rPr>
        <w:t>Censoring of OSA cohort occurred at the end of 2012(31 December 2012</w:t>
      </w:r>
      <w:proofErr w:type="gramStart"/>
      <w:r w:rsidRPr="003E5053">
        <w:rPr>
          <w:rFonts w:ascii="Times New Roman" w:hAnsi="Times New Roman"/>
        </w:rPr>
        <w:t>).Censor</w:t>
      </w:r>
      <w:proofErr w:type="gramEnd"/>
      <w:r w:rsidRPr="003E5053">
        <w:rPr>
          <w:rFonts w:ascii="Times New Roman" w:hAnsi="Times New Roman"/>
        </w:rPr>
        <w:t xml:space="preserve"> of flavor disorder following were set on 31 December 2013 of both groups. </w:t>
      </w:r>
    </w:p>
    <w:p w14:paraId="2A1EC5A4" w14:textId="77777777" w:rsidR="00C80C29" w:rsidRPr="00C80C29" w:rsidRDefault="00C80C29"/>
    <w:sectPr w:rsidR="00C80C29" w:rsidRPr="00C80C29" w:rsidSect="00986F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B4221" w14:textId="77777777" w:rsidR="00986F21" w:rsidRDefault="00986F21" w:rsidP="00986F21">
      <w:pPr>
        <w:spacing w:after="0" w:line="240" w:lineRule="auto"/>
      </w:pPr>
      <w:r>
        <w:separator/>
      </w:r>
    </w:p>
  </w:endnote>
  <w:endnote w:type="continuationSeparator" w:id="0">
    <w:p w14:paraId="7DF3B48C" w14:textId="77777777" w:rsidR="00986F21" w:rsidRDefault="00986F21" w:rsidP="00986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56590" w14:textId="77777777" w:rsidR="00986F21" w:rsidRDefault="00986F21" w:rsidP="00986F21">
      <w:pPr>
        <w:spacing w:after="0" w:line="240" w:lineRule="auto"/>
      </w:pPr>
      <w:r>
        <w:separator/>
      </w:r>
    </w:p>
  </w:footnote>
  <w:footnote w:type="continuationSeparator" w:id="0">
    <w:p w14:paraId="36FEB6F5" w14:textId="77777777" w:rsidR="00986F21" w:rsidRDefault="00986F21" w:rsidP="00986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D88"/>
    <w:rsid w:val="00256452"/>
    <w:rsid w:val="00553D88"/>
    <w:rsid w:val="005D6AF3"/>
    <w:rsid w:val="00656232"/>
    <w:rsid w:val="007A1B7F"/>
    <w:rsid w:val="008C19D3"/>
    <w:rsid w:val="00986F21"/>
    <w:rsid w:val="00B35F4D"/>
    <w:rsid w:val="00BF3826"/>
    <w:rsid w:val="00C80C29"/>
    <w:rsid w:val="00D5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B464C13"/>
  <w15:chartTrackingRefBased/>
  <w15:docId w15:val="{4E43917B-9F91-4FB0-9963-386CE5D2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F21"/>
    <w:pPr>
      <w:widowControl w:val="0"/>
      <w:spacing w:after="120" w:line="360" w:lineRule="auto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F21"/>
    <w:pPr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6F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6F21"/>
    <w:pPr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6F2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D6AF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D6A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傑漢</dc:creator>
  <cp:keywords/>
  <dc:description/>
  <cp:lastModifiedBy>曹 傑漢</cp:lastModifiedBy>
  <cp:revision>10</cp:revision>
  <dcterms:created xsi:type="dcterms:W3CDTF">2020-12-31T16:34:00Z</dcterms:created>
  <dcterms:modified xsi:type="dcterms:W3CDTF">2021-01-04T15:54:00Z</dcterms:modified>
</cp:coreProperties>
</file>