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A4EB" w14:textId="77777777" w:rsidR="00201B91" w:rsidRDefault="00201B91">
      <w:r>
        <w:t xml:space="preserve">File name: </w:t>
      </w:r>
      <w:r w:rsidR="00153EDA" w:rsidRPr="00153EDA">
        <w:t xml:space="preserve">Supplementary Data 1. </w:t>
      </w:r>
    </w:p>
    <w:p w14:paraId="0BA9A026" w14:textId="387BC90E" w:rsidR="009B75B0" w:rsidRDefault="00201B91">
      <w:r>
        <w:t xml:space="preserve">Description: </w:t>
      </w:r>
      <w:r w:rsidR="00153EDA" w:rsidRPr="00153EDA">
        <w:t>List of sorted ASVs and genera after supplementation with inulin-conjugated mesoporous silica nanoparticles. Differential abundance was determined with DESeq2 (2-sided</w:t>
      </w:r>
      <w:proofErr w:type="gramStart"/>
      <w:r w:rsidR="00153EDA" w:rsidRPr="00153EDA">
        <w:t>)</w:t>
      </w:r>
      <w:proofErr w:type="gramEnd"/>
      <w:r w:rsidR="00153EDA" w:rsidRPr="00153EDA">
        <w:t xml:space="preserve"> and p values were corrected for multiple testing.</w:t>
      </w:r>
    </w:p>
    <w:p w14:paraId="79E2FE91" w14:textId="77777777" w:rsidR="00153EDA" w:rsidRDefault="00153EDA"/>
    <w:p w14:paraId="70454FC3" w14:textId="77777777" w:rsidR="00201B91" w:rsidRDefault="00201B91">
      <w:r>
        <w:t xml:space="preserve">File name: </w:t>
      </w:r>
      <w:r w:rsidR="00153EDA" w:rsidRPr="00153EDA">
        <w:t xml:space="preserve">Supplementary Data 2. </w:t>
      </w:r>
    </w:p>
    <w:p w14:paraId="55267B63" w14:textId="48F48421" w:rsidR="00153EDA" w:rsidRDefault="00201B91">
      <w:r>
        <w:t xml:space="preserve">Description: </w:t>
      </w:r>
      <w:r w:rsidR="00153EDA" w:rsidRPr="00153EDA">
        <w:t>List of active ASVs and genera after inulin supplementation. Differential abundance was determined with DESeq2 (2-sided</w:t>
      </w:r>
      <w:proofErr w:type="gramStart"/>
      <w:r w:rsidR="00153EDA" w:rsidRPr="00153EDA">
        <w:t>)</w:t>
      </w:r>
      <w:proofErr w:type="gramEnd"/>
      <w:r w:rsidR="00153EDA" w:rsidRPr="00153EDA">
        <w:t xml:space="preserve"> and p values were corrected for multiple testing.</w:t>
      </w:r>
    </w:p>
    <w:p w14:paraId="54A0459D" w14:textId="77777777" w:rsidR="00153EDA" w:rsidRDefault="00153EDA"/>
    <w:p w14:paraId="5D9696AC" w14:textId="77777777" w:rsidR="00201B91" w:rsidRDefault="00201B91">
      <w:r>
        <w:t xml:space="preserve">File name: </w:t>
      </w:r>
      <w:r w:rsidR="00153EDA" w:rsidRPr="00153EDA">
        <w:t xml:space="preserve">Supplementary Data 3. </w:t>
      </w:r>
    </w:p>
    <w:p w14:paraId="20AE0A8B" w14:textId="677DCCDD" w:rsidR="00153EDA" w:rsidRDefault="00201B91">
      <w:r>
        <w:t xml:space="preserve">Description: </w:t>
      </w:r>
      <w:r w:rsidR="00153EDA" w:rsidRPr="00153EDA">
        <w:t>List of active ASVs and genera after FOS supplementation. Differential abundance was determined with DESeq2 (2-sided</w:t>
      </w:r>
      <w:proofErr w:type="gramStart"/>
      <w:r w:rsidR="00153EDA" w:rsidRPr="00153EDA">
        <w:t>)</w:t>
      </w:r>
      <w:proofErr w:type="gramEnd"/>
      <w:r w:rsidR="00153EDA" w:rsidRPr="00153EDA">
        <w:t xml:space="preserve"> and p values were corrected for multiple testing.</w:t>
      </w:r>
    </w:p>
    <w:p w14:paraId="0968D3EB" w14:textId="77777777" w:rsidR="00153EDA" w:rsidRDefault="00153EDA"/>
    <w:p w14:paraId="2537A74E" w14:textId="77777777" w:rsidR="00201B91" w:rsidRDefault="00201B91">
      <w:r>
        <w:t xml:space="preserve">File name: </w:t>
      </w:r>
      <w:r w:rsidR="00153EDA" w:rsidRPr="00153EDA">
        <w:t xml:space="preserve">Supplementary Data 4. </w:t>
      </w:r>
    </w:p>
    <w:p w14:paraId="4AFEB3AB" w14:textId="7BFE98FA" w:rsidR="00153EDA" w:rsidRDefault="00201B91">
      <w:r>
        <w:t xml:space="preserve">Description: </w:t>
      </w:r>
      <w:r w:rsidR="00153EDA" w:rsidRPr="00153EDA">
        <w:t>List of active ASVs and genera after fructose supplementation. Differential abundance was determined with DESeq2 (2-sided</w:t>
      </w:r>
      <w:proofErr w:type="gramStart"/>
      <w:r w:rsidR="00153EDA" w:rsidRPr="00153EDA">
        <w:t>)</w:t>
      </w:r>
      <w:proofErr w:type="gramEnd"/>
      <w:r w:rsidR="00153EDA" w:rsidRPr="00153EDA">
        <w:t xml:space="preserve"> and p values were corrected for multiple testing.</w:t>
      </w:r>
    </w:p>
    <w:p w14:paraId="36A2C321" w14:textId="77777777" w:rsidR="00153EDA" w:rsidRDefault="00153EDA"/>
    <w:p w14:paraId="34359ED3" w14:textId="77777777" w:rsidR="00201B91" w:rsidRDefault="00201B91">
      <w:r>
        <w:t xml:space="preserve">File name: </w:t>
      </w:r>
      <w:r w:rsidR="00153EDA" w:rsidRPr="00153EDA">
        <w:t xml:space="preserve">Supplementary Data 5. </w:t>
      </w:r>
    </w:p>
    <w:p w14:paraId="22E0612C" w14:textId="081ADE7F" w:rsidR="00153EDA" w:rsidRDefault="00201B91">
      <w:r>
        <w:t xml:space="preserve">Description: </w:t>
      </w:r>
      <w:r w:rsidR="00153EDA" w:rsidRPr="00153EDA">
        <w:t>List of strains isolated with RACS after inulin supplementation and in the presence of heavy water</w:t>
      </w:r>
      <w:r w:rsidR="00153EDA">
        <w:t>.</w:t>
      </w:r>
    </w:p>
    <w:p w14:paraId="0291417D" w14:textId="77777777" w:rsidR="00153EDA" w:rsidRDefault="00153EDA"/>
    <w:p w14:paraId="7F3243CD" w14:textId="77777777" w:rsidR="00201B91" w:rsidRDefault="00201B91">
      <w:r>
        <w:t xml:space="preserve">File name: </w:t>
      </w:r>
      <w:r w:rsidR="00153EDA" w:rsidRPr="00153EDA">
        <w:t xml:space="preserve">Supplementary Data 6. </w:t>
      </w:r>
    </w:p>
    <w:p w14:paraId="5EB7C37E" w14:textId="46600410" w:rsidR="00153EDA" w:rsidRDefault="00201B91">
      <w:r>
        <w:t xml:space="preserve">Description: </w:t>
      </w:r>
      <w:r w:rsidR="00153EDA" w:rsidRPr="00153EDA">
        <w:t>List of taxa isolated with RACS and FACS and reference type strains.</w:t>
      </w:r>
    </w:p>
    <w:p w14:paraId="79C8968C" w14:textId="77777777" w:rsidR="00153EDA" w:rsidRDefault="00153EDA"/>
    <w:p w14:paraId="514477A7" w14:textId="77777777" w:rsidR="00201B91" w:rsidRDefault="00201B91">
      <w:r>
        <w:t xml:space="preserve">File name: </w:t>
      </w:r>
      <w:r w:rsidR="00153EDA" w:rsidRPr="00153EDA">
        <w:t xml:space="preserve">Supplementary Data 7. </w:t>
      </w:r>
    </w:p>
    <w:p w14:paraId="2069920C" w14:textId="4AAF228D" w:rsidR="00153EDA" w:rsidRDefault="00201B91">
      <w:r>
        <w:t xml:space="preserve">Description: </w:t>
      </w:r>
      <w:r w:rsidR="00153EDA" w:rsidRPr="00153EDA">
        <w:t>List of active ASVs and genera after XOS supplementation. Differential abundance was determined with DESeq2 (2-sided</w:t>
      </w:r>
      <w:proofErr w:type="gramStart"/>
      <w:r w:rsidR="00153EDA" w:rsidRPr="00153EDA">
        <w:t>)</w:t>
      </w:r>
      <w:proofErr w:type="gramEnd"/>
      <w:r w:rsidR="00153EDA" w:rsidRPr="00153EDA">
        <w:t xml:space="preserve"> and p values were corrected for multiple testing.</w:t>
      </w:r>
    </w:p>
    <w:p w14:paraId="67335FFC" w14:textId="77777777" w:rsidR="00153EDA" w:rsidRDefault="00153EDA"/>
    <w:p w14:paraId="4E7901AA" w14:textId="77777777" w:rsidR="00201B91" w:rsidRDefault="00201B91">
      <w:r>
        <w:t xml:space="preserve">File name: </w:t>
      </w:r>
      <w:r w:rsidR="00153EDA" w:rsidRPr="00153EDA">
        <w:t xml:space="preserve">Supplementary Data 8. </w:t>
      </w:r>
    </w:p>
    <w:p w14:paraId="08480007" w14:textId="1341C834" w:rsidR="00153EDA" w:rsidRDefault="00201B91">
      <w:r>
        <w:t xml:space="preserve">Description: </w:t>
      </w:r>
      <w:r w:rsidR="00153EDA" w:rsidRPr="00153EDA">
        <w:t>List of strains isolated with RACS after XOS supplementation and in the presence of heavy water</w:t>
      </w:r>
      <w:r w:rsidR="00153EDA">
        <w:t>.</w:t>
      </w:r>
    </w:p>
    <w:p w14:paraId="5D9CA7BC" w14:textId="77777777" w:rsidR="008B65AE" w:rsidRDefault="008B65AE"/>
    <w:p w14:paraId="4FD40123" w14:textId="03148F61" w:rsidR="008B65AE" w:rsidRDefault="00300DFA">
      <w:r>
        <w:t xml:space="preserve">File name: </w:t>
      </w:r>
      <w:r w:rsidR="008B65AE">
        <w:t>Supplementary Code 1.</w:t>
      </w:r>
    </w:p>
    <w:p w14:paraId="2C12E4FC" w14:textId="77777777" w:rsidR="00300DFA" w:rsidRDefault="00300DFA">
      <w:r>
        <w:t xml:space="preserve">Description: </w:t>
      </w:r>
      <w:r>
        <w:t>T</w:t>
      </w:r>
      <w:r w:rsidRPr="00300DFA">
        <w:t xml:space="preserve">he script for the operation of RACS </w:t>
      </w:r>
    </w:p>
    <w:p w14:paraId="273B088E" w14:textId="77777777" w:rsidR="00300DFA" w:rsidRDefault="00300DFA"/>
    <w:p w14:paraId="60AA6210" w14:textId="45C6B285" w:rsidR="00300DFA" w:rsidRDefault="00300DFA">
      <w:r>
        <w:t xml:space="preserve">File name: Supplementary Code </w:t>
      </w:r>
      <w:r>
        <w:t>2.</w:t>
      </w:r>
    </w:p>
    <w:p w14:paraId="4DCC1A68" w14:textId="7E17A6A3" w:rsidR="008B65AE" w:rsidRDefault="00300DFA">
      <w:r>
        <w:t xml:space="preserve">Description: </w:t>
      </w:r>
      <w:r w:rsidRPr="00300DFA">
        <w:t>graphical user interface</w:t>
      </w:r>
      <w:r>
        <w:t xml:space="preserve"> </w:t>
      </w:r>
      <w:r w:rsidRPr="00300DFA">
        <w:t>platform for running the script</w:t>
      </w:r>
      <w:r>
        <w:t xml:space="preserve"> in Supplementary Code 1</w:t>
      </w:r>
    </w:p>
    <w:p w14:paraId="0D07CAF4" w14:textId="77777777" w:rsidR="00153EDA" w:rsidRDefault="00153EDA"/>
    <w:p w14:paraId="7FAD2347" w14:textId="77777777" w:rsidR="00153EDA" w:rsidRDefault="00153EDA"/>
    <w:sectPr w:rsidR="00153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DA"/>
    <w:rsid w:val="00153EDA"/>
    <w:rsid w:val="00201B91"/>
    <w:rsid w:val="00300DFA"/>
    <w:rsid w:val="008B65AE"/>
    <w:rsid w:val="009B75B0"/>
    <w:rsid w:val="00EB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FDF899"/>
  <w15:chartTrackingRefBased/>
  <w15:docId w15:val="{D5F8D066-464F-A944-BB36-20990431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Berry</dc:creator>
  <cp:keywords/>
  <dc:description/>
  <cp:lastModifiedBy>David Berry</cp:lastModifiedBy>
  <cp:revision>4</cp:revision>
  <dcterms:created xsi:type="dcterms:W3CDTF">2023-11-08T07:55:00Z</dcterms:created>
  <dcterms:modified xsi:type="dcterms:W3CDTF">2023-11-08T08:00:00Z</dcterms:modified>
</cp:coreProperties>
</file>