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BFE63" w14:textId="53ADA232" w:rsidR="002F462C" w:rsidRPr="00B21747" w:rsidRDefault="002F462C" w:rsidP="00845A99">
      <w:pPr>
        <w:pStyle w:val="SupplementaryMaterial"/>
        <w:spacing w:before="0" w:after="0" w:line="480" w:lineRule="auto"/>
        <w:jc w:val="left"/>
        <w:rPr>
          <w:i w:val="0"/>
        </w:rPr>
      </w:pPr>
      <w:r w:rsidRPr="00CC41D0">
        <w:rPr>
          <w:i w:val="0"/>
          <w:iCs/>
        </w:rPr>
        <w:t>Supplementary Material</w:t>
      </w:r>
    </w:p>
    <w:p w14:paraId="115AE938" w14:textId="77777777" w:rsidR="002F462C" w:rsidRDefault="002F462C" w:rsidP="002F462C">
      <w:pPr>
        <w:pStyle w:val="a7"/>
      </w:pPr>
      <w:r w:rsidRPr="00407C89">
        <w:rPr>
          <w:b w:val="0"/>
          <w:bCs/>
          <w:noProof/>
          <w:szCs w:val="24"/>
          <w:lang w:eastAsia="zh-CN"/>
        </w:rPr>
        <w:drawing>
          <wp:inline distT="0" distB="0" distL="0" distR="0" wp14:anchorId="53B2568F" wp14:editId="7BAF87E2">
            <wp:extent cx="5835650" cy="329930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079" cy="331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C10B3" w14:textId="0BF613DA" w:rsidR="00B7440B" w:rsidRPr="00377E0E" w:rsidRDefault="002F462C" w:rsidP="00377E0E">
      <w:pPr>
        <w:keepNext/>
        <w:spacing w:before="0" w:after="0" w:line="480" w:lineRule="auto"/>
        <w:jc w:val="both"/>
        <w:rPr>
          <w:rFonts w:cs="Times New Roman"/>
          <w:szCs w:val="24"/>
        </w:rPr>
      </w:pPr>
      <w:r w:rsidRPr="002F6450">
        <w:rPr>
          <w:rFonts w:cs="Times New Roman"/>
          <w:b/>
          <w:szCs w:val="24"/>
        </w:rPr>
        <w:t>Supplementary Fig</w:t>
      </w:r>
      <w:r>
        <w:rPr>
          <w:rFonts w:cs="Times New Roman"/>
          <w:b/>
          <w:szCs w:val="24"/>
        </w:rPr>
        <w:t>.</w:t>
      </w:r>
      <w:r w:rsidRPr="002F6450">
        <w:rPr>
          <w:rFonts w:cs="Times New Roman"/>
          <w:b/>
          <w:szCs w:val="24"/>
        </w:rPr>
        <w:t xml:space="preserve"> </w:t>
      </w:r>
      <w:r w:rsidRPr="002F6450">
        <w:rPr>
          <w:rFonts w:cs="Times New Roman"/>
          <w:b/>
          <w:szCs w:val="24"/>
        </w:rPr>
        <w:fldChar w:fldCharType="begin"/>
      </w:r>
      <w:r w:rsidRPr="002F6450">
        <w:rPr>
          <w:rFonts w:cs="Times New Roman"/>
          <w:b/>
          <w:szCs w:val="24"/>
        </w:rPr>
        <w:instrText xml:space="preserve"> SEQ Figure \* ARABIC </w:instrText>
      </w:r>
      <w:r w:rsidRPr="002F6450">
        <w:rPr>
          <w:rFonts w:cs="Times New Roman"/>
          <w:b/>
          <w:szCs w:val="24"/>
        </w:rPr>
        <w:fldChar w:fldCharType="separate"/>
      </w:r>
      <w:r w:rsidRPr="002F6450">
        <w:rPr>
          <w:rFonts w:cs="Times New Roman"/>
          <w:b/>
          <w:noProof/>
          <w:szCs w:val="24"/>
        </w:rPr>
        <w:t>1</w:t>
      </w:r>
      <w:r w:rsidRPr="002F6450">
        <w:rPr>
          <w:rFonts w:cs="Times New Roman"/>
          <w:b/>
          <w:szCs w:val="24"/>
        </w:rPr>
        <w:fldChar w:fldCharType="end"/>
      </w:r>
      <w:r w:rsidRPr="002F6450">
        <w:rPr>
          <w:rFonts w:cs="Times New Roman"/>
          <w:szCs w:val="24"/>
        </w:rPr>
        <w:t xml:space="preserve"> </w:t>
      </w:r>
      <w:r>
        <w:rPr>
          <w:rFonts w:cs="Times New Roman" w:hint="eastAsia"/>
          <w:szCs w:val="24"/>
          <w:lang w:eastAsia="zh-CN"/>
        </w:rPr>
        <w:t>A</w:t>
      </w:r>
      <w:r w:rsidRPr="002F6450">
        <w:rPr>
          <w:rFonts w:cs="Times New Roman"/>
          <w:szCs w:val="24"/>
        </w:rPr>
        <w:t xml:space="preserve">dventitious </w:t>
      </w:r>
      <w:r>
        <w:rPr>
          <w:rFonts w:cs="Times New Roman"/>
          <w:szCs w:val="24"/>
        </w:rPr>
        <w:t xml:space="preserve">root </w:t>
      </w:r>
      <w:r w:rsidRPr="002F6450">
        <w:rPr>
          <w:rFonts w:cs="Times New Roman"/>
          <w:szCs w:val="24"/>
        </w:rPr>
        <w:t>number</w:t>
      </w:r>
      <w:r>
        <w:rPr>
          <w:rFonts w:cs="Times New Roman"/>
          <w:szCs w:val="24"/>
        </w:rPr>
        <w:t xml:space="preserve"> </w:t>
      </w:r>
      <w:r w:rsidRPr="002F6450">
        <w:rPr>
          <w:rFonts w:cs="Times New Roman"/>
          <w:szCs w:val="24"/>
        </w:rPr>
        <w:t xml:space="preserve">and </w:t>
      </w:r>
      <w:r>
        <w:rPr>
          <w:rFonts w:cs="Times New Roman"/>
          <w:szCs w:val="24"/>
        </w:rPr>
        <w:t xml:space="preserve">root </w:t>
      </w:r>
      <w:r w:rsidRPr="002F6450">
        <w:rPr>
          <w:rFonts w:cs="Times New Roman"/>
          <w:szCs w:val="24"/>
        </w:rPr>
        <w:t>biomass</w:t>
      </w:r>
      <w:r w:rsidRPr="002F6450" w:rsidDel="006F2012">
        <w:rPr>
          <w:rFonts w:cs="Times New Roman"/>
          <w:szCs w:val="24"/>
        </w:rPr>
        <w:t xml:space="preserve"> </w:t>
      </w:r>
      <w:r w:rsidRPr="002F6450">
        <w:rPr>
          <w:rFonts w:cs="Times New Roman"/>
          <w:szCs w:val="24"/>
        </w:rPr>
        <w:t xml:space="preserve">of </w:t>
      </w:r>
      <w:r w:rsidRPr="002F6450">
        <w:rPr>
          <w:rFonts w:cs="Times New Roman"/>
          <w:i/>
          <w:iCs/>
          <w:szCs w:val="24"/>
        </w:rPr>
        <w:t>Polygonum hydropiper</w:t>
      </w:r>
      <w:r w:rsidRPr="002F6450">
        <w:rPr>
          <w:rFonts w:cs="Times New Roman"/>
          <w:szCs w:val="24"/>
        </w:rPr>
        <w:t xml:space="preserve"> at different </w:t>
      </w:r>
      <w:r>
        <w:rPr>
          <w:rFonts w:cs="Times New Roman" w:hint="eastAsia"/>
          <w:szCs w:val="24"/>
          <w:lang w:eastAsia="zh-CN"/>
        </w:rPr>
        <w:t>date</w:t>
      </w:r>
      <w:r>
        <w:rPr>
          <w:rFonts w:cs="Times New Roman"/>
          <w:szCs w:val="24"/>
        </w:rPr>
        <w:t>s</w:t>
      </w:r>
      <w:r w:rsidRPr="002F6450">
        <w:rPr>
          <w:rFonts w:cs="Times New Roman"/>
          <w:szCs w:val="24"/>
        </w:rPr>
        <w:t xml:space="preserve"> under the subsequent treatments of control (SC), flooding (SF), and eutrophic flooding (SEF) after early control, early flooding, </w:t>
      </w:r>
      <w:r>
        <w:rPr>
          <w:rFonts w:cs="Times New Roman"/>
          <w:szCs w:val="24"/>
        </w:rPr>
        <w:t xml:space="preserve">and </w:t>
      </w:r>
      <w:r w:rsidRPr="002F6450">
        <w:rPr>
          <w:rFonts w:cs="Times New Roman"/>
          <w:szCs w:val="24"/>
        </w:rPr>
        <w:t xml:space="preserve">early eutrophic flooding treatments. Symbols indicate significant differences </w:t>
      </w:r>
      <w:r>
        <w:rPr>
          <w:rFonts w:cs="Times New Roman" w:hint="eastAsia"/>
          <w:szCs w:val="24"/>
          <w:lang w:eastAsia="zh-CN"/>
        </w:rPr>
        <w:t>among</w:t>
      </w:r>
      <w:r w:rsidRPr="002F6450">
        <w:rPr>
          <w:rFonts w:cs="Times New Roman"/>
          <w:szCs w:val="24"/>
        </w:rPr>
        <w:t xml:space="preserve"> treatments </w:t>
      </w:r>
      <w:r>
        <w:rPr>
          <w:rFonts w:cs="Times New Roman" w:hint="eastAsia"/>
          <w:szCs w:val="24"/>
          <w:lang w:eastAsia="zh-CN"/>
        </w:rPr>
        <w:t>at each date</w:t>
      </w:r>
      <w:r w:rsidRPr="002F6450">
        <w:rPr>
          <w:rFonts w:cs="Times New Roman"/>
          <w:szCs w:val="24"/>
        </w:rPr>
        <w:t xml:space="preserve">. Symbols: </w:t>
      </w:r>
      <w:r w:rsidRPr="002F6450">
        <w:rPr>
          <w:rFonts w:cs="Times New Roman"/>
          <w:szCs w:val="24"/>
          <w:vertAlign w:val="superscript"/>
        </w:rPr>
        <w:t>***</w:t>
      </w:r>
      <w:r w:rsidRPr="002F6450">
        <w:rPr>
          <w:rFonts w:cs="Times New Roman"/>
          <w:szCs w:val="24"/>
        </w:rPr>
        <w:t xml:space="preserve">, </w:t>
      </w:r>
      <w:r w:rsidRPr="006E2C4F">
        <w:rPr>
          <w:rFonts w:cs="Times New Roman"/>
          <w:i/>
          <w:iCs/>
          <w:szCs w:val="24"/>
        </w:rPr>
        <w:t>p</w:t>
      </w:r>
      <w:r w:rsidRPr="002F6450">
        <w:rPr>
          <w:rFonts w:cs="Times New Roman"/>
          <w:szCs w:val="24"/>
        </w:rPr>
        <w:t xml:space="preserve"> &lt; 0.001; </w:t>
      </w:r>
      <w:r w:rsidRPr="002F6450">
        <w:rPr>
          <w:rFonts w:cs="Times New Roman"/>
          <w:szCs w:val="24"/>
          <w:vertAlign w:val="superscript"/>
        </w:rPr>
        <w:t>**</w:t>
      </w:r>
      <w:r w:rsidRPr="002F6450">
        <w:rPr>
          <w:rFonts w:cs="Times New Roman"/>
          <w:szCs w:val="24"/>
        </w:rPr>
        <w:t xml:space="preserve">, </w:t>
      </w:r>
      <w:r w:rsidRPr="006E2C4F">
        <w:rPr>
          <w:rFonts w:cs="Times New Roman"/>
          <w:i/>
          <w:iCs/>
          <w:szCs w:val="24"/>
        </w:rPr>
        <w:t>p</w:t>
      </w:r>
      <w:r w:rsidRPr="002F6450">
        <w:rPr>
          <w:rFonts w:cs="Times New Roman"/>
          <w:szCs w:val="24"/>
        </w:rPr>
        <w:t xml:space="preserve"> &lt; 0.01; </w:t>
      </w:r>
      <w:r w:rsidRPr="002F6450">
        <w:rPr>
          <w:rFonts w:cs="Times New Roman"/>
          <w:szCs w:val="24"/>
          <w:vertAlign w:val="superscript"/>
        </w:rPr>
        <w:t>*</w:t>
      </w:r>
      <w:r w:rsidRPr="002F6450">
        <w:rPr>
          <w:rFonts w:cs="Times New Roman"/>
          <w:szCs w:val="24"/>
        </w:rPr>
        <w:t xml:space="preserve">, </w:t>
      </w:r>
      <w:r w:rsidRPr="006E2C4F">
        <w:rPr>
          <w:rFonts w:cs="Times New Roman"/>
          <w:i/>
          <w:iCs/>
          <w:szCs w:val="24"/>
        </w:rPr>
        <w:t>p</w:t>
      </w:r>
      <w:r w:rsidRPr="002F6450">
        <w:rPr>
          <w:rFonts w:cs="Times New Roman"/>
          <w:szCs w:val="24"/>
        </w:rPr>
        <w:t xml:space="preserve"> &lt; 0.05, and no symbols </w:t>
      </w:r>
      <w:r w:rsidRPr="006E2C4F">
        <w:rPr>
          <w:rFonts w:cs="Times New Roman"/>
          <w:i/>
          <w:iCs/>
          <w:szCs w:val="24"/>
        </w:rPr>
        <w:t>p</w:t>
      </w:r>
      <w:r w:rsidRPr="002F6450">
        <w:rPr>
          <w:rFonts w:cs="Times New Roman"/>
          <w:szCs w:val="24"/>
        </w:rPr>
        <w:t xml:space="preserve"> ≥ 0.1.</w:t>
      </w:r>
    </w:p>
    <w:sectPr w:rsidR="00B7440B" w:rsidRPr="00377E0E" w:rsidSect="007455C3">
      <w:headerReference w:type="even" r:id="rId8"/>
      <w:footerReference w:type="even" r:id="rId9"/>
      <w:footerReference w:type="default" r:id="rId10"/>
      <w:headerReference w:type="first" r:id="rId11"/>
      <w:pgSz w:w="12240" w:h="15840" w:code="1"/>
      <w:pgMar w:top="1140" w:right="1179" w:bottom="1140" w:left="1281" w:header="720" w:footer="34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8D4A4" w14:textId="77777777" w:rsidR="002573BD" w:rsidRDefault="002573BD" w:rsidP="002F462C">
      <w:pPr>
        <w:spacing w:before="0" w:after="0"/>
      </w:pPr>
      <w:r>
        <w:separator/>
      </w:r>
    </w:p>
  </w:endnote>
  <w:endnote w:type="continuationSeparator" w:id="0">
    <w:p w14:paraId="31B1D2DA" w14:textId="77777777" w:rsidR="002573BD" w:rsidRDefault="002573BD" w:rsidP="002F46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6CBE8" w14:textId="44D9E7FD" w:rsidR="00113F7D" w:rsidRPr="00577C4C" w:rsidRDefault="002F462C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FCE470" wp14:editId="235667D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D44F90" w14:textId="77777777" w:rsidR="00113F7D" w:rsidRPr="00577C4C" w:rsidRDefault="00F754E4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FCE47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" filled="f" stroked="f">
              <v:textbox style="mso-fit-shape-to-text:t">
                <w:txbxContent>
                  <w:p w14:paraId="5BD44F90" w14:textId="77777777" w:rsidR="00113F7D" w:rsidRPr="00577C4C" w:rsidRDefault="00F754E4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01948"/>
      <w:docPartObj>
        <w:docPartGallery w:val="Page Numbers (Bottom of Page)"/>
        <w:docPartUnique/>
      </w:docPartObj>
    </w:sdtPr>
    <w:sdtEndPr/>
    <w:sdtContent>
      <w:p w14:paraId="6D294B50" w14:textId="77777777" w:rsidR="00113F7D" w:rsidRDefault="00F754E4" w:rsidP="00A6425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43B26D5" w14:textId="77777777" w:rsidR="00A64254" w:rsidRPr="00A64254" w:rsidRDefault="002573BD" w:rsidP="00407C89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F61E3" w14:textId="77777777" w:rsidR="002573BD" w:rsidRDefault="002573BD" w:rsidP="002F462C">
      <w:pPr>
        <w:spacing w:before="0" w:after="0"/>
      </w:pPr>
      <w:r>
        <w:separator/>
      </w:r>
    </w:p>
  </w:footnote>
  <w:footnote w:type="continuationSeparator" w:id="0">
    <w:p w14:paraId="002B9374" w14:textId="77777777" w:rsidR="002573BD" w:rsidRDefault="002573BD" w:rsidP="002F462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30B9" w14:textId="77777777" w:rsidR="00113F7D" w:rsidRPr="009151AA" w:rsidRDefault="00F754E4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9A567" w14:textId="77777777" w:rsidR="00113F7D" w:rsidRDefault="00F754E4" w:rsidP="00926983">
    <w:r w:rsidRPr="007E3148">
      <w:rPr>
        <w:b/>
      </w:rPr>
      <w:ptab w:relativeTo="margin" w:alignment="center" w:leader="none"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zMTYzMjC1NDA2NrBQ0lEKTi0uzszPAykwqgUAhK52xywAAAA="/>
  </w:docVars>
  <w:rsids>
    <w:rsidRoot w:val="00987532"/>
    <w:rsid w:val="002573BD"/>
    <w:rsid w:val="002F462C"/>
    <w:rsid w:val="00377E0E"/>
    <w:rsid w:val="007455C3"/>
    <w:rsid w:val="00845A99"/>
    <w:rsid w:val="008620E9"/>
    <w:rsid w:val="00987532"/>
    <w:rsid w:val="00B7440B"/>
    <w:rsid w:val="00BA64B8"/>
    <w:rsid w:val="00F7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8EFD8"/>
  <w15:chartTrackingRefBased/>
  <w15:docId w15:val="{9D79E16D-647B-410C-B933-0ADA7FD9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62C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62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F46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2F462C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2F462C"/>
    <w:rPr>
      <w:sz w:val="18"/>
      <w:szCs w:val="18"/>
    </w:rPr>
  </w:style>
  <w:style w:type="paragraph" w:styleId="a7">
    <w:name w:val="Title"/>
    <w:basedOn w:val="a"/>
    <w:next w:val="a"/>
    <w:link w:val="a8"/>
    <w:qFormat/>
    <w:rsid w:val="002F462C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8">
    <w:name w:val="标题 字符"/>
    <w:basedOn w:val="a0"/>
    <w:link w:val="a7"/>
    <w:rsid w:val="002F462C"/>
    <w:rPr>
      <w:rFonts w:ascii="Times New Roman" w:hAnsi="Times New Roman" w:cs="Times New Roman"/>
      <w:b/>
      <w:kern w:val="0"/>
      <w:sz w:val="32"/>
      <w:szCs w:val="32"/>
      <w:lang w:eastAsia="en-US"/>
    </w:rPr>
  </w:style>
  <w:style w:type="paragraph" w:customStyle="1" w:styleId="SupplementaryMaterial">
    <w:name w:val="Supplementary Material"/>
    <w:basedOn w:val="a7"/>
    <w:next w:val="a7"/>
    <w:qFormat/>
    <w:rsid w:val="002F462C"/>
    <w:pPr>
      <w:spacing w:after="120"/>
    </w:pPr>
    <w:rPr>
      <w:i/>
    </w:rPr>
  </w:style>
  <w:style w:type="character" w:styleId="a9">
    <w:name w:val="line number"/>
    <w:basedOn w:val="a0"/>
    <w:uiPriority w:val="99"/>
    <w:semiHidden/>
    <w:unhideWhenUsed/>
    <w:rsid w:val="00745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45B70-EC18-4B26-BAED-07D7AA0C3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禹含</dc:creator>
  <cp:keywords/>
  <dc:description/>
  <cp:lastModifiedBy>陈 禹含</cp:lastModifiedBy>
  <cp:revision>12</cp:revision>
  <dcterms:created xsi:type="dcterms:W3CDTF">2022-02-18T07:40:00Z</dcterms:created>
  <dcterms:modified xsi:type="dcterms:W3CDTF">2022-02-20T15:54:00Z</dcterms:modified>
</cp:coreProperties>
</file>