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985DB" w14:textId="2C839D2E" w:rsidR="00C70CAF" w:rsidRPr="008E546F" w:rsidRDefault="001C20AB" w:rsidP="00C70CAF">
      <w:pPr>
        <w:autoSpaceDE w:val="0"/>
        <w:autoSpaceDN w:val="0"/>
        <w:adjustRightInd w:val="0"/>
        <w:spacing w:after="0" w:line="360" w:lineRule="auto"/>
        <w:outlineLvl w:val="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</w:t>
      </w:r>
      <w:r w:rsidR="00EB2618">
        <w:rPr>
          <w:rFonts w:ascii="Times New Roman" w:hAnsi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/>
          <w:b/>
          <w:sz w:val="24"/>
          <w:szCs w:val="24"/>
          <w:lang w:val="en-US"/>
        </w:rPr>
        <w:t>lementary Table</w:t>
      </w:r>
      <w:r w:rsidR="00C70CAF" w:rsidRPr="004F101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="00C70CAF" w:rsidRPr="004F101F">
        <w:rPr>
          <w:rFonts w:ascii="Times New Roman" w:hAnsi="Times New Roman"/>
          <w:b/>
          <w:sz w:val="24"/>
          <w:szCs w:val="24"/>
          <w:lang w:val="en-US"/>
        </w:rPr>
        <w:t>:</w:t>
      </w:r>
      <w:r w:rsidR="00C70CA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70CAF">
        <w:rPr>
          <w:rFonts w:ascii="Times New Roman" w:hAnsi="Times New Roman"/>
          <w:sz w:val="24"/>
          <w:szCs w:val="24"/>
          <w:lang w:val="en-US"/>
        </w:rPr>
        <w:t>Breast ca surgery and related treatment characteristics of p</w:t>
      </w:r>
      <w:r w:rsidR="00C70CAF" w:rsidRPr="008E546F">
        <w:rPr>
          <w:rFonts w:ascii="Times New Roman" w:hAnsi="Times New Roman"/>
          <w:sz w:val="24"/>
          <w:szCs w:val="24"/>
          <w:lang w:val="en-US"/>
        </w:rPr>
        <w:t>atients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5"/>
        <w:gridCol w:w="1937"/>
        <w:gridCol w:w="1658"/>
        <w:gridCol w:w="1523"/>
        <w:gridCol w:w="1395"/>
        <w:gridCol w:w="724"/>
      </w:tblGrid>
      <w:tr w:rsidR="00C70CAF" w:rsidRPr="000D6922" w14:paraId="67FD1713" w14:textId="77777777" w:rsidTr="00241FC2">
        <w:trPr>
          <w:trHeight w:val="3"/>
        </w:trPr>
        <w:tc>
          <w:tcPr>
            <w:tcW w:w="980" w:type="pct"/>
            <w:noWrap/>
          </w:tcPr>
          <w:p w14:paraId="34A0DBBB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1A1A5F1E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921" w:type="pct"/>
            <w:noWrap/>
          </w:tcPr>
          <w:p w14:paraId="00BFAEA3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MLD (a)</w:t>
            </w:r>
          </w:p>
        </w:tc>
        <w:tc>
          <w:tcPr>
            <w:tcW w:w="846" w:type="pct"/>
            <w:noWrap/>
          </w:tcPr>
          <w:p w14:paraId="549B412F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Kinesio (b)</w:t>
            </w:r>
          </w:p>
        </w:tc>
        <w:tc>
          <w:tcPr>
            <w:tcW w:w="775" w:type="pct"/>
            <w:noWrap/>
          </w:tcPr>
          <w:p w14:paraId="63209B17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LLLT(c)</w:t>
            </w:r>
          </w:p>
        </w:tc>
        <w:tc>
          <w:tcPr>
            <w:tcW w:w="402" w:type="pct"/>
            <w:noWrap/>
          </w:tcPr>
          <w:p w14:paraId="74EA9FB0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p value</w:t>
            </w:r>
          </w:p>
        </w:tc>
      </w:tr>
      <w:tr w:rsidR="00C70CAF" w:rsidRPr="00464EA5" w14:paraId="2767EA11" w14:textId="77777777" w:rsidTr="00241FC2">
        <w:trPr>
          <w:trHeight w:val="3"/>
        </w:trPr>
        <w:tc>
          <w:tcPr>
            <w:tcW w:w="980" w:type="pct"/>
            <w:noWrap/>
          </w:tcPr>
          <w:p w14:paraId="736B22B8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Breast ca pathology</w:t>
            </w:r>
          </w:p>
        </w:tc>
        <w:tc>
          <w:tcPr>
            <w:tcW w:w="1076" w:type="pct"/>
            <w:noWrap/>
          </w:tcPr>
          <w:p w14:paraId="701FDF7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Invasive ductal cancer</w:t>
            </w:r>
          </w:p>
        </w:tc>
        <w:tc>
          <w:tcPr>
            <w:tcW w:w="921" w:type="pct"/>
            <w:noWrap/>
          </w:tcPr>
          <w:p w14:paraId="11CD6E9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15(%100)</w:t>
            </w:r>
          </w:p>
        </w:tc>
        <w:tc>
          <w:tcPr>
            <w:tcW w:w="846" w:type="pct"/>
            <w:noWrap/>
          </w:tcPr>
          <w:p w14:paraId="111868E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13(%86,7)</w:t>
            </w:r>
          </w:p>
        </w:tc>
        <w:tc>
          <w:tcPr>
            <w:tcW w:w="775" w:type="pct"/>
            <w:noWrap/>
          </w:tcPr>
          <w:p w14:paraId="707D3BC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14(%93,3)</w:t>
            </w:r>
          </w:p>
        </w:tc>
        <w:tc>
          <w:tcPr>
            <w:tcW w:w="402" w:type="pct"/>
            <w:noWrap/>
          </w:tcPr>
          <w:p w14:paraId="0F6B6E0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0,343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1F1E9E9D" w14:textId="77777777" w:rsidTr="00241FC2">
        <w:trPr>
          <w:trHeight w:val="3"/>
        </w:trPr>
        <w:tc>
          <w:tcPr>
            <w:tcW w:w="980" w:type="pct"/>
            <w:noWrap/>
          </w:tcPr>
          <w:p w14:paraId="588B4F83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73763D6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Invasive lobular cancer</w:t>
            </w:r>
          </w:p>
        </w:tc>
        <w:tc>
          <w:tcPr>
            <w:tcW w:w="921" w:type="pct"/>
            <w:noWrap/>
          </w:tcPr>
          <w:p w14:paraId="1A1EE9C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846" w:type="pct"/>
            <w:noWrap/>
          </w:tcPr>
          <w:p w14:paraId="2EFAF186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775" w:type="pct"/>
            <w:noWrap/>
          </w:tcPr>
          <w:p w14:paraId="6C107C0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402" w:type="pct"/>
            <w:noWrap/>
          </w:tcPr>
          <w:p w14:paraId="4F738E1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17ABB83D" w14:textId="77777777" w:rsidTr="00241FC2">
        <w:trPr>
          <w:trHeight w:val="3"/>
        </w:trPr>
        <w:tc>
          <w:tcPr>
            <w:tcW w:w="980" w:type="pct"/>
            <w:noWrap/>
          </w:tcPr>
          <w:p w14:paraId="74B79E7C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Breast ca stage</w:t>
            </w:r>
          </w:p>
        </w:tc>
        <w:tc>
          <w:tcPr>
            <w:tcW w:w="1076" w:type="pct"/>
            <w:noWrap/>
          </w:tcPr>
          <w:p w14:paraId="4347F6C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Stage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1</w:t>
            </w:r>
          </w:p>
        </w:tc>
        <w:tc>
          <w:tcPr>
            <w:tcW w:w="921" w:type="pct"/>
            <w:noWrap/>
          </w:tcPr>
          <w:p w14:paraId="3AD21FC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846" w:type="pct"/>
            <w:noWrap/>
          </w:tcPr>
          <w:p w14:paraId="2A19208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775" w:type="pct"/>
            <w:noWrap/>
          </w:tcPr>
          <w:p w14:paraId="2102C19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4(%26,7)</w:t>
            </w:r>
          </w:p>
        </w:tc>
        <w:tc>
          <w:tcPr>
            <w:tcW w:w="402" w:type="pct"/>
            <w:noWrap/>
          </w:tcPr>
          <w:p w14:paraId="01C9040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0,591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30185421" w14:textId="77777777" w:rsidTr="00241FC2">
        <w:trPr>
          <w:trHeight w:val="3"/>
        </w:trPr>
        <w:tc>
          <w:tcPr>
            <w:tcW w:w="980" w:type="pct"/>
            <w:noWrap/>
          </w:tcPr>
          <w:p w14:paraId="31C7CB23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58C8D96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Stage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</w:t>
            </w:r>
          </w:p>
        </w:tc>
        <w:tc>
          <w:tcPr>
            <w:tcW w:w="921" w:type="pct"/>
            <w:noWrap/>
          </w:tcPr>
          <w:p w14:paraId="2C4A110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10(%66,7)</w:t>
            </w:r>
          </w:p>
        </w:tc>
        <w:tc>
          <w:tcPr>
            <w:tcW w:w="846" w:type="pct"/>
            <w:noWrap/>
          </w:tcPr>
          <w:p w14:paraId="307BF8A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8(%53,3)</w:t>
            </w:r>
          </w:p>
        </w:tc>
        <w:tc>
          <w:tcPr>
            <w:tcW w:w="775" w:type="pct"/>
            <w:noWrap/>
          </w:tcPr>
          <w:p w14:paraId="1EFE367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8(%53,3)</w:t>
            </w:r>
          </w:p>
        </w:tc>
        <w:tc>
          <w:tcPr>
            <w:tcW w:w="402" w:type="pct"/>
            <w:noWrap/>
          </w:tcPr>
          <w:p w14:paraId="197B73D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6B8224D6" w14:textId="77777777" w:rsidTr="00241FC2">
        <w:trPr>
          <w:trHeight w:val="3"/>
        </w:trPr>
        <w:tc>
          <w:tcPr>
            <w:tcW w:w="980" w:type="pct"/>
            <w:noWrap/>
          </w:tcPr>
          <w:p w14:paraId="306038FA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7676912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Stage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3</w:t>
            </w:r>
          </w:p>
        </w:tc>
        <w:tc>
          <w:tcPr>
            <w:tcW w:w="921" w:type="pct"/>
            <w:noWrap/>
          </w:tcPr>
          <w:p w14:paraId="3DAA95A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4(%26,7)</w:t>
            </w:r>
          </w:p>
        </w:tc>
        <w:tc>
          <w:tcPr>
            <w:tcW w:w="846" w:type="pct"/>
            <w:noWrap/>
          </w:tcPr>
          <w:p w14:paraId="543CDCE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5(%33,3)</w:t>
            </w:r>
          </w:p>
        </w:tc>
        <w:tc>
          <w:tcPr>
            <w:tcW w:w="775" w:type="pct"/>
            <w:noWrap/>
          </w:tcPr>
          <w:p w14:paraId="3DF32F3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3(%20)</w:t>
            </w:r>
          </w:p>
        </w:tc>
        <w:tc>
          <w:tcPr>
            <w:tcW w:w="402" w:type="pct"/>
            <w:noWrap/>
          </w:tcPr>
          <w:p w14:paraId="3567D5C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5C2F6B6A" w14:textId="77777777" w:rsidTr="00241FC2">
        <w:trPr>
          <w:trHeight w:val="3"/>
        </w:trPr>
        <w:tc>
          <w:tcPr>
            <w:tcW w:w="980" w:type="pct"/>
            <w:noWrap/>
          </w:tcPr>
          <w:p w14:paraId="7ACC203F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Breast ca surgery</w:t>
            </w:r>
          </w:p>
        </w:tc>
        <w:tc>
          <w:tcPr>
            <w:tcW w:w="1076" w:type="pct"/>
            <w:noWrap/>
          </w:tcPr>
          <w:p w14:paraId="03FE107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Breast conserving surgery</w:t>
            </w:r>
          </w:p>
        </w:tc>
        <w:tc>
          <w:tcPr>
            <w:tcW w:w="921" w:type="pct"/>
            <w:noWrap/>
          </w:tcPr>
          <w:p w14:paraId="44CB722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3(%20)</w:t>
            </w:r>
          </w:p>
        </w:tc>
        <w:tc>
          <w:tcPr>
            <w:tcW w:w="846" w:type="pct"/>
            <w:noWrap/>
          </w:tcPr>
          <w:p w14:paraId="4BE683A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9(%60)</w:t>
            </w:r>
          </w:p>
        </w:tc>
        <w:tc>
          <w:tcPr>
            <w:tcW w:w="775" w:type="pct"/>
            <w:noWrap/>
          </w:tcPr>
          <w:p w14:paraId="6556715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5(%33,3)</w:t>
            </w:r>
          </w:p>
        </w:tc>
        <w:tc>
          <w:tcPr>
            <w:tcW w:w="402" w:type="pct"/>
            <w:noWrap/>
          </w:tcPr>
          <w:p w14:paraId="404618B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0,071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1E6DD82C" w14:textId="77777777" w:rsidTr="00241FC2">
        <w:trPr>
          <w:trHeight w:val="3"/>
        </w:trPr>
        <w:tc>
          <w:tcPr>
            <w:tcW w:w="980" w:type="pct"/>
            <w:noWrap/>
          </w:tcPr>
          <w:p w14:paraId="2238A52A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7225060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odified radical mastectomy</w:t>
            </w:r>
          </w:p>
        </w:tc>
        <w:tc>
          <w:tcPr>
            <w:tcW w:w="921" w:type="pct"/>
            <w:noWrap/>
          </w:tcPr>
          <w:p w14:paraId="11666A6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12(%80)</w:t>
            </w:r>
          </w:p>
        </w:tc>
        <w:tc>
          <w:tcPr>
            <w:tcW w:w="846" w:type="pct"/>
            <w:noWrap/>
          </w:tcPr>
          <w:p w14:paraId="210DD6E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6(%40)</w:t>
            </w:r>
          </w:p>
        </w:tc>
        <w:tc>
          <w:tcPr>
            <w:tcW w:w="775" w:type="pct"/>
            <w:noWrap/>
          </w:tcPr>
          <w:p w14:paraId="2AFA26B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10(%66,7)</w:t>
            </w:r>
          </w:p>
        </w:tc>
        <w:tc>
          <w:tcPr>
            <w:tcW w:w="402" w:type="pct"/>
            <w:noWrap/>
          </w:tcPr>
          <w:p w14:paraId="59AB5F2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760637DC" w14:textId="77777777" w:rsidTr="00241FC2">
        <w:trPr>
          <w:trHeight w:val="3"/>
        </w:trPr>
        <w:tc>
          <w:tcPr>
            <w:tcW w:w="980" w:type="pct"/>
            <w:noWrap/>
          </w:tcPr>
          <w:p w14:paraId="770ADFA1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Axillary surgery type</w:t>
            </w:r>
          </w:p>
        </w:tc>
        <w:tc>
          <w:tcPr>
            <w:tcW w:w="1076" w:type="pct"/>
            <w:noWrap/>
          </w:tcPr>
          <w:p w14:paraId="773226E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Axillary lymph node dissection</w:t>
            </w:r>
          </w:p>
        </w:tc>
        <w:tc>
          <w:tcPr>
            <w:tcW w:w="921" w:type="pct"/>
            <w:noWrap/>
          </w:tcPr>
          <w:p w14:paraId="5A0BA98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14(%93,3)</w:t>
            </w:r>
          </w:p>
        </w:tc>
        <w:tc>
          <w:tcPr>
            <w:tcW w:w="846" w:type="pct"/>
            <w:noWrap/>
          </w:tcPr>
          <w:p w14:paraId="0C74C8F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15(%100)</w:t>
            </w:r>
          </w:p>
        </w:tc>
        <w:tc>
          <w:tcPr>
            <w:tcW w:w="775" w:type="pct"/>
            <w:noWrap/>
          </w:tcPr>
          <w:p w14:paraId="774E626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15(%100)</w:t>
            </w:r>
          </w:p>
        </w:tc>
        <w:tc>
          <w:tcPr>
            <w:tcW w:w="402" w:type="pct"/>
            <w:noWrap/>
          </w:tcPr>
          <w:p w14:paraId="1522E05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0,360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14EC4EEC" w14:textId="77777777" w:rsidTr="00241FC2">
        <w:trPr>
          <w:trHeight w:val="3"/>
        </w:trPr>
        <w:tc>
          <w:tcPr>
            <w:tcW w:w="980" w:type="pct"/>
            <w:noWrap/>
          </w:tcPr>
          <w:p w14:paraId="6799D839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1408F2B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Sentinel 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lymph node biopsy</w:t>
            </w:r>
          </w:p>
        </w:tc>
        <w:tc>
          <w:tcPr>
            <w:tcW w:w="921" w:type="pct"/>
            <w:noWrap/>
          </w:tcPr>
          <w:p w14:paraId="36549240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846" w:type="pct"/>
            <w:noWrap/>
          </w:tcPr>
          <w:p w14:paraId="657B826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775" w:type="pct"/>
            <w:noWrap/>
          </w:tcPr>
          <w:p w14:paraId="4E47A65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402" w:type="pct"/>
            <w:noWrap/>
          </w:tcPr>
          <w:p w14:paraId="2DC5B63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3A6FAEDF" w14:textId="77777777" w:rsidTr="00241FC2">
        <w:trPr>
          <w:trHeight w:val="3"/>
        </w:trPr>
        <w:tc>
          <w:tcPr>
            <w:tcW w:w="980" w:type="pct"/>
            <w:noWrap/>
          </w:tcPr>
          <w:p w14:paraId="489C7FA3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Dissected lymph node (n)</w:t>
            </w:r>
          </w:p>
        </w:tc>
        <w:tc>
          <w:tcPr>
            <w:tcW w:w="1076" w:type="pct"/>
            <w:noWrap/>
          </w:tcPr>
          <w:p w14:paraId="36D96A2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±SD</w:t>
            </w:r>
          </w:p>
        </w:tc>
        <w:tc>
          <w:tcPr>
            <w:tcW w:w="921" w:type="pct"/>
            <w:noWrap/>
          </w:tcPr>
          <w:p w14:paraId="4DC94CA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18,5±7,1</w:t>
            </w:r>
          </w:p>
        </w:tc>
        <w:tc>
          <w:tcPr>
            <w:tcW w:w="846" w:type="pct"/>
            <w:noWrap/>
          </w:tcPr>
          <w:p w14:paraId="3E8D91C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19,5±10,9</w:t>
            </w:r>
          </w:p>
        </w:tc>
        <w:tc>
          <w:tcPr>
            <w:tcW w:w="775" w:type="pct"/>
            <w:noWrap/>
          </w:tcPr>
          <w:p w14:paraId="581D8E1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20±6,3</w:t>
            </w:r>
          </w:p>
        </w:tc>
        <w:tc>
          <w:tcPr>
            <w:tcW w:w="402" w:type="pct"/>
            <w:noWrap/>
          </w:tcPr>
          <w:p w14:paraId="00E05D80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456364C1" w14:textId="77777777" w:rsidTr="00241FC2">
        <w:trPr>
          <w:trHeight w:val="3"/>
        </w:trPr>
        <w:tc>
          <w:tcPr>
            <w:tcW w:w="980" w:type="pct"/>
            <w:noWrap/>
          </w:tcPr>
          <w:p w14:paraId="699483C4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018FEAF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proofErr w:type="gramStart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Median(</w:t>
            </w:r>
            <w:proofErr w:type="gramEnd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%25-75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%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CI)</w:t>
            </w:r>
          </w:p>
        </w:tc>
        <w:tc>
          <w:tcPr>
            <w:tcW w:w="921" w:type="pct"/>
            <w:noWrap/>
          </w:tcPr>
          <w:p w14:paraId="0934F93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(16-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23)</w:t>
            </w:r>
          </w:p>
        </w:tc>
        <w:tc>
          <w:tcPr>
            <w:tcW w:w="846" w:type="pct"/>
            <w:noWrap/>
          </w:tcPr>
          <w:p w14:paraId="504A834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16 (12-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23)</w:t>
            </w:r>
          </w:p>
        </w:tc>
        <w:tc>
          <w:tcPr>
            <w:tcW w:w="775" w:type="pct"/>
            <w:noWrap/>
          </w:tcPr>
          <w:p w14:paraId="559A681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20 (14-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23)</w:t>
            </w:r>
          </w:p>
        </w:tc>
        <w:tc>
          <w:tcPr>
            <w:tcW w:w="402" w:type="pct"/>
            <w:noWrap/>
          </w:tcPr>
          <w:p w14:paraId="1F98D656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0,745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q</w:t>
            </w:r>
          </w:p>
        </w:tc>
      </w:tr>
      <w:tr w:rsidR="00C70CAF" w:rsidRPr="00464EA5" w14:paraId="47102221" w14:textId="77777777" w:rsidTr="00241FC2">
        <w:trPr>
          <w:trHeight w:val="3"/>
        </w:trPr>
        <w:tc>
          <w:tcPr>
            <w:tcW w:w="980" w:type="pct"/>
            <w:noWrap/>
          </w:tcPr>
          <w:p w14:paraId="111D0CD8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22826DF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Min-max</w:t>
            </w:r>
          </w:p>
        </w:tc>
        <w:tc>
          <w:tcPr>
            <w:tcW w:w="921" w:type="pct"/>
            <w:noWrap/>
          </w:tcPr>
          <w:p w14:paraId="00C0AE9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33</w:t>
            </w:r>
          </w:p>
        </w:tc>
        <w:tc>
          <w:tcPr>
            <w:tcW w:w="846" w:type="pct"/>
            <w:noWrap/>
          </w:tcPr>
          <w:p w14:paraId="7AF689E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5-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41</w:t>
            </w:r>
          </w:p>
        </w:tc>
        <w:tc>
          <w:tcPr>
            <w:tcW w:w="775" w:type="pct"/>
            <w:noWrap/>
          </w:tcPr>
          <w:p w14:paraId="5F14715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12-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31</w:t>
            </w:r>
          </w:p>
        </w:tc>
        <w:tc>
          <w:tcPr>
            <w:tcW w:w="402" w:type="pct"/>
            <w:noWrap/>
          </w:tcPr>
          <w:p w14:paraId="2E4C7AC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7336DD87" w14:textId="77777777" w:rsidTr="00241FC2">
        <w:trPr>
          <w:trHeight w:val="3"/>
        </w:trPr>
        <w:tc>
          <w:tcPr>
            <w:tcW w:w="980" w:type="pct"/>
            <w:noWrap/>
          </w:tcPr>
          <w:p w14:paraId="50FA180A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Metastatic lymph node (n)</w:t>
            </w:r>
          </w:p>
        </w:tc>
        <w:tc>
          <w:tcPr>
            <w:tcW w:w="1076" w:type="pct"/>
            <w:noWrap/>
          </w:tcPr>
          <w:p w14:paraId="25791F7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±SD</w:t>
            </w:r>
          </w:p>
        </w:tc>
        <w:tc>
          <w:tcPr>
            <w:tcW w:w="921" w:type="pct"/>
            <w:noWrap/>
          </w:tcPr>
          <w:p w14:paraId="32B9A87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6,3±9,6</w:t>
            </w:r>
          </w:p>
        </w:tc>
        <w:tc>
          <w:tcPr>
            <w:tcW w:w="846" w:type="pct"/>
            <w:noWrap/>
          </w:tcPr>
          <w:p w14:paraId="177FF36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4,8±7,6</w:t>
            </w:r>
          </w:p>
        </w:tc>
        <w:tc>
          <w:tcPr>
            <w:tcW w:w="775" w:type="pct"/>
            <w:noWrap/>
          </w:tcPr>
          <w:p w14:paraId="22AAB0E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2,9±4,2</w:t>
            </w:r>
          </w:p>
        </w:tc>
        <w:tc>
          <w:tcPr>
            <w:tcW w:w="402" w:type="pct"/>
            <w:noWrap/>
          </w:tcPr>
          <w:p w14:paraId="0950937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6E2FAC2E" w14:textId="77777777" w:rsidTr="00241FC2">
        <w:trPr>
          <w:trHeight w:val="3"/>
        </w:trPr>
        <w:tc>
          <w:tcPr>
            <w:tcW w:w="980" w:type="pct"/>
            <w:noWrap/>
          </w:tcPr>
          <w:p w14:paraId="1ADD69F3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3B3643F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proofErr w:type="gramStart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Median(</w:t>
            </w:r>
            <w:proofErr w:type="gramEnd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%25-75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%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CI)</w:t>
            </w:r>
          </w:p>
        </w:tc>
        <w:tc>
          <w:tcPr>
            <w:tcW w:w="921" w:type="pct"/>
            <w:noWrap/>
          </w:tcPr>
          <w:p w14:paraId="2BD9B5B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2 (0-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10)</w:t>
            </w:r>
          </w:p>
        </w:tc>
        <w:tc>
          <w:tcPr>
            <w:tcW w:w="846" w:type="pct"/>
            <w:noWrap/>
          </w:tcPr>
          <w:p w14:paraId="5A1D11A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2 (0-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7)</w:t>
            </w:r>
          </w:p>
        </w:tc>
        <w:tc>
          <w:tcPr>
            <w:tcW w:w="775" w:type="pct"/>
            <w:noWrap/>
          </w:tcPr>
          <w:p w14:paraId="283B549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2 (0-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3)</w:t>
            </w:r>
          </w:p>
        </w:tc>
        <w:tc>
          <w:tcPr>
            <w:tcW w:w="402" w:type="pct"/>
            <w:noWrap/>
          </w:tcPr>
          <w:p w14:paraId="0729EB2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0,961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q</w:t>
            </w:r>
          </w:p>
        </w:tc>
      </w:tr>
      <w:tr w:rsidR="00C70CAF" w:rsidRPr="00464EA5" w14:paraId="41425F39" w14:textId="77777777" w:rsidTr="00241FC2">
        <w:trPr>
          <w:trHeight w:val="3"/>
        </w:trPr>
        <w:tc>
          <w:tcPr>
            <w:tcW w:w="980" w:type="pct"/>
            <w:noWrap/>
          </w:tcPr>
          <w:p w14:paraId="35ED5F91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6E78051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Min-max</w:t>
            </w:r>
          </w:p>
        </w:tc>
        <w:tc>
          <w:tcPr>
            <w:tcW w:w="921" w:type="pct"/>
            <w:noWrap/>
          </w:tcPr>
          <w:p w14:paraId="0D67D47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31</w:t>
            </w:r>
          </w:p>
        </w:tc>
        <w:tc>
          <w:tcPr>
            <w:tcW w:w="846" w:type="pct"/>
            <w:noWrap/>
          </w:tcPr>
          <w:p w14:paraId="634DB66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25</w:t>
            </w:r>
          </w:p>
        </w:tc>
        <w:tc>
          <w:tcPr>
            <w:tcW w:w="775" w:type="pct"/>
            <w:noWrap/>
          </w:tcPr>
          <w:p w14:paraId="375BBF4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17</w:t>
            </w:r>
          </w:p>
        </w:tc>
        <w:tc>
          <w:tcPr>
            <w:tcW w:w="402" w:type="pct"/>
            <w:noWrap/>
          </w:tcPr>
          <w:p w14:paraId="55C6A8B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243C7DFA" w14:textId="77777777" w:rsidTr="00241FC2">
        <w:trPr>
          <w:trHeight w:val="3"/>
        </w:trPr>
        <w:tc>
          <w:tcPr>
            <w:tcW w:w="980" w:type="pct"/>
            <w:noWrap/>
          </w:tcPr>
          <w:p w14:paraId="2A4BEE24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Radiation therapy</w:t>
            </w:r>
          </w:p>
        </w:tc>
        <w:tc>
          <w:tcPr>
            <w:tcW w:w="1076" w:type="pct"/>
            <w:noWrap/>
          </w:tcPr>
          <w:p w14:paraId="3DFBAC2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 (%)</w:t>
            </w:r>
          </w:p>
        </w:tc>
        <w:tc>
          <w:tcPr>
            <w:tcW w:w="921" w:type="pct"/>
            <w:noWrap/>
          </w:tcPr>
          <w:p w14:paraId="7B081C2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846" w:type="pct"/>
            <w:noWrap/>
          </w:tcPr>
          <w:p w14:paraId="012DB32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775" w:type="pct"/>
            <w:noWrap/>
          </w:tcPr>
          <w:p w14:paraId="513FB47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402" w:type="pct"/>
            <w:noWrap/>
          </w:tcPr>
          <w:p w14:paraId="13FB216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0,207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0C85934D" w14:textId="77777777" w:rsidTr="00241FC2">
        <w:trPr>
          <w:trHeight w:val="3"/>
        </w:trPr>
        <w:tc>
          <w:tcPr>
            <w:tcW w:w="980" w:type="pct"/>
            <w:noWrap/>
          </w:tcPr>
          <w:p w14:paraId="3FB99D56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4ED5CAF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</w:t>
            </w:r>
          </w:p>
        </w:tc>
        <w:tc>
          <w:tcPr>
            <w:tcW w:w="921" w:type="pct"/>
            <w:noWrap/>
          </w:tcPr>
          <w:p w14:paraId="7AD7BCE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846" w:type="pct"/>
            <w:noWrap/>
          </w:tcPr>
          <w:p w14:paraId="4176774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775" w:type="pct"/>
            <w:noWrap/>
          </w:tcPr>
          <w:p w14:paraId="78C9DF56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3(%20)</w:t>
            </w:r>
          </w:p>
        </w:tc>
        <w:tc>
          <w:tcPr>
            <w:tcW w:w="402" w:type="pct"/>
            <w:noWrap/>
          </w:tcPr>
          <w:p w14:paraId="7389E79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464DD57A" w14:textId="77777777" w:rsidTr="00241FC2">
        <w:trPr>
          <w:trHeight w:val="3"/>
        </w:trPr>
        <w:tc>
          <w:tcPr>
            <w:tcW w:w="980" w:type="pct"/>
            <w:noWrap/>
          </w:tcPr>
          <w:p w14:paraId="7B709A8E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29E63286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Yes</w:t>
            </w:r>
          </w:p>
        </w:tc>
        <w:tc>
          <w:tcPr>
            <w:tcW w:w="921" w:type="pct"/>
            <w:noWrap/>
          </w:tcPr>
          <w:p w14:paraId="7F2CF8B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15(%100)</w:t>
            </w:r>
          </w:p>
        </w:tc>
        <w:tc>
          <w:tcPr>
            <w:tcW w:w="846" w:type="pct"/>
            <w:noWrap/>
          </w:tcPr>
          <w:p w14:paraId="7B4FAED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13(%86,7)</w:t>
            </w:r>
          </w:p>
        </w:tc>
        <w:tc>
          <w:tcPr>
            <w:tcW w:w="775" w:type="pct"/>
            <w:noWrap/>
          </w:tcPr>
          <w:p w14:paraId="3AF29CC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12(%80)</w:t>
            </w:r>
          </w:p>
        </w:tc>
        <w:tc>
          <w:tcPr>
            <w:tcW w:w="402" w:type="pct"/>
            <w:noWrap/>
          </w:tcPr>
          <w:p w14:paraId="0876880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03E19DAD" w14:textId="77777777" w:rsidTr="00241FC2">
        <w:trPr>
          <w:trHeight w:val="3"/>
        </w:trPr>
        <w:tc>
          <w:tcPr>
            <w:tcW w:w="980" w:type="pct"/>
            <w:noWrap/>
          </w:tcPr>
          <w:p w14:paraId="33038E1A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Axillary radiation</w:t>
            </w:r>
          </w:p>
        </w:tc>
        <w:tc>
          <w:tcPr>
            <w:tcW w:w="1076" w:type="pct"/>
            <w:noWrap/>
          </w:tcPr>
          <w:p w14:paraId="2A6F3AB0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 (%)</w:t>
            </w:r>
          </w:p>
        </w:tc>
        <w:tc>
          <w:tcPr>
            <w:tcW w:w="921" w:type="pct"/>
            <w:noWrap/>
          </w:tcPr>
          <w:p w14:paraId="082B311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846" w:type="pct"/>
            <w:noWrap/>
          </w:tcPr>
          <w:p w14:paraId="7C079100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775" w:type="pct"/>
            <w:noWrap/>
          </w:tcPr>
          <w:p w14:paraId="4952B60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402" w:type="pct"/>
            <w:noWrap/>
          </w:tcPr>
          <w:p w14:paraId="051EA66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0,164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1D773C23" w14:textId="77777777" w:rsidTr="00241FC2">
        <w:trPr>
          <w:trHeight w:val="3"/>
        </w:trPr>
        <w:tc>
          <w:tcPr>
            <w:tcW w:w="980" w:type="pct"/>
            <w:noWrap/>
          </w:tcPr>
          <w:p w14:paraId="016A9F70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727337E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</w:t>
            </w:r>
          </w:p>
        </w:tc>
        <w:tc>
          <w:tcPr>
            <w:tcW w:w="921" w:type="pct"/>
            <w:noWrap/>
          </w:tcPr>
          <w:p w14:paraId="49342C7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846" w:type="pct"/>
            <w:noWrap/>
          </w:tcPr>
          <w:p w14:paraId="719B131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6(%42,9)</w:t>
            </w:r>
          </w:p>
        </w:tc>
        <w:tc>
          <w:tcPr>
            <w:tcW w:w="775" w:type="pct"/>
            <w:noWrap/>
          </w:tcPr>
          <w:p w14:paraId="65376FB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6(%40)</w:t>
            </w:r>
          </w:p>
        </w:tc>
        <w:tc>
          <w:tcPr>
            <w:tcW w:w="402" w:type="pct"/>
            <w:noWrap/>
          </w:tcPr>
          <w:p w14:paraId="1AC54866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1560EB8D" w14:textId="77777777" w:rsidTr="00241FC2">
        <w:trPr>
          <w:trHeight w:val="3"/>
        </w:trPr>
        <w:tc>
          <w:tcPr>
            <w:tcW w:w="980" w:type="pct"/>
            <w:noWrap/>
          </w:tcPr>
          <w:p w14:paraId="024ABE58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0874EF3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Yes</w:t>
            </w:r>
          </w:p>
        </w:tc>
        <w:tc>
          <w:tcPr>
            <w:tcW w:w="921" w:type="pct"/>
            <w:noWrap/>
          </w:tcPr>
          <w:p w14:paraId="0909E22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13(%86,7)</w:t>
            </w:r>
          </w:p>
        </w:tc>
        <w:tc>
          <w:tcPr>
            <w:tcW w:w="846" w:type="pct"/>
            <w:noWrap/>
          </w:tcPr>
          <w:p w14:paraId="5B34F1F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8(%57,1)</w:t>
            </w:r>
          </w:p>
        </w:tc>
        <w:tc>
          <w:tcPr>
            <w:tcW w:w="775" w:type="pct"/>
            <w:noWrap/>
          </w:tcPr>
          <w:p w14:paraId="193316C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9(%60)</w:t>
            </w:r>
          </w:p>
        </w:tc>
        <w:tc>
          <w:tcPr>
            <w:tcW w:w="402" w:type="pct"/>
            <w:noWrap/>
          </w:tcPr>
          <w:p w14:paraId="57FCB96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4A014F62" w14:textId="77777777" w:rsidTr="00241FC2">
        <w:trPr>
          <w:trHeight w:val="3"/>
        </w:trPr>
        <w:tc>
          <w:tcPr>
            <w:tcW w:w="980" w:type="pct"/>
            <w:noWrap/>
          </w:tcPr>
          <w:p w14:paraId="423938DE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Radiation dose (</w:t>
            </w:r>
            <w:proofErr w:type="spellStart"/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centigray</w:t>
            </w:r>
            <w:proofErr w:type="spellEnd"/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)</w:t>
            </w:r>
          </w:p>
        </w:tc>
        <w:tc>
          <w:tcPr>
            <w:tcW w:w="1076" w:type="pct"/>
            <w:noWrap/>
          </w:tcPr>
          <w:p w14:paraId="284782C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±SD</w:t>
            </w:r>
          </w:p>
        </w:tc>
        <w:tc>
          <w:tcPr>
            <w:tcW w:w="921" w:type="pct"/>
            <w:noWrap/>
          </w:tcPr>
          <w:p w14:paraId="5A70D5D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6173,3±2505,8</w:t>
            </w:r>
          </w:p>
        </w:tc>
        <w:tc>
          <w:tcPr>
            <w:tcW w:w="846" w:type="pct"/>
            <w:noWrap/>
          </w:tcPr>
          <w:p w14:paraId="35C9B41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5123,1±1094</w:t>
            </w:r>
          </w:p>
        </w:tc>
        <w:tc>
          <w:tcPr>
            <w:tcW w:w="775" w:type="pct"/>
            <w:noWrap/>
          </w:tcPr>
          <w:p w14:paraId="160E954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5083,3±1083,6</w:t>
            </w:r>
          </w:p>
        </w:tc>
        <w:tc>
          <w:tcPr>
            <w:tcW w:w="402" w:type="pct"/>
            <w:noWrap/>
          </w:tcPr>
          <w:p w14:paraId="48824E4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18DF2234" w14:textId="77777777" w:rsidTr="00241FC2">
        <w:trPr>
          <w:trHeight w:val="3"/>
        </w:trPr>
        <w:tc>
          <w:tcPr>
            <w:tcW w:w="980" w:type="pct"/>
            <w:noWrap/>
          </w:tcPr>
          <w:p w14:paraId="2F4F43C9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0EE8400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(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25-75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%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CI)</w:t>
            </w:r>
          </w:p>
        </w:tc>
        <w:tc>
          <w:tcPr>
            <w:tcW w:w="921" w:type="pct"/>
            <w:noWrap/>
          </w:tcPr>
          <w:p w14:paraId="7EEDF7E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6000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(5000-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6000)</w:t>
            </w:r>
          </w:p>
        </w:tc>
        <w:tc>
          <w:tcPr>
            <w:tcW w:w="846" w:type="pct"/>
            <w:noWrap/>
          </w:tcPr>
          <w:p w14:paraId="0A4B65A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5000(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5000-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6000)</w:t>
            </w:r>
          </w:p>
        </w:tc>
        <w:tc>
          <w:tcPr>
            <w:tcW w:w="775" w:type="pct"/>
            <w:noWrap/>
          </w:tcPr>
          <w:p w14:paraId="0988904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5000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(5000-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6000)</w:t>
            </w:r>
          </w:p>
        </w:tc>
        <w:tc>
          <w:tcPr>
            <w:tcW w:w="402" w:type="pct"/>
            <w:noWrap/>
          </w:tcPr>
          <w:p w14:paraId="57134230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0,388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q</w:t>
            </w:r>
          </w:p>
        </w:tc>
      </w:tr>
      <w:tr w:rsidR="00C70CAF" w:rsidRPr="00464EA5" w14:paraId="66FF419F" w14:textId="77777777" w:rsidTr="00241FC2">
        <w:trPr>
          <w:trHeight w:val="3"/>
        </w:trPr>
        <w:tc>
          <w:tcPr>
            <w:tcW w:w="980" w:type="pct"/>
            <w:noWrap/>
          </w:tcPr>
          <w:p w14:paraId="432FD48C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1CF9C66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Min-max</w:t>
            </w:r>
          </w:p>
        </w:tc>
        <w:tc>
          <w:tcPr>
            <w:tcW w:w="921" w:type="pct"/>
            <w:noWrap/>
          </w:tcPr>
          <w:p w14:paraId="353DBC4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5000/15000</w:t>
            </w:r>
          </w:p>
        </w:tc>
        <w:tc>
          <w:tcPr>
            <w:tcW w:w="846" w:type="pct"/>
            <w:noWrap/>
          </w:tcPr>
          <w:p w14:paraId="1C6BEB1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3000/6600</w:t>
            </w:r>
          </w:p>
        </w:tc>
        <w:tc>
          <w:tcPr>
            <w:tcW w:w="775" w:type="pct"/>
            <w:noWrap/>
          </w:tcPr>
          <w:p w14:paraId="7326DD9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3000/6000</w:t>
            </w:r>
          </w:p>
        </w:tc>
        <w:tc>
          <w:tcPr>
            <w:tcW w:w="402" w:type="pct"/>
            <w:noWrap/>
          </w:tcPr>
          <w:p w14:paraId="3510F7C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502FD50A" w14:textId="77777777" w:rsidTr="00241FC2">
        <w:trPr>
          <w:trHeight w:val="3"/>
        </w:trPr>
        <w:tc>
          <w:tcPr>
            <w:tcW w:w="980" w:type="pct"/>
            <w:noWrap/>
          </w:tcPr>
          <w:p w14:paraId="69855BE8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Chemotherapy</w:t>
            </w:r>
          </w:p>
        </w:tc>
        <w:tc>
          <w:tcPr>
            <w:tcW w:w="1076" w:type="pct"/>
            <w:noWrap/>
          </w:tcPr>
          <w:p w14:paraId="3C23C9B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</w:t>
            </w:r>
          </w:p>
        </w:tc>
        <w:tc>
          <w:tcPr>
            <w:tcW w:w="921" w:type="pct"/>
            <w:noWrap/>
          </w:tcPr>
          <w:p w14:paraId="43FF5E8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846" w:type="pct"/>
            <w:noWrap/>
          </w:tcPr>
          <w:p w14:paraId="36DA5F7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1(%6,7)</w:t>
            </w:r>
          </w:p>
        </w:tc>
        <w:tc>
          <w:tcPr>
            <w:tcW w:w="775" w:type="pct"/>
            <w:noWrap/>
          </w:tcPr>
          <w:p w14:paraId="728C82A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0(%0)</w:t>
            </w:r>
          </w:p>
        </w:tc>
        <w:tc>
          <w:tcPr>
            <w:tcW w:w="402" w:type="pct"/>
            <w:noWrap/>
          </w:tcPr>
          <w:p w14:paraId="137D7CF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0,343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0B2B4F75" w14:textId="77777777" w:rsidTr="00241FC2">
        <w:trPr>
          <w:trHeight w:val="3"/>
        </w:trPr>
        <w:tc>
          <w:tcPr>
            <w:tcW w:w="980" w:type="pct"/>
            <w:noWrap/>
          </w:tcPr>
          <w:p w14:paraId="560CBB25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4174647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Yes</w:t>
            </w:r>
          </w:p>
        </w:tc>
        <w:tc>
          <w:tcPr>
            <w:tcW w:w="921" w:type="pct"/>
            <w:noWrap/>
          </w:tcPr>
          <w:p w14:paraId="293F03E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13(%86,7)</w:t>
            </w:r>
          </w:p>
        </w:tc>
        <w:tc>
          <w:tcPr>
            <w:tcW w:w="846" w:type="pct"/>
            <w:noWrap/>
          </w:tcPr>
          <w:p w14:paraId="718539C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14(%93,3)</w:t>
            </w:r>
          </w:p>
        </w:tc>
        <w:tc>
          <w:tcPr>
            <w:tcW w:w="775" w:type="pct"/>
            <w:noWrap/>
          </w:tcPr>
          <w:p w14:paraId="1F06CCC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15(%100)</w:t>
            </w:r>
          </w:p>
        </w:tc>
        <w:tc>
          <w:tcPr>
            <w:tcW w:w="402" w:type="pct"/>
            <w:noWrap/>
          </w:tcPr>
          <w:p w14:paraId="62EBCD2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7EA8B970" w14:textId="77777777" w:rsidTr="00241FC2">
        <w:trPr>
          <w:trHeight w:val="3"/>
        </w:trPr>
        <w:tc>
          <w:tcPr>
            <w:tcW w:w="980" w:type="pct"/>
            <w:noWrap/>
          </w:tcPr>
          <w:p w14:paraId="1793E4A4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Adjuvant chemotherapy </w:t>
            </w:r>
          </w:p>
        </w:tc>
        <w:tc>
          <w:tcPr>
            <w:tcW w:w="1076" w:type="pct"/>
            <w:noWrap/>
          </w:tcPr>
          <w:p w14:paraId="1FB736B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 xml:space="preserve"> ±</w:t>
            </w:r>
            <w:proofErr w:type="gramEnd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SD</w:t>
            </w:r>
          </w:p>
        </w:tc>
        <w:tc>
          <w:tcPr>
            <w:tcW w:w="921" w:type="pct"/>
            <w:noWrap/>
          </w:tcPr>
          <w:p w14:paraId="52BA6A0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6,8±2,4</w:t>
            </w:r>
          </w:p>
        </w:tc>
        <w:tc>
          <w:tcPr>
            <w:tcW w:w="846" w:type="pct"/>
            <w:noWrap/>
          </w:tcPr>
          <w:p w14:paraId="5482C28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7,1±3,2</w:t>
            </w:r>
          </w:p>
        </w:tc>
        <w:tc>
          <w:tcPr>
            <w:tcW w:w="775" w:type="pct"/>
            <w:noWrap/>
          </w:tcPr>
          <w:p w14:paraId="376D4DB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7,5±4</w:t>
            </w:r>
          </w:p>
        </w:tc>
        <w:tc>
          <w:tcPr>
            <w:tcW w:w="402" w:type="pct"/>
            <w:noWrap/>
          </w:tcPr>
          <w:p w14:paraId="774A764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57C406E3" w14:textId="77777777" w:rsidTr="00241FC2">
        <w:trPr>
          <w:trHeight w:val="3"/>
        </w:trPr>
        <w:tc>
          <w:tcPr>
            <w:tcW w:w="980" w:type="pct"/>
            <w:noWrap/>
          </w:tcPr>
          <w:p w14:paraId="29DF05AF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6BE9D81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proofErr w:type="gramStart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Median(</w:t>
            </w:r>
            <w:proofErr w:type="gramEnd"/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%25-75 CI)</w:t>
            </w:r>
          </w:p>
        </w:tc>
        <w:tc>
          <w:tcPr>
            <w:tcW w:w="921" w:type="pct"/>
            <w:noWrap/>
          </w:tcPr>
          <w:p w14:paraId="05151D6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8(4/8)</w:t>
            </w:r>
          </w:p>
        </w:tc>
        <w:tc>
          <w:tcPr>
            <w:tcW w:w="846" w:type="pct"/>
            <w:noWrap/>
          </w:tcPr>
          <w:p w14:paraId="1615502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6,5(4/8,3)</w:t>
            </w:r>
          </w:p>
        </w:tc>
        <w:tc>
          <w:tcPr>
            <w:tcW w:w="775" w:type="pct"/>
            <w:noWrap/>
          </w:tcPr>
          <w:p w14:paraId="4AB1E02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6(4/8)</w:t>
            </w:r>
          </w:p>
        </w:tc>
        <w:tc>
          <w:tcPr>
            <w:tcW w:w="402" w:type="pct"/>
            <w:noWrap/>
          </w:tcPr>
          <w:p w14:paraId="24F14A8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0,995</w:t>
            </w:r>
          </w:p>
        </w:tc>
      </w:tr>
      <w:tr w:rsidR="00C70CAF" w:rsidRPr="00464EA5" w14:paraId="53279B3E" w14:textId="77777777" w:rsidTr="00241FC2">
        <w:trPr>
          <w:trHeight w:val="3"/>
        </w:trPr>
        <w:tc>
          <w:tcPr>
            <w:tcW w:w="980" w:type="pct"/>
            <w:noWrap/>
          </w:tcPr>
          <w:p w14:paraId="16490C02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0B5E5E8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Min-max</w:t>
            </w:r>
          </w:p>
        </w:tc>
        <w:tc>
          <w:tcPr>
            <w:tcW w:w="921" w:type="pct"/>
            <w:noWrap/>
          </w:tcPr>
          <w:p w14:paraId="3E5D248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4/12</w:t>
            </w:r>
          </w:p>
        </w:tc>
        <w:tc>
          <w:tcPr>
            <w:tcW w:w="846" w:type="pct"/>
            <w:noWrap/>
          </w:tcPr>
          <w:p w14:paraId="16502851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4/16</w:t>
            </w:r>
          </w:p>
        </w:tc>
        <w:tc>
          <w:tcPr>
            <w:tcW w:w="775" w:type="pct"/>
            <w:noWrap/>
          </w:tcPr>
          <w:p w14:paraId="1C275EE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4/17</w:t>
            </w:r>
          </w:p>
        </w:tc>
        <w:tc>
          <w:tcPr>
            <w:tcW w:w="402" w:type="pct"/>
            <w:noWrap/>
          </w:tcPr>
          <w:p w14:paraId="2D70959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72BCDDC3" w14:textId="77777777" w:rsidTr="00241FC2">
        <w:trPr>
          <w:trHeight w:val="3"/>
        </w:trPr>
        <w:tc>
          <w:tcPr>
            <w:tcW w:w="980" w:type="pct"/>
            <w:noWrap/>
          </w:tcPr>
          <w:p w14:paraId="317B8E1D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Neo-adjuvant chemotherapy</w:t>
            </w:r>
          </w:p>
        </w:tc>
        <w:tc>
          <w:tcPr>
            <w:tcW w:w="1076" w:type="pct"/>
            <w:noWrap/>
          </w:tcPr>
          <w:p w14:paraId="6C07BA4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</w:t>
            </w:r>
          </w:p>
        </w:tc>
        <w:tc>
          <w:tcPr>
            <w:tcW w:w="921" w:type="pct"/>
            <w:noWrap/>
          </w:tcPr>
          <w:p w14:paraId="7F8274D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13(%86,7)</w:t>
            </w:r>
          </w:p>
        </w:tc>
        <w:tc>
          <w:tcPr>
            <w:tcW w:w="846" w:type="pct"/>
            <w:noWrap/>
          </w:tcPr>
          <w:p w14:paraId="4AC9FCF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12(%80)</w:t>
            </w:r>
          </w:p>
        </w:tc>
        <w:tc>
          <w:tcPr>
            <w:tcW w:w="775" w:type="pct"/>
            <w:noWrap/>
          </w:tcPr>
          <w:p w14:paraId="41F9FF2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13(%86,7)</w:t>
            </w:r>
          </w:p>
        </w:tc>
        <w:tc>
          <w:tcPr>
            <w:tcW w:w="402" w:type="pct"/>
            <w:noWrap/>
          </w:tcPr>
          <w:p w14:paraId="2EBF0F5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0,844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65A65DE1" w14:textId="77777777" w:rsidTr="00241FC2">
        <w:trPr>
          <w:trHeight w:val="3"/>
        </w:trPr>
        <w:tc>
          <w:tcPr>
            <w:tcW w:w="980" w:type="pct"/>
            <w:noWrap/>
          </w:tcPr>
          <w:p w14:paraId="52947B86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25539CE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Yes</w:t>
            </w:r>
          </w:p>
        </w:tc>
        <w:tc>
          <w:tcPr>
            <w:tcW w:w="921" w:type="pct"/>
            <w:noWrap/>
          </w:tcPr>
          <w:p w14:paraId="13B7CA0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846" w:type="pct"/>
            <w:noWrap/>
          </w:tcPr>
          <w:p w14:paraId="0CCE1C2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3(%20)</w:t>
            </w:r>
          </w:p>
        </w:tc>
        <w:tc>
          <w:tcPr>
            <w:tcW w:w="775" w:type="pct"/>
            <w:noWrap/>
          </w:tcPr>
          <w:p w14:paraId="5A1BB59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2(%13,3)</w:t>
            </w:r>
          </w:p>
        </w:tc>
        <w:tc>
          <w:tcPr>
            <w:tcW w:w="402" w:type="pct"/>
            <w:noWrap/>
          </w:tcPr>
          <w:p w14:paraId="7411B05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038BF9C3" w14:textId="77777777" w:rsidTr="00241FC2">
        <w:trPr>
          <w:trHeight w:val="3"/>
        </w:trPr>
        <w:tc>
          <w:tcPr>
            <w:tcW w:w="980" w:type="pct"/>
            <w:noWrap/>
          </w:tcPr>
          <w:p w14:paraId="3A6C7926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Type of chemotherapy </w:t>
            </w:r>
          </w:p>
        </w:tc>
        <w:tc>
          <w:tcPr>
            <w:tcW w:w="1076" w:type="pct"/>
            <w:noWrap/>
          </w:tcPr>
          <w:p w14:paraId="6E707CA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AC</w:t>
            </w:r>
          </w:p>
        </w:tc>
        <w:tc>
          <w:tcPr>
            <w:tcW w:w="921" w:type="pct"/>
            <w:noWrap/>
          </w:tcPr>
          <w:p w14:paraId="6C6BB27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1(%7,7)</w:t>
            </w:r>
          </w:p>
        </w:tc>
        <w:tc>
          <w:tcPr>
            <w:tcW w:w="846" w:type="pct"/>
            <w:noWrap/>
          </w:tcPr>
          <w:p w14:paraId="7AAA734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5(%35,7)</w:t>
            </w:r>
          </w:p>
        </w:tc>
        <w:tc>
          <w:tcPr>
            <w:tcW w:w="775" w:type="pct"/>
            <w:noWrap/>
          </w:tcPr>
          <w:p w14:paraId="7815EC0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5(%33,3)</w:t>
            </w:r>
          </w:p>
        </w:tc>
        <w:tc>
          <w:tcPr>
            <w:tcW w:w="402" w:type="pct"/>
            <w:noWrap/>
          </w:tcPr>
          <w:p w14:paraId="7C0C6BAE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0,405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3A4EB8B8" w14:textId="77777777" w:rsidTr="00241FC2">
        <w:trPr>
          <w:trHeight w:val="3"/>
        </w:trPr>
        <w:tc>
          <w:tcPr>
            <w:tcW w:w="980" w:type="pct"/>
            <w:noWrap/>
          </w:tcPr>
          <w:p w14:paraId="2BF95195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16BB8D4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ACT</w:t>
            </w:r>
          </w:p>
        </w:tc>
        <w:tc>
          <w:tcPr>
            <w:tcW w:w="921" w:type="pct"/>
            <w:noWrap/>
          </w:tcPr>
          <w:p w14:paraId="3426E56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6(%46,2)</w:t>
            </w:r>
          </w:p>
        </w:tc>
        <w:tc>
          <w:tcPr>
            <w:tcW w:w="846" w:type="pct"/>
            <w:noWrap/>
          </w:tcPr>
          <w:p w14:paraId="533C9F9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6(%42,9)</w:t>
            </w:r>
          </w:p>
        </w:tc>
        <w:tc>
          <w:tcPr>
            <w:tcW w:w="775" w:type="pct"/>
            <w:noWrap/>
          </w:tcPr>
          <w:p w14:paraId="57C3AD56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6(%40)</w:t>
            </w:r>
          </w:p>
        </w:tc>
        <w:tc>
          <w:tcPr>
            <w:tcW w:w="402" w:type="pct"/>
            <w:noWrap/>
          </w:tcPr>
          <w:p w14:paraId="08DDA6A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429A90B1" w14:textId="77777777" w:rsidTr="00241FC2">
        <w:trPr>
          <w:trHeight w:val="3"/>
        </w:trPr>
        <w:tc>
          <w:tcPr>
            <w:tcW w:w="980" w:type="pct"/>
            <w:noWrap/>
          </w:tcPr>
          <w:p w14:paraId="79114E32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27F1CED3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CAF</w:t>
            </w:r>
          </w:p>
        </w:tc>
        <w:tc>
          <w:tcPr>
            <w:tcW w:w="921" w:type="pct"/>
            <w:noWrap/>
          </w:tcPr>
          <w:p w14:paraId="0298357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6(%46,2)</w:t>
            </w:r>
          </w:p>
        </w:tc>
        <w:tc>
          <w:tcPr>
            <w:tcW w:w="846" w:type="pct"/>
            <w:noWrap/>
          </w:tcPr>
          <w:p w14:paraId="2447F4A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3(%21,4)</w:t>
            </w:r>
          </w:p>
        </w:tc>
        <w:tc>
          <w:tcPr>
            <w:tcW w:w="775" w:type="pct"/>
            <w:noWrap/>
          </w:tcPr>
          <w:p w14:paraId="77810C5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4(%26,7)</w:t>
            </w:r>
          </w:p>
        </w:tc>
        <w:tc>
          <w:tcPr>
            <w:tcW w:w="402" w:type="pct"/>
            <w:noWrap/>
          </w:tcPr>
          <w:p w14:paraId="2CC2A75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49694E73" w14:textId="77777777" w:rsidTr="00241FC2">
        <w:trPr>
          <w:trHeight w:val="3"/>
        </w:trPr>
        <w:tc>
          <w:tcPr>
            <w:tcW w:w="980" w:type="pct"/>
            <w:noWrap/>
          </w:tcPr>
          <w:p w14:paraId="3EADB935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Endocrine therapy</w:t>
            </w:r>
          </w:p>
        </w:tc>
        <w:tc>
          <w:tcPr>
            <w:tcW w:w="1076" w:type="pct"/>
            <w:noWrap/>
          </w:tcPr>
          <w:p w14:paraId="29A6F71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No</w:t>
            </w:r>
          </w:p>
        </w:tc>
        <w:tc>
          <w:tcPr>
            <w:tcW w:w="921" w:type="pct"/>
            <w:noWrap/>
          </w:tcPr>
          <w:p w14:paraId="056279EA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5(%33,3)</w:t>
            </w:r>
          </w:p>
        </w:tc>
        <w:tc>
          <w:tcPr>
            <w:tcW w:w="846" w:type="pct"/>
            <w:noWrap/>
          </w:tcPr>
          <w:p w14:paraId="2DEBB4D7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6(%40)</w:t>
            </w:r>
          </w:p>
        </w:tc>
        <w:tc>
          <w:tcPr>
            <w:tcW w:w="775" w:type="pct"/>
            <w:noWrap/>
          </w:tcPr>
          <w:p w14:paraId="468563B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5(%33,3)</w:t>
            </w:r>
          </w:p>
        </w:tc>
        <w:tc>
          <w:tcPr>
            <w:tcW w:w="402" w:type="pct"/>
            <w:noWrap/>
          </w:tcPr>
          <w:p w14:paraId="0650160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0,908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6B3A9F8F" w14:textId="77777777" w:rsidTr="00241FC2">
        <w:trPr>
          <w:trHeight w:val="3"/>
        </w:trPr>
        <w:tc>
          <w:tcPr>
            <w:tcW w:w="980" w:type="pct"/>
            <w:noWrap/>
          </w:tcPr>
          <w:p w14:paraId="67F3780D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0251889B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Yes</w:t>
            </w:r>
          </w:p>
        </w:tc>
        <w:tc>
          <w:tcPr>
            <w:tcW w:w="921" w:type="pct"/>
            <w:noWrap/>
          </w:tcPr>
          <w:p w14:paraId="0CF25BC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10(%66,7)</w:t>
            </w:r>
          </w:p>
        </w:tc>
        <w:tc>
          <w:tcPr>
            <w:tcW w:w="846" w:type="pct"/>
            <w:noWrap/>
          </w:tcPr>
          <w:p w14:paraId="48B7C75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9(%60)</w:t>
            </w:r>
          </w:p>
        </w:tc>
        <w:tc>
          <w:tcPr>
            <w:tcW w:w="775" w:type="pct"/>
            <w:noWrap/>
          </w:tcPr>
          <w:p w14:paraId="4D677AF0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10(%66,7)</w:t>
            </w:r>
          </w:p>
        </w:tc>
        <w:tc>
          <w:tcPr>
            <w:tcW w:w="402" w:type="pct"/>
            <w:noWrap/>
          </w:tcPr>
          <w:p w14:paraId="15E41D09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C70CAF" w:rsidRPr="00464EA5" w14:paraId="61E026FB" w14:textId="77777777" w:rsidTr="00241FC2">
        <w:trPr>
          <w:trHeight w:val="3"/>
        </w:trPr>
        <w:tc>
          <w:tcPr>
            <w:tcW w:w="980" w:type="pct"/>
            <w:noWrap/>
          </w:tcPr>
          <w:p w14:paraId="4308211E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0D6922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 xml:space="preserve">Type of endocrine therapy </w:t>
            </w:r>
          </w:p>
        </w:tc>
        <w:tc>
          <w:tcPr>
            <w:tcW w:w="1076" w:type="pct"/>
            <w:noWrap/>
          </w:tcPr>
          <w:p w14:paraId="29EB529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Tamo</w:t>
            </w: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xifen</w:t>
            </w:r>
          </w:p>
        </w:tc>
        <w:tc>
          <w:tcPr>
            <w:tcW w:w="921" w:type="pct"/>
            <w:noWrap/>
          </w:tcPr>
          <w:p w14:paraId="43CC4AC4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4(%40)</w:t>
            </w:r>
          </w:p>
        </w:tc>
        <w:tc>
          <w:tcPr>
            <w:tcW w:w="846" w:type="pct"/>
            <w:noWrap/>
          </w:tcPr>
          <w:p w14:paraId="0F5D07DD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8(%80)</w:t>
            </w:r>
          </w:p>
        </w:tc>
        <w:tc>
          <w:tcPr>
            <w:tcW w:w="775" w:type="pct"/>
            <w:noWrap/>
          </w:tcPr>
          <w:p w14:paraId="7F0367C6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8(%80)</w:t>
            </w:r>
          </w:p>
        </w:tc>
        <w:tc>
          <w:tcPr>
            <w:tcW w:w="402" w:type="pct"/>
            <w:noWrap/>
          </w:tcPr>
          <w:p w14:paraId="40B10380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0,091</w:t>
            </w:r>
            <w:r w:rsidRPr="00464EA5">
              <w:rPr>
                <w:sz w:val="16"/>
                <w:szCs w:val="16"/>
                <w:vertAlign w:val="superscript"/>
                <w:lang w:val="en-US" w:eastAsia="tr-TR"/>
              </w:rPr>
              <w:t>x</w:t>
            </w:r>
          </w:p>
        </w:tc>
      </w:tr>
      <w:tr w:rsidR="00C70CAF" w:rsidRPr="00464EA5" w14:paraId="145E5612" w14:textId="77777777" w:rsidTr="00241FC2">
        <w:trPr>
          <w:trHeight w:val="3"/>
        </w:trPr>
        <w:tc>
          <w:tcPr>
            <w:tcW w:w="980" w:type="pct"/>
            <w:noWrap/>
          </w:tcPr>
          <w:p w14:paraId="6F445115" w14:textId="77777777" w:rsidR="00C70CAF" w:rsidRPr="000D6922" w:rsidRDefault="00C70CAF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</w:p>
        </w:tc>
        <w:tc>
          <w:tcPr>
            <w:tcW w:w="1076" w:type="pct"/>
            <w:noWrap/>
          </w:tcPr>
          <w:p w14:paraId="2AE79408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tr-TR"/>
              </w:rPr>
              <w:t>Aromatase inhibitors</w:t>
            </w:r>
          </w:p>
        </w:tc>
        <w:tc>
          <w:tcPr>
            <w:tcW w:w="921" w:type="pct"/>
            <w:noWrap/>
          </w:tcPr>
          <w:p w14:paraId="1126C50F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6(%60)</w:t>
            </w:r>
          </w:p>
        </w:tc>
        <w:tc>
          <w:tcPr>
            <w:tcW w:w="846" w:type="pct"/>
            <w:noWrap/>
          </w:tcPr>
          <w:p w14:paraId="1762953C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2(%20)</w:t>
            </w:r>
          </w:p>
        </w:tc>
        <w:tc>
          <w:tcPr>
            <w:tcW w:w="775" w:type="pct"/>
            <w:noWrap/>
          </w:tcPr>
          <w:p w14:paraId="3C03EEE5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2(%20)</w:t>
            </w:r>
          </w:p>
        </w:tc>
        <w:tc>
          <w:tcPr>
            <w:tcW w:w="402" w:type="pct"/>
            <w:noWrap/>
          </w:tcPr>
          <w:p w14:paraId="7DF0A7B2" w14:textId="77777777" w:rsidR="00C70CAF" w:rsidRPr="00464EA5" w:rsidRDefault="00C70CAF" w:rsidP="00241FC2">
            <w:pPr>
              <w:rPr>
                <w:rFonts w:ascii="Times New Roman" w:hAnsi="Times New Roman"/>
                <w:sz w:val="16"/>
                <w:szCs w:val="16"/>
                <w:lang w:val="en-US" w:eastAsia="tr-TR"/>
              </w:rPr>
            </w:pPr>
          </w:p>
        </w:tc>
      </w:tr>
    </w:tbl>
    <w:p w14:paraId="0218B481" w14:textId="77777777" w:rsidR="00C70CAF" w:rsidRPr="00464EA5" w:rsidRDefault="00C70CAF" w:rsidP="00C70CAF">
      <w:pPr>
        <w:pStyle w:val="AralkYok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AC: Doxorubicin + cyclophosphamide,</w:t>
      </w:r>
      <w:r w:rsidRPr="00464EA5">
        <w:rPr>
          <w:rFonts w:ascii="Times New Roman" w:hAnsi="Times New Roman"/>
          <w:sz w:val="20"/>
          <w:szCs w:val="20"/>
          <w:lang w:val="en-US"/>
        </w:rPr>
        <w:t xml:space="preserve"> ACT: </w:t>
      </w:r>
      <w:proofErr w:type="spellStart"/>
      <w:r w:rsidRPr="008E546F">
        <w:rPr>
          <w:rFonts w:ascii="Times New Roman" w:hAnsi="Times New Roman"/>
          <w:sz w:val="20"/>
          <w:szCs w:val="20"/>
          <w:lang w:val="en-US"/>
        </w:rPr>
        <w:t>Doxorubusin</w:t>
      </w:r>
      <w:proofErr w:type="spellEnd"/>
      <w:r w:rsidRPr="008E546F">
        <w:rPr>
          <w:rFonts w:ascii="Times New Roman" w:hAnsi="Times New Roman"/>
          <w:sz w:val="20"/>
          <w:szCs w:val="20"/>
          <w:lang w:val="en-US"/>
        </w:rPr>
        <w:t xml:space="preserve"> + cyclophosphamide</w:t>
      </w:r>
      <w:r>
        <w:rPr>
          <w:rFonts w:ascii="Times New Roman" w:hAnsi="Times New Roman"/>
          <w:sz w:val="20"/>
          <w:szCs w:val="20"/>
          <w:lang w:val="en-US"/>
        </w:rPr>
        <w:t xml:space="preserve"> + docetax</w:t>
      </w:r>
      <w:r w:rsidRPr="00464EA5">
        <w:rPr>
          <w:rFonts w:ascii="Times New Roman" w:hAnsi="Times New Roman"/>
          <w:sz w:val="20"/>
          <w:szCs w:val="20"/>
          <w:lang w:val="en-US"/>
        </w:rPr>
        <w:t xml:space="preserve">el,  </w:t>
      </w:r>
    </w:p>
    <w:p w14:paraId="08D162AD" w14:textId="77777777" w:rsidR="00C70CAF" w:rsidRDefault="00C70CAF" w:rsidP="00C70CAF">
      <w:pPr>
        <w:pStyle w:val="AralkYok"/>
        <w:rPr>
          <w:rFonts w:ascii="Times New Roman" w:hAnsi="Times New Roman"/>
          <w:sz w:val="20"/>
          <w:szCs w:val="20"/>
          <w:lang w:val="en-US"/>
        </w:rPr>
      </w:pPr>
      <w:r w:rsidRPr="00464EA5">
        <w:rPr>
          <w:rFonts w:ascii="Times New Roman" w:hAnsi="Times New Roman"/>
          <w:sz w:val="20"/>
          <w:szCs w:val="20"/>
          <w:lang w:val="en-US"/>
        </w:rPr>
        <w:t xml:space="preserve">CAF: </w:t>
      </w:r>
      <w:r>
        <w:rPr>
          <w:rFonts w:ascii="Times New Roman" w:hAnsi="Times New Roman"/>
          <w:sz w:val="20"/>
          <w:szCs w:val="20"/>
          <w:lang w:val="en-US"/>
        </w:rPr>
        <w:t>Cyclophosphamide</w:t>
      </w:r>
      <w:r w:rsidRPr="00464EA5">
        <w:rPr>
          <w:rFonts w:ascii="Times New Roman" w:hAnsi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/>
          <w:sz w:val="20"/>
          <w:szCs w:val="20"/>
          <w:lang w:val="en-US"/>
        </w:rPr>
        <w:t>Doxorubicin</w:t>
      </w:r>
      <w:r w:rsidRPr="00464EA5">
        <w:rPr>
          <w:rFonts w:ascii="Times New Roman" w:hAnsi="Times New Roman"/>
          <w:sz w:val="20"/>
          <w:szCs w:val="20"/>
          <w:lang w:val="en-US"/>
        </w:rPr>
        <w:t xml:space="preserve"> + </w:t>
      </w:r>
      <w:proofErr w:type="spellStart"/>
      <w:r w:rsidRPr="00464EA5">
        <w:rPr>
          <w:rFonts w:ascii="Times New Roman" w:hAnsi="Times New Roman"/>
          <w:sz w:val="20"/>
          <w:szCs w:val="20"/>
          <w:lang w:val="en-US"/>
        </w:rPr>
        <w:t>Fl</w:t>
      </w:r>
      <w:r>
        <w:rPr>
          <w:rFonts w:ascii="Times New Roman" w:hAnsi="Times New Roman"/>
          <w:sz w:val="20"/>
          <w:szCs w:val="20"/>
          <w:lang w:val="en-US"/>
        </w:rPr>
        <w:t>u</w:t>
      </w:r>
      <w:r w:rsidRPr="00464EA5">
        <w:rPr>
          <w:rFonts w:ascii="Times New Roman" w:hAnsi="Times New Roman"/>
          <w:sz w:val="20"/>
          <w:szCs w:val="20"/>
          <w:lang w:val="en-US"/>
        </w:rPr>
        <w:t>oro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-urac</w:t>
      </w:r>
      <w:r w:rsidRPr="00464EA5">
        <w:rPr>
          <w:rFonts w:ascii="Times New Roman" w:hAnsi="Times New Roman"/>
          <w:sz w:val="20"/>
          <w:szCs w:val="20"/>
          <w:lang w:val="en-US"/>
        </w:rPr>
        <w:t xml:space="preserve">il, </w:t>
      </w:r>
    </w:p>
    <w:p w14:paraId="63C347F6" w14:textId="77777777" w:rsidR="00C70CAF" w:rsidRPr="00464EA5" w:rsidRDefault="00C70CAF" w:rsidP="00C70CAF">
      <w:pPr>
        <w:pStyle w:val="AralkYok"/>
        <w:rPr>
          <w:rFonts w:ascii="Times New Roman" w:hAnsi="Times New Roman"/>
          <w:sz w:val="20"/>
          <w:szCs w:val="20"/>
          <w:lang w:val="en-US"/>
        </w:rPr>
      </w:pPr>
      <w:r w:rsidRPr="00464EA5">
        <w:rPr>
          <w:rFonts w:ascii="Times New Roman" w:hAnsi="Times New Roman"/>
          <w:sz w:val="20"/>
          <w:szCs w:val="20"/>
          <w:lang w:val="en-US" w:eastAsia="tr-TR"/>
        </w:rPr>
        <w:t xml:space="preserve">SD: </w:t>
      </w:r>
      <w:proofErr w:type="spellStart"/>
      <w:r w:rsidRPr="00464EA5">
        <w:rPr>
          <w:rFonts w:ascii="Times New Roman" w:hAnsi="Times New Roman"/>
          <w:sz w:val="20"/>
          <w:szCs w:val="20"/>
          <w:lang w:val="en-US" w:eastAsia="tr-TR"/>
        </w:rPr>
        <w:t>Standart</w:t>
      </w:r>
      <w:proofErr w:type="spellEnd"/>
      <w:r>
        <w:rPr>
          <w:rFonts w:ascii="Times New Roman" w:hAnsi="Times New Roman"/>
          <w:sz w:val="20"/>
          <w:szCs w:val="20"/>
          <w:lang w:val="en-US" w:eastAsia="tr-TR"/>
        </w:rPr>
        <w:t xml:space="preserve"> deviation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tr-TR"/>
        </w:rPr>
        <w:t>Median (</w:t>
      </w:r>
      <w:r w:rsidRPr="00464EA5">
        <w:rPr>
          <w:rFonts w:ascii="Times New Roman" w:hAnsi="Times New Roman"/>
          <w:sz w:val="20"/>
          <w:szCs w:val="20"/>
          <w:lang w:val="en-US" w:eastAsia="tr-TR"/>
        </w:rPr>
        <w:t>25-75</w:t>
      </w:r>
      <w:r>
        <w:rPr>
          <w:rFonts w:ascii="Times New Roman" w:hAnsi="Times New Roman"/>
          <w:sz w:val="20"/>
          <w:szCs w:val="20"/>
          <w:lang w:val="en-US" w:eastAsia="tr-TR"/>
        </w:rPr>
        <w:t>% CI)</w:t>
      </w:r>
      <w:proofErr w:type="gramStart"/>
      <w:r>
        <w:rPr>
          <w:rFonts w:ascii="Times New Roman" w:hAnsi="Times New Roman"/>
          <w:sz w:val="20"/>
          <w:szCs w:val="20"/>
          <w:lang w:val="en-US" w:eastAsia="tr-TR"/>
        </w:rPr>
        <w:t>:  (</w:t>
      </w:r>
      <w:proofErr w:type="gramEnd"/>
      <w:r>
        <w:rPr>
          <w:rFonts w:ascii="Times New Roman" w:hAnsi="Times New Roman"/>
          <w:sz w:val="20"/>
          <w:szCs w:val="20"/>
          <w:lang w:val="en-US" w:eastAsia="tr-TR"/>
        </w:rPr>
        <w:t>1</w:t>
      </w:r>
      <w:r w:rsidRPr="00CB5940">
        <w:rPr>
          <w:rFonts w:ascii="Times New Roman" w:hAnsi="Times New Roman"/>
          <w:sz w:val="20"/>
          <w:szCs w:val="20"/>
          <w:vertAlign w:val="superscript"/>
          <w:lang w:val="en-US" w:eastAsia="tr-TR"/>
        </w:rPr>
        <w:t>st</w:t>
      </w:r>
      <w:r>
        <w:rPr>
          <w:rFonts w:ascii="Times New Roman" w:hAnsi="Times New Roman"/>
          <w:sz w:val="20"/>
          <w:szCs w:val="20"/>
          <w:lang w:val="en-US" w:eastAsia="tr-TR"/>
        </w:rPr>
        <w:t xml:space="preserve"> quartile-3</w:t>
      </w:r>
      <w:r w:rsidRPr="00CB5940">
        <w:rPr>
          <w:rFonts w:ascii="Times New Roman" w:hAnsi="Times New Roman"/>
          <w:sz w:val="20"/>
          <w:szCs w:val="20"/>
          <w:vertAlign w:val="superscript"/>
          <w:lang w:val="en-US" w:eastAsia="tr-TR"/>
        </w:rPr>
        <w:t>rd</w:t>
      </w:r>
      <w:r>
        <w:rPr>
          <w:rFonts w:ascii="Times New Roman" w:hAnsi="Times New Roman"/>
          <w:sz w:val="20"/>
          <w:szCs w:val="20"/>
          <w:lang w:val="en-US" w:eastAsia="tr-TR"/>
        </w:rPr>
        <w:t xml:space="preserve"> quartile)</w:t>
      </w:r>
    </w:p>
    <w:p w14:paraId="55AC9348" w14:textId="77777777" w:rsidR="00C70CAF" w:rsidRDefault="00C70CAF" w:rsidP="00C70CAF">
      <w:pPr>
        <w:pStyle w:val="AralkYok"/>
        <w:rPr>
          <w:rFonts w:ascii="Times New Roman" w:hAnsi="Times New Roman"/>
          <w:sz w:val="20"/>
          <w:szCs w:val="20"/>
          <w:lang w:val="en-US" w:eastAsia="tr-TR"/>
        </w:rPr>
      </w:pPr>
      <w:r>
        <w:rPr>
          <w:rFonts w:ascii="Times New Roman" w:hAnsi="Times New Roman"/>
          <w:sz w:val="20"/>
          <w:szCs w:val="20"/>
          <w:lang w:val="en-US" w:eastAsia="tr-TR"/>
        </w:rPr>
        <w:t>Min-max</w:t>
      </w:r>
      <w:r w:rsidRPr="00464EA5">
        <w:rPr>
          <w:rFonts w:ascii="Times New Roman" w:hAnsi="Times New Roman"/>
          <w:sz w:val="20"/>
          <w:szCs w:val="20"/>
          <w:lang w:val="en-US" w:eastAsia="tr-TR"/>
        </w:rPr>
        <w:t xml:space="preserve">: minimum </w:t>
      </w:r>
      <w:r>
        <w:rPr>
          <w:rFonts w:ascii="Times New Roman" w:hAnsi="Times New Roman"/>
          <w:sz w:val="20"/>
          <w:szCs w:val="20"/>
          <w:lang w:val="en-US" w:eastAsia="tr-TR"/>
        </w:rPr>
        <w:t>- max</w:t>
      </w:r>
      <w:r w:rsidRPr="00464EA5">
        <w:rPr>
          <w:rFonts w:ascii="Times New Roman" w:hAnsi="Times New Roman"/>
          <w:sz w:val="20"/>
          <w:szCs w:val="20"/>
          <w:lang w:val="en-US" w:eastAsia="tr-TR"/>
        </w:rPr>
        <w:t xml:space="preserve">imum </w:t>
      </w:r>
    </w:p>
    <w:p w14:paraId="589B036D" w14:textId="77777777" w:rsidR="00C70CAF" w:rsidRDefault="00C70CAF" w:rsidP="00C70CAF">
      <w:pPr>
        <w:pStyle w:val="AralkYok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355CD5">
        <w:rPr>
          <w:rFonts w:ascii="Times New Roman" w:hAnsi="Times New Roman"/>
          <w:sz w:val="20"/>
          <w:szCs w:val="20"/>
          <w:vertAlign w:val="superscript"/>
          <w:lang w:val="en-US"/>
        </w:rPr>
        <w:t>x</w:t>
      </w:r>
      <w:r>
        <w:rPr>
          <w:rFonts w:ascii="Times New Roman" w:hAnsi="Times New Roman"/>
          <w:sz w:val="20"/>
          <w:szCs w:val="20"/>
          <w:lang w:val="en-US"/>
        </w:rPr>
        <w:t>:Chi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-square test, </w:t>
      </w:r>
      <w:r w:rsidRPr="00355CD5">
        <w:rPr>
          <w:rFonts w:ascii="Times New Roman" w:hAnsi="Times New Roman"/>
          <w:sz w:val="20"/>
          <w:szCs w:val="20"/>
          <w:vertAlign w:val="superscript"/>
          <w:lang w:val="en-US"/>
        </w:rPr>
        <w:t>q</w:t>
      </w:r>
      <w:r w:rsidRPr="00CB5940">
        <w:rPr>
          <w:rFonts w:ascii="Times New Roman" w:hAnsi="Times New Roman"/>
          <w:sz w:val="20"/>
          <w:szCs w:val="20"/>
          <w:lang w:val="en-US"/>
        </w:rPr>
        <w:t>:Kruskal-Wallis test</w:t>
      </w:r>
    </w:p>
    <w:p w14:paraId="3D112489" w14:textId="77777777" w:rsidR="00EC3572" w:rsidRDefault="00EC3572"/>
    <w:sectPr w:rsidR="00EC3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AF"/>
    <w:rsid w:val="001C20AB"/>
    <w:rsid w:val="00C70CAF"/>
    <w:rsid w:val="00EB2618"/>
    <w:rsid w:val="00EC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7538"/>
  <w15:chartTrackingRefBased/>
  <w15:docId w15:val="{BDDE529C-786E-4A3C-88C3-44909272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C70C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2022-02-26T20:33:00Z</dcterms:created>
  <dcterms:modified xsi:type="dcterms:W3CDTF">2022-02-26T20:33:00Z</dcterms:modified>
</cp:coreProperties>
</file>