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43" w:tblpY="2118"/>
        <w:tblOverlap w:val="never"/>
        <w:tblW w:w="835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0"/>
        <w:gridCol w:w="3121"/>
        <w:gridCol w:w="1848"/>
        <w:gridCol w:w="119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1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forward primer (5'-3')</w:t>
            </w:r>
          </w:p>
        </w:tc>
        <w:tc>
          <w:tcPr>
            <w:tcW w:w="30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reverse primer (5'-3')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OsOXO2</w:t>
            </w:r>
            <w:r>
              <w:rPr>
                <w:rStyle w:val="4"/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-OE-F/R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CGTCTCCTCACTGCTACTGTCA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CTCAACTACGCCAGTGTCCACA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OsOXO3</w:t>
            </w:r>
            <w:r>
              <w:rPr>
                <w:rStyle w:val="4"/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-OE-F/R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ATGGAGTACGGCTTCAAAGCA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TTAGTACCCGCCGGTGAATTTG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OsOXO4</w:t>
            </w:r>
            <w:r>
              <w:rPr>
                <w:rStyle w:val="4"/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-OE-F/R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TGTCACTGCGCTTCTTTCCTAG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ACACCATGAAAATGCTCTCGGA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RNAi-F/R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CTTCTCCTCCAAGATTGCCACG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GTCTTGCCGACATTGAACTGGA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OsOXO2-mcherry-F/R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22222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22222"/>
                <w:kern w:val="0"/>
                <w:sz w:val="16"/>
                <w:szCs w:val="16"/>
                <w:u w:val="none"/>
                <w:lang w:val="en-US" w:eastAsia="zh-CN" w:bidi="ar"/>
              </w:rPr>
              <w:t>ATGGAGCACAGCTTCAAAACCATAA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22222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22222"/>
                <w:kern w:val="0"/>
                <w:sz w:val="16"/>
                <w:szCs w:val="16"/>
                <w:u w:val="none"/>
                <w:lang w:val="en-US" w:eastAsia="zh-CN" w:bidi="ar"/>
              </w:rPr>
              <w:t>TAACGAGCACCGGCGTCGG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OsOXO3-mcherry-F/R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ATGGAGTACGGCTTCAAAGCA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GTACCCGCCGGTGAATTTGGA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OsOXO4-mcherry-F/R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ATGGAGCACAGCTTCAAAACCA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GTACCCGCCGGTGAATTTGGA</w:t>
            </w:r>
          </w:p>
        </w:tc>
      </w:tr>
      <w:tr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OsOXO4-GUS-F/R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ATTATTCAGGGATTCACACCGC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GGATGAACTAGCATTTGAGCCCTT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OsOXO2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CGTCCTTCAACAGTCAGAACCCT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CTCAACTACGCCAGTGTCCACA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OsOXO3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ATGGAGTACGGCTTCAAAGCA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TGAGGTCAGCGACGCAGAAAT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OsOXO4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CGCGCTTCTTTCCTAGTTTCCTT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CTGAAGCTGTGCTCCATTGTTG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LOX2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GCATCCCCAACAGCACATC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AATAAAGATTTGGGAGTGACATATTGG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AOS2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CAATACGTGTACTGGTCGAATGG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AAGGTGTCGTACCGGAGGAA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NH1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CACGCCTAAGCCTCGGATTA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TCAGTGAGCAGCATCCTGACTAG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ICS1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TATGGTGCTATCCGCTTCGAT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CGAGAACCGAGCTCTCTTCAA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PR8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TCTACGACGTGCAGAACAACTTCAG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TCCAACTCAACCACTGTGCAAGTAA</w:t>
            </w:r>
          </w:p>
        </w:tc>
      </w:tr>
      <w:tr>
        <w:trPr>
          <w:trHeight w:val="360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PR10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CCCTGCCGAATACGCCTAA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CTCAAACGCCACGAGAATTTG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PR2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22222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22222"/>
                <w:kern w:val="0"/>
                <w:sz w:val="16"/>
                <w:szCs w:val="16"/>
                <w:u w:val="none"/>
                <w:lang w:val="en-US" w:eastAsia="zh-CN" w:bidi="ar"/>
              </w:rPr>
              <w:t>CCTTCACCAAGTATCTGCGA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22222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22222"/>
                <w:kern w:val="0"/>
                <w:sz w:val="16"/>
                <w:szCs w:val="16"/>
                <w:u w:val="none"/>
                <w:lang w:val="en-US" w:eastAsia="zh-CN" w:bidi="ar"/>
              </w:rPr>
              <w:t>GTCTAGCGCATTCTGCAAAC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PR3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22222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22222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GGGTCGGCTACTACAAGAGG 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22222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22222"/>
                <w:kern w:val="0"/>
                <w:sz w:val="16"/>
                <w:szCs w:val="16"/>
                <w:u w:val="none"/>
                <w:lang w:val="en-US" w:eastAsia="zh-CN" w:bidi="ar"/>
              </w:rPr>
              <w:t>TCCCTGCAGGCTATGTTATCT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PR5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22222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22222"/>
                <w:kern w:val="0"/>
                <w:sz w:val="16"/>
                <w:szCs w:val="16"/>
                <w:u w:val="none"/>
                <w:lang w:val="en-US" w:eastAsia="zh-CN" w:bidi="ar"/>
              </w:rPr>
              <w:t>CTGCAGGGACAGCAGATG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22222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22222"/>
                <w:kern w:val="0"/>
                <w:sz w:val="16"/>
                <w:szCs w:val="16"/>
                <w:u w:val="none"/>
                <w:lang w:val="en-US" w:eastAsia="zh-CN" w:bidi="ar"/>
              </w:rPr>
              <w:t>ACTTGGTAGTTGCTGTTTCCC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PR5-1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22222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22222"/>
                <w:kern w:val="0"/>
                <w:sz w:val="16"/>
                <w:szCs w:val="16"/>
                <w:u w:val="none"/>
                <w:lang w:val="en-US" w:eastAsia="zh-CN" w:bidi="ar"/>
              </w:rPr>
              <w:t>CACCTGCAGGGACAGCC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22222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22222"/>
                <w:kern w:val="0"/>
                <w:sz w:val="16"/>
                <w:szCs w:val="16"/>
                <w:u w:val="none"/>
                <w:lang w:val="en-US" w:eastAsia="zh-CN" w:bidi="ar"/>
              </w:rPr>
              <w:t>ATGGGCAGAAGACGACTTGG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LEA3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CGGCAGCGTCCTCCAAC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CGGTCATCCCCAGCGTG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Rab16A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CACACCACAGCAAGAGCTAAGTG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TGGTGCTCC ATCCTGCTTAAG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NCED3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ACGTGATCAAGAAGCCGTACCT 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GCTGGTCGAGCGGGATCT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NCED4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GCCGAGACACGCATTGG 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GTGAAGGTGGCGACAGCAA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EF1α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TTTCACTCTTGGTGTGAAGCAGAT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GACTTCCTTCACGATTTCATCGTAA</w:t>
            </w:r>
            <w:bookmarkEnd w:id="0"/>
          </w:p>
        </w:tc>
      </w:tr>
      <w:tr>
        <w:tblPrEx>
          <w:shd w:val="clear" w:color="auto" w:fill="auto"/>
        </w:tblPrEx>
        <w:trPr>
          <w:trHeight w:val="270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97" w:type="dxa"/>
          <w:trHeight w:val="270" w:hRule="atLeast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</w:tbl>
    <w:p>
      <w:pPr>
        <w:jc w:val="center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Table S1. Primers used for vector construction and real-time PCR analysis.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F679B"/>
    <w:rsid w:val="0C503297"/>
    <w:rsid w:val="126F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61"/>
    <w:basedOn w:val="3"/>
    <w:uiPriority w:val="0"/>
    <w:rPr>
      <w:rFonts w:hint="default" w:ascii="Times New Roman" w:hAnsi="Times New Roman" w:cs="Times New Roman"/>
      <w:i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2020-11-24T07:45:00Z</dcterms:created>
  <dc:creator>董董</dc:creator>
  <cp:lastModifiedBy>董董</cp:lastModifiedBy>
  <dcterms:modified xsi:type="dcterms:W3CDTF">2020-11-24T08:55:50Z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