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6D93E" w14:textId="5E4238FD" w:rsidR="00ED68EA" w:rsidRDefault="00ED68EA" w:rsidP="00ED68EA">
      <w:pPr>
        <w:wordWrap/>
        <w:snapToGrid w:val="0"/>
        <w:spacing w:line="480" w:lineRule="auto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Additional file</w:t>
      </w:r>
      <w:r>
        <w:rPr>
          <w:rFonts w:ascii="Times New Roman" w:hAnsi="Times New Roman"/>
          <w:b/>
          <w:sz w:val="22"/>
        </w:rPr>
        <w:t xml:space="preserve"> 1</w:t>
      </w:r>
    </w:p>
    <w:p w14:paraId="55CE0C2A" w14:textId="77777777" w:rsidR="00FC6C9B" w:rsidRPr="00514CC9" w:rsidRDefault="00FC6C9B" w:rsidP="00FC6C9B">
      <w:pPr>
        <w:wordWrap/>
        <w:snapToGrid w:val="0"/>
        <w:spacing w:line="480" w:lineRule="auto"/>
        <w:rPr>
          <w:rFonts w:ascii="Times New Roman" w:hAnsi="Times New Roman"/>
          <w:sz w:val="22"/>
        </w:rPr>
      </w:pPr>
      <w:r w:rsidRPr="00514CC9">
        <w:rPr>
          <w:rFonts w:ascii="Times New Roman" w:hAnsi="Times New Roman"/>
          <w:sz w:val="22"/>
        </w:rPr>
        <w:t xml:space="preserve">Table </w:t>
      </w:r>
      <w:r w:rsidRPr="00D04E02">
        <w:rPr>
          <w:rFonts w:ascii="Times New Roman" w:hAnsi="Times New Roman"/>
          <w:sz w:val="22"/>
        </w:rPr>
        <w:t>S</w:t>
      </w:r>
      <w:r w:rsidRPr="00514CC9">
        <w:rPr>
          <w:rFonts w:ascii="Times New Roman" w:hAnsi="Times New Roman"/>
          <w:sz w:val="22"/>
        </w:rPr>
        <w:t xml:space="preserve">1. ROC analysis of the pre-HD QT peak-end interval at all leads as predictors of SCD </w:t>
      </w:r>
    </w:p>
    <w:p w14:paraId="5CB58BBC" w14:textId="77777777" w:rsidR="00FC6C9B" w:rsidRPr="00514CC9" w:rsidRDefault="00FC6C9B" w:rsidP="00FC6C9B">
      <w:pPr>
        <w:wordWrap/>
        <w:snapToGrid w:val="0"/>
        <w:spacing w:line="480" w:lineRule="auto"/>
        <w:rPr>
          <w:rFonts w:ascii="Times New Roman" w:hAnsi="Times New Roman"/>
          <w:i/>
          <w:sz w:val="22"/>
        </w:rPr>
      </w:pPr>
      <w:r w:rsidRPr="00514CC9">
        <w:rPr>
          <w:rFonts w:ascii="Times New Roman" w:hAnsi="Times New Roman"/>
          <w:sz w:val="22"/>
        </w:rPr>
        <w:t xml:space="preserve">Table </w:t>
      </w:r>
      <w:r w:rsidRPr="008964D9">
        <w:rPr>
          <w:rFonts w:ascii="Times New Roman" w:hAnsi="Times New Roman"/>
          <w:sz w:val="22"/>
        </w:rPr>
        <w:t>S</w:t>
      </w:r>
      <w:r w:rsidRPr="00514CC9">
        <w:rPr>
          <w:rFonts w:ascii="Times New Roman" w:hAnsi="Times New Roman"/>
          <w:sz w:val="22"/>
        </w:rPr>
        <w:t>2. Cox analysis of the risk of sudden cardiac death predicted by ECG parameters</w:t>
      </w:r>
    </w:p>
    <w:p w14:paraId="3BBE9B64" w14:textId="77777777" w:rsidR="00FC6C9B" w:rsidRPr="00514CC9" w:rsidRDefault="00FC6C9B" w:rsidP="00FC6C9B">
      <w:pPr>
        <w:wordWrap/>
        <w:snapToGrid w:val="0"/>
        <w:spacing w:line="480" w:lineRule="auto"/>
        <w:rPr>
          <w:rFonts w:ascii="Times New Roman" w:hAnsi="Times New Roman"/>
          <w:i/>
          <w:sz w:val="22"/>
        </w:rPr>
      </w:pPr>
      <w:r w:rsidRPr="00514CC9">
        <w:rPr>
          <w:rFonts w:ascii="Times New Roman" w:hAnsi="Times New Roman"/>
          <w:sz w:val="22"/>
        </w:rPr>
        <w:t xml:space="preserve">Table </w:t>
      </w:r>
      <w:r w:rsidRPr="00D04E02">
        <w:rPr>
          <w:rFonts w:ascii="Times New Roman" w:hAnsi="Times New Roman"/>
          <w:sz w:val="22"/>
        </w:rPr>
        <w:t>S</w:t>
      </w:r>
      <w:r w:rsidRPr="00514CC9">
        <w:rPr>
          <w:rFonts w:ascii="Times New Roman" w:hAnsi="Times New Roman"/>
          <w:sz w:val="22"/>
        </w:rPr>
        <w:t>3. Baseline characteristics of survivors and SCD patients after propensity score matching for age and sex</w:t>
      </w:r>
    </w:p>
    <w:p w14:paraId="1A5C1AFB" w14:textId="77777777" w:rsidR="00FC6C9B" w:rsidRPr="00514CC9" w:rsidRDefault="00FC6C9B" w:rsidP="00FC6C9B">
      <w:pPr>
        <w:wordWrap/>
        <w:snapToGrid w:val="0"/>
        <w:spacing w:line="480" w:lineRule="auto"/>
        <w:rPr>
          <w:rFonts w:ascii="Times New Roman" w:hAnsi="Times New Roman"/>
          <w:sz w:val="22"/>
        </w:rPr>
      </w:pPr>
      <w:r w:rsidRPr="00514CC9">
        <w:rPr>
          <w:rFonts w:ascii="Times New Roman" w:hAnsi="Times New Roman"/>
          <w:sz w:val="22"/>
        </w:rPr>
        <w:t xml:space="preserve">Table </w:t>
      </w:r>
      <w:r w:rsidRPr="00D04E02">
        <w:rPr>
          <w:rFonts w:ascii="Times New Roman" w:hAnsi="Times New Roman"/>
          <w:sz w:val="22"/>
        </w:rPr>
        <w:t>S</w:t>
      </w:r>
      <w:r w:rsidRPr="00514CC9">
        <w:rPr>
          <w:rFonts w:ascii="Times New Roman" w:hAnsi="Times New Roman"/>
          <w:sz w:val="22"/>
        </w:rPr>
        <w:t>4. Pre-hemodialysis ECG findings after propensity score matching for age and sex</w:t>
      </w:r>
    </w:p>
    <w:p w14:paraId="5A83C5E1" w14:textId="77777777" w:rsidR="00FC6C9B" w:rsidRPr="00514CC9" w:rsidRDefault="00FC6C9B" w:rsidP="00FC6C9B">
      <w:pPr>
        <w:wordWrap/>
        <w:snapToGrid w:val="0"/>
        <w:spacing w:line="480" w:lineRule="auto"/>
        <w:rPr>
          <w:rFonts w:ascii="Times New Roman" w:hAnsi="Times New Roman"/>
          <w:sz w:val="22"/>
        </w:rPr>
      </w:pPr>
      <w:r w:rsidRPr="00514CC9">
        <w:rPr>
          <w:rFonts w:ascii="Times New Roman" w:hAnsi="Times New Roman"/>
          <w:sz w:val="22"/>
        </w:rPr>
        <w:t xml:space="preserve">Table </w:t>
      </w:r>
      <w:r w:rsidRPr="00D04E02">
        <w:rPr>
          <w:rFonts w:ascii="Times New Roman" w:hAnsi="Times New Roman"/>
          <w:sz w:val="22"/>
        </w:rPr>
        <w:t>S</w:t>
      </w:r>
      <w:r w:rsidRPr="00514CC9">
        <w:rPr>
          <w:rFonts w:ascii="Times New Roman" w:hAnsi="Times New Roman"/>
          <w:sz w:val="22"/>
        </w:rPr>
        <w:t>5. Post-hemodialysis ECG findings after propensity score matching for age and sex</w:t>
      </w:r>
    </w:p>
    <w:p w14:paraId="0C4B3982" w14:textId="77777777" w:rsidR="00FC6C9B" w:rsidRPr="00514CC9" w:rsidRDefault="00FC6C9B" w:rsidP="00FC6C9B">
      <w:pPr>
        <w:wordWrap/>
        <w:snapToGrid w:val="0"/>
        <w:spacing w:line="480" w:lineRule="auto"/>
        <w:rPr>
          <w:rFonts w:ascii="Times New Roman" w:hAnsi="Times New Roman"/>
          <w:sz w:val="22"/>
        </w:rPr>
      </w:pPr>
      <w:r w:rsidRPr="00514CC9">
        <w:rPr>
          <w:rFonts w:ascii="Times New Roman" w:hAnsi="Times New Roman"/>
          <w:sz w:val="22"/>
        </w:rPr>
        <w:t xml:space="preserve">Table </w:t>
      </w:r>
      <w:r w:rsidRPr="00D04E02">
        <w:rPr>
          <w:rFonts w:ascii="Times New Roman" w:hAnsi="Times New Roman"/>
          <w:sz w:val="22"/>
        </w:rPr>
        <w:t>S</w:t>
      </w:r>
      <w:r w:rsidRPr="00514CC9">
        <w:rPr>
          <w:rFonts w:ascii="Times New Roman" w:hAnsi="Times New Roman"/>
          <w:sz w:val="22"/>
        </w:rPr>
        <w:t xml:space="preserve">6. Baseline characteristics of survivors and cardiovascular disease patients </w:t>
      </w:r>
    </w:p>
    <w:p w14:paraId="3CE9F1DD" w14:textId="77777777" w:rsidR="00FC6C9B" w:rsidRPr="00514CC9" w:rsidRDefault="00FC6C9B" w:rsidP="00FC6C9B">
      <w:pPr>
        <w:wordWrap/>
        <w:snapToGrid w:val="0"/>
        <w:spacing w:line="480" w:lineRule="auto"/>
        <w:rPr>
          <w:rFonts w:ascii="Times New Roman" w:hAnsi="Times New Roman"/>
          <w:sz w:val="22"/>
        </w:rPr>
      </w:pPr>
      <w:r w:rsidRPr="00514CC9">
        <w:rPr>
          <w:rFonts w:ascii="Times New Roman" w:hAnsi="Times New Roman"/>
          <w:sz w:val="22"/>
        </w:rPr>
        <w:t xml:space="preserve">Table </w:t>
      </w:r>
      <w:r w:rsidRPr="00D04E02">
        <w:rPr>
          <w:rFonts w:ascii="Times New Roman" w:hAnsi="Times New Roman"/>
          <w:sz w:val="22"/>
        </w:rPr>
        <w:t>S</w:t>
      </w:r>
      <w:r w:rsidRPr="00514CC9">
        <w:rPr>
          <w:rFonts w:ascii="Times New Roman" w:hAnsi="Times New Roman"/>
          <w:sz w:val="22"/>
        </w:rPr>
        <w:t xml:space="preserve">7. Pre-hemodialysis ECG findings of survivors and cardiovascular disease patients </w:t>
      </w:r>
    </w:p>
    <w:p w14:paraId="75F0899E" w14:textId="77777777" w:rsidR="00FC6C9B" w:rsidRPr="00D04E02" w:rsidRDefault="00FC6C9B" w:rsidP="00FC6C9B">
      <w:pPr>
        <w:widowControl/>
        <w:wordWrap/>
        <w:autoSpaceDE/>
        <w:autoSpaceDN/>
        <w:snapToGrid w:val="0"/>
        <w:spacing w:after="0" w:line="480" w:lineRule="auto"/>
        <w:rPr>
          <w:rFonts w:ascii="Times New Roman" w:hAnsi="Times New Roman"/>
          <w:sz w:val="22"/>
        </w:rPr>
      </w:pPr>
      <w:r w:rsidRPr="00514CC9">
        <w:rPr>
          <w:rFonts w:ascii="Times New Roman" w:hAnsi="Times New Roman"/>
          <w:sz w:val="22"/>
        </w:rPr>
        <w:t xml:space="preserve">Table </w:t>
      </w:r>
      <w:r w:rsidRPr="00D04E02">
        <w:rPr>
          <w:rFonts w:ascii="Times New Roman" w:hAnsi="Times New Roman"/>
          <w:sz w:val="22"/>
        </w:rPr>
        <w:t>S</w:t>
      </w:r>
      <w:r w:rsidRPr="00514CC9">
        <w:rPr>
          <w:rFonts w:ascii="Times New Roman" w:hAnsi="Times New Roman"/>
          <w:sz w:val="22"/>
        </w:rPr>
        <w:t xml:space="preserve">8. Post-hemodialysis ECG findings of survivors and cardiovascular disease patients </w:t>
      </w:r>
    </w:p>
    <w:p w14:paraId="27DC668A" w14:textId="77777777" w:rsidR="00FC6C9B" w:rsidRPr="00514CC9" w:rsidRDefault="00FC6C9B" w:rsidP="00FC6C9B">
      <w:pPr>
        <w:widowControl/>
        <w:wordWrap/>
        <w:autoSpaceDE/>
        <w:autoSpaceDN/>
        <w:snapToGrid w:val="0"/>
        <w:spacing w:after="0" w:line="480" w:lineRule="auto"/>
        <w:rPr>
          <w:rFonts w:ascii="Times New Roman" w:hAnsi="Times New Roman"/>
          <w:bCs/>
          <w:color w:val="000000"/>
          <w:kern w:val="0"/>
          <w:sz w:val="22"/>
        </w:rPr>
      </w:pPr>
      <w:r w:rsidRPr="00514CC9">
        <w:rPr>
          <w:rFonts w:ascii="Times New Roman" w:hAnsi="Times New Roman"/>
          <w:sz w:val="22"/>
        </w:rPr>
        <w:t xml:space="preserve">Table </w:t>
      </w:r>
      <w:r w:rsidRPr="00D04E02">
        <w:rPr>
          <w:rFonts w:ascii="Times New Roman" w:hAnsi="Times New Roman"/>
          <w:sz w:val="22"/>
        </w:rPr>
        <w:t>S</w:t>
      </w:r>
      <w:r w:rsidRPr="00514CC9">
        <w:rPr>
          <w:rFonts w:ascii="Times New Roman" w:hAnsi="Times New Roman"/>
          <w:sz w:val="22"/>
        </w:rPr>
        <w:t xml:space="preserve">9. </w:t>
      </w:r>
      <w:r w:rsidRPr="00514CC9">
        <w:rPr>
          <w:rFonts w:ascii="Times New Roman" w:hAnsi="Times New Roman"/>
          <w:bCs/>
          <w:color w:val="000000"/>
          <w:kern w:val="0"/>
          <w:sz w:val="22"/>
        </w:rPr>
        <w:t xml:space="preserve">Changes in ECG parameters after HD (ECG before HD – ECG after HD) </w:t>
      </w:r>
    </w:p>
    <w:p w14:paraId="3A56BB9B" w14:textId="77777777" w:rsidR="00FC6C9B" w:rsidRDefault="00FC6C9B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  <w:szCs w:val="20"/>
        </w:rPr>
      </w:pPr>
      <w:r>
        <w:rPr>
          <w:rFonts w:ascii="Times New Roman" w:hAnsi="Times New Roman" w:cs="Times New Roman"/>
          <w:b/>
          <w:sz w:val="22"/>
          <w:szCs w:val="20"/>
        </w:rPr>
        <w:br w:type="page"/>
      </w:r>
    </w:p>
    <w:p w14:paraId="111CBB77" w14:textId="34519F3D" w:rsidR="00C47482" w:rsidRPr="00B474B6" w:rsidRDefault="008779BA">
      <w:pPr>
        <w:rPr>
          <w:rFonts w:ascii="Times New Roman" w:hAnsi="Times New Roman" w:cs="Times New Roman"/>
          <w:b/>
          <w:sz w:val="22"/>
          <w:szCs w:val="20"/>
        </w:rPr>
      </w:pPr>
      <w:r w:rsidRPr="00B474B6">
        <w:rPr>
          <w:rFonts w:ascii="Times New Roman" w:hAnsi="Times New Roman" w:cs="Times New Roman"/>
          <w:b/>
          <w:sz w:val="22"/>
          <w:szCs w:val="20"/>
        </w:rPr>
        <w:lastRenderedPageBreak/>
        <w:t>T</w:t>
      </w:r>
      <w:r w:rsidR="00F52CE7" w:rsidRPr="00B474B6">
        <w:rPr>
          <w:rFonts w:ascii="Times New Roman" w:hAnsi="Times New Roman" w:cs="Times New Roman"/>
          <w:b/>
          <w:sz w:val="22"/>
          <w:szCs w:val="20"/>
        </w:rPr>
        <w:t xml:space="preserve">able </w:t>
      </w:r>
      <w:r w:rsidR="004E7FD4">
        <w:rPr>
          <w:rFonts w:ascii="Times New Roman" w:hAnsi="Times New Roman" w:cs="Times New Roman"/>
          <w:b/>
          <w:sz w:val="22"/>
          <w:szCs w:val="20"/>
        </w:rPr>
        <w:t>S</w:t>
      </w:r>
      <w:r w:rsidR="00F52CE7" w:rsidRPr="00B474B6">
        <w:rPr>
          <w:rFonts w:ascii="Times New Roman" w:hAnsi="Times New Roman" w:cs="Times New Roman"/>
          <w:b/>
          <w:sz w:val="22"/>
          <w:szCs w:val="20"/>
        </w:rPr>
        <w:t xml:space="preserve">1. </w:t>
      </w:r>
      <w:r w:rsidR="001C0B7D" w:rsidRPr="00B474B6">
        <w:rPr>
          <w:rFonts w:ascii="Times New Roman" w:hAnsi="Times New Roman" w:cs="Times New Roman"/>
          <w:b/>
          <w:sz w:val="22"/>
          <w:szCs w:val="20"/>
        </w:rPr>
        <w:t xml:space="preserve">ROC analysis of the pre-HD </w:t>
      </w:r>
      <w:r w:rsidR="00C47482" w:rsidRPr="00B474B6">
        <w:rPr>
          <w:rFonts w:ascii="Times New Roman" w:hAnsi="Times New Roman" w:cs="Times New Roman"/>
          <w:b/>
          <w:sz w:val="22"/>
          <w:szCs w:val="20"/>
        </w:rPr>
        <w:t>QT</w:t>
      </w:r>
      <w:r w:rsidR="001C0B7D" w:rsidRPr="00B474B6">
        <w:rPr>
          <w:rFonts w:ascii="Times New Roman" w:hAnsi="Times New Roman" w:cs="Times New Roman"/>
          <w:b/>
          <w:sz w:val="22"/>
          <w:szCs w:val="20"/>
        </w:rPr>
        <w:t xml:space="preserve"> </w:t>
      </w:r>
      <w:r w:rsidR="00C47482" w:rsidRPr="00B474B6">
        <w:rPr>
          <w:rFonts w:ascii="Times New Roman" w:hAnsi="Times New Roman" w:cs="Times New Roman"/>
          <w:b/>
          <w:sz w:val="22"/>
          <w:szCs w:val="20"/>
        </w:rPr>
        <w:t>pe</w:t>
      </w:r>
      <w:r w:rsidR="001C0B7D" w:rsidRPr="00B474B6">
        <w:rPr>
          <w:rFonts w:ascii="Times New Roman" w:hAnsi="Times New Roman" w:cs="Times New Roman"/>
          <w:b/>
          <w:sz w:val="22"/>
          <w:szCs w:val="20"/>
        </w:rPr>
        <w:t>ak</w:t>
      </w:r>
      <w:r w:rsidR="00C47482" w:rsidRPr="00B474B6">
        <w:rPr>
          <w:rFonts w:ascii="Times New Roman" w:hAnsi="Times New Roman" w:cs="Times New Roman"/>
          <w:b/>
          <w:sz w:val="22"/>
          <w:szCs w:val="20"/>
        </w:rPr>
        <w:t>-end interval at all lead</w:t>
      </w:r>
      <w:r w:rsidR="001C0B7D" w:rsidRPr="00B474B6">
        <w:rPr>
          <w:rFonts w:ascii="Times New Roman" w:hAnsi="Times New Roman" w:cs="Times New Roman"/>
          <w:b/>
          <w:sz w:val="22"/>
          <w:szCs w:val="20"/>
        </w:rPr>
        <w:t>s as predictors of</w:t>
      </w:r>
      <w:r w:rsidR="00C47482" w:rsidRPr="00B474B6">
        <w:rPr>
          <w:rFonts w:ascii="Times New Roman" w:hAnsi="Times New Roman" w:cs="Times New Roman"/>
          <w:b/>
          <w:sz w:val="22"/>
          <w:szCs w:val="20"/>
        </w:rPr>
        <w:t xml:space="preserve"> SCD </w:t>
      </w:r>
    </w:p>
    <w:tbl>
      <w:tblPr>
        <w:tblW w:w="7253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29"/>
        <w:gridCol w:w="1564"/>
        <w:gridCol w:w="2560"/>
      </w:tblGrid>
      <w:tr w:rsidR="00F72C92" w:rsidRPr="00B474B6" w14:paraId="55DB084F" w14:textId="77777777" w:rsidTr="00EE29E1">
        <w:trPr>
          <w:trHeight w:val="41"/>
          <w:jc w:val="center"/>
        </w:trPr>
        <w:tc>
          <w:tcPr>
            <w:tcW w:w="312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40FB7DC" w14:textId="5D4889EA" w:rsidR="00F72C92" w:rsidRPr="00B474B6" w:rsidRDefault="00F72C92" w:rsidP="000E775B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QT </w:t>
            </w:r>
            <w:r w:rsidR="00EB64BD"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</w:t>
            </w: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eak-end interval (ms)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803A1" w14:textId="488B5384" w:rsidR="00F72C92" w:rsidRPr="00B474B6" w:rsidRDefault="00F72C92" w:rsidP="000E775B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 w:rsidRPr="00B474B6">
              <w:rPr>
                <w:rFonts w:ascii="Times New Roman" w:hAnsi="Times New Roman" w:cs="Times New Roman"/>
                <w:b/>
                <w:kern w:val="0"/>
                <w:szCs w:val="20"/>
              </w:rPr>
              <w:t xml:space="preserve"> AUC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2B54" w14:textId="272D4F94" w:rsidR="00F72C92" w:rsidRPr="00B474B6" w:rsidRDefault="00F72C92" w:rsidP="00974803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 xml:space="preserve">95% confidence interval </w:t>
            </w:r>
          </w:p>
        </w:tc>
      </w:tr>
      <w:tr w:rsidR="00F72C92" w:rsidRPr="00B474B6" w14:paraId="4A8F05A1" w14:textId="77777777" w:rsidTr="00EE29E1">
        <w:trPr>
          <w:trHeight w:val="282"/>
          <w:jc w:val="center"/>
        </w:trPr>
        <w:tc>
          <w:tcPr>
            <w:tcW w:w="312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9C297F9" w14:textId="4F1C892B" w:rsidR="00F72C92" w:rsidRPr="00B474B6" w:rsidRDefault="00F72C92" w:rsidP="00F72C92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II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706A" w14:textId="0A0D42A6" w:rsidR="00F72C92" w:rsidRPr="00B474B6" w:rsidRDefault="00F72C92" w:rsidP="00F72C92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0.771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58DF" w14:textId="618C66BC" w:rsidR="00F72C92" w:rsidRPr="00B474B6" w:rsidRDefault="00F72C92" w:rsidP="00F72C92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0.656-0.886</w:t>
            </w:r>
          </w:p>
        </w:tc>
      </w:tr>
      <w:tr w:rsidR="00F72C92" w:rsidRPr="00B474B6" w14:paraId="03F4ABBB" w14:textId="77777777" w:rsidTr="00EE29E1">
        <w:trPr>
          <w:trHeight w:val="282"/>
          <w:jc w:val="center"/>
        </w:trPr>
        <w:tc>
          <w:tcPr>
            <w:tcW w:w="3129" w:type="dxa"/>
            <w:tcBorders>
              <w:top w:val="nil"/>
              <w:bottom w:val="nil"/>
              <w:right w:val="nil"/>
            </w:tcBorders>
            <w:vAlign w:val="center"/>
          </w:tcPr>
          <w:p w14:paraId="17E2C80A" w14:textId="14C71B1A" w:rsidR="00F72C92" w:rsidRPr="00B474B6" w:rsidRDefault="00F72C92" w:rsidP="00F72C92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III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6C9E" w14:textId="794CF1BD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0.759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D66C" w14:textId="699806AD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0.635-0.883</w:t>
            </w:r>
          </w:p>
        </w:tc>
      </w:tr>
      <w:tr w:rsidR="00F72C92" w:rsidRPr="00B474B6" w14:paraId="17D06887" w14:textId="77777777" w:rsidTr="00EE29E1">
        <w:trPr>
          <w:trHeight w:val="282"/>
          <w:jc w:val="center"/>
        </w:trPr>
        <w:tc>
          <w:tcPr>
            <w:tcW w:w="3129" w:type="dxa"/>
            <w:tcBorders>
              <w:top w:val="nil"/>
              <w:bottom w:val="nil"/>
              <w:right w:val="nil"/>
            </w:tcBorders>
            <w:vAlign w:val="center"/>
          </w:tcPr>
          <w:p w14:paraId="71AAD108" w14:textId="35677E2D" w:rsidR="00F72C92" w:rsidRPr="00B474B6" w:rsidRDefault="00F72C92" w:rsidP="00F72C92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aVF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E7B3" w14:textId="7220DC28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0.75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9CF6" w14:textId="5BE12DC7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0.618-0.883</w:t>
            </w:r>
          </w:p>
        </w:tc>
      </w:tr>
      <w:tr w:rsidR="00F72C92" w:rsidRPr="00B474B6" w14:paraId="391B5B2B" w14:textId="77777777" w:rsidTr="00EE29E1">
        <w:trPr>
          <w:trHeight w:val="282"/>
          <w:jc w:val="center"/>
        </w:trPr>
        <w:tc>
          <w:tcPr>
            <w:tcW w:w="3129" w:type="dxa"/>
            <w:tcBorders>
              <w:top w:val="nil"/>
              <w:bottom w:val="nil"/>
              <w:right w:val="nil"/>
            </w:tcBorders>
            <w:vAlign w:val="center"/>
          </w:tcPr>
          <w:p w14:paraId="523FC60F" w14:textId="5E6053FF" w:rsidR="00F72C92" w:rsidRPr="00B474B6" w:rsidRDefault="00F72C92" w:rsidP="00F72C92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F0BA" w14:textId="41220C54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0.8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D208" w14:textId="4390017D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0.695-0.906</w:t>
            </w:r>
          </w:p>
        </w:tc>
      </w:tr>
      <w:tr w:rsidR="00F72C92" w:rsidRPr="00B474B6" w14:paraId="65FE9C66" w14:textId="77777777" w:rsidTr="00EE29E1">
        <w:trPr>
          <w:trHeight w:val="282"/>
          <w:jc w:val="center"/>
        </w:trPr>
        <w:tc>
          <w:tcPr>
            <w:tcW w:w="3129" w:type="dxa"/>
            <w:tcBorders>
              <w:top w:val="nil"/>
              <w:bottom w:val="nil"/>
              <w:right w:val="nil"/>
            </w:tcBorders>
            <w:vAlign w:val="center"/>
          </w:tcPr>
          <w:p w14:paraId="13957083" w14:textId="30833AB3" w:rsidR="00F72C92" w:rsidRPr="00B474B6" w:rsidRDefault="00F72C92" w:rsidP="00F72C92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1363" w14:textId="739E1B97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0.83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A14C" w14:textId="438C3B20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0.741-0.919</w:t>
            </w:r>
          </w:p>
        </w:tc>
      </w:tr>
      <w:tr w:rsidR="00F72C92" w:rsidRPr="00B474B6" w14:paraId="503D709E" w14:textId="77777777" w:rsidTr="00EE29E1">
        <w:trPr>
          <w:trHeight w:val="282"/>
          <w:jc w:val="center"/>
        </w:trPr>
        <w:tc>
          <w:tcPr>
            <w:tcW w:w="3129" w:type="dxa"/>
            <w:tcBorders>
              <w:top w:val="nil"/>
              <w:bottom w:val="nil"/>
              <w:right w:val="nil"/>
            </w:tcBorders>
            <w:vAlign w:val="center"/>
          </w:tcPr>
          <w:p w14:paraId="05BEF6DF" w14:textId="356FAF6F" w:rsidR="00F72C92" w:rsidRPr="00B474B6" w:rsidRDefault="00F72C92" w:rsidP="00F72C92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FA03" w14:textId="670A006B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0.809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168A" w14:textId="25F69C29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0.699-0.919</w:t>
            </w:r>
          </w:p>
        </w:tc>
      </w:tr>
      <w:tr w:rsidR="00F72C92" w:rsidRPr="00B474B6" w14:paraId="160619D2" w14:textId="77777777" w:rsidTr="00EE29E1">
        <w:trPr>
          <w:trHeight w:val="282"/>
          <w:jc w:val="center"/>
        </w:trPr>
        <w:tc>
          <w:tcPr>
            <w:tcW w:w="3129" w:type="dxa"/>
            <w:tcBorders>
              <w:top w:val="nil"/>
              <w:bottom w:val="nil"/>
              <w:right w:val="nil"/>
            </w:tcBorders>
            <w:vAlign w:val="center"/>
          </w:tcPr>
          <w:p w14:paraId="59DC305C" w14:textId="18A9F6F7" w:rsidR="00F72C92" w:rsidRPr="00B474B6" w:rsidRDefault="00F72C92" w:rsidP="00F72C92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V4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AF8A" w14:textId="0A116F01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0.801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17AC" w14:textId="0514510B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0.693-0.910</w:t>
            </w:r>
          </w:p>
        </w:tc>
      </w:tr>
      <w:tr w:rsidR="00F72C92" w:rsidRPr="00B474B6" w14:paraId="68EB60A4" w14:textId="77777777" w:rsidTr="00EE29E1">
        <w:trPr>
          <w:trHeight w:val="282"/>
          <w:jc w:val="center"/>
        </w:trPr>
        <w:tc>
          <w:tcPr>
            <w:tcW w:w="3129" w:type="dxa"/>
            <w:tcBorders>
              <w:top w:val="nil"/>
              <w:bottom w:val="nil"/>
              <w:right w:val="nil"/>
            </w:tcBorders>
            <w:vAlign w:val="center"/>
          </w:tcPr>
          <w:p w14:paraId="5724ED8B" w14:textId="4B7419B4" w:rsidR="00F72C92" w:rsidRPr="00B474B6" w:rsidRDefault="00F72C92" w:rsidP="00F72C92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V5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818A" w14:textId="6F381FB2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0.763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7EC0" w14:textId="7D432200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0.636-0.890</w:t>
            </w:r>
          </w:p>
        </w:tc>
      </w:tr>
      <w:tr w:rsidR="00F72C92" w:rsidRPr="00B474B6" w14:paraId="6F4A799E" w14:textId="77777777" w:rsidTr="00EE29E1">
        <w:trPr>
          <w:trHeight w:val="48"/>
          <w:jc w:val="center"/>
        </w:trPr>
        <w:tc>
          <w:tcPr>
            <w:tcW w:w="3129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906F591" w14:textId="400ADC2B" w:rsidR="00F72C92" w:rsidRPr="00B474B6" w:rsidRDefault="00F72C92" w:rsidP="00F72C92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97EA6" w14:textId="3EB9CD54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0.768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C822B" w14:textId="243B9309" w:rsidR="00F72C92" w:rsidRPr="00B474B6" w:rsidRDefault="00F72C92" w:rsidP="00F72C92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0.642-0.894</w:t>
            </w:r>
          </w:p>
        </w:tc>
      </w:tr>
    </w:tbl>
    <w:p w14:paraId="5D8C3020" w14:textId="42DFB4F1" w:rsidR="008779BA" w:rsidRPr="00B474B6" w:rsidRDefault="00AF3B78">
      <w:pPr>
        <w:rPr>
          <w:rFonts w:ascii="Times New Roman" w:hAnsi="Times New Roman" w:cs="Times New Roman"/>
          <w:szCs w:val="20"/>
        </w:rPr>
      </w:pPr>
      <w:r w:rsidRPr="00B474B6">
        <w:rPr>
          <w:rFonts w:ascii="Times New Roman" w:hAnsi="Times New Roman" w:cs="Times New Roman"/>
          <w:szCs w:val="20"/>
        </w:rPr>
        <w:t xml:space="preserve">HD, hemodialysis; SCD, sudden cardiac death; ROC, receiver operating characteristic; AUC, area under </w:t>
      </w:r>
      <w:r w:rsidR="001C0B7D" w:rsidRPr="00B474B6">
        <w:rPr>
          <w:rFonts w:ascii="Times New Roman" w:hAnsi="Times New Roman" w:cs="Times New Roman"/>
          <w:szCs w:val="20"/>
        </w:rPr>
        <w:t xml:space="preserve">the </w:t>
      </w:r>
      <w:r w:rsidRPr="00B474B6">
        <w:rPr>
          <w:rFonts w:ascii="Times New Roman" w:hAnsi="Times New Roman" w:cs="Times New Roman"/>
          <w:szCs w:val="20"/>
        </w:rPr>
        <w:t xml:space="preserve">curve </w:t>
      </w:r>
    </w:p>
    <w:p w14:paraId="00FCFA5A" w14:textId="77777777" w:rsidR="008779BA" w:rsidRPr="00B474B6" w:rsidRDefault="008779BA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B474B6">
        <w:rPr>
          <w:rFonts w:ascii="Times New Roman" w:hAnsi="Times New Roman" w:cs="Times New Roman"/>
          <w:szCs w:val="20"/>
        </w:rPr>
        <w:br w:type="page"/>
      </w:r>
    </w:p>
    <w:p w14:paraId="1C51C16C" w14:textId="77777777" w:rsidR="008779BA" w:rsidRPr="00B474B6" w:rsidRDefault="008779BA">
      <w:pPr>
        <w:rPr>
          <w:rFonts w:ascii="Times New Roman" w:hAnsi="Times New Roman" w:cs="Times New Roman"/>
          <w:szCs w:val="20"/>
        </w:rPr>
        <w:sectPr w:rsidR="008779BA" w:rsidRPr="00B474B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E396B9F" w14:textId="7B377FF9" w:rsidR="008779BA" w:rsidRPr="00B474B6" w:rsidRDefault="008779BA" w:rsidP="008779BA">
      <w:pPr>
        <w:spacing w:line="480" w:lineRule="auto"/>
        <w:rPr>
          <w:rFonts w:ascii="Times New Roman" w:hAnsi="Times New Roman" w:cs="Times New Roman"/>
          <w:b/>
          <w:i/>
          <w:sz w:val="22"/>
        </w:rPr>
      </w:pPr>
      <w:r w:rsidRPr="00B474B6">
        <w:rPr>
          <w:rFonts w:ascii="Times New Roman" w:hAnsi="Times New Roman" w:cs="Times New Roman"/>
          <w:b/>
          <w:sz w:val="22"/>
        </w:rPr>
        <w:lastRenderedPageBreak/>
        <w:t xml:space="preserve">Table </w:t>
      </w:r>
      <w:r w:rsidR="004E7FD4">
        <w:rPr>
          <w:rFonts w:ascii="Times New Roman" w:hAnsi="Times New Roman" w:cs="Times New Roman"/>
          <w:b/>
          <w:sz w:val="22"/>
        </w:rPr>
        <w:t>S</w:t>
      </w:r>
      <w:r w:rsidRPr="00B474B6">
        <w:rPr>
          <w:rFonts w:ascii="Times New Roman" w:hAnsi="Times New Roman" w:cs="Times New Roman"/>
          <w:b/>
          <w:sz w:val="22"/>
        </w:rPr>
        <w:t>2</w:t>
      </w:r>
      <w:r w:rsidR="001C0B7D" w:rsidRPr="00B474B6">
        <w:rPr>
          <w:rFonts w:ascii="Times New Roman" w:hAnsi="Times New Roman" w:cs="Times New Roman"/>
          <w:b/>
          <w:sz w:val="22"/>
        </w:rPr>
        <w:t>.</w:t>
      </w:r>
      <w:r w:rsidRPr="00B474B6">
        <w:rPr>
          <w:rFonts w:ascii="Times New Roman" w:hAnsi="Times New Roman" w:cs="Times New Roman"/>
          <w:b/>
          <w:sz w:val="22"/>
        </w:rPr>
        <w:t xml:space="preserve"> </w:t>
      </w:r>
      <w:r w:rsidR="001C0B7D" w:rsidRPr="00B474B6">
        <w:rPr>
          <w:rFonts w:ascii="Times New Roman" w:hAnsi="Times New Roman" w:cs="Times New Roman"/>
          <w:b/>
          <w:sz w:val="22"/>
        </w:rPr>
        <w:t>Cox analysis of the r</w:t>
      </w:r>
      <w:r w:rsidRPr="00B474B6">
        <w:rPr>
          <w:rFonts w:ascii="Times New Roman" w:hAnsi="Times New Roman" w:cs="Times New Roman"/>
          <w:b/>
          <w:sz w:val="22"/>
        </w:rPr>
        <w:t xml:space="preserve">isk of sudden cardiac death </w:t>
      </w:r>
      <w:r w:rsidR="001C0B7D" w:rsidRPr="00B474B6">
        <w:rPr>
          <w:rFonts w:ascii="Times New Roman" w:hAnsi="Times New Roman" w:cs="Times New Roman"/>
          <w:b/>
          <w:sz w:val="22"/>
        </w:rPr>
        <w:t>predicted by</w:t>
      </w:r>
      <w:r w:rsidRPr="00B474B6">
        <w:rPr>
          <w:rFonts w:ascii="Times New Roman" w:hAnsi="Times New Roman" w:cs="Times New Roman"/>
          <w:b/>
          <w:sz w:val="22"/>
        </w:rPr>
        <w:t xml:space="preserve"> ECG</w:t>
      </w:r>
      <w:r w:rsidR="00AA7556" w:rsidRPr="00B474B6">
        <w:rPr>
          <w:rFonts w:ascii="Times New Roman" w:hAnsi="Times New Roman" w:cs="Times New Roman"/>
          <w:b/>
          <w:sz w:val="22"/>
        </w:rPr>
        <w:t xml:space="preserve"> parameters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1920"/>
        <w:gridCol w:w="2613"/>
        <w:gridCol w:w="1228"/>
      </w:tblGrid>
      <w:tr w:rsidR="008779BA" w:rsidRPr="00B474B6" w14:paraId="4195DA73" w14:textId="77777777" w:rsidTr="001C0B7D">
        <w:trPr>
          <w:trHeight w:val="327"/>
        </w:trPr>
        <w:tc>
          <w:tcPr>
            <w:tcW w:w="3264" w:type="dxa"/>
            <w:tcBorders>
              <w:bottom w:val="single" w:sz="4" w:space="0" w:color="auto"/>
              <w:right w:val="nil"/>
            </w:tcBorders>
          </w:tcPr>
          <w:p w14:paraId="7BE2ACAB" w14:textId="77777777" w:rsidR="008779BA" w:rsidRPr="00B474B6" w:rsidRDefault="008779BA" w:rsidP="001C0B7D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920" w:type="dxa"/>
            <w:tcBorders>
              <w:left w:val="nil"/>
              <w:bottom w:val="single" w:sz="4" w:space="0" w:color="auto"/>
              <w:right w:val="nil"/>
            </w:tcBorders>
          </w:tcPr>
          <w:p w14:paraId="42070A57" w14:textId="77777777" w:rsidR="008779BA" w:rsidRPr="00B474B6" w:rsidRDefault="008779BA" w:rsidP="001C0B7D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474B6">
              <w:rPr>
                <w:rFonts w:ascii="Times New Roman" w:hAnsi="Times New Roman" w:cs="Times New Roman"/>
                <w:b/>
                <w:sz w:val="22"/>
              </w:rPr>
              <w:t>Hazard ratio</w:t>
            </w:r>
          </w:p>
        </w:tc>
        <w:tc>
          <w:tcPr>
            <w:tcW w:w="2613" w:type="dxa"/>
            <w:tcBorders>
              <w:left w:val="nil"/>
              <w:bottom w:val="single" w:sz="4" w:space="0" w:color="auto"/>
              <w:right w:val="nil"/>
            </w:tcBorders>
          </w:tcPr>
          <w:p w14:paraId="23248CF0" w14:textId="77777777" w:rsidR="008779BA" w:rsidRPr="00B474B6" w:rsidRDefault="008779BA" w:rsidP="001C0B7D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474B6">
              <w:rPr>
                <w:rFonts w:ascii="Times New Roman" w:hAnsi="Times New Roman" w:cs="Times New Roman"/>
                <w:b/>
                <w:sz w:val="22"/>
              </w:rPr>
              <w:t>95% confidence interval</w:t>
            </w:r>
          </w:p>
        </w:tc>
        <w:tc>
          <w:tcPr>
            <w:tcW w:w="1228" w:type="dxa"/>
            <w:tcBorders>
              <w:left w:val="nil"/>
              <w:bottom w:val="single" w:sz="4" w:space="0" w:color="auto"/>
            </w:tcBorders>
          </w:tcPr>
          <w:p w14:paraId="4C3FAB27" w14:textId="77777777" w:rsidR="008779BA" w:rsidRPr="00B474B6" w:rsidRDefault="008779BA" w:rsidP="001C0B7D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B474B6">
              <w:rPr>
                <w:rFonts w:ascii="Times New Roman" w:hAnsi="Times New Roman" w:cs="Times New Roman"/>
                <w:b/>
                <w:i/>
                <w:sz w:val="22"/>
              </w:rPr>
              <w:t>P</w:t>
            </w:r>
            <w:r w:rsidRPr="00B474B6">
              <w:rPr>
                <w:rFonts w:ascii="Times New Roman" w:hAnsi="Times New Roman" w:cs="Times New Roman"/>
                <w:b/>
                <w:sz w:val="22"/>
              </w:rPr>
              <w:t>-value</w:t>
            </w:r>
          </w:p>
        </w:tc>
      </w:tr>
      <w:tr w:rsidR="008779BA" w:rsidRPr="00B474B6" w14:paraId="4E3CDA11" w14:textId="77777777" w:rsidTr="001C0B7D">
        <w:trPr>
          <w:trHeight w:val="327"/>
        </w:trPr>
        <w:tc>
          <w:tcPr>
            <w:tcW w:w="3264" w:type="dxa"/>
            <w:tcBorders>
              <w:top w:val="single" w:sz="4" w:space="0" w:color="auto"/>
              <w:bottom w:val="nil"/>
              <w:right w:val="nil"/>
            </w:tcBorders>
          </w:tcPr>
          <w:p w14:paraId="2CEA3B1B" w14:textId="77777777" w:rsidR="008779BA" w:rsidRPr="00B474B6" w:rsidRDefault="008779BA" w:rsidP="001C0B7D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474B6">
              <w:rPr>
                <w:rFonts w:ascii="Times New Roman" w:hAnsi="Times New Roman" w:cs="Times New Roman"/>
                <w:b/>
                <w:sz w:val="22"/>
              </w:rPr>
              <w:t>Age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A3FAB" w14:textId="77777777" w:rsidR="008779BA" w:rsidRPr="00B474B6" w:rsidRDefault="008779BA" w:rsidP="001C0B7D">
            <w:pPr>
              <w:rPr>
                <w:rFonts w:ascii="Times New Roman" w:hAnsi="Times New Roman" w:cs="Times New Roman"/>
                <w:sz w:val="22"/>
              </w:rPr>
            </w:pPr>
            <w:r w:rsidRPr="00B474B6">
              <w:rPr>
                <w:rFonts w:ascii="Times New Roman" w:hAnsi="Times New Roman" w:cs="Times New Roman"/>
                <w:sz w:val="22"/>
              </w:rPr>
              <w:t>1.075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995A31" w14:textId="77777777" w:rsidR="008779BA" w:rsidRPr="00B474B6" w:rsidRDefault="008779BA" w:rsidP="001C0B7D">
            <w:pPr>
              <w:rPr>
                <w:rFonts w:ascii="Times New Roman" w:hAnsi="Times New Roman" w:cs="Times New Roman"/>
                <w:sz w:val="22"/>
              </w:rPr>
            </w:pPr>
            <w:r w:rsidRPr="00B474B6">
              <w:rPr>
                <w:rFonts w:ascii="Times New Roman" w:hAnsi="Times New Roman" w:cs="Times New Roman"/>
                <w:sz w:val="22"/>
              </w:rPr>
              <w:t>1.031-1.120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</w:tcBorders>
          </w:tcPr>
          <w:p w14:paraId="0725BFD4" w14:textId="77777777" w:rsidR="008779BA" w:rsidRPr="00B474B6" w:rsidRDefault="008779BA" w:rsidP="001C0B7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474B6"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8779BA" w:rsidRPr="00B474B6" w14:paraId="4AF0B96E" w14:textId="77777777" w:rsidTr="001C0B7D">
        <w:trPr>
          <w:trHeight w:val="327"/>
        </w:trPr>
        <w:tc>
          <w:tcPr>
            <w:tcW w:w="3264" w:type="dxa"/>
            <w:tcBorders>
              <w:top w:val="nil"/>
              <w:bottom w:val="nil"/>
              <w:right w:val="nil"/>
            </w:tcBorders>
          </w:tcPr>
          <w:p w14:paraId="0F86A4E8" w14:textId="77777777" w:rsidR="008779BA" w:rsidRPr="00B474B6" w:rsidRDefault="008779BA" w:rsidP="001C0B7D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474B6">
              <w:rPr>
                <w:rFonts w:ascii="Times New Roman" w:hAnsi="Times New Roman" w:cs="Times New Roman"/>
                <w:b/>
                <w:sz w:val="22"/>
              </w:rPr>
              <w:t>Sex, male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3B710CE2" w14:textId="77777777" w:rsidR="008779BA" w:rsidRPr="00B474B6" w:rsidRDefault="008779BA" w:rsidP="001C0B7D">
            <w:pPr>
              <w:rPr>
                <w:rFonts w:ascii="Times New Roman" w:hAnsi="Times New Roman" w:cs="Times New Roman"/>
                <w:sz w:val="22"/>
              </w:rPr>
            </w:pPr>
            <w:r w:rsidRPr="00B474B6">
              <w:rPr>
                <w:rFonts w:ascii="Times New Roman" w:hAnsi="Times New Roman" w:cs="Times New Roman"/>
                <w:sz w:val="22"/>
              </w:rPr>
              <w:t>2.397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14:paraId="7B080135" w14:textId="77777777" w:rsidR="008779BA" w:rsidRPr="00B474B6" w:rsidRDefault="008779BA" w:rsidP="001C0B7D">
            <w:pPr>
              <w:rPr>
                <w:rFonts w:ascii="Times New Roman" w:hAnsi="Times New Roman" w:cs="Times New Roman"/>
                <w:sz w:val="22"/>
              </w:rPr>
            </w:pPr>
            <w:r w:rsidRPr="00B474B6">
              <w:rPr>
                <w:rFonts w:ascii="Times New Roman" w:hAnsi="Times New Roman" w:cs="Times New Roman"/>
                <w:sz w:val="22"/>
              </w:rPr>
              <w:t>0.995-5.776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14:paraId="7D23368D" w14:textId="77777777" w:rsidR="008779BA" w:rsidRPr="00B474B6" w:rsidRDefault="008779BA" w:rsidP="001C0B7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474B6">
              <w:rPr>
                <w:rFonts w:ascii="Times New Roman" w:hAnsi="Times New Roman" w:cs="Times New Roman"/>
                <w:sz w:val="22"/>
              </w:rPr>
              <w:t>0.051</w:t>
            </w:r>
          </w:p>
        </w:tc>
      </w:tr>
      <w:tr w:rsidR="008779BA" w:rsidRPr="00B474B6" w14:paraId="3A9327C5" w14:textId="77777777" w:rsidTr="001C0B7D">
        <w:trPr>
          <w:trHeight w:val="327"/>
        </w:trPr>
        <w:tc>
          <w:tcPr>
            <w:tcW w:w="3264" w:type="dxa"/>
            <w:tcBorders>
              <w:top w:val="nil"/>
              <w:bottom w:val="nil"/>
              <w:right w:val="nil"/>
            </w:tcBorders>
          </w:tcPr>
          <w:p w14:paraId="100694B2" w14:textId="77777777" w:rsidR="008779BA" w:rsidRPr="00B474B6" w:rsidRDefault="008779BA" w:rsidP="001C0B7D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474B6">
              <w:rPr>
                <w:rFonts w:ascii="Times New Roman" w:hAnsi="Times New Roman" w:cs="Times New Roman"/>
                <w:b/>
                <w:sz w:val="22"/>
              </w:rPr>
              <w:t>Diabetes mellitus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67831B12" w14:textId="77777777" w:rsidR="008779BA" w:rsidRPr="00B474B6" w:rsidRDefault="008779BA" w:rsidP="001C0B7D">
            <w:pPr>
              <w:rPr>
                <w:rFonts w:ascii="Times New Roman" w:hAnsi="Times New Roman" w:cs="Times New Roman"/>
                <w:sz w:val="22"/>
              </w:rPr>
            </w:pPr>
            <w:r w:rsidRPr="00B474B6">
              <w:rPr>
                <w:rFonts w:ascii="Times New Roman" w:hAnsi="Times New Roman" w:cs="Times New Roman"/>
                <w:sz w:val="22"/>
              </w:rPr>
              <w:t>2.117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14:paraId="2BB27A66" w14:textId="77777777" w:rsidR="008779BA" w:rsidRPr="00B474B6" w:rsidRDefault="008779BA" w:rsidP="001C0B7D">
            <w:pPr>
              <w:rPr>
                <w:rFonts w:ascii="Times New Roman" w:hAnsi="Times New Roman" w:cs="Times New Roman"/>
                <w:sz w:val="22"/>
              </w:rPr>
            </w:pPr>
            <w:r w:rsidRPr="00B474B6">
              <w:rPr>
                <w:rFonts w:ascii="Times New Roman" w:hAnsi="Times New Roman" w:cs="Times New Roman"/>
                <w:sz w:val="22"/>
              </w:rPr>
              <w:t>0.814-5.506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14:paraId="790E745E" w14:textId="77777777" w:rsidR="008779BA" w:rsidRPr="00B474B6" w:rsidRDefault="008779BA" w:rsidP="001C0B7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474B6">
              <w:rPr>
                <w:rFonts w:ascii="Times New Roman" w:hAnsi="Times New Roman" w:cs="Times New Roman"/>
                <w:sz w:val="22"/>
              </w:rPr>
              <w:t>0.124</w:t>
            </w:r>
          </w:p>
        </w:tc>
      </w:tr>
      <w:tr w:rsidR="008779BA" w:rsidRPr="00B474B6" w14:paraId="1D41F8C5" w14:textId="77777777" w:rsidTr="001C0B7D">
        <w:trPr>
          <w:trHeight w:val="639"/>
        </w:trPr>
        <w:tc>
          <w:tcPr>
            <w:tcW w:w="3264" w:type="dxa"/>
            <w:tcBorders>
              <w:top w:val="nil"/>
              <w:right w:val="nil"/>
            </w:tcBorders>
          </w:tcPr>
          <w:p w14:paraId="3A698084" w14:textId="1B357E27" w:rsidR="008779BA" w:rsidRPr="00B474B6" w:rsidRDefault="00656C7D" w:rsidP="001C0B7D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474B6">
              <w:rPr>
                <w:rFonts w:ascii="Times New Roman" w:hAnsi="Times New Roman" w:cs="Times New Roman"/>
                <w:b/>
                <w:sz w:val="22"/>
              </w:rPr>
              <w:t>QTpe</w:t>
            </w:r>
            <w:r w:rsidR="008779BA" w:rsidRPr="00B474B6">
              <w:rPr>
                <w:rFonts w:ascii="Times New Roman" w:hAnsi="Times New Roman" w:cs="Times New Roman"/>
                <w:b/>
                <w:sz w:val="22"/>
              </w:rPr>
              <w:t xml:space="preserve"> interval </w:t>
            </w:r>
            <w:r w:rsidR="00AA7556" w:rsidRPr="00B474B6">
              <w:rPr>
                <w:rFonts w:ascii="Times New Roman" w:hAnsi="Times New Roman" w:cs="Times New Roman"/>
                <w:b/>
                <w:sz w:val="22"/>
              </w:rPr>
              <w:t xml:space="preserve">at the </w:t>
            </w:r>
            <w:r w:rsidR="008779BA" w:rsidRPr="00B474B6">
              <w:rPr>
                <w:rFonts w:ascii="Times New Roman" w:hAnsi="Times New Roman" w:cs="Times New Roman"/>
                <w:b/>
                <w:sz w:val="22"/>
              </w:rPr>
              <w:t xml:space="preserve">V2 </w:t>
            </w:r>
            <w:r w:rsidR="00AA7556" w:rsidRPr="00B474B6">
              <w:rPr>
                <w:rFonts w:ascii="Times New Roman" w:hAnsi="Times New Roman" w:cs="Times New Roman"/>
                <w:b/>
                <w:sz w:val="22"/>
              </w:rPr>
              <w:t xml:space="preserve">lead </w:t>
            </w:r>
            <w:r w:rsidR="008779BA" w:rsidRPr="00B474B6">
              <w:rPr>
                <w:rFonts w:ascii="Times New Roman" w:hAnsi="Times New Roman" w:cs="Times New Roman"/>
                <w:b/>
                <w:sz w:val="22"/>
              </w:rPr>
              <w:t xml:space="preserve">&gt; 148.1 </w:t>
            </w:r>
            <w:r w:rsidR="001C0B7D" w:rsidRPr="00B474B6">
              <w:rPr>
                <w:rFonts w:ascii="Times New Roman" w:hAnsi="Times New Roman" w:cs="Times New Roman"/>
                <w:b/>
                <w:sz w:val="22"/>
              </w:rPr>
              <w:t xml:space="preserve">ms </w:t>
            </w:r>
            <w:r w:rsidR="008779BA" w:rsidRPr="00B474B6">
              <w:rPr>
                <w:rFonts w:ascii="Times New Roman" w:hAnsi="Times New Roman" w:cs="Times New Roman"/>
                <w:b/>
                <w:sz w:val="22"/>
              </w:rPr>
              <w:t>before hemodialysis</w:t>
            </w: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</w:tcPr>
          <w:p w14:paraId="7C741A85" w14:textId="77777777" w:rsidR="008779BA" w:rsidRPr="00B474B6" w:rsidRDefault="008779BA" w:rsidP="001C0B7D">
            <w:pPr>
              <w:rPr>
                <w:rFonts w:ascii="Times New Roman" w:hAnsi="Times New Roman" w:cs="Times New Roman"/>
                <w:sz w:val="22"/>
              </w:rPr>
            </w:pPr>
            <w:r w:rsidRPr="00B474B6">
              <w:rPr>
                <w:rFonts w:ascii="Times New Roman" w:hAnsi="Times New Roman" w:cs="Times New Roman"/>
                <w:sz w:val="22"/>
              </w:rPr>
              <w:t>5.675</w:t>
            </w:r>
          </w:p>
        </w:tc>
        <w:tc>
          <w:tcPr>
            <w:tcW w:w="2613" w:type="dxa"/>
            <w:tcBorders>
              <w:top w:val="nil"/>
              <w:left w:val="nil"/>
              <w:right w:val="nil"/>
            </w:tcBorders>
          </w:tcPr>
          <w:p w14:paraId="0D2A66F7" w14:textId="77777777" w:rsidR="008779BA" w:rsidRPr="00B474B6" w:rsidRDefault="008779BA" w:rsidP="001C0B7D">
            <w:pPr>
              <w:rPr>
                <w:rFonts w:ascii="Times New Roman" w:hAnsi="Times New Roman" w:cs="Times New Roman"/>
                <w:sz w:val="22"/>
              </w:rPr>
            </w:pPr>
            <w:r w:rsidRPr="00B474B6">
              <w:rPr>
                <w:rFonts w:ascii="Times New Roman" w:hAnsi="Times New Roman" w:cs="Times New Roman"/>
                <w:sz w:val="22"/>
              </w:rPr>
              <w:t>2.373-13.575</w:t>
            </w:r>
          </w:p>
        </w:tc>
        <w:tc>
          <w:tcPr>
            <w:tcW w:w="1228" w:type="dxa"/>
            <w:tcBorders>
              <w:top w:val="nil"/>
              <w:left w:val="nil"/>
            </w:tcBorders>
          </w:tcPr>
          <w:p w14:paraId="2EBCD4F1" w14:textId="77777777" w:rsidR="008779BA" w:rsidRPr="00B474B6" w:rsidRDefault="008779BA" w:rsidP="001C0B7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B474B6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</w:tbl>
    <w:p w14:paraId="0E27019D" w14:textId="4E996495" w:rsidR="00645025" w:rsidRPr="00B474B6" w:rsidRDefault="00656C7D">
      <w:pPr>
        <w:rPr>
          <w:rFonts w:ascii="Times New Roman" w:hAnsi="Times New Roman" w:cs="Times New Roman"/>
          <w:szCs w:val="20"/>
        </w:rPr>
        <w:sectPr w:rsidR="00645025" w:rsidRPr="00B474B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B474B6">
        <w:rPr>
          <w:rFonts w:ascii="Times New Roman" w:hAnsi="Times New Roman" w:cs="Times New Roman"/>
          <w:sz w:val="22"/>
        </w:rPr>
        <w:t>QTpe: QT peak-to-end</w:t>
      </w:r>
    </w:p>
    <w:p w14:paraId="534B4287" w14:textId="0FCBEA22" w:rsidR="00645025" w:rsidRPr="00B474B6" w:rsidRDefault="008779BA">
      <w:pPr>
        <w:rPr>
          <w:rFonts w:ascii="Times New Roman" w:hAnsi="Times New Roman" w:cs="Times New Roman"/>
          <w:b/>
          <w:sz w:val="22"/>
          <w:szCs w:val="20"/>
        </w:rPr>
      </w:pPr>
      <w:r w:rsidRPr="00B474B6">
        <w:rPr>
          <w:rFonts w:ascii="Times New Roman" w:hAnsi="Times New Roman" w:cs="Times New Roman"/>
          <w:b/>
          <w:sz w:val="22"/>
          <w:szCs w:val="20"/>
        </w:rPr>
        <w:lastRenderedPageBreak/>
        <w:t>T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 xml:space="preserve">able </w:t>
      </w:r>
      <w:r w:rsidR="004E7FD4">
        <w:rPr>
          <w:rFonts w:ascii="Times New Roman" w:hAnsi="Times New Roman" w:cs="Times New Roman"/>
          <w:b/>
          <w:sz w:val="22"/>
          <w:szCs w:val="20"/>
        </w:rPr>
        <w:t>S</w:t>
      </w:r>
      <w:r w:rsidRPr="00B474B6">
        <w:rPr>
          <w:rFonts w:ascii="Times New Roman" w:hAnsi="Times New Roman" w:cs="Times New Roman"/>
          <w:b/>
          <w:sz w:val="22"/>
          <w:szCs w:val="20"/>
        </w:rPr>
        <w:t>3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 xml:space="preserve">. Baseline characteristics of survivors and SCD patients after propensity score matching </w:t>
      </w:r>
      <w:r w:rsidR="001C0B7D" w:rsidRPr="00B474B6">
        <w:rPr>
          <w:rFonts w:ascii="Times New Roman" w:hAnsi="Times New Roman" w:cs="Times New Roman"/>
          <w:b/>
          <w:sz w:val="22"/>
          <w:szCs w:val="20"/>
        </w:rPr>
        <w:t>for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 xml:space="preserve"> age and sex</w:t>
      </w:r>
    </w:p>
    <w:tbl>
      <w:tblPr>
        <w:tblpPr w:leftFromText="142" w:rightFromText="142" w:horzAnchor="margin" w:tblpY="527"/>
        <w:tblW w:w="87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56"/>
        <w:gridCol w:w="1984"/>
        <w:gridCol w:w="2268"/>
        <w:gridCol w:w="1276"/>
      </w:tblGrid>
      <w:tr w:rsidR="00645025" w:rsidRPr="00B474B6" w14:paraId="7125F38E" w14:textId="77777777" w:rsidTr="004B3F13">
        <w:trPr>
          <w:trHeight w:val="338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55CF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D4A5" w14:textId="45B570B5" w:rsidR="00645025" w:rsidRPr="00B474B6" w:rsidRDefault="00645025" w:rsidP="000E775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 xml:space="preserve">Survivor (n=195)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8DBD" w14:textId="77777777" w:rsidR="00645025" w:rsidRPr="00B474B6" w:rsidRDefault="00645025" w:rsidP="000E775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SCD (n=39)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76A8" w14:textId="77777777" w:rsidR="00645025" w:rsidRPr="00B474B6" w:rsidRDefault="00645025" w:rsidP="000E775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i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i/>
                <w:kern w:val="0"/>
                <w:szCs w:val="20"/>
              </w:rPr>
              <w:t>P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-value</w:t>
            </w:r>
          </w:p>
        </w:tc>
      </w:tr>
      <w:tr w:rsidR="00645025" w:rsidRPr="00B474B6" w14:paraId="14FA7586" w14:textId="77777777" w:rsidTr="004B3F13">
        <w:trPr>
          <w:trHeight w:val="338"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7756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Age (years)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F5AF" w14:textId="08C13259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67.4±10.8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1370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69.2 ± 12.5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99DD" w14:textId="1F1F35B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0.348</w:t>
            </w:r>
          </w:p>
        </w:tc>
      </w:tr>
      <w:tr w:rsidR="00645025" w:rsidRPr="00B474B6" w14:paraId="3EDFDF1B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7B5F08" w14:textId="1CE1CC55" w:rsidR="00645025" w:rsidRPr="00B474B6" w:rsidRDefault="001C0B7D" w:rsidP="00EB64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 xml:space="preserve">Male sex </w:t>
            </w:r>
            <w:r w:rsidR="00645025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(n, %)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F9AF72" w14:textId="22C4C486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123 (63.1)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CC4D5B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25 (64.1)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C06498" w14:textId="75AC5E62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0.903</w:t>
            </w:r>
          </w:p>
        </w:tc>
      </w:tr>
      <w:tr w:rsidR="00645025" w:rsidRPr="00B474B6" w14:paraId="0CD32441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7ED804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Body surface area (m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  <w:vertAlign w:val="superscript"/>
              </w:rPr>
              <w:t>2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31D6AF" w14:textId="26411E21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1.67±0.2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05F17B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1.66 ± 0.22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0DE9E8" w14:textId="5723FAB0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0.877</w:t>
            </w:r>
          </w:p>
        </w:tc>
      </w:tr>
      <w:tr w:rsidR="00645025" w:rsidRPr="00B474B6" w14:paraId="5BBA2F40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228338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Body mass index (kg/m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  <w:vertAlign w:val="superscript"/>
              </w:rPr>
              <w:t>2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10B843" w14:textId="0FC48974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23.4±3.7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79AFAB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22.8 ± 3.9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54F7FB" w14:textId="4F3DFA19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0.382</w:t>
            </w:r>
          </w:p>
        </w:tc>
      </w:tr>
      <w:tr w:rsidR="00645025" w:rsidRPr="00B474B6" w14:paraId="14C50106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B386A4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Hypertension (n, %)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40F3A1" w14:textId="14EB7E4B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180 (92.</w:t>
            </w:r>
            <w:r w:rsidR="001E507F">
              <w:rPr>
                <w:rFonts w:ascii="Times New Roman" w:hAnsi="Times New Roman" w:cs="Times New Roman"/>
                <w:szCs w:val="20"/>
              </w:rPr>
              <w:t>3</w:t>
            </w:r>
            <w:r w:rsidRPr="00B474B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CF4E38" w14:textId="4B7AC7F9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33 (8</w:t>
            </w:r>
            <w:r w:rsidR="001E507F">
              <w:rPr>
                <w:rFonts w:ascii="Times New Roman" w:eastAsia="맑은 고딕" w:hAnsi="Times New Roman" w:cs="Times New Roman"/>
                <w:kern w:val="0"/>
                <w:szCs w:val="20"/>
              </w:rPr>
              <w:t>4</w:t>
            </w: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="001E507F">
              <w:rPr>
                <w:rFonts w:ascii="Times New Roman" w:eastAsia="맑은 고딕" w:hAnsi="Times New Roman" w:cs="Times New Roman"/>
                <w:kern w:val="0"/>
                <w:szCs w:val="20"/>
              </w:rPr>
              <w:t>6</w:t>
            </w: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F86EF1" w14:textId="6641EE8F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0.387</w:t>
            </w:r>
          </w:p>
        </w:tc>
      </w:tr>
      <w:tr w:rsidR="00645025" w:rsidRPr="00B474B6" w14:paraId="0CA763D1" w14:textId="77777777" w:rsidTr="004B3F13">
        <w:trPr>
          <w:trHeight w:val="338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64C5051D" w14:textId="417C009E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Diabetes mellitus</w:t>
            </w:r>
            <w:r w:rsid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(n, %)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6223BE" w14:textId="40567E5D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120 (61.</w:t>
            </w:r>
            <w:r w:rsidR="001E507F">
              <w:rPr>
                <w:rFonts w:ascii="Times New Roman" w:hAnsi="Times New Roman" w:cs="Times New Roman"/>
                <w:szCs w:val="20"/>
              </w:rPr>
              <w:t>5</w:t>
            </w:r>
            <w:r w:rsidRPr="00B474B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10213AD" w14:textId="4D4BCE51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30 (</w:t>
            </w:r>
            <w:r w:rsidR="001E507F">
              <w:rPr>
                <w:rFonts w:ascii="Times New Roman" w:eastAsia="맑은 고딕" w:hAnsi="Times New Roman" w:cs="Times New Roman"/>
                <w:kern w:val="0"/>
                <w:szCs w:val="20"/>
              </w:rPr>
              <w:t>76</w:t>
            </w: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.9)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B9C42A" w14:textId="193A96AC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0.062</w:t>
            </w:r>
          </w:p>
        </w:tc>
      </w:tr>
      <w:tr w:rsidR="00645025" w:rsidRPr="00B474B6" w14:paraId="52D52CC5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ACF344" w14:textId="1D689247" w:rsidR="00645025" w:rsidRPr="00B474B6" w:rsidRDefault="00645025" w:rsidP="00EB64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Duration of HD (months)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FD1CDE" w14:textId="7D1FEEAF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59.4±49.2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494E15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54.9 ± 52.8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4568E1" w14:textId="2B66016F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0.611</w:t>
            </w:r>
          </w:p>
        </w:tc>
      </w:tr>
      <w:tr w:rsidR="00645025" w:rsidRPr="00B474B6" w14:paraId="126048F9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2361C6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Echocardiography before HD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6ACB77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0C423D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55E5DD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645025" w:rsidRPr="00B474B6" w14:paraId="441A9ADE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DC2B56" w14:textId="23299CB0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Pre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-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HD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LVEF (%)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774288" w14:textId="648D848B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58.3±12.0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402F67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54.8 ± 12.4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674DA6" w14:textId="7C6A8CC5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0.153</w:t>
            </w:r>
          </w:p>
        </w:tc>
      </w:tr>
      <w:tr w:rsidR="00645025" w:rsidRPr="00B474B6" w14:paraId="0C5C4C93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B40E04" w14:textId="0E6CD166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Pre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-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HD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LVEDD (mm)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8A8159" w14:textId="7E9FCF04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52.3±6.4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9121A0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53.9 ± 10.1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C3DF5B" w14:textId="15D77A52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0.333</w:t>
            </w:r>
          </w:p>
        </w:tc>
      </w:tr>
      <w:tr w:rsidR="00645025" w:rsidRPr="00B474B6" w14:paraId="579E3E05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F264D0" w14:textId="7FA9F823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Pre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-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HD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LVESD (mm)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126F5B" w14:textId="4622867E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35.9±7.4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46D033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38.1 ± 11.2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ADFBB6" w14:textId="6A3052EA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0.415</w:t>
            </w:r>
          </w:p>
        </w:tc>
      </w:tr>
      <w:tr w:rsidR="00645025" w:rsidRPr="00B474B6" w14:paraId="206C52DC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BE3BE7" w14:textId="36A15EDC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Pre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-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HD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E/E' 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0CF0F2" w14:textId="0CC83C54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16.4±7.1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8460A2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19.4 ± 7.7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7C1632" w14:textId="583DDBC8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0.071</w:t>
            </w:r>
          </w:p>
        </w:tc>
      </w:tr>
      <w:tr w:rsidR="00645025" w:rsidRPr="00B474B6" w14:paraId="33FDBFE7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B37B77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Echocardiography after HD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947140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C9892D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A076E2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645025" w:rsidRPr="00B474B6" w14:paraId="3A5DF418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B7C7E0" w14:textId="712D02AA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Post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-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HD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LVEF (%)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7BB6BD" w14:textId="3A265D8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58.0±12.3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1E4CBE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46 ± 11.8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731E4A" w14:textId="27DC710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  <w:tr w:rsidR="00645025" w:rsidRPr="00B474B6" w14:paraId="1DE0E4F8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6A1642" w14:textId="66CC2592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Post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-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HD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LVEDD (mm)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E4BE24" w14:textId="617852BD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51.5±6.0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5F2E96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52.7 ± 10.5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8B2395" w14:textId="55E5754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0.591</w:t>
            </w:r>
          </w:p>
        </w:tc>
      </w:tr>
      <w:tr w:rsidR="00645025" w:rsidRPr="00B474B6" w14:paraId="47461A36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BCCFC4" w14:textId="40CA4EF2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Post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-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HD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LVESD (mm)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7B6B99" w14:textId="277A4C2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35.9±7.7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DB7471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39.9 ± 10.7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0F052B" w14:textId="14E785F4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0.093</w:t>
            </w:r>
          </w:p>
        </w:tc>
      </w:tr>
      <w:tr w:rsidR="00645025" w:rsidRPr="00B474B6" w14:paraId="28631F0E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68706B" w14:textId="2C436BE3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Post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-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HD</w:t>
            </w:r>
            <w:r w:rsidR="00AA7556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E/E' 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AD9ACE" w14:textId="2D80B794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17.8±7.6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1893D3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22.9 ± 9.4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EBC7F7" w14:textId="615A4B4A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0.037</w:t>
            </w:r>
          </w:p>
        </w:tc>
      </w:tr>
      <w:tr w:rsidR="00645025" w:rsidRPr="00B474B6" w14:paraId="2A015ED5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AB2B22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Laboratory findings after HD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A2A965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494CDA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1613C6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645025" w:rsidRPr="00B474B6" w14:paraId="2527B6CA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9FEB4C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Hb (g/dl)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1274E3" w14:textId="3E2E1FBC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10.5±1.4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1AFDBC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9.3 ± 1.5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84E3E6" w14:textId="05BFFC00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  <w:tr w:rsidR="00645025" w:rsidRPr="00B474B6" w14:paraId="3AAE0F47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9C1AC0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Hct (%)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BB40DF" w14:textId="7B908D24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32.9±10.2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B46E14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28.2 ± 4.8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EF982F" w14:textId="156A84C1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0.049</w:t>
            </w:r>
          </w:p>
        </w:tc>
      </w:tr>
      <w:tr w:rsidR="00645025" w:rsidRPr="00B474B6" w14:paraId="262100BE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8CE638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BUN (mg/dL)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68BA80" w14:textId="49671736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52.2±22.2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C79744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58.5 ± 30.7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02F294" w14:textId="196FFCD2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0.401</w:t>
            </w:r>
          </w:p>
        </w:tc>
      </w:tr>
      <w:tr w:rsidR="00645025" w:rsidRPr="00B474B6" w14:paraId="0E54409B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263EDB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Cr (mg/dL)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463C7C" w14:textId="156FD155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8.1±3.0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8B5496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6.8 ± 3.7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38DBC7" w14:textId="335FA291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0.096</w:t>
            </w:r>
          </w:p>
        </w:tc>
      </w:tr>
      <w:tr w:rsidR="00645025" w:rsidRPr="00B474B6" w14:paraId="7508CD49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3F2F95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eGFR (EPI)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114697" w14:textId="0AD08203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6.6±4.4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CDD211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10.0 ± 8.4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00AD65" w14:textId="631440C4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0.102</w:t>
            </w:r>
          </w:p>
        </w:tc>
      </w:tr>
      <w:tr w:rsidR="00645025" w:rsidRPr="00B474B6" w14:paraId="301F2E3F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B8624D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Sodium (mEq/L)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A01CAE" w14:textId="09293B2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136.4±13.3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793106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137.6 ± 5.4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5AB003" w14:textId="40AD36DE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0.691</w:t>
            </w:r>
          </w:p>
        </w:tc>
      </w:tr>
      <w:tr w:rsidR="00645025" w:rsidRPr="00B474B6" w14:paraId="447EEBAE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3DE17B" w14:textId="318EB25E" w:rsidR="00645025" w:rsidRPr="00B474B6" w:rsidRDefault="00B474B6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Potassium</w:t>
            </w:r>
            <w:r w:rsidR="00645025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 (mEq/L)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00072B" w14:textId="1A529FC9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4.8±1.3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1FF483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4.8 ± 1.3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F3EAAE" w14:textId="47EC852A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0.821</w:t>
            </w:r>
          </w:p>
        </w:tc>
      </w:tr>
      <w:tr w:rsidR="00645025" w:rsidRPr="00B474B6" w14:paraId="0C490D41" w14:textId="77777777" w:rsidTr="004B3F13">
        <w:trPr>
          <w:trHeight w:val="338"/>
        </w:trPr>
        <w:tc>
          <w:tcPr>
            <w:tcW w:w="32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3D37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T.Calcium (mg/dL)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3A01" w14:textId="5ED7A4CF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8.8±1.1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F5BA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8.6 ± 0.7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D7B6" w14:textId="1CF7D145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hAnsi="Times New Roman" w:cs="Times New Roman"/>
                <w:szCs w:val="20"/>
              </w:rPr>
              <w:t>0.635</w:t>
            </w:r>
          </w:p>
        </w:tc>
      </w:tr>
    </w:tbl>
    <w:p w14:paraId="2A54F35A" w14:textId="72EE42BB" w:rsidR="00645025" w:rsidRPr="005C7FB2" w:rsidRDefault="00645025" w:rsidP="00645025">
      <w:pPr>
        <w:rPr>
          <w:rFonts w:ascii="Times New Roman" w:hAnsi="Times New Roman" w:cs="Times New Roman"/>
          <w:sz w:val="22"/>
        </w:rPr>
        <w:sectPr w:rsidR="00645025" w:rsidRPr="005C7FB2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5C7FB2">
        <w:rPr>
          <w:rFonts w:ascii="Times New Roman" w:hAnsi="Times New Roman" w:cs="Times New Roman"/>
          <w:sz w:val="22"/>
        </w:rPr>
        <w:t>Values are expressed as n (%) or mean</w:t>
      </w:r>
      <w:r w:rsidR="00C81C80" w:rsidRPr="00B474B6">
        <w:rPr>
          <w:rFonts w:ascii="Times New Roman" w:hAnsi="Times New Roman" w:cs="Times New Roman"/>
          <w:sz w:val="22"/>
        </w:rPr>
        <w:t>s</w:t>
      </w:r>
      <w:r w:rsidRPr="005C7FB2">
        <w:rPr>
          <w:rFonts w:ascii="Times New Roman" w:hAnsi="Times New Roman" w:cs="Times New Roman"/>
          <w:sz w:val="22"/>
        </w:rPr>
        <w:t xml:space="preserve"> (standard deviation</w:t>
      </w:r>
      <w:r w:rsidR="00C81C80" w:rsidRPr="00B474B6">
        <w:rPr>
          <w:rFonts w:ascii="Times New Roman" w:hAnsi="Times New Roman" w:cs="Times New Roman"/>
          <w:sz w:val="22"/>
        </w:rPr>
        <w:t>s</w:t>
      </w:r>
      <w:r w:rsidRPr="005C7FB2">
        <w:rPr>
          <w:rFonts w:ascii="Times New Roman" w:hAnsi="Times New Roman" w:cs="Times New Roman"/>
          <w:sz w:val="22"/>
        </w:rPr>
        <w:t xml:space="preserve">) unless otherwise indicated; SCD, sudden cardiac death; HD, hemodialysis; LV, left ventricle; </w:t>
      </w:r>
      <w:r w:rsidR="001C0B7D" w:rsidRPr="005C7FB2">
        <w:rPr>
          <w:rFonts w:ascii="Times New Roman" w:hAnsi="Times New Roman" w:cs="Times New Roman"/>
          <w:sz w:val="22"/>
        </w:rPr>
        <w:t xml:space="preserve">EF, ejected fraction; </w:t>
      </w:r>
      <w:r w:rsidRPr="005C7FB2">
        <w:rPr>
          <w:rFonts w:ascii="Times New Roman" w:hAnsi="Times New Roman" w:cs="Times New Roman"/>
          <w:sz w:val="22"/>
        </w:rPr>
        <w:t xml:space="preserve">LVEDD, left ventricle end-diastolic dimension; LVESD, </w:t>
      </w:r>
      <w:r w:rsidR="00AA7556" w:rsidRPr="00B474B6">
        <w:rPr>
          <w:rFonts w:ascii="Times New Roman" w:hAnsi="Times New Roman" w:cs="Times New Roman"/>
          <w:sz w:val="22"/>
        </w:rPr>
        <w:t>l</w:t>
      </w:r>
      <w:r w:rsidRPr="005C7FB2">
        <w:rPr>
          <w:rFonts w:ascii="Times New Roman" w:hAnsi="Times New Roman" w:cs="Times New Roman"/>
          <w:sz w:val="22"/>
        </w:rPr>
        <w:t>eft ventricle end-systolic dimension; E/E’, E: mitral peak velocity of early filling, E’: early diastolic mitral annular velocity</w:t>
      </w:r>
      <w:r w:rsidR="001C0B7D" w:rsidRPr="005C7FB2">
        <w:rPr>
          <w:rFonts w:ascii="Times New Roman" w:hAnsi="Times New Roman" w:cs="Times New Roman"/>
          <w:sz w:val="22"/>
        </w:rPr>
        <w:t xml:space="preserve">; </w:t>
      </w:r>
      <w:r w:rsidR="001C0B7D" w:rsidRPr="00B474B6">
        <w:rPr>
          <w:rFonts w:ascii="Times New Roman" w:hAnsi="Times New Roman" w:cs="Times New Roman"/>
          <w:sz w:val="22"/>
        </w:rPr>
        <w:t>Hb, hemoglobin; Hct, hematocrit; BUN, blood urea nitrogen; Cr, creatinine; eGFR, estimated glomerular filtration rate; T.Calcium, T</w:t>
      </w:r>
      <w:r w:rsidR="00301472">
        <w:rPr>
          <w:rFonts w:ascii="Times New Roman" w:hAnsi="Times New Roman" w:cs="Times New Roman"/>
          <w:sz w:val="22"/>
        </w:rPr>
        <w:t>otal</w:t>
      </w:r>
      <w:r w:rsidR="001C0B7D" w:rsidRPr="00B474B6">
        <w:rPr>
          <w:rFonts w:ascii="Times New Roman" w:hAnsi="Times New Roman" w:cs="Times New Roman"/>
          <w:sz w:val="22"/>
        </w:rPr>
        <w:t xml:space="preserve"> calcium </w:t>
      </w:r>
      <w:r w:rsidRPr="005C7FB2">
        <w:rPr>
          <w:rFonts w:ascii="Times New Roman" w:hAnsi="Times New Roman" w:cs="Times New Roman"/>
          <w:sz w:val="22"/>
        </w:rPr>
        <w:t xml:space="preserve"> </w:t>
      </w:r>
    </w:p>
    <w:p w14:paraId="701507DA" w14:textId="295852E4" w:rsidR="00645025" w:rsidRPr="00B474B6" w:rsidRDefault="008779BA" w:rsidP="00645025">
      <w:pPr>
        <w:rPr>
          <w:rFonts w:ascii="Times New Roman" w:hAnsi="Times New Roman" w:cs="Times New Roman"/>
          <w:b/>
          <w:sz w:val="22"/>
          <w:szCs w:val="20"/>
        </w:rPr>
      </w:pPr>
      <w:r w:rsidRPr="00B474B6">
        <w:rPr>
          <w:rFonts w:ascii="Times New Roman" w:hAnsi="Times New Roman" w:cs="Times New Roman"/>
          <w:b/>
          <w:sz w:val="22"/>
          <w:szCs w:val="20"/>
        </w:rPr>
        <w:lastRenderedPageBreak/>
        <w:t>T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 xml:space="preserve">able </w:t>
      </w:r>
      <w:r w:rsidR="004E7FD4">
        <w:rPr>
          <w:rFonts w:ascii="Times New Roman" w:hAnsi="Times New Roman" w:cs="Times New Roman"/>
          <w:b/>
          <w:sz w:val="22"/>
          <w:szCs w:val="20"/>
        </w:rPr>
        <w:t>S</w:t>
      </w:r>
      <w:r w:rsidRPr="00B474B6">
        <w:rPr>
          <w:rFonts w:ascii="Times New Roman" w:hAnsi="Times New Roman" w:cs="Times New Roman"/>
          <w:b/>
          <w:sz w:val="22"/>
          <w:szCs w:val="20"/>
        </w:rPr>
        <w:t>4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 xml:space="preserve">. </w:t>
      </w:r>
      <w:r w:rsidR="00AA7556" w:rsidRPr="00B474B6">
        <w:rPr>
          <w:rFonts w:ascii="Times New Roman" w:hAnsi="Times New Roman" w:cs="Times New Roman"/>
          <w:b/>
          <w:sz w:val="22"/>
          <w:szCs w:val="20"/>
        </w:rPr>
        <w:t xml:space="preserve">Pre-hemodialysis 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>ECG finding</w:t>
      </w:r>
      <w:r w:rsidR="001C0B7D" w:rsidRPr="00B474B6">
        <w:rPr>
          <w:rFonts w:ascii="Times New Roman" w:hAnsi="Times New Roman" w:cs="Times New Roman"/>
          <w:b/>
          <w:sz w:val="22"/>
          <w:szCs w:val="20"/>
        </w:rPr>
        <w:t xml:space="preserve">s 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>af</w:t>
      </w:r>
      <w:r w:rsidR="001C0B7D" w:rsidRPr="00B474B6">
        <w:rPr>
          <w:rFonts w:ascii="Times New Roman" w:hAnsi="Times New Roman" w:cs="Times New Roman"/>
          <w:b/>
          <w:sz w:val="22"/>
          <w:szCs w:val="20"/>
        </w:rPr>
        <w:t>ter propensity score matching for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 xml:space="preserve"> age and sex</w:t>
      </w:r>
    </w:p>
    <w:tbl>
      <w:tblPr>
        <w:tblW w:w="806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33"/>
        <w:gridCol w:w="1853"/>
        <w:gridCol w:w="1588"/>
        <w:gridCol w:w="1191"/>
      </w:tblGrid>
      <w:tr w:rsidR="00645025" w:rsidRPr="00B474B6" w14:paraId="37E1F4B3" w14:textId="77777777" w:rsidTr="00974803">
        <w:trPr>
          <w:trHeight w:val="339"/>
        </w:trPr>
        <w:tc>
          <w:tcPr>
            <w:tcW w:w="3433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FEB11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9CAF0" w14:textId="7CA13F63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Survivor (</w:t>
            </w:r>
            <w:r w:rsidR="00974803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n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=195)</w:t>
            </w:r>
          </w:p>
        </w:tc>
        <w:tc>
          <w:tcPr>
            <w:tcW w:w="15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B11E8" w14:textId="5109AB74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SCD (</w:t>
            </w:r>
            <w:r w:rsidR="00974803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n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=39)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DE60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i/>
                <w:kern w:val="0"/>
                <w:szCs w:val="20"/>
              </w:rPr>
              <w:t>P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-value</w:t>
            </w:r>
          </w:p>
        </w:tc>
      </w:tr>
      <w:tr w:rsidR="00645025" w:rsidRPr="00B474B6" w14:paraId="4E67A11E" w14:textId="77777777" w:rsidTr="00974803">
        <w:trPr>
          <w:trHeight w:val="339"/>
        </w:trPr>
        <w:tc>
          <w:tcPr>
            <w:tcW w:w="34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3930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Atrial fibrillation (n,%)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CF31" w14:textId="2987FC0C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 (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>1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>5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3BE1" w14:textId="587082F1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(</w:t>
            </w:r>
            <w:r w:rsidR="001E507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1E507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71FF9B" w14:textId="0704AA28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0.054</w:t>
            </w:r>
          </w:p>
        </w:tc>
      </w:tr>
      <w:tr w:rsidR="00645025" w:rsidRPr="00B474B6" w14:paraId="0889FE96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E47F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Heart rate (/min)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CBDB" w14:textId="17612C9A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76.1±14.6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63CE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80.6 ± 16.7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BCA81B" w14:textId="005B4ED1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0.16</w:t>
            </w:r>
          </w:p>
        </w:tc>
      </w:tr>
      <w:tr w:rsidR="00645025" w:rsidRPr="00B474B6" w14:paraId="26ADF08B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6DC0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PR interval (ms)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2D80" w14:textId="78BD4428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170.0±29.8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5DAB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175.2 ± 37.9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4B3E9E" w14:textId="66D8FC2C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0.549</w:t>
            </w:r>
          </w:p>
        </w:tc>
      </w:tr>
      <w:tr w:rsidR="00645025" w:rsidRPr="00B474B6" w14:paraId="063BBD18" w14:textId="77777777" w:rsidTr="00974803">
        <w:trPr>
          <w:trHeight w:val="340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C05C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QRS duration (ms)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8EA5" w14:textId="384174DC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94.5±15.6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2848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100.6 ± 14.9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4431EA" w14:textId="4F23A302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0.107</w:t>
            </w:r>
          </w:p>
        </w:tc>
      </w:tr>
      <w:tr w:rsidR="00645025" w:rsidRPr="00B474B6" w14:paraId="581CD059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0874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QT interval (ms)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0F99" w14:textId="4F7E5850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403.4±51.6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4908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395.6 ± 49.0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A899B0" w14:textId="4D80F82E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0.469</w:t>
            </w:r>
          </w:p>
        </w:tc>
      </w:tr>
      <w:tr w:rsidR="00645025" w:rsidRPr="00B474B6" w14:paraId="1A89E425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D73F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QTc interval (ms)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81D2" w14:textId="33FD8F38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450.7±28.3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51BF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456.2 ± 29.9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9CDAFD" w14:textId="787AF54A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0.357</w:t>
            </w:r>
          </w:p>
        </w:tc>
      </w:tr>
      <w:tr w:rsidR="00645025" w:rsidRPr="00B474B6" w14:paraId="122E0CBF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16D0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Dispersion of QT (ms)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0C51" w14:textId="25B26DB3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56.4±35.4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68B4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67.9 ± 22.7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307CBC" w14:textId="2E94ED89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0.105</w:t>
            </w:r>
          </w:p>
        </w:tc>
      </w:tr>
      <w:tr w:rsidR="00645025" w:rsidRPr="00B474B6" w14:paraId="615BA224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A3B4" w14:textId="543DB71A" w:rsidR="00645025" w:rsidRPr="00B474B6" w:rsidRDefault="00656C7D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QT p</w:t>
            </w:r>
            <w:r w:rsidR="00645025"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eak-end interval (ms)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D93A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5FAF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E09FB4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645025" w:rsidRPr="00B474B6" w14:paraId="5016EBE6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328C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II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D4D1" w14:textId="2A85BA60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108.2±47.4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12FD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183.9 ± 67.4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51758A" w14:textId="652F7695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</w:tr>
      <w:tr w:rsidR="00645025" w:rsidRPr="00B474B6" w14:paraId="7DC2DED4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BC50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III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FE30" w14:textId="2DF390C9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106.6±82.8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48F5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174.8 ± 72.3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67D0D1" w14:textId="360BDAA3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</w:tr>
      <w:tr w:rsidR="00645025" w:rsidRPr="00B474B6" w14:paraId="114AAA15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635A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aVF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42BE" w14:textId="41D7BD20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101.6±45.4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6510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178.4 ± 70.8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F2022F" w14:textId="54B487A5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</w:tr>
      <w:tr w:rsidR="00645025" w:rsidRPr="00B474B6" w14:paraId="1942B07B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9568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B64F" w14:textId="2D7E9462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105.5±47.5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D488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192.5 ± 70.5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134B75" w14:textId="112B4C61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</w:tr>
      <w:tr w:rsidR="00645025" w:rsidRPr="00B474B6" w14:paraId="510E7E51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2485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V2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C0E1" w14:textId="1FED2468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116.7±46.9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6B48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206.8 ± 67.7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8E603A" w14:textId="25C7ADE1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</w:tr>
      <w:tr w:rsidR="00645025" w:rsidRPr="00B474B6" w14:paraId="110BC6FC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BCD2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V3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A480" w14:textId="079E539E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120.5±49.4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7EAC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209.7 ± 75.9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773A7D" w14:textId="06FA7C28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</w:tr>
      <w:tr w:rsidR="00645025" w:rsidRPr="00B474B6" w14:paraId="7095BD55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6D45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V4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9AA0" w14:textId="499F4B79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115.1±51.5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CC8E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201.8 ± 71.8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295B05" w14:textId="2216B470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</w:tr>
      <w:tr w:rsidR="00645025" w:rsidRPr="00B474B6" w14:paraId="6221C249" w14:textId="77777777" w:rsidTr="00974803">
        <w:trPr>
          <w:trHeight w:val="339"/>
        </w:trPr>
        <w:tc>
          <w:tcPr>
            <w:tcW w:w="343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6316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V5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0A8D" w14:textId="1170DE0D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115.3±50.7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889B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202.1 ± 76.7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5983CB" w14:textId="29AEA87F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</w:tr>
      <w:tr w:rsidR="00645025" w:rsidRPr="00B474B6" w14:paraId="4D0D86BC" w14:textId="77777777" w:rsidTr="00974803">
        <w:trPr>
          <w:trHeight w:val="355"/>
        </w:trPr>
        <w:tc>
          <w:tcPr>
            <w:tcW w:w="3433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7458F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4587D" w14:textId="60156EB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113.3±52.2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38F93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200.3 ± 80.8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7BDEA" w14:textId="356DEC75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</w:tr>
    </w:tbl>
    <w:p w14:paraId="26F79F1B" w14:textId="141F00D8" w:rsidR="00645025" w:rsidRPr="00B474B6" w:rsidRDefault="00645025" w:rsidP="00645025">
      <w:pPr>
        <w:rPr>
          <w:rFonts w:ascii="Times New Roman" w:hAnsi="Times New Roman" w:cs="Times New Roman"/>
          <w:szCs w:val="20"/>
        </w:rPr>
        <w:sectPr w:rsidR="00645025" w:rsidRPr="00B474B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B474B6">
        <w:rPr>
          <w:rFonts w:ascii="Times New Roman" w:hAnsi="Times New Roman" w:cs="Times New Roman"/>
          <w:szCs w:val="20"/>
        </w:rPr>
        <w:t>Values are expressed as n (%) or mean</w:t>
      </w:r>
      <w:r w:rsidR="00C81C80" w:rsidRPr="00B474B6">
        <w:rPr>
          <w:rFonts w:ascii="Times New Roman" w:hAnsi="Times New Roman" w:cs="Times New Roman"/>
          <w:szCs w:val="20"/>
        </w:rPr>
        <w:t>s</w:t>
      </w:r>
      <w:r w:rsidRPr="00B474B6">
        <w:rPr>
          <w:rFonts w:ascii="Times New Roman" w:hAnsi="Times New Roman" w:cs="Times New Roman"/>
          <w:szCs w:val="20"/>
        </w:rPr>
        <w:t xml:space="preserve"> (standard deviation</w:t>
      </w:r>
      <w:r w:rsidR="00C81C80" w:rsidRPr="00B474B6">
        <w:rPr>
          <w:rFonts w:ascii="Times New Roman" w:hAnsi="Times New Roman" w:cs="Times New Roman"/>
          <w:szCs w:val="20"/>
        </w:rPr>
        <w:t>s</w:t>
      </w:r>
      <w:r w:rsidRPr="00B474B6">
        <w:rPr>
          <w:rFonts w:ascii="Times New Roman" w:hAnsi="Times New Roman" w:cs="Times New Roman"/>
          <w:szCs w:val="20"/>
        </w:rPr>
        <w:t>)</w:t>
      </w:r>
      <w:r w:rsidR="000E775B" w:rsidRPr="00B474B6">
        <w:rPr>
          <w:rFonts w:ascii="Times New Roman" w:hAnsi="Times New Roman" w:cs="Times New Roman"/>
          <w:szCs w:val="20"/>
        </w:rPr>
        <w:t xml:space="preserve">; </w:t>
      </w:r>
      <w:r w:rsidRPr="00B474B6">
        <w:rPr>
          <w:rFonts w:ascii="Times New Roman" w:hAnsi="Times New Roman" w:cs="Times New Roman"/>
          <w:szCs w:val="20"/>
        </w:rPr>
        <w:t>SCD, sudden cardiac death</w:t>
      </w:r>
      <w:r w:rsidR="00C81C80" w:rsidRPr="00B474B6">
        <w:rPr>
          <w:rFonts w:ascii="Times New Roman" w:hAnsi="Times New Roman" w:cs="Times New Roman"/>
          <w:szCs w:val="20"/>
        </w:rPr>
        <w:t>;</w:t>
      </w:r>
      <w:r w:rsidR="00C81C80" w:rsidRPr="00B474B6">
        <w:t xml:space="preserve"> </w:t>
      </w:r>
      <w:r w:rsidR="00C81C80" w:rsidRPr="00B474B6">
        <w:rPr>
          <w:rFonts w:ascii="Times New Roman" w:hAnsi="Times New Roman" w:cs="Times New Roman"/>
          <w:szCs w:val="20"/>
        </w:rPr>
        <w:t>ECG, echocardiography</w:t>
      </w:r>
    </w:p>
    <w:p w14:paraId="023F02E6" w14:textId="4E8749DD" w:rsidR="00645025" w:rsidRPr="00B474B6" w:rsidRDefault="008779BA" w:rsidP="00645025">
      <w:pPr>
        <w:rPr>
          <w:rFonts w:ascii="Times New Roman" w:hAnsi="Times New Roman" w:cs="Times New Roman"/>
          <w:b/>
          <w:sz w:val="22"/>
          <w:szCs w:val="20"/>
        </w:rPr>
      </w:pPr>
      <w:r w:rsidRPr="00B474B6">
        <w:rPr>
          <w:rFonts w:ascii="Times New Roman" w:hAnsi="Times New Roman" w:cs="Times New Roman"/>
          <w:b/>
          <w:sz w:val="22"/>
          <w:szCs w:val="20"/>
        </w:rPr>
        <w:lastRenderedPageBreak/>
        <w:t>T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 xml:space="preserve">able </w:t>
      </w:r>
      <w:r w:rsidR="004E7FD4">
        <w:rPr>
          <w:rFonts w:ascii="Times New Roman" w:hAnsi="Times New Roman" w:cs="Times New Roman"/>
          <w:b/>
          <w:sz w:val="22"/>
          <w:szCs w:val="20"/>
        </w:rPr>
        <w:t>S</w:t>
      </w:r>
      <w:r w:rsidRPr="00B474B6">
        <w:rPr>
          <w:rFonts w:ascii="Times New Roman" w:hAnsi="Times New Roman" w:cs="Times New Roman"/>
          <w:b/>
          <w:sz w:val="22"/>
          <w:szCs w:val="20"/>
        </w:rPr>
        <w:t>5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 xml:space="preserve">. </w:t>
      </w:r>
      <w:r w:rsidR="00C81C80" w:rsidRPr="00B474B6">
        <w:rPr>
          <w:rFonts w:ascii="Times New Roman" w:hAnsi="Times New Roman" w:cs="Times New Roman"/>
          <w:b/>
          <w:sz w:val="22"/>
          <w:szCs w:val="20"/>
        </w:rPr>
        <w:t xml:space="preserve">Post-hemodialysis 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>ECG finding</w:t>
      </w:r>
      <w:r w:rsidR="00B37636" w:rsidRPr="00B474B6">
        <w:rPr>
          <w:rFonts w:ascii="Times New Roman" w:hAnsi="Times New Roman" w:cs="Times New Roman"/>
          <w:b/>
          <w:sz w:val="22"/>
          <w:szCs w:val="20"/>
        </w:rPr>
        <w:t>s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 xml:space="preserve"> after </w:t>
      </w:r>
      <w:r w:rsidR="00B37636" w:rsidRPr="00B474B6">
        <w:rPr>
          <w:rFonts w:ascii="Times New Roman" w:hAnsi="Times New Roman" w:cs="Times New Roman"/>
          <w:b/>
          <w:sz w:val="22"/>
          <w:szCs w:val="20"/>
        </w:rPr>
        <w:t>propensity score matching for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 xml:space="preserve"> age and sex</w:t>
      </w:r>
    </w:p>
    <w:tbl>
      <w:tblPr>
        <w:tblW w:w="84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06"/>
        <w:gridCol w:w="1946"/>
        <w:gridCol w:w="1667"/>
        <w:gridCol w:w="1250"/>
      </w:tblGrid>
      <w:tr w:rsidR="00645025" w:rsidRPr="00B474B6" w14:paraId="3E1C757F" w14:textId="77777777" w:rsidTr="00974803">
        <w:trPr>
          <w:trHeight w:val="433"/>
        </w:trPr>
        <w:tc>
          <w:tcPr>
            <w:tcW w:w="3606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4BDA5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C3A9B" w14:textId="228AF8F6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Survivor (n=195)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13A14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SCD (n=39)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EF26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i/>
                <w:kern w:val="0"/>
                <w:szCs w:val="20"/>
              </w:rPr>
              <w:t>P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-value</w:t>
            </w:r>
          </w:p>
        </w:tc>
      </w:tr>
      <w:tr w:rsidR="00645025" w:rsidRPr="00B474B6" w14:paraId="2E1C7639" w14:textId="77777777" w:rsidTr="00974803">
        <w:trPr>
          <w:trHeight w:val="433"/>
        </w:trPr>
        <w:tc>
          <w:tcPr>
            <w:tcW w:w="360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6A2B" w14:textId="78CB5E71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</w:t>
            </w:r>
            <w:r w:rsidR="00B37636"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trial fibrillation</w:t>
            </w: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(n,</w:t>
            </w:r>
            <w:r w:rsid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%)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D614" w14:textId="18C3BD18" w:rsidR="00645025" w:rsidRPr="00B474B6" w:rsidRDefault="00645025" w:rsidP="00645025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7 (3.6)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8AAA" w14:textId="433AE8D2" w:rsidR="00645025" w:rsidRPr="00B474B6" w:rsidRDefault="00645025" w:rsidP="00645025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 (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528DF3" w14:textId="147512FB" w:rsidR="00645025" w:rsidRPr="00B474B6" w:rsidRDefault="00645025" w:rsidP="00645025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0.205</w:t>
            </w:r>
          </w:p>
        </w:tc>
      </w:tr>
      <w:tr w:rsidR="00645025" w:rsidRPr="00B474B6" w14:paraId="1D41C663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4579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Heart rate (/min)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E17C" w14:textId="55716EF4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81.4±15.1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4A88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89.8±22.3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E0203E" w14:textId="61E6C70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0.035</w:t>
            </w:r>
          </w:p>
        </w:tc>
      </w:tr>
      <w:tr w:rsidR="00645025" w:rsidRPr="00B474B6" w14:paraId="76721993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91F6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PR interval (ms)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8DF1" w14:textId="372E2AB4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174.3±33.7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2EE4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151.0±44.6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1DC097" w14:textId="3B40620B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0.019</w:t>
            </w:r>
          </w:p>
        </w:tc>
      </w:tr>
      <w:tr w:rsidR="00645025" w:rsidRPr="00B474B6" w14:paraId="7EA37F38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0980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QRS duration (ms)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38F6" w14:textId="1DBEE586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96.9±32.8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F774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105.6±33.0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BFFEEC" w14:textId="43A1E7DC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0.281</w:t>
            </w:r>
          </w:p>
        </w:tc>
      </w:tr>
      <w:tr w:rsidR="00645025" w:rsidRPr="00B474B6" w14:paraId="10A2F581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7F3A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QT interval (ms)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C5E4" w14:textId="3AF6B2EA" w:rsidR="00645025" w:rsidRPr="00B474B6" w:rsidRDefault="00645025" w:rsidP="00645025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408.7±56.1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6BEF" w14:textId="77777777" w:rsidR="00645025" w:rsidRPr="00B474B6" w:rsidRDefault="00645025" w:rsidP="00645025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396.9±62.7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067AD5" w14:textId="75F66679" w:rsidR="00645025" w:rsidRPr="00B474B6" w:rsidRDefault="00645025" w:rsidP="00645025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0.31</w:t>
            </w:r>
          </w:p>
        </w:tc>
      </w:tr>
      <w:tr w:rsidR="00645025" w:rsidRPr="00B474B6" w14:paraId="45B3F7F3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0B36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QTc interval (ms)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FD0B" w14:textId="50763CA5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455.5±52.6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7474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464.1±47.3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17375E" w14:textId="352432CD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0.376</w:t>
            </w:r>
          </w:p>
        </w:tc>
      </w:tr>
      <w:tr w:rsidR="00645025" w:rsidRPr="00B474B6" w14:paraId="678F840A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0736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Dispersion of QT (ms)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659B" w14:textId="48C3F64F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53.6±22.4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ADA0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66.6±43.8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947D15" w14:textId="2DB82B3C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0.115</w:t>
            </w:r>
          </w:p>
        </w:tc>
      </w:tr>
      <w:tr w:rsidR="00645025" w:rsidRPr="00B474B6" w14:paraId="2108D10A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65C1" w14:textId="157239D2" w:rsidR="00645025" w:rsidRPr="00B474B6" w:rsidRDefault="00656C7D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QT p</w:t>
            </w:r>
            <w:r w:rsidR="00645025"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eak-end interval (ms)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42BA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BA74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F2C8A8" w14:textId="77777777" w:rsidR="00645025" w:rsidRPr="00B474B6" w:rsidRDefault="00645025" w:rsidP="0097480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645025" w:rsidRPr="00B474B6" w14:paraId="4A2E8208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37C9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II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FAF9" w14:textId="56A998C9" w:rsidR="00645025" w:rsidRPr="00B474B6" w:rsidRDefault="00645025" w:rsidP="00645025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88.2±20.7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244F" w14:textId="77777777" w:rsidR="00645025" w:rsidRPr="00B474B6" w:rsidRDefault="00645025" w:rsidP="00645025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83.3±37.1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F2BC4C" w14:textId="4B93088B" w:rsidR="00645025" w:rsidRPr="00B474B6" w:rsidRDefault="00645025" w:rsidP="00645025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0.486</w:t>
            </w:r>
          </w:p>
        </w:tc>
      </w:tr>
      <w:tr w:rsidR="00645025" w:rsidRPr="00B474B6" w14:paraId="338C9C84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3F40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III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6BFE" w14:textId="05A09B14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86.9±67.0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BEED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81.5±35.3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5240CD" w14:textId="5368FD0F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0.66</w:t>
            </w:r>
          </w:p>
        </w:tc>
      </w:tr>
      <w:tr w:rsidR="00645025" w:rsidRPr="00B474B6" w14:paraId="34C381FC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3597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aVF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C030" w14:textId="64BAFFBF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82.9±20.0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E594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78.4±31.9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CE2739" w14:textId="6F8D4D8B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0.457</w:t>
            </w:r>
          </w:p>
        </w:tc>
      </w:tr>
      <w:tr w:rsidR="00645025" w:rsidRPr="00B474B6" w14:paraId="40AD728D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76F0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V1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BF97" w14:textId="0CC36E9A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89.3±23.3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B4A3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92.0±22.0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858E36" w14:textId="576655C1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0.556</w:t>
            </w:r>
          </w:p>
        </w:tc>
      </w:tr>
      <w:tr w:rsidR="00645025" w:rsidRPr="00B474B6" w14:paraId="0C8F5D6D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6942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V2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E13D" w14:textId="24A43D0C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104.3±68.8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E051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90.4±21.4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554045" w14:textId="46A3EE8F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0.301</w:t>
            </w:r>
          </w:p>
        </w:tc>
      </w:tr>
      <w:tr w:rsidR="00645025" w:rsidRPr="00B474B6" w14:paraId="612C5200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E793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V3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EF75" w14:textId="2460F0B4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103.8±20.6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3B7D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94.2±24.8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84F80A" w14:textId="1C4CE34A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0.019</w:t>
            </w:r>
          </w:p>
        </w:tc>
      </w:tr>
      <w:tr w:rsidR="00645025" w:rsidRPr="00B474B6" w14:paraId="76948335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B6F1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V4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3FCD" w14:textId="0EADF3D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101.8±29.9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5E0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93.7±28.3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062A60" w14:textId="578FEB7A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0.192</w:t>
            </w:r>
          </w:p>
        </w:tc>
      </w:tr>
      <w:tr w:rsidR="00645025" w:rsidRPr="00B474B6" w14:paraId="47D5F74A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7C65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V5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F727" w14:textId="651212A5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96.3±21.6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3914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86.0±22.2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2AB105" w14:textId="69827859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0.02</w:t>
            </w:r>
          </w:p>
        </w:tc>
      </w:tr>
      <w:tr w:rsidR="00645025" w:rsidRPr="00B474B6" w14:paraId="3144BB23" w14:textId="77777777" w:rsidTr="00974803">
        <w:trPr>
          <w:trHeight w:val="433"/>
        </w:trPr>
        <w:tc>
          <w:tcPr>
            <w:tcW w:w="3606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CB011" w14:textId="77777777" w:rsidR="00645025" w:rsidRPr="00B474B6" w:rsidRDefault="00645025" w:rsidP="0064502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B6261" w14:textId="2E22BC0D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91.8±20.6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9F3CA" w14:textId="7777777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91.3±25.8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A49FA" w14:textId="0E4831E7" w:rsidR="00645025" w:rsidRPr="00B474B6" w:rsidRDefault="00645025" w:rsidP="00645025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0.912</w:t>
            </w:r>
          </w:p>
        </w:tc>
      </w:tr>
    </w:tbl>
    <w:p w14:paraId="0F56B1C6" w14:textId="372971E3" w:rsidR="00645025" w:rsidRPr="00B474B6" w:rsidRDefault="00645025" w:rsidP="00645025">
      <w:pPr>
        <w:rPr>
          <w:rFonts w:ascii="Times New Roman" w:hAnsi="Times New Roman" w:cs="Times New Roman"/>
          <w:szCs w:val="20"/>
        </w:rPr>
      </w:pPr>
      <w:r w:rsidRPr="00B474B6">
        <w:rPr>
          <w:rFonts w:ascii="Times New Roman" w:hAnsi="Times New Roman" w:cs="Times New Roman"/>
          <w:szCs w:val="20"/>
        </w:rPr>
        <w:t>Values are expressed as n (%) or mean</w:t>
      </w:r>
      <w:r w:rsidR="00C81C80" w:rsidRPr="00B474B6">
        <w:rPr>
          <w:rFonts w:ascii="Times New Roman" w:hAnsi="Times New Roman" w:cs="Times New Roman"/>
          <w:szCs w:val="20"/>
        </w:rPr>
        <w:t>s</w:t>
      </w:r>
      <w:r w:rsidRPr="00B474B6">
        <w:rPr>
          <w:rFonts w:ascii="Times New Roman" w:hAnsi="Times New Roman" w:cs="Times New Roman"/>
          <w:szCs w:val="20"/>
        </w:rPr>
        <w:t xml:space="preserve"> (standard deviation</w:t>
      </w:r>
      <w:r w:rsidR="00C81C80" w:rsidRPr="00B474B6">
        <w:rPr>
          <w:rFonts w:ascii="Times New Roman" w:hAnsi="Times New Roman" w:cs="Times New Roman"/>
          <w:szCs w:val="20"/>
        </w:rPr>
        <w:t>s</w:t>
      </w:r>
      <w:r w:rsidRPr="00B474B6">
        <w:rPr>
          <w:rFonts w:ascii="Times New Roman" w:hAnsi="Times New Roman" w:cs="Times New Roman"/>
          <w:szCs w:val="20"/>
        </w:rPr>
        <w:t>)</w:t>
      </w:r>
      <w:r w:rsidR="000E775B" w:rsidRPr="00B474B6">
        <w:rPr>
          <w:rFonts w:ascii="Times New Roman" w:hAnsi="Times New Roman" w:cs="Times New Roman"/>
          <w:szCs w:val="20"/>
        </w:rPr>
        <w:t xml:space="preserve">; </w:t>
      </w:r>
      <w:r w:rsidRPr="00B474B6">
        <w:rPr>
          <w:rFonts w:ascii="Times New Roman" w:hAnsi="Times New Roman" w:cs="Times New Roman"/>
          <w:szCs w:val="20"/>
        </w:rPr>
        <w:t>SCD, sudden cardiac death</w:t>
      </w:r>
      <w:r w:rsidR="00C81C80" w:rsidRPr="00B474B6">
        <w:rPr>
          <w:rFonts w:ascii="Times New Roman" w:hAnsi="Times New Roman" w:cs="Times New Roman"/>
          <w:szCs w:val="20"/>
        </w:rPr>
        <w:t>;</w:t>
      </w:r>
      <w:r w:rsidR="00C81C80" w:rsidRPr="00B474B6">
        <w:t xml:space="preserve"> </w:t>
      </w:r>
      <w:r w:rsidR="00C81C80" w:rsidRPr="00B474B6">
        <w:rPr>
          <w:rFonts w:ascii="Times New Roman" w:hAnsi="Times New Roman" w:cs="Times New Roman"/>
          <w:szCs w:val="20"/>
        </w:rPr>
        <w:t>ECG, echocardiography</w:t>
      </w:r>
    </w:p>
    <w:p w14:paraId="05697464" w14:textId="5515234A" w:rsidR="00645025" w:rsidRPr="00B474B6" w:rsidRDefault="00645025" w:rsidP="00645025">
      <w:pPr>
        <w:rPr>
          <w:rFonts w:ascii="Times New Roman" w:hAnsi="Times New Roman" w:cs="Times New Roman"/>
          <w:b/>
          <w:szCs w:val="20"/>
        </w:rPr>
      </w:pPr>
    </w:p>
    <w:p w14:paraId="0DDD66F0" w14:textId="0C889DA9" w:rsidR="00645025" w:rsidRPr="00B474B6" w:rsidRDefault="00645025" w:rsidP="00645025">
      <w:pPr>
        <w:rPr>
          <w:rFonts w:ascii="Times New Roman" w:hAnsi="Times New Roman" w:cs="Times New Roman"/>
          <w:b/>
          <w:szCs w:val="20"/>
        </w:rPr>
      </w:pPr>
    </w:p>
    <w:p w14:paraId="4D2D22D0" w14:textId="77777777" w:rsidR="00645025" w:rsidRPr="00B474B6" w:rsidRDefault="00645025">
      <w:pPr>
        <w:rPr>
          <w:rFonts w:ascii="Times New Roman" w:hAnsi="Times New Roman" w:cs="Times New Roman"/>
          <w:b/>
          <w:szCs w:val="20"/>
        </w:rPr>
      </w:pPr>
    </w:p>
    <w:p w14:paraId="13F92AD3" w14:textId="77F6D4B6" w:rsidR="00C47482" w:rsidRPr="00B474B6" w:rsidRDefault="00C47482">
      <w:pPr>
        <w:rPr>
          <w:rFonts w:ascii="Times New Roman" w:hAnsi="Times New Roman" w:cs="Times New Roman"/>
          <w:b/>
          <w:szCs w:val="20"/>
        </w:rPr>
      </w:pPr>
      <w:r w:rsidRPr="00B474B6">
        <w:rPr>
          <w:rFonts w:ascii="Times New Roman" w:hAnsi="Times New Roman" w:cs="Times New Roman"/>
          <w:b/>
          <w:szCs w:val="20"/>
        </w:rPr>
        <w:br w:type="page"/>
      </w:r>
    </w:p>
    <w:tbl>
      <w:tblPr>
        <w:tblpPr w:leftFromText="142" w:rightFromText="142" w:horzAnchor="margin" w:tblpY="462"/>
        <w:tblW w:w="87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56"/>
        <w:gridCol w:w="1984"/>
        <w:gridCol w:w="2268"/>
        <w:gridCol w:w="1276"/>
      </w:tblGrid>
      <w:tr w:rsidR="00C47482" w:rsidRPr="00B474B6" w14:paraId="1518490B" w14:textId="77777777" w:rsidTr="004B3F13">
        <w:trPr>
          <w:trHeight w:val="338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E595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lastRenderedPageBreak/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6F15" w14:textId="4AEB1C7C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Survivor (</w:t>
            </w:r>
            <w:r w:rsidR="000E775B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n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 xml:space="preserve">=387)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25F5" w14:textId="38B09305" w:rsidR="00C47482" w:rsidRPr="00B474B6" w:rsidRDefault="00B86C6F" w:rsidP="00B86C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CVD</w:t>
            </w:r>
            <w:r w:rsidR="00C47482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 xml:space="preserve"> (</w:t>
            </w:r>
            <w:r w:rsidR="000E775B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n</w:t>
            </w:r>
            <w:r w:rsidR="00C47482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=71)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2416" w14:textId="77777777" w:rsidR="00C47482" w:rsidRPr="00B474B6" w:rsidRDefault="00C47482" w:rsidP="00B86C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i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i/>
                <w:kern w:val="0"/>
                <w:szCs w:val="20"/>
              </w:rPr>
              <w:t>P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-value</w:t>
            </w:r>
          </w:p>
        </w:tc>
      </w:tr>
      <w:tr w:rsidR="00C47482" w:rsidRPr="00B474B6" w14:paraId="7C1EF95A" w14:textId="77777777" w:rsidTr="004B3F13">
        <w:trPr>
          <w:trHeight w:val="338"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F7CC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Age (years)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2DEC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59.8 ± 13.7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5DEB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70.5 ± 11.7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007F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C47482" w:rsidRPr="00B474B6" w14:paraId="4C673392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50DD38" w14:textId="4C02D9B2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 xml:space="preserve">Male </w:t>
            </w:r>
            <w:r w:rsidR="00B37636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 xml:space="preserve">sex 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(</w:t>
            </w:r>
            <w:r w:rsidR="00B37636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n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, %)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4379FE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189 (48.8)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ABFE82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39 (54.9)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4F972C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0.345</w:t>
            </w:r>
          </w:p>
        </w:tc>
      </w:tr>
      <w:tr w:rsidR="00C47482" w:rsidRPr="00B474B6" w14:paraId="7134F4DF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3257E9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Body surface area (m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  <w:vertAlign w:val="superscript"/>
              </w:rPr>
              <w:t>2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634063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1.64 ± 0.19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A9FF63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1.61 ± 0.22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B7689C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0.211</w:t>
            </w:r>
          </w:p>
        </w:tc>
      </w:tr>
      <w:tr w:rsidR="00C47482" w:rsidRPr="00B474B6" w14:paraId="189DEB50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A304CD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Body mass index (kg/m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  <w:vertAlign w:val="superscript"/>
              </w:rPr>
              <w:t>2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FBF4A0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23.0 ± 3.7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E49B41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22.1 ± 3.7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24F37E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0.089</w:t>
            </w:r>
          </w:p>
        </w:tc>
      </w:tr>
      <w:tr w:rsidR="00C47482" w:rsidRPr="00B474B6" w14:paraId="3D97383B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591AED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Hypertension (n, %)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6ADF25" w14:textId="4602A61E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349 (90.</w:t>
            </w:r>
            <w:r w:rsidR="001E507F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FF81C2" w14:textId="494B1C4A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64 (9</w:t>
            </w:r>
            <w:r w:rsidR="001E507F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="001E507F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21B7DC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0.884</w:t>
            </w:r>
          </w:p>
        </w:tc>
      </w:tr>
      <w:tr w:rsidR="00C47482" w:rsidRPr="00B474B6" w14:paraId="1F2CE6EE" w14:textId="77777777" w:rsidTr="004B3F13">
        <w:trPr>
          <w:trHeight w:val="338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6D5509F2" w14:textId="2CF31960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Diabetes mellitus</w:t>
            </w:r>
            <w:r w:rsid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(n, %)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6B72EF" w14:textId="618926C3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206 (53.</w:t>
            </w:r>
            <w:r w:rsidR="001E507F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F253BEE" w14:textId="68931C79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49 (</w:t>
            </w:r>
            <w:r w:rsidR="001E507F">
              <w:rPr>
                <w:rFonts w:ascii="Times New Roman" w:eastAsia="맑은 고딕" w:hAnsi="Times New Roman" w:cs="Times New Roman"/>
                <w:kern w:val="0"/>
                <w:szCs w:val="20"/>
              </w:rPr>
              <w:t>69</w:t>
            </w: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78CBBC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0.011</w:t>
            </w:r>
          </w:p>
        </w:tc>
      </w:tr>
      <w:tr w:rsidR="00C47482" w:rsidRPr="00B474B6" w14:paraId="14C7B7F4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A40737" w14:textId="24665F67" w:rsidR="00C47482" w:rsidRPr="00B474B6" w:rsidRDefault="00C47482" w:rsidP="00EB64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Duration of HD (months)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B578C8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64.5 ± 53.0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E78C83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45.9 ± 52.4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066118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0.008</w:t>
            </w:r>
          </w:p>
        </w:tc>
      </w:tr>
      <w:tr w:rsidR="00C47482" w:rsidRPr="00B474B6" w14:paraId="0E15C5EB" w14:textId="77777777" w:rsidTr="004B3F13">
        <w:trPr>
          <w:trHeight w:val="338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4CE8C423" w14:textId="4A7A585C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Duration of HD </w:t>
            </w:r>
            <w:r w:rsidR="00B37636"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(months, </w:t>
            </w: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median</w:t>
            </w:r>
            <w:r w:rsidR="00B37636"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</w:t>
            </w:r>
            <w:r w:rsid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[interquartile range]</w:t>
            </w:r>
            <w:r w:rsidR="00B37636"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B94AE8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58.6 (30.4-79.1)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77B781B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32 (9.2-57.4)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BB64C5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C47482" w:rsidRPr="00B474B6" w14:paraId="745C7CB1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566EA8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Echocardiography before HD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E01C44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A932A5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08CAE5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C81C80" w:rsidRPr="00B474B6" w14:paraId="4AFD2B8C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2899C6" w14:textId="0666AED0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Pre-HD LVEF (%)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A003FD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59.4 ± 11.3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C5F08E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52.7 ± 14.5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AA43F1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0.002</w:t>
            </w:r>
          </w:p>
        </w:tc>
      </w:tr>
      <w:tr w:rsidR="00C81C80" w:rsidRPr="00B474B6" w14:paraId="79A77016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7C8022" w14:textId="2C4D247A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Pre-HD LVEDD (mm)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4C963B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51.9 ± 6.6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2C3545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53.2 ± 9.2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0457C2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0.365</w:t>
            </w:r>
          </w:p>
        </w:tc>
      </w:tr>
      <w:tr w:rsidR="00C81C80" w:rsidRPr="00B474B6" w14:paraId="1E23FD3E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83F3B1" w14:textId="267D17AA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Pre-HD LVESD (mm)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289A8E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35.5 ± 7.3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BDF77B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37.9 ± 10.6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CBDE81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0.171</w:t>
            </w:r>
          </w:p>
        </w:tc>
      </w:tr>
      <w:tr w:rsidR="00C81C80" w:rsidRPr="00B474B6" w14:paraId="5B2F7407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B6E918" w14:textId="2801A934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Pre-HD E/E' 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19390D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15.6 ± 6.6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AE80D0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18.1 ± 8.1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908446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0.02</w:t>
            </w:r>
          </w:p>
        </w:tc>
      </w:tr>
      <w:tr w:rsidR="00C47482" w:rsidRPr="00B474B6" w14:paraId="1140545C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832176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Echocardiography after HD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A77B71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377425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6F7DF8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C81C80" w:rsidRPr="00B474B6" w14:paraId="0AB302D9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F108EA" w14:textId="62C4FE90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Post-HD LVEF (%)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EFDB64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58.4 ± 11.6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C051D6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44.4 ± 13.9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1055A9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C81C80" w:rsidRPr="00B474B6" w14:paraId="2FA478C6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80F921" w14:textId="3A66CFE0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Post-HD LVEDD (mm)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E2269A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51.2 ± 6.0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EFC3F5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52.2 ± 10.2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3D3197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0.495</w:t>
            </w:r>
          </w:p>
        </w:tc>
      </w:tr>
      <w:tr w:rsidR="00C81C80" w:rsidRPr="00B474B6" w14:paraId="54FBEB40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BA14C7" w14:textId="15419DFE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Post-HD LVESD (mm)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BBEFC2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35.3 ± 7.1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E9BAAB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39.8 ± 10.8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AB201E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0.012</w:t>
            </w:r>
          </w:p>
        </w:tc>
      </w:tr>
      <w:tr w:rsidR="00C81C80" w:rsidRPr="00B474B6" w14:paraId="3ADAFCD2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7CD39C" w14:textId="1156D60B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Post-HD E/E' 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CEEDF3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17.2 ± 7.9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8B5ACB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20.1 ± 7.3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26FD94" w14:textId="77777777" w:rsidR="00C81C80" w:rsidRPr="00B474B6" w:rsidRDefault="00C81C80" w:rsidP="00C81C8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0.079</w:t>
            </w:r>
          </w:p>
        </w:tc>
      </w:tr>
      <w:tr w:rsidR="00C47482" w:rsidRPr="00B474B6" w14:paraId="20380220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21C6E6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D851C0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C517AE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2A3B76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C47482" w:rsidRPr="00B474B6" w14:paraId="6CA18790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B63A74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Laboratory findings after HD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ED29CA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690652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244CC2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C47482" w:rsidRPr="00B474B6" w14:paraId="731206ED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DA9E65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Hb (g/dl)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FB3E90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10.5 ± 1.4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9C0B28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9.4 ± 2.0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64C623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0.004</w:t>
            </w:r>
          </w:p>
        </w:tc>
      </w:tr>
      <w:tr w:rsidR="00C47482" w:rsidRPr="00B474B6" w14:paraId="11ABED34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A0A69D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Hct (%)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2499E5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32.6 ± 7.8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30BD42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28.4 ± 6.3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D9695D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0.005</w:t>
            </w:r>
          </w:p>
        </w:tc>
      </w:tr>
      <w:tr w:rsidR="00C47482" w:rsidRPr="00B474B6" w14:paraId="6DEE67E8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B7A442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BUN (mg/dL)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252C94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54.8 ± 21.9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2BF0DF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57.1 ± 29.0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C4834F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0.681</w:t>
            </w:r>
          </w:p>
        </w:tc>
      </w:tr>
      <w:tr w:rsidR="00C47482" w:rsidRPr="00B474B6" w14:paraId="6AB979A4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1512EF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Cr (mg/dL)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844B24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8.4 ± 3.2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4388B5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5.9 ± 3.3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E05F6B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C47482" w:rsidRPr="00B474B6" w14:paraId="6A472320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7C6676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eGFR (EPI)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73AD90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6.5 ± 5.6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D627FA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11.2 ± 8.1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C8AAA3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C47482" w:rsidRPr="00B474B6" w14:paraId="0C4C926A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1B82C1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Sodium (mEq/L)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73F0D2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137 ± 9.8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EA5F71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138.1 ± 5.4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5C1989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0.529</w:t>
            </w:r>
          </w:p>
        </w:tc>
      </w:tr>
      <w:tr w:rsidR="00C47482" w:rsidRPr="00B474B6" w14:paraId="06FE675F" w14:textId="77777777" w:rsidTr="004B3F13">
        <w:trPr>
          <w:trHeight w:val="338"/>
        </w:trPr>
        <w:tc>
          <w:tcPr>
            <w:tcW w:w="325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999770" w14:textId="4B5E2363" w:rsidR="00C47482" w:rsidRPr="00B474B6" w:rsidRDefault="00B474B6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Potassium</w:t>
            </w:r>
            <w:r w:rsidR="00C47482"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 xml:space="preserve"> (mEq/L)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53A6F6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4.9 ± 0.8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390E32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4.8 ± 1.2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E28468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0.441</w:t>
            </w:r>
          </w:p>
        </w:tc>
      </w:tr>
      <w:tr w:rsidR="00C47482" w:rsidRPr="00B474B6" w14:paraId="61120499" w14:textId="77777777" w:rsidTr="004B3F13">
        <w:trPr>
          <w:trHeight w:val="338"/>
        </w:trPr>
        <w:tc>
          <w:tcPr>
            <w:tcW w:w="32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55F7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T.Calcium (mg/dL)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D640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8.9 ± 1.0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0FD7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8.7 ± 0.9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ACF5" w14:textId="77777777" w:rsidR="00C47482" w:rsidRPr="00B474B6" w:rsidRDefault="00C47482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0.477</w:t>
            </w:r>
          </w:p>
        </w:tc>
      </w:tr>
    </w:tbl>
    <w:p w14:paraId="1352D291" w14:textId="75805A10" w:rsidR="00C47482" w:rsidRPr="00B474B6" w:rsidRDefault="008779BA" w:rsidP="00C47482">
      <w:pPr>
        <w:rPr>
          <w:rFonts w:ascii="Times New Roman" w:hAnsi="Times New Roman" w:cs="Times New Roman"/>
          <w:b/>
          <w:sz w:val="22"/>
          <w:szCs w:val="20"/>
        </w:rPr>
      </w:pPr>
      <w:r w:rsidRPr="00B474B6">
        <w:rPr>
          <w:rFonts w:ascii="Times New Roman" w:hAnsi="Times New Roman" w:cs="Times New Roman"/>
          <w:b/>
          <w:sz w:val="22"/>
          <w:szCs w:val="20"/>
        </w:rPr>
        <w:t>Table</w:t>
      </w:r>
      <w:r w:rsidR="002C63EE" w:rsidRPr="00B474B6">
        <w:rPr>
          <w:rFonts w:ascii="Times New Roman" w:hAnsi="Times New Roman" w:cs="Times New Roman"/>
          <w:b/>
          <w:sz w:val="22"/>
          <w:szCs w:val="20"/>
        </w:rPr>
        <w:t xml:space="preserve"> </w:t>
      </w:r>
      <w:r w:rsidR="004E7FD4">
        <w:rPr>
          <w:rFonts w:ascii="Times New Roman" w:hAnsi="Times New Roman" w:cs="Times New Roman"/>
          <w:b/>
          <w:sz w:val="22"/>
          <w:szCs w:val="20"/>
        </w:rPr>
        <w:t>S</w:t>
      </w:r>
      <w:r w:rsidRPr="00B474B6">
        <w:rPr>
          <w:rFonts w:ascii="Times New Roman" w:hAnsi="Times New Roman" w:cs="Times New Roman"/>
          <w:b/>
          <w:sz w:val="22"/>
          <w:szCs w:val="20"/>
        </w:rPr>
        <w:t>6</w:t>
      </w:r>
      <w:r w:rsidR="002C63EE" w:rsidRPr="00B474B6">
        <w:rPr>
          <w:rFonts w:ascii="Times New Roman" w:hAnsi="Times New Roman" w:cs="Times New Roman"/>
          <w:b/>
          <w:sz w:val="22"/>
          <w:szCs w:val="20"/>
        </w:rPr>
        <w:t>.</w:t>
      </w:r>
      <w:r w:rsidR="00AF3B78" w:rsidRPr="00B474B6">
        <w:rPr>
          <w:rFonts w:ascii="Times New Roman" w:hAnsi="Times New Roman" w:cs="Times New Roman"/>
          <w:b/>
          <w:sz w:val="22"/>
          <w:szCs w:val="20"/>
        </w:rPr>
        <w:t xml:space="preserve"> </w:t>
      </w:r>
      <w:r w:rsidR="00C47482" w:rsidRPr="00B474B6">
        <w:rPr>
          <w:rFonts w:ascii="Times New Roman" w:hAnsi="Times New Roman" w:cs="Times New Roman"/>
          <w:b/>
          <w:sz w:val="22"/>
          <w:szCs w:val="20"/>
        </w:rPr>
        <w:t>Baseline characteristics</w:t>
      </w:r>
      <w:r w:rsidR="00B86C6F" w:rsidRPr="00B474B6">
        <w:rPr>
          <w:rFonts w:ascii="Times New Roman" w:hAnsi="Times New Roman" w:cs="Times New Roman"/>
          <w:b/>
          <w:sz w:val="22"/>
          <w:szCs w:val="20"/>
        </w:rPr>
        <w:t xml:space="preserve"> of survivor</w:t>
      </w:r>
      <w:r w:rsidR="00C81C80" w:rsidRPr="00B474B6">
        <w:rPr>
          <w:rFonts w:ascii="Times New Roman" w:hAnsi="Times New Roman" w:cs="Times New Roman"/>
          <w:b/>
          <w:sz w:val="22"/>
          <w:szCs w:val="20"/>
        </w:rPr>
        <w:t>s</w:t>
      </w:r>
      <w:r w:rsidR="00B86C6F" w:rsidRPr="00B474B6">
        <w:rPr>
          <w:rFonts w:ascii="Times New Roman" w:hAnsi="Times New Roman" w:cs="Times New Roman"/>
          <w:b/>
          <w:sz w:val="22"/>
          <w:szCs w:val="20"/>
        </w:rPr>
        <w:t xml:space="preserve"> 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 xml:space="preserve">and cardiovascular disease patients </w:t>
      </w:r>
    </w:p>
    <w:p w14:paraId="2BA32B6C" w14:textId="627B0934" w:rsidR="00AF3B78" w:rsidRPr="00B474B6" w:rsidRDefault="00AF3B78" w:rsidP="00AF3B78">
      <w:pPr>
        <w:rPr>
          <w:rFonts w:ascii="Times New Roman" w:hAnsi="Times New Roman" w:cs="Times New Roman"/>
          <w:szCs w:val="20"/>
        </w:rPr>
      </w:pPr>
      <w:r w:rsidRPr="005C7FB2">
        <w:rPr>
          <w:rFonts w:ascii="Times New Roman" w:hAnsi="Times New Roman" w:cs="Times New Roman"/>
          <w:sz w:val="22"/>
        </w:rPr>
        <w:t>Values are expressed as n (%) or mean</w:t>
      </w:r>
      <w:r w:rsidR="00C81C80" w:rsidRPr="00B474B6">
        <w:rPr>
          <w:rFonts w:ascii="Times New Roman" w:hAnsi="Times New Roman" w:cs="Times New Roman"/>
          <w:sz w:val="22"/>
        </w:rPr>
        <w:t>s</w:t>
      </w:r>
      <w:r w:rsidRPr="005C7FB2">
        <w:rPr>
          <w:rFonts w:ascii="Times New Roman" w:hAnsi="Times New Roman" w:cs="Times New Roman"/>
          <w:sz w:val="22"/>
        </w:rPr>
        <w:t xml:space="preserve"> (standard deviation</w:t>
      </w:r>
      <w:r w:rsidR="00C81C80" w:rsidRPr="00B474B6">
        <w:rPr>
          <w:rFonts w:ascii="Times New Roman" w:hAnsi="Times New Roman" w:cs="Times New Roman"/>
          <w:sz w:val="22"/>
        </w:rPr>
        <w:t>s</w:t>
      </w:r>
      <w:r w:rsidRPr="005C7FB2">
        <w:rPr>
          <w:rFonts w:ascii="Times New Roman" w:hAnsi="Times New Roman" w:cs="Times New Roman"/>
          <w:sz w:val="22"/>
        </w:rPr>
        <w:t xml:space="preserve">) unless otherwise indicated; </w:t>
      </w:r>
      <w:r w:rsidR="00B86C6F" w:rsidRPr="005C7FB2">
        <w:rPr>
          <w:rFonts w:ascii="Times New Roman" w:hAnsi="Times New Roman" w:cs="Times New Roman"/>
          <w:sz w:val="22"/>
        </w:rPr>
        <w:t>CVD, cardiovascular disease</w:t>
      </w:r>
      <w:r w:rsidRPr="005C7FB2">
        <w:rPr>
          <w:rFonts w:ascii="Times New Roman" w:hAnsi="Times New Roman" w:cs="Times New Roman"/>
          <w:sz w:val="22"/>
        </w:rPr>
        <w:t xml:space="preserve">; HD, hemodialysis; LV, left ventricle; </w:t>
      </w:r>
      <w:r w:rsidR="00B37636" w:rsidRPr="005C7FB2">
        <w:rPr>
          <w:rFonts w:ascii="Times New Roman" w:hAnsi="Times New Roman" w:cs="Times New Roman"/>
          <w:sz w:val="22"/>
        </w:rPr>
        <w:t xml:space="preserve">EF, ejected fraction; </w:t>
      </w:r>
      <w:r w:rsidRPr="005C7FB2">
        <w:rPr>
          <w:rFonts w:ascii="Times New Roman" w:hAnsi="Times New Roman" w:cs="Times New Roman"/>
          <w:sz w:val="22"/>
        </w:rPr>
        <w:t>LVEDD, left ventricle end-diastolic dimension; LVESD, Left ventricle end-systolic dimension; E/E’, E: mitral peak velocity of early filling, E’: early diastolic mitral annular velocity</w:t>
      </w:r>
      <w:r w:rsidR="00B37636" w:rsidRPr="005C7FB2">
        <w:rPr>
          <w:rFonts w:ascii="Times New Roman" w:hAnsi="Times New Roman" w:cs="Times New Roman"/>
          <w:sz w:val="22"/>
        </w:rPr>
        <w:t xml:space="preserve">; </w:t>
      </w:r>
      <w:r w:rsidR="00B37636" w:rsidRPr="00B474B6">
        <w:rPr>
          <w:rFonts w:ascii="Times New Roman" w:hAnsi="Times New Roman" w:cs="Times New Roman"/>
          <w:sz w:val="22"/>
        </w:rPr>
        <w:t>Hb, hemoglobin; Hct, hematocrit; BUN, blood urea nitrogen; Cr, creatinine; eGFR, estimated glomerular filtration rate; T.Calcium, T</w:t>
      </w:r>
      <w:r w:rsidR="00301472">
        <w:rPr>
          <w:rFonts w:ascii="Times New Roman" w:hAnsi="Times New Roman" w:cs="Times New Roman"/>
          <w:sz w:val="22"/>
        </w:rPr>
        <w:t>otal</w:t>
      </w:r>
      <w:r w:rsidR="00B37636" w:rsidRPr="00B474B6">
        <w:rPr>
          <w:rFonts w:ascii="Times New Roman" w:hAnsi="Times New Roman" w:cs="Times New Roman"/>
          <w:sz w:val="22"/>
        </w:rPr>
        <w:t xml:space="preserve"> calcium</w:t>
      </w:r>
    </w:p>
    <w:p w14:paraId="399887EC" w14:textId="77777777" w:rsidR="00AF3B78" w:rsidRPr="00B474B6" w:rsidRDefault="00AF3B78" w:rsidP="00C47482">
      <w:pPr>
        <w:rPr>
          <w:rFonts w:ascii="Times New Roman" w:hAnsi="Times New Roman" w:cs="Times New Roman"/>
          <w:b/>
          <w:szCs w:val="20"/>
        </w:rPr>
        <w:sectPr w:rsidR="00AF3B78" w:rsidRPr="00B474B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99E029F" w14:textId="0AD5FBA0" w:rsidR="00A965AE" w:rsidRPr="00B474B6" w:rsidRDefault="008779BA" w:rsidP="00A965AE">
      <w:pPr>
        <w:rPr>
          <w:rFonts w:ascii="Times New Roman" w:hAnsi="Times New Roman" w:cs="Times New Roman"/>
          <w:b/>
          <w:sz w:val="22"/>
          <w:szCs w:val="20"/>
        </w:rPr>
      </w:pPr>
      <w:r w:rsidRPr="00B474B6">
        <w:rPr>
          <w:rFonts w:ascii="Times New Roman" w:hAnsi="Times New Roman" w:cs="Times New Roman"/>
          <w:b/>
          <w:sz w:val="22"/>
          <w:szCs w:val="20"/>
        </w:rPr>
        <w:lastRenderedPageBreak/>
        <w:t xml:space="preserve">Table </w:t>
      </w:r>
      <w:r w:rsidR="004E7FD4">
        <w:rPr>
          <w:rFonts w:ascii="Times New Roman" w:hAnsi="Times New Roman" w:cs="Times New Roman"/>
          <w:b/>
          <w:sz w:val="22"/>
          <w:szCs w:val="20"/>
        </w:rPr>
        <w:t>S</w:t>
      </w:r>
      <w:r w:rsidRPr="00B474B6">
        <w:rPr>
          <w:rFonts w:ascii="Times New Roman" w:hAnsi="Times New Roman" w:cs="Times New Roman"/>
          <w:b/>
          <w:sz w:val="22"/>
          <w:szCs w:val="20"/>
        </w:rPr>
        <w:t>7</w:t>
      </w:r>
      <w:r w:rsidR="00A965AE" w:rsidRPr="00B474B6">
        <w:rPr>
          <w:rFonts w:ascii="Times New Roman" w:hAnsi="Times New Roman" w:cs="Times New Roman"/>
          <w:b/>
          <w:sz w:val="22"/>
          <w:szCs w:val="20"/>
        </w:rPr>
        <w:t>.</w:t>
      </w:r>
      <w:r w:rsidR="00C81C80" w:rsidRPr="00B474B6">
        <w:rPr>
          <w:rFonts w:ascii="Times New Roman" w:hAnsi="Times New Roman" w:cs="Times New Roman"/>
          <w:b/>
          <w:sz w:val="22"/>
          <w:szCs w:val="20"/>
        </w:rPr>
        <w:t xml:space="preserve"> Pre-hemodialysis</w:t>
      </w:r>
      <w:r w:rsidR="00A965AE" w:rsidRPr="00B474B6">
        <w:rPr>
          <w:rFonts w:ascii="Times New Roman" w:hAnsi="Times New Roman" w:cs="Times New Roman"/>
          <w:b/>
          <w:sz w:val="22"/>
          <w:szCs w:val="20"/>
        </w:rPr>
        <w:t xml:space="preserve"> ECG finding</w:t>
      </w:r>
      <w:r w:rsidR="00B37636" w:rsidRPr="00B474B6">
        <w:rPr>
          <w:rFonts w:ascii="Times New Roman" w:hAnsi="Times New Roman" w:cs="Times New Roman"/>
          <w:b/>
          <w:sz w:val="22"/>
          <w:szCs w:val="20"/>
        </w:rPr>
        <w:t>s</w:t>
      </w:r>
      <w:r w:rsidR="00A965AE" w:rsidRPr="00B474B6">
        <w:rPr>
          <w:rFonts w:ascii="Times New Roman" w:hAnsi="Times New Roman" w:cs="Times New Roman"/>
          <w:b/>
          <w:sz w:val="22"/>
          <w:szCs w:val="20"/>
        </w:rPr>
        <w:t xml:space="preserve"> of 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>survivor</w:t>
      </w:r>
      <w:r w:rsidR="00B37636" w:rsidRPr="00B474B6">
        <w:rPr>
          <w:rFonts w:ascii="Times New Roman" w:hAnsi="Times New Roman" w:cs="Times New Roman"/>
          <w:b/>
          <w:sz w:val="22"/>
          <w:szCs w:val="20"/>
        </w:rPr>
        <w:t>s</w:t>
      </w:r>
      <w:r w:rsidR="00645025" w:rsidRPr="00B474B6">
        <w:rPr>
          <w:rFonts w:ascii="Times New Roman" w:hAnsi="Times New Roman" w:cs="Times New Roman"/>
          <w:b/>
          <w:sz w:val="22"/>
          <w:szCs w:val="20"/>
        </w:rPr>
        <w:t xml:space="preserve"> and cardiovascular disease patients </w:t>
      </w:r>
    </w:p>
    <w:tbl>
      <w:tblPr>
        <w:tblW w:w="892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01"/>
        <w:gridCol w:w="2051"/>
        <w:gridCol w:w="1758"/>
        <w:gridCol w:w="1318"/>
      </w:tblGrid>
      <w:tr w:rsidR="00A965AE" w:rsidRPr="00B474B6" w14:paraId="7ACD0580" w14:textId="77777777" w:rsidTr="000E775B">
        <w:trPr>
          <w:trHeight w:val="379"/>
        </w:trPr>
        <w:tc>
          <w:tcPr>
            <w:tcW w:w="3801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75730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8CCF0" w14:textId="7E535195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Survivor (</w:t>
            </w:r>
            <w:r w:rsidR="000E775B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n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=387)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B00CF" w14:textId="5D6DB4BE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CVD (</w:t>
            </w:r>
            <w:r w:rsidR="000E775B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n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=71)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D512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i/>
                <w:kern w:val="0"/>
                <w:szCs w:val="20"/>
              </w:rPr>
              <w:t>P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-value</w:t>
            </w:r>
          </w:p>
        </w:tc>
      </w:tr>
      <w:tr w:rsidR="00A965AE" w:rsidRPr="00B474B6" w14:paraId="14F51BAF" w14:textId="77777777" w:rsidTr="000E775B">
        <w:trPr>
          <w:trHeight w:val="379"/>
        </w:trPr>
        <w:tc>
          <w:tcPr>
            <w:tcW w:w="380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0A45" w14:textId="47BD6525" w:rsidR="00A965AE" w:rsidRPr="00B474B6" w:rsidRDefault="009024DB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Atrial fibrillation</w:t>
            </w:r>
            <w:r w:rsidR="00A965AE"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(N,</w:t>
            </w:r>
            <w:r w:rsid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A965AE"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%)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BBD4" w14:textId="6EB84E62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(1.</w:t>
            </w:r>
            <w:r w:rsidR="001E507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87C9" w14:textId="14C38B83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(</w:t>
            </w:r>
            <w:r w:rsidR="001E507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FC30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</w:t>
            </w: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1306B5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0.01</w:t>
            </w:r>
          </w:p>
        </w:tc>
      </w:tr>
      <w:tr w:rsidR="00A965AE" w:rsidRPr="00B474B6" w14:paraId="5731AE99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B875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Heart rate (/min)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169A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76.2 ± 14.6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F153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80.0 ± 14.2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82061F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0.086</w:t>
            </w:r>
          </w:p>
        </w:tc>
      </w:tr>
      <w:tr w:rsidR="00A965AE" w:rsidRPr="00B474B6" w14:paraId="7B218847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0D88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PR interval (ms)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EE1A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168.9 ± 27.6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3129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170.1 ± 31.8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58EA4D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0.81</w:t>
            </w:r>
          </w:p>
        </w:tc>
      </w:tr>
      <w:tr w:rsidR="00A965AE" w:rsidRPr="00B474B6" w14:paraId="0719571B" w14:textId="77777777" w:rsidTr="000E775B">
        <w:trPr>
          <w:trHeight w:val="380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F2D2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QRS duration (ms)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32D6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92.6 ± 14.0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1FB2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101.6 ± 20.3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24D558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0.01</w:t>
            </w:r>
          </w:p>
        </w:tc>
      </w:tr>
      <w:tr w:rsidR="00A965AE" w:rsidRPr="00B474B6" w14:paraId="3D83F207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5AE2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QT interval (ms)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7329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405.5 ± 47.9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A478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400.9 ± 70.8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364865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0.569</w:t>
            </w:r>
          </w:p>
        </w:tc>
      </w:tr>
      <w:tr w:rsidR="00A965AE" w:rsidRPr="00B474B6" w14:paraId="13F5A6E7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DE40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QTc interval (ms)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E7BC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451.8 ± 28.8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F0C4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466.9 ± 33.7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413E08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</w:tr>
      <w:tr w:rsidR="00A965AE" w:rsidRPr="00B474B6" w14:paraId="7FBF61A8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B845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Dispersion of QT (ms)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0C6D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55.5 ± 32.4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97DF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72.8 ± 29.0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3E43E4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</w:tr>
      <w:tr w:rsidR="00A965AE" w:rsidRPr="00B474B6" w14:paraId="76E35946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7672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Dispersion of QTc (ms)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DC8B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6DFA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22F37A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A965AE" w:rsidRPr="00B474B6" w14:paraId="63E5BB34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B6FD" w14:textId="06D0586B" w:rsidR="00A965AE" w:rsidRPr="00B474B6" w:rsidRDefault="00A965AE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QT Peak-end interval (ms)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B266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A628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4721BB" w14:textId="77777777" w:rsidR="00A965AE" w:rsidRPr="00B474B6" w:rsidRDefault="00A965AE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A965AE" w:rsidRPr="00B474B6" w14:paraId="3730141E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A389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II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C352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113.4 ± 50.0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E0B4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154.2 ± 70.8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1B30E9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A965AE" w:rsidRPr="00B474B6" w14:paraId="573EB438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8296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III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9D78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110.0 ± 69.2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CA6E" w14:textId="77777777" w:rsidR="00A965AE" w:rsidRPr="00B474B6" w:rsidRDefault="00A965AE" w:rsidP="00A965AE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141.6 ± 77.3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E19C86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</w:tr>
      <w:tr w:rsidR="00A965AE" w:rsidRPr="00B474B6" w14:paraId="68345331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A5A2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aVF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F0CC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108.4 ± 48.4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9DBE" w14:textId="77777777" w:rsidR="00A965AE" w:rsidRPr="00B474B6" w:rsidRDefault="00A965AE" w:rsidP="00A965AE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145.9 ± 75.7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3C87D8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</w:tr>
      <w:tr w:rsidR="00A965AE" w:rsidRPr="00B474B6" w14:paraId="012E88AE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6408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V1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4997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112.0 ± 49.6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1906" w14:textId="77777777" w:rsidR="00A965AE" w:rsidRPr="00B474B6" w:rsidRDefault="00A965AE" w:rsidP="00A965AE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154.9 ± 80.3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F2B5A0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</w:tr>
      <w:tr w:rsidR="00A965AE" w:rsidRPr="00B474B6" w14:paraId="04E56205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2E9C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V2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07BD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123.9 ± 51.5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C6C8" w14:textId="77777777" w:rsidR="00A965AE" w:rsidRPr="00B474B6" w:rsidRDefault="00A965AE" w:rsidP="00A965AE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169.1 ± 78.0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5EE0DD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A965AE" w:rsidRPr="00B474B6" w14:paraId="1B26F42C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0439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V3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F791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126.3 ± 53.3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4F10" w14:textId="77777777" w:rsidR="00A965AE" w:rsidRPr="00B474B6" w:rsidRDefault="00A965AE" w:rsidP="00A965AE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170.6 ± 84.8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F80D66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</w:tr>
      <w:tr w:rsidR="00A965AE" w:rsidRPr="00B474B6" w14:paraId="45E461B2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07F6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V4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493F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122.2 ± 54.5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F0C4" w14:textId="77777777" w:rsidR="00A965AE" w:rsidRPr="00B474B6" w:rsidRDefault="00A965AE" w:rsidP="00A965AE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166.2 ± 78.0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378B36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A965AE" w:rsidRPr="00B474B6" w14:paraId="424280C1" w14:textId="77777777" w:rsidTr="000E775B">
        <w:trPr>
          <w:trHeight w:val="379"/>
        </w:trPr>
        <w:tc>
          <w:tcPr>
            <w:tcW w:w="380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C3A7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V5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BD47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121.1 ± 53.6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1DF1" w14:textId="77777777" w:rsidR="00A965AE" w:rsidRPr="00B474B6" w:rsidRDefault="00A965AE" w:rsidP="00A965AE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164.8 ± 81.6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6D7587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</w:tr>
      <w:tr w:rsidR="00A965AE" w:rsidRPr="00B474B6" w14:paraId="1C08FB9E" w14:textId="77777777" w:rsidTr="000E775B">
        <w:trPr>
          <w:trHeight w:val="70"/>
        </w:trPr>
        <w:tc>
          <w:tcPr>
            <w:tcW w:w="3801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2353F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17027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118.5 ± 54.4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85FD6" w14:textId="77777777" w:rsidR="00A965AE" w:rsidRPr="00B474B6" w:rsidRDefault="00A965AE" w:rsidP="00A965AE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161.3 ± 84.1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15C27" w14:textId="77777777" w:rsidR="00A965AE" w:rsidRPr="00B474B6" w:rsidRDefault="00A965AE" w:rsidP="00A965A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</w:tr>
    </w:tbl>
    <w:p w14:paraId="3C678C4E" w14:textId="29C95961" w:rsidR="00C81C80" w:rsidRPr="00B474B6" w:rsidRDefault="00AF3B78" w:rsidP="00C81C80">
      <w:pPr>
        <w:rPr>
          <w:rFonts w:ascii="Times New Roman" w:hAnsi="Times New Roman" w:cs="Times New Roman"/>
          <w:szCs w:val="20"/>
        </w:rPr>
      </w:pPr>
      <w:r w:rsidRPr="00B474B6">
        <w:rPr>
          <w:rFonts w:ascii="Times New Roman" w:hAnsi="Times New Roman" w:cs="Times New Roman"/>
          <w:szCs w:val="20"/>
        </w:rPr>
        <w:t>Values are expressed as n (%) or mean</w:t>
      </w:r>
      <w:r w:rsidR="00C81C80" w:rsidRPr="00B474B6">
        <w:rPr>
          <w:rFonts w:ascii="Times New Roman" w:hAnsi="Times New Roman" w:cs="Times New Roman"/>
          <w:szCs w:val="20"/>
        </w:rPr>
        <w:t>s</w:t>
      </w:r>
      <w:r w:rsidRPr="00B474B6">
        <w:rPr>
          <w:rFonts w:ascii="Times New Roman" w:hAnsi="Times New Roman" w:cs="Times New Roman"/>
          <w:szCs w:val="20"/>
        </w:rPr>
        <w:t xml:space="preserve"> (standard deviation</w:t>
      </w:r>
      <w:r w:rsidR="00C81C80" w:rsidRPr="00B474B6">
        <w:rPr>
          <w:rFonts w:ascii="Times New Roman" w:hAnsi="Times New Roman" w:cs="Times New Roman"/>
          <w:szCs w:val="20"/>
        </w:rPr>
        <w:t>s</w:t>
      </w:r>
      <w:r w:rsidRPr="00B474B6">
        <w:rPr>
          <w:rFonts w:ascii="Times New Roman" w:hAnsi="Times New Roman" w:cs="Times New Roman"/>
          <w:szCs w:val="20"/>
        </w:rPr>
        <w:t>)</w:t>
      </w:r>
      <w:r w:rsidR="000E775B" w:rsidRPr="00B474B6">
        <w:rPr>
          <w:rFonts w:ascii="Times New Roman" w:hAnsi="Times New Roman" w:cs="Times New Roman"/>
          <w:szCs w:val="20"/>
        </w:rPr>
        <w:t xml:space="preserve">; </w:t>
      </w:r>
      <w:r w:rsidRPr="00B474B6">
        <w:rPr>
          <w:rFonts w:ascii="Times New Roman" w:hAnsi="Times New Roman" w:cs="Times New Roman"/>
          <w:szCs w:val="20"/>
        </w:rPr>
        <w:t>CVD, cardiovascular disease</w:t>
      </w:r>
      <w:r w:rsidR="00C81C80" w:rsidRPr="00B474B6">
        <w:rPr>
          <w:rFonts w:ascii="Times New Roman" w:hAnsi="Times New Roman" w:cs="Times New Roman"/>
          <w:szCs w:val="20"/>
        </w:rPr>
        <w:t>;</w:t>
      </w:r>
      <w:r w:rsidR="00C81C80" w:rsidRPr="00B474B6">
        <w:t xml:space="preserve"> </w:t>
      </w:r>
      <w:r w:rsidR="00C81C80" w:rsidRPr="00B474B6">
        <w:rPr>
          <w:rFonts w:ascii="Times New Roman" w:hAnsi="Times New Roman" w:cs="Times New Roman"/>
          <w:szCs w:val="20"/>
        </w:rPr>
        <w:t>ECG, echocardiography</w:t>
      </w:r>
    </w:p>
    <w:p w14:paraId="0A74473B" w14:textId="42BEFC59" w:rsidR="00AF3B78" w:rsidRPr="00B474B6" w:rsidRDefault="00AF3B78" w:rsidP="00974803">
      <w:pPr>
        <w:spacing w:line="240" w:lineRule="auto"/>
        <w:rPr>
          <w:rFonts w:ascii="Times New Roman" w:hAnsi="Times New Roman" w:cs="Times New Roman"/>
          <w:szCs w:val="20"/>
        </w:rPr>
      </w:pPr>
    </w:p>
    <w:p w14:paraId="1FA99FC3" w14:textId="77777777" w:rsidR="00B94151" w:rsidRPr="00B474B6" w:rsidRDefault="00B94151">
      <w:pPr>
        <w:rPr>
          <w:rFonts w:ascii="Times New Roman" w:hAnsi="Times New Roman" w:cs="Times New Roman"/>
          <w:szCs w:val="20"/>
        </w:rPr>
      </w:pPr>
    </w:p>
    <w:p w14:paraId="4962BAA1" w14:textId="77777777" w:rsidR="00B94151" w:rsidRPr="00B474B6" w:rsidRDefault="00B94151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B474B6">
        <w:rPr>
          <w:rFonts w:ascii="Times New Roman" w:hAnsi="Times New Roman" w:cs="Times New Roman"/>
          <w:szCs w:val="20"/>
        </w:rPr>
        <w:br w:type="page"/>
      </w:r>
    </w:p>
    <w:p w14:paraId="6B9E9491" w14:textId="643344A7" w:rsidR="00B94151" w:rsidRPr="00B474B6" w:rsidRDefault="008779BA" w:rsidP="00B94151">
      <w:pPr>
        <w:rPr>
          <w:rFonts w:ascii="Times New Roman" w:hAnsi="Times New Roman" w:cs="Times New Roman"/>
          <w:b/>
          <w:sz w:val="22"/>
          <w:szCs w:val="20"/>
        </w:rPr>
      </w:pPr>
      <w:r w:rsidRPr="00B474B6">
        <w:rPr>
          <w:rFonts w:ascii="Times New Roman" w:hAnsi="Times New Roman" w:cs="Times New Roman"/>
          <w:b/>
          <w:sz w:val="22"/>
          <w:szCs w:val="20"/>
        </w:rPr>
        <w:lastRenderedPageBreak/>
        <w:t xml:space="preserve">Table </w:t>
      </w:r>
      <w:r w:rsidR="004E7FD4">
        <w:rPr>
          <w:rFonts w:ascii="Times New Roman" w:hAnsi="Times New Roman" w:cs="Times New Roman"/>
          <w:b/>
          <w:sz w:val="22"/>
          <w:szCs w:val="20"/>
        </w:rPr>
        <w:t>S</w:t>
      </w:r>
      <w:r w:rsidRPr="00B474B6">
        <w:rPr>
          <w:rFonts w:ascii="Times New Roman" w:hAnsi="Times New Roman" w:cs="Times New Roman"/>
          <w:b/>
          <w:sz w:val="22"/>
          <w:szCs w:val="20"/>
        </w:rPr>
        <w:t>8</w:t>
      </w:r>
      <w:r w:rsidR="002C63EE" w:rsidRPr="00B474B6">
        <w:rPr>
          <w:rFonts w:ascii="Times New Roman" w:hAnsi="Times New Roman" w:cs="Times New Roman"/>
          <w:b/>
          <w:sz w:val="22"/>
          <w:szCs w:val="20"/>
        </w:rPr>
        <w:t>.</w:t>
      </w:r>
      <w:r w:rsidR="00B94151" w:rsidRPr="00B474B6">
        <w:rPr>
          <w:rFonts w:ascii="Times New Roman" w:hAnsi="Times New Roman" w:cs="Times New Roman"/>
          <w:b/>
          <w:sz w:val="22"/>
          <w:szCs w:val="20"/>
        </w:rPr>
        <w:t xml:space="preserve"> </w:t>
      </w:r>
      <w:r w:rsidR="00C81C80" w:rsidRPr="00B474B6">
        <w:rPr>
          <w:rFonts w:ascii="Times New Roman" w:hAnsi="Times New Roman" w:cs="Times New Roman"/>
          <w:b/>
          <w:sz w:val="22"/>
          <w:szCs w:val="20"/>
        </w:rPr>
        <w:t xml:space="preserve">Post-hemodialysis </w:t>
      </w:r>
      <w:r w:rsidR="00B94151" w:rsidRPr="00B474B6">
        <w:rPr>
          <w:rFonts w:ascii="Times New Roman" w:hAnsi="Times New Roman" w:cs="Times New Roman"/>
          <w:b/>
          <w:sz w:val="22"/>
          <w:szCs w:val="20"/>
        </w:rPr>
        <w:t>ECG finding</w:t>
      </w:r>
      <w:r w:rsidR="00B37636" w:rsidRPr="00B474B6">
        <w:rPr>
          <w:rFonts w:ascii="Times New Roman" w:hAnsi="Times New Roman" w:cs="Times New Roman"/>
          <w:b/>
          <w:sz w:val="22"/>
          <w:szCs w:val="20"/>
        </w:rPr>
        <w:t>s</w:t>
      </w:r>
      <w:r w:rsidR="00B94151" w:rsidRPr="00B474B6">
        <w:rPr>
          <w:rFonts w:ascii="Times New Roman" w:hAnsi="Times New Roman" w:cs="Times New Roman"/>
          <w:b/>
          <w:sz w:val="22"/>
          <w:szCs w:val="20"/>
        </w:rPr>
        <w:t xml:space="preserve"> of </w:t>
      </w:r>
      <w:r w:rsidR="000E775B" w:rsidRPr="00B474B6">
        <w:rPr>
          <w:rFonts w:ascii="Times New Roman" w:hAnsi="Times New Roman" w:cs="Times New Roman"/>
          <w:b/>
          <w:sz w:val="22"/>
          <w:szCs w:val="20"/>
        </w:rPr>
        <w:t>survivor</w:t>
      </w:r>
      <w:r w:rsidR="00B37636" w:rsidRPr="00B474B6">
        <w:rPr>
          <w:rFonts w:ascii="Times New Roman" w:hAnsi="Times New Roman" w:cs="Times New Roman"/>
          <w:b/>
          <w:sz w:val="22"/>
          <w:szCs w:val="20"/>
        </w:rPr>
        <w:t>s</w:t>
      </w:r>
      <w:r w:rsidR="000E775B" w:rsidRPr="00B474B6">
        <w:rPr>
          <w:rFonts w:ascii="Times New Roman" w:hAnsi="Times New Roman" w:cs="Times New Roman"/>
          <w:b/>
          <w:sz w:val="22"/>
          <w:szCs w:val="20"/>
        </w:rPr>
        <w:t xml:space="preserve"> and cardiovascular disease patients </w:t>
      </w:r>
    </w:p>
    <w:tbl>
      <w:tblPr>
        <w:tblW w:w="89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14"/>
        <w:gridCol w:w="2058"/>
        <w:gridCol w:w="1763"/>
        <w:gridCol w:w="1322"/>
      </w:tblGrid>
      <w:tr w:rsidR="00B94151" w:rsidRPr="00B474B6" w14:paraId="3F3A4E7B" w14:textId="77777777" w:rsidTr="000E775B">
        <w:trPr>
          <w:trHeight w:val="263"/>
        </w:trPr>
        <w:tc>
          <w:tcPr>
            <w:tcW w:w="3814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675F6" w14:textId="77777777" w:rsidR="00B94151" w:rsidRPr="00B474B6" w:rsidRDefault="00B94151" w:rsidP="00F52C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83ECD" w14:textId="019D3217" w:rsidR="00B94151" w:rsidRPr="00B474B6" w:rsidRDefault="00B94151" w:rsidP="000E775B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Survivor (</w:t>
            </w:r>
            <w:r w:rsidR="000E775B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n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=387)</w:t>
            </w:r>
          </w:p>
        </w:tc>
        <w:tc>
          <w:tcPr>
            <w:tcW w:w="17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E0F8B" w14:textId="0697524F" w:rsidR="00B94151" w:rsidRPr="00B474B6" w:rsidRDefault="00B94151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CVD (</w:t>
            </w:r>
            <w:r w:rsidR="000E775B"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n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=71)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35DE" w14:textId="77777777" w:rsidR="00B94151" w:rsidRPr="00B474B6" w:rsidRDefault="00B94151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i/>
                <w:kern w:val="0"/>
                <w:szCs w:val="20"/>
              </w:rPr>
              <w:t>P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-value</w:t>
            </w:r>
          </w:p>
        </w:tc>
      </w:tr>
      <w:tr w:rsidR="00B94151" w:rsidRPr="00B474B6" w14:paraId="35D1B3D6" w14:textId="77777777" w:rsidTr="000E775B">
        <w:trPr>
          <w:trHeight w:val="263"/>
        </w:trPr>
        <w:tc>
          <w:tcPr>
            <w:tcW w:w="381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8D71" w14:textId="58B98F58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</w:t>
            </w:r>
            <w:r w:rsidR="00B37636"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trial fibrillation</w:t>
            </w: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(</w:t>
            </w:r>
            <w:r w:rsidR="00B37636"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n</w:t>
            </w: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,%)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E9D6" w14:textId="19DD2142" w:rsidR="00B94151" w:rsidRPr="00B474B6" w:rsidRDefault="00B94151" w:rsidP="00B94151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12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(3.1)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A303" w14:textId="7A801214" w:rsidR="00B94151" w:rsidRPr="00B474B6" w:rsidRDefault="00B94151" w:rsidP="00B94151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12 (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>16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.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>9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E89610" w14:textId="77777777" w:rsidR="00B94151" w:rsidRPr="00B474B6" w:rsidRDefault="00B94151" w:rsidP="00B94151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</w:tr>
      <w:tr w:rsidR="00B94151" w:rsidRPr="00B474B6" w14:paraId="79FCEFDD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F248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Heart rate (/min)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9051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81.9 ± 15.6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5D4D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92.9 ± 27.5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F01FB3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0.016</w:t>
            </w:r>
          </w:p>
        </w:tc>
      </w:tr>
      <w:tr w:rsidR="00B94151" w:rsidRPr="00B474B6" w14:paraId="687017F9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E951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PR interval (ms)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C855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171.2 ± 31.8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1AC0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150.1 ± 42.3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A62898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0.017</w:t>
            </w:r>
          </w:p>
        </w:tc>
      </w:tr>
      <w:tr w:rsidR="00B94151" w:rsidRPr="00B474B6" w14:paraId="2777653A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939C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QRS duration (ms)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8D94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95.2 ± 26.1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52AA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109.0 ± 30.8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8B0CD0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0.011</w:t>
            </w:r>
          </w:p>
        </w:tc>
      </w:tr>
      <w:tr w:rsidR="00B94151" w:rsidRPr="00B474B6" w14:paraId="59CA1996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177F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QT interval (ms)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2A2C" w14:textId="7952F5C1" w:rsidR="00B94151" w:rsidRPr="00B474B6" w:rsidRDefault="00B94151" w:rsidP="00B94151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409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51.4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94F4" w14:textId="171ED559" w:rsidR="00B94151" w:rsidRPr="00B474B6" w:rsidRDefault="00B94151" w:rsidP="00B94151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394.7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67.6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662C9B" w14:textId="77777777" w:rsidR="00B94151" w:rsidRPr="00B474B6" w:rsidRDefault="00B94151" w:rsidP="00B94151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0.137</w:t>
            </w:r>
          </w:p>
        </w:tc>
      </w:tr>
      <w:tr w:rsidR="00B94151" w:rsidRPr="00B474B6" w14:paraId="2371BE66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832F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QTc interval (ms)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66F0" w14:textId="1019C2B3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459.6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46.8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B5E4" w14:textId="047D3365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468.0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50.4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B4C837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0.248</w:t>
            </w:r>
          </w:p>
        </w:tc>
      </w:tr>
      <w:tr w:rsidR="00B94151" w:rsidRPr="00B474B6" w14:paraId="09ADCB33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0F6B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Dispersion of QT (ms)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56D6" w14:textId="7DBB359E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52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.0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21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16DA" w14:textId="2B73112A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69.6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39.2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AF6B21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0.003</w:t>
            </w:r>
          </w:p>
        </w:tc>
      </w:tr>
      <w:tr w:rsidR="00B94151" w:rsidRPr="00B474B6" w14:paraId="67861CBE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20D1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Dispersion of QTc (ms)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E218" w14:textId="0086378B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62.1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23.1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896A" w14:textId="13F38B61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78.9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51.4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C6610E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0.082</w:t>
            </w:r>
          </w:p>
        </w:tc>
      </w:tr>
      <w:tr w:rsidR="00B94151" w:rsidRPr="00B474B6" w14:paraId="0FBC2ED3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9558" w14:textId="2036B4DC" w:rsidR="00B94151" w:rsidRPr="00B474B6" w:rsidRDefault="00656C7D" w:rsidP="00AF3B7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QT p</w:t>
            </w:r>
            <w:r w:rsidR="00B94151" w:rsidRPr="00B474B6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eak-end interval (ms)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0F29" w14:textId="77777777" w:rsidR="00B94151" w:rsidRPr="00B474B6" w:rsidRDefault="00B94151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6897" w14:textId="77777777" w:rsidR="00B94151" w:rsidRPr="00B474B6" w:rsidRDefault="00B94151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0E5AC0" w14:textId="77777777" w:rsidR="00B94151" w:rsidRPr="00B474B6" w:rsidRDefault="00B94151" w:rsidP="00F52CE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B94151" w:rsidRPr="00B474B6" w14:paraId="4CE71D35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1B89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II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2A2B" w14:textId="7957FCC6" w:rsidR="00B94151" w:rsidRPr="00B474B6" w:rsidRDefault="00B94151" w:rsidP="00B94151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89.1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37.0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6D78" w14:textId="7552DED5" w:rsidR="00B94151" w:rsidRPr="00B474B6" w:rsidRDefault="00B94151" w:rsidP="00B94151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92.0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45.7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C050C2" w14:textId="77777777" w:rsidR="00B94151" w:rsidRPr="00B474B6" w:rsidRDefault="00B94151" w:rsidP="00B94151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0.666</w:t>
            </w:r>
          </w:p>
        </w:tc>
      </w:tr>
      <w:tr w:rsidR="00B94151" w:rsidRPr="00B474B6" w14:paraId="67E9C3EB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6853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III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0B79" w14:textId="50673645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84.2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52.5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FA33" w14:textId="3FA9311E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86.3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48.9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DE36D2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0.788</w:t>
            </w:r>
          </w:p>
        </w:tc>
      </w:tr>
      <w:tr w:rsidR="00B94151" w:rsidRPr="00B474B6" w14:paraId="11A33BC9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FFF8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aVF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73C2" w14:textId="03163B46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83.3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20.3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A8D4" w14:textId="20AFCD2D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87.3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50.2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F38E34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0.575</w:t>
            </w:r>
          </w:p>
        </w:tc>
      </w:tr>
      <w:tr w:rsidR="00B94151" w:rsidRPr="00B474B6" w14:paraId="64EDD7A9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362E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6A56" w14:textId="3F7FF04A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88.3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22.9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4719" w14:textId="012C8A5B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93.1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37.4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206C76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0.393</w:t>
            </w:r>
          </w:p>
        </w:tc>
      </w:tr>
      <w:tr w:rsidR="00B94151" w:rsidRPr="00B474B6" w14:paraId="1F061BE7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64B6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4653" w14:textId="625CB500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102.1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50.5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BE6F" w14:textId="17C3297F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94.5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36.8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AB91D3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0.325</w:t>
            </w:r>
          </w:p>
        </w:tc>
      </w:tr>
      <w:tr w:rsidR="00B94151" w:rsidRPr="00B474B6" w14:paraId="6017BEA1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3500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10CD" w14:textId="110E1E09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102.0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20.0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4D1B" w14:textId="33A6AB89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96.0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37.7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C2ED55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0.275</w:t>
            </w:r>
          </w:p>
        </w:tc>
      </w:tr>
      <w:tr w:rsidR="00B94151" w:rsidRPr="00B474B6" w14:paraId="26E2C4BB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FDC9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V4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AC96" w14:textId="38E54870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98.4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26.8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C28B" w14:textId="3F6906CB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99.2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40.3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653659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0.901</w:t>
            </w:r>
          </w:p>
        </w:tc>
      </w:tr>
      <w:tr w:rsidR="00B94151" w:rsidRPr="00B474B6" w14:paraId="18503588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0FF3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V5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CB33" w14:textId="025B4E88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93.5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21.9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28EA" w14:textId="39A884EA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94.4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41.5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C85420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0.894</w:t>
            </w:r>
          </w:p>
        </w:tc>
      </w:tr>
      <w:tr w:rsidR="00B94151" w:rsidRPr="00B474B6" w14:paraId="2C37D01C" w14:textId="77777777" w:rsidTr="000E775B">
        <w:trPr>
          <w:trHeight w:val="263"/>
        </w:trPr>
        <w:tc>
          <w:tcPr>
            <w:tcW w:w="3814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25714" w14:textId="77777777" w:rsidR="00B94151" w:rsidRPr="00B474B6" w:rsidRDefault="00B94151" w:rsidP="00B9415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38EB4" w14:textId="55D2965C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90.0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20.5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67392" w14:textId="2BFA694A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97.4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±</w:t>
            </w:r>
            <w:r w:rsidR="001E507F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42.8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C7C41" w14:textId="77777777" w:rsidR="00B94151" w:rsidRPr="00B474B6" w:rsidRDefault="00B94151" w:rsidP="00B94151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0.246</w:t>
            </w:r>
          </w:p>
        </w:tc>
      </w:tr>
    </w:tbl>
    <w:p w14:paraId="33ABD90D" w14:textId="67AA6F00" w:rsidR="00C81C80" w:rsidRPr="00B474B6" w:rsidRDefault="00AF3B78" w:rsidP="00CB2298">
      <w:pPr>
        <w:rPr>
          <w:rFonts w:ascii="Times New Roman" w:hAnsi="Times New Roman" w:cs="Times New Roman"/>
          <w:szCs w:val="20"/>
        </w:rPr>
      </w:pPr>
      <w:r w:rsidRPr="00B474B6">
        <w:rPr>
          <w:rFonts w:ascii="Times New Roman" w:hAnsi="Times New Roman" w:cs="Times New Roman"/>
          <w:szCs w:val="20"/>
        </w:rPr>
        <w:t>Values are expressed as n (%) or mean</w:t>
      </w:r>
      <w:r w:rsidR="00C81C80" w:rsidRPr="00B474B6">
        <w:rPr>
          <w:rFonts w:ascii="Times New Roman" w:hAnsi="Times New Roman" w:cs="Times New Roman"/>
          <w:szCs w:val="20"/>
        </w:rPr>
        <w:t>s</w:t>
      </w:r>
      <w:r w:rsidRPr="00B474B6">
        <w:rPr>
          <w:rFonts w:ascii="Times New Roman" w:hAnsi="Times New Roman" w:cs="Times New Roman"/>
          <w:szCs w:val="20"/>
        </w:rPr>
        <w:t xml:space="preserve"> (standard deviation</w:t>
      </w:r>
      <w:r w:rsidR="00C81C80" w:rsidRPr="00B474B6">
        <w:rPr>
          <w:rFonts w:ascii="Times New Roman" w:hAnsi="Times New Roman" w:cs="Times New Roman"/>
          <w:szCs w:val="20"/>
        </w:rPr>
        <w:t>s</w:t>
      </w:r>
      <w:r w:rsidRPr="00B474B6">
        <w:rPr>
          <w:rFonts w:ascii="Times New Roman" w:hAnsi="Times New Roman" w:cs="Times New Roman"/>
          <w:szCs w:val="20"/>
        </w:rPr>
        <w:t>)</w:t>
      </w:r>
      <w:r w:rsidR="000E775B" w:rsidRPr="00B474B6">
        <w:rPr>
          <w:rFonts w:ascii="Times New Roman" w:hAnsi="Times New Roman" w:cs="Times New Roman"/>
          <w:szCs w:val="20"/>
        </w:rPr>
        <w:t xml:space="preserve">; </w:t>
      </w:r>
      <w:r w:rsidRPr="00B474B6">
        <w:rPr>
          <w:rFonts w:ascii="Times New Roman" w:hAnsi="Times New Roman" w:cs="Times New Roman"/>
          <w:szCs w:val="20"/>
        </w:rPr>
        <w:t>CVD, cardiovascular disease</w:t>
      </w:r>
      <w:r w:rsidR="00C81C80" w:rsidRPr="00B474B6">
        <w:rPr>
          <w:rFonts w:ascii="Times New Roman" w:hAnsi="Times New Roman" w:cs="Times New Roman"/>
          <w:szCs w:val="20"/>
        </w:rPr>
        <w:t>;</w:t>
      </w:r>
      <w:r w:rsidR="00C81C80" w:rsidRPr="00B474B6">
        <w:t xml:space="preserve"> </w:t>
      </w:r>
      <w:r w:rsidR="00C81C80" w:rsidRPr="00B474B6">
        <w:rPr>
          <w:rFonts w:ascii="Times New Roman" w:hAnsi="Times New Roman" w:cs="Times New Roman"/>
          <w:szCs w:val="20"/>
        </w:rPr>
        <w:t>ECG,</w:t>
      </w:r>
      <w:r w:rsidR="00FC30AC">
        <w:rPr>
          <w:rFonts w:ascii="Times New Roman" w:hAnsi="Times New Roman" w:cs="Times New Roman"/>
          <w:szCs w:val="20"/>
        </w:rPr>
        <w:t xml:space="preserve"> </w:t>
      </w:r>
      <w:r w:rsidR="00C81C80" w:rsidRPr="00B474B6">
        <w:rPr>
          <w:rFonts w:ascii="Times New Roman" w:hAnsi="Times New Roman" w:cs="Times New Roman"/>
          <w:szCs w:val="20"/>
        </w:rPr>
        <w:t>echocardiography</w:t>
      </w:r>
    </w:p>
    <w:p w14:paraId="7CE5BD37" w14:textId="0E1BEB68" w:rsidR="00AF3B78" w:rsidRPr="00B474B6" w:rsidRDefault="00AF3B78" w:rsidP="00CB2298">
      <w:pPr>
        <w:rPr>
          <w:rFonts w:ascii="Times New Roman" w:hAnsi="Times New Roman" w:cs="Times New Roman"/>
          <w:szCs w:val="20"/>
        </w:rPr>
      </w:pPr>
      <w:r w:rsidRPr="00B474B6">
        <w:rPr>
          <w:rFonts w:ascii="Times New Roman" w:hAnsi="Times New Roman" w:cs="Times New Roman"/>
          <w:szCs w:val="20"/>
        </w:rPr>
        <w:t xml:space="preserve"> </w:t>
      </w:r>
    </w:p>
    <w:p w14:paraId="74379DCE" w14:textId="77777777" w:rsidR="00B94151" w:rsidRPr="00B474B6" w:rsidRDefault="00B94151">
      <w:pPr>
        <w:rPr>
          <w:rFonts w:ascii="Times New Roman" w:hAnsi="Times New Roman" w:cs="Times New Roman"/>
          <w:szCs w:val="20"/>
        </w:rPr>
      </w:pPr>
    </w:p>
    <w:p w14:paraId="14ADEDA9" w14:textId="77777777" w:rsidR="00B94151" w:rsidRPr="00B474B6" w:rsidRDefault="00B94151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B474B6">
        <w:rPr>
          <w:rFonts w:ascii="Times New Roman" w:hAnsi="Times New Roman" w:cs="Times New Roman"/>
          <w:szCs w:val="20"/>
        </w:rPr>
        <w:br w:type="page"/>
      </w:r>
    </w:p>
    <w:p w14:paraId="2768FFCB" w14:textId="13B50C3D" w:rsidR="00B37636" w:rsidRPr="00B474B6" w:rsidRDefault="008779BA" w:rsidP="00B37636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  <w:r w:rsidRPr="00B474B6">
        <w:rPr>
          <w:rFonts w:ascii="Times New Roman" w:hAnsi="Times New Roman" w:cs="Times New Roman"/>
          <w:b/>
          <w:sz w:val="22"/>
          <w:szCs w:val="20"/>
        </w:rPr>
        <w:lastRenderedPageBreak/>
        <w:t xml:space="preserve">Table </w:t>
      </w:r>
      <w:r w:rsidR="004E7FD4">
        <w:rPr>
          <w:rFonts w:ascii="Times New Roman" w:hAnsi="Times New Roman" w:cs="Times New Roman"/>
          <w:b/>
          <w:sz w:val="22"/>
          <w:szCs w:val="20"/>
        </w:rPr>
        <w:t>S</w:t>
      </w:r>
      <w:r w:rsidRPr="00B474B6">
        <w:rPr>
          <w:rFonts w:ascii="Times New Roman" w:hAnsi="Times New Roman" w:cs="Times New Roman"/>
          <w:b/>
          <w:sz w:val="22"/>
          <w:szCs w:val="20"/>
        </w:rPr>
        <w:t>9</w:t>
      </w:r>
      <w:r w:rsidR="002C63EE" w:rsidRPr="00B474B6">
        <w:rPr>
          <w:rFonts w:ascii="Times New Roman" w:hAnsi="Times New Roman" w:cs="Times New Roman"/>
          <w:b/>
          <w:szCs w:val="20"/>
        </w:rPr>
        <w:t xml:space="preserve">. </w:t>
      </w:r>
      <w:r w:rsidR="00B37636" w:rsidRPr="00B474B6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t>Change</w:t>
      </w:r>
      <w:r w:rsidR="00C81C80" w:rsidRPr="00B474B6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t>s</w:t>
      </w:r>
      <w:r w:rsidR="00B37636" w:rsidRPr="00B474B6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t xml:space="preserve"> in ECG parameters after HD (ECG before HD – ECG after HD) </w:t>
      </w:r>
    </w:p>
    <w:p w14:paraId="16CBE445" w14:textId="0BCC738A" w:rsidR="00B94151" w:rsidRPr="00B474B6" w:rsidRDefault="00B94151" w:rsidP="00B94151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b/>
          <w:bCs/>
          <w:color w:val="000000"/>
          <w:kern w:val="0"/>
          <w:szCs w:val="20"/>
        </w:rPr>
      </w:pPr>
      <w:r w:rsidRPr="00B474B6">
        <w:rPr>
          <w:rFonts w:ascii="Times New Roman" w:eastAsia="맑은 고딕" w:hAnsi="Times New Roman" w:cs="Times New Roman"/>
          <w:b/>
          <w:bCs/>
          <w:color w:val="000000"/>
          <w:kern w:val="0"/>
          <w:szCs w:val="20"/>
        </w:rPr>
        <w:t xml:space="preserve"> </w:t>
      </w:r>
    </w:p>
    <w:tbl>
      <w:tblPr>
        <w:tblpPr w:leftFromText="142" w:rightFromText="142" w:vertAnchor="text" w:horzAnchor="margin" w:tblpY="245"/>
        <w:tblW w:w="835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92"/>
        <w:gridCol w:w="2268"/>
        <w:gridCol w:w="1701"/>
        <w:gridCol w:w="993"/>
      </w:tblGrid>
      <w:tr w:rsidR="002C63EE" w:rsidRPr="00B474B6" w14:paraId="0BB9027B" w14:textId="77777777" w:rsidTr="002C63EE">
        <w:trPr>
          <w:trHeight w:val="325"/>
        </w:trPr>
        <w:tc>
          <w:tcPr>
            <w:tcW w:w="3392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7584C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30E0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Survivor (N=387)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6F656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CVD (N=71)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2FD6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b/>
                <w:i/>
                <w:kern w:val="0"/>
                <w:szCs w:val="20"/>
              </w:rPr>
              <w:t>P</w:t>
            </w:r>
            <w:r w:rsidRPr="00B474B6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-value</w:t>
            </w:r>
          </w:p>
        </w:tc>
      </w:tr>
      <w:tr w:rsidR="002C63EE" w:rsidRPr="00B474B6" w14:paraId="25A0A815" w14:textId="77777777" w:rsidTr="002C63EE">
        <w:trPr>
          <w:trHeight w:val="311"/>
        </w:trPr>
        <w:tc>
          <w:tcPr>
            <w:tcW w:w="339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E513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QT interval (ms)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F32D" w14:textId="3D793E43" w:rsidR="002C63EE" w:rsidRPr="00B474B6" w:rsidRDefault="00B37636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="002C63EE"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 (-36, 26)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E70F" w14:textId="77777777" w:rsidR="002C63EE" w:rsidRPr="00B474B6" w:rsidRDefault="002C63EE" w:rsidP="002C63EE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26 (-50, 90.5)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95D889" w14:textId="77777777" w:rsidR="002C63EE" w:rsidRPr="00B474B6" w:rsidRDefault="002C63EE" w:rsidP="002C63EE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0.206</w:t>
            </w:r>
          </w:p>
        </w:tc>
      </w:tr>
      <w:tr w:rsidR="002C63EE" w:rsidRPr="00B474B6" w14:paraId="67113944" w14:textId="77777777" w:rsidTr="002C63EE">
        <w:trPr>
          <w:trHeight w:val="311"/>
        </w:trPr>
        <w:tc>
          <w:tcPr>
            <w:tcW w:w="33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FCD5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QTc interval (ms)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2AA1" w14:textId="6F5674F7" w:rsidR="002C63EE" w:rsidRPr="00B474B6" w:rsidRDefault="00B37636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="002C63EE"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8.5 (-32, 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459E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3.5 (-46.8, 56.5)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67A427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0.224</w:t>
            </w:r>
          </w:p>
        </w:tc>
      </w:tr>
      <w:tr w:rsidR="002C63EE" w:rsidRPr="00B474B6" w14:paraId="7B36CED5" w14:textId="77777777" w:rsidTr="002C63EE">
        <w:trPr>
          <w:trHeight w:val="311"/>
        </w:trPr>
        <w:tc>
          <w:tcPr>
            <w:tcW w:w="33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E263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Dispersion of QT (ms)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AD09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4.3 (-13.9, 27.8)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E72B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28 (-14.5, 48)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0A3F9A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0.018</w:t>
            </w:r>
          </w:p>
        </w:tc>
      </w:tr>
      <w:tr w:rsidR="002C63EE" w:rsidRPr="00B474B6" w14:paraId="49634BB4" w14:textId="77777777" w:rsidTr="002C63EE">
        <w:trPr>
          <w:trHeight w:val="311"/>
        </w:trPr>
        <w:tc>
          <w:tcPr>
            <w:tcW w:w="33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C40F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1E89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73241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5FCDB3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C63EE" w:rsidRPr="00B474B6" w14:paraId="0C4AD37F" w14:textId="77777777" w:rsidTr="002C63EE">
        <w:trPr>
          <w:trHeight w:val="311"/>
        </w:trPr>
        <w:tc>
          <w:tcPr>
            <w:tcW w:w="33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2604" w14:textId="62D225C2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QT </w:t>
            </w:r>
            <w:r w:rsidR="00656C7D"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</w:t>
            </w: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eak-end interval (ms)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10F7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9F55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8B6FBE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C63EE" w:rsidRPr="00B474B6" w14:paraId="24C3D87F" w14:textId="77777777" w:rsidTr="002C63EE">
        <w:trPr>
          <w:trHeight w:val="311"/>
        </w:trPr>
        <w:tc>
          <w:tcPr>
            <w:tcW w:w="33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7233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D7CE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 (-9.4, -71.2)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EC67" w14:textId="77777777" w:rsidR="002C63EE" w:rsidRPr="00B474B6" w:rsidRDefault="002C63EE" w:rsidP="002C63EE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45 (5, 91)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C1FAEA" w14:textId="77777777" w:rsidR="002C63EE" w:rsidRPr="00B474B6" w:rsidRDefault="002C63EE" w:rsidP="002C63EE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0.001</w:t>
            </w:r>
          </w:p>
        </w:tc>
      </w:tr>
      <w:tr w:rsidR="002C63EE" w:rsidRPr="00B474B6" w14:paraId="7525965F" w14:textId="77777777" w:rsidTr="002C63EE">
        <w:trPr>
          <w:trHeight w:val="311"/>
        </w:trPr>
        <w:tc>
          <w:tcPr>
            <w:tcW w:w="33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52C9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A9E8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 (-8, 69.4)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0EAA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36 (-11, 88)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933A04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0.011</w:t>
            </w:r>
          </w:p>
        </w:tc>
      </w:tr>
      <w:tr w:rsidR="002C63EE" w:rsidRPr="00B474B6" w14:paraId="04A1A684" w14:textId="77777777" w:rsidTr="002C63EE">
        <w:trPr>
          <w:trHeight w:val="311"/>
        </w:trPr>
        <w:tc>
          <w:tcPr>
            <w:tcW w:w="33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C26F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aVF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E2FC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 (-8, 61.8)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9C0A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19 (-7, 123)</w:t>
            </w:r>
          </w:p>
        </w:tc>
        <w:tc>
          <w:tcPr>
            <w:tcW w:w="99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743F1D6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0.007</w:t>
            </w:r>
          </w:p>
        </w:tc>
      </w:tr>
      <w:tr w:rsidR="002C63EE" w:rsidRPr="00B474B6" w14:paraId="628A3898" w14:textId="77777777" w:rsidTr="002C63EE">
        <w:trPr>
          <w:trHeight w:val="311"/>
        </w:trPr>
        <w:tc>
          <w:tcPr>
            <w:tcW w:w="33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CE86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C9D7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 (-12, 64.4)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0ACE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24 (-6, 132)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EF688A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0.006</w:t>
            </w:r>
          </w:p>
        </w:tc>
      </w:tr>
      <w:tr w:rsidR="002C63EE" w:rsidRPr="00B474B6" w14:paraId="70089979" w14:textId="77777777" w:rsidTr="002C63EE">
        <w:trPr>
          <w:trHeight w:val="311"/>
        </w:trPr>
        <w:tc>
          <w:tcPr>
            <w:tcW w:w="33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FD7A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1E7D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 (-8, 63)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9446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28 (4, 138)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092CCC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</w:tr>
      <w:tr w:rsidR="002C63EE" w:rsidRPr="00B474B6" w14:paraId="0EFBB655" w14:textId="77777777" w:rsidTr="002C63EE">
        <w:trPr>
          <w:trHeight w:val="311"/>
        </w:trPr>
        <w:tc>
          <w:tcPr>
            <w:tcW w:w="33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B178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FB79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8.7 (-8, 70.2)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113F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38 (-3, 190)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7671E2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&lt;0.001</w:t>
            </w:r>
          </w:p>
        </w:tc>
      </w:tr>
      <w:tr w:rsidR="002C63EE" w:rsidRPr="00B474B6" w14:paraId="07FB4D5E" w14:textId="77777777" w:rsidTr="002C63EE">
        <w:trPr>
          <w:trHeight w:val="311"/>
        </w:trPr>
        <w:tc>
          <w:tcPr>
            <w:tcW w:w="33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9C70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14726B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 (-10, 64.7)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7644C4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28 (-8, 131)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39017F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0.01</w:t>
            </w:r>
          </w:p>
        </w:tc>
      </w:tr>
      <w:tr w:rsidR="002C63EE" w:rsidRPr="00B474B6" w14:paraId="57D3087C" w14:textId="77777777" w:rsidTr="002C63EE">
        <w:trPr>
          <w:trHeight w:val="311"/>
        </w:trPr>
        <w:tc>
          <w:tcPr>
            <w:tcW w:w="33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B5A9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V5</w:t>
            </w:r>
          </w:p>
        </w:tc>
        <w:tc>
          <w:tcPr>
            <w:tcW w:w="2268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AECFC2C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 (-9.2, 96.6)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92ED6A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32 (-7, 156)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AAD5A5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0.005</w:t>
            </w:r>
          </w:p>
        </w:tc>
      </w:tr>
      <w:tr w:rsidR="002C63EE" w:rsidRPr="00B474B6" w14:paraId="2DABDD4B" w14:textId="77777777" w:rsidTr="002C63EE">
        <w:trPr>
          <w:trHeight w:val="213"/>
        </w:trPr>
        <w:tc>
          <w:tcPr>
            <w:tcW w:w="3392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96C77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EEE4" w14:textId="77777777" w:rsidR="002C63EE" w:rsidRPr="00B474B6" w:rsidRDefault="002C63EE" w:rsidP="002C63E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 (-4.2, 66.2)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7C9E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24 (-8, 149)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806E" w14:textId="77777777" w:rsidR="002C63EE" w:rsidRPr="00B474B6" w:rsidRDefault="002C63EE" w:rsidP="002C63EE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B47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0.052</w:t>
            </w:r>
          </w:p>
        </w:tc>
      </w:tr>
    </w:tbl>
    <w:p w14:paraId="2700E6F0" w14:textId="77777777" w:rsidR="00B94151" w:rsidRPr="00B474B6" w:rsidRDefault="00B94151" w:rsidP="00B94151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b/>
          <w:bCs/>
          <w:color w:val="000000"/>
          <w:kern w:val="0"/>
          <w:szCs w:val="20"/>
        </w:rPr>
      </w:pPr>
    </w:p>
    <w:p w14:paraId="3ADC9724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3B9F0B4F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5F819743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0994BCB6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2A183DA7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7F01F798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098490D0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3DB42227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428EFA8D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022EB889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556A13EB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618B0865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2DCDFC5C" w14:textId="7777777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52571DF4" w14:textId="114563C7" w:rsidR="00B94151" w:rsidRPr="00B474B6" w:rsidRDefault="00B94151" w:rsidP="00B94151">
      <w:pPr>
        <w:rPr>
          <w:rFonts w:ascii="Times New Roman" w:hAnsi="Times New Roman" w:cs="Times New Roman"/>
          <w:b/>
          <w:szCs w:val="20"/>
        </w:rPr>
      </w:pPr>
    </w:p>
    <w:p w14:paraId="77848E4C" w14:textId="34DE6965" w:rsidR="00C81C80" w:rsidRPr="00B474B6" w:rsidRDefault="00AF3B78" w:rsidP="00C81C80">
      <w:pPr>
        <w:rPr>
          <w:rFonts w:ascii="Times New Roman" w:hAnsi="Times New Roman" w:cs="Times New Roman"/>
          <w:szCs w:val="20"/>
        </w:rPr>
      </w:pPr>
      <w:r w:rsidRPr="005C7FB2">
        <w:rPr>
          <w:rFonts w:ascii="Times New Roman" w:hAnsi="Times New Roman" w:cs="Times New Roman"/>
          <w:szCs w:val="20"/>
        </w:rPr>
        <w:t>Values are expressed as median</w:t>
      </w:r>
      <w:r w:rsidR="00C81C80" w:rsidRPr="00B474B6">
        <w:rPr>
          <w:rFonts w:ascii="Times New Roman" w:hAnsi="Times New Roman" w:cs="Times New Roman"/>
          <w:szCs w:val="20"/>
        </w:rPr>
        <w:t>s</w:t>
      </w:r>
      <w:r w:rsidRPr="005C7FB2">
        <w:rPr>
          <w:rFonts w:ascii="Times New Roman" w:hAnsi="Times New Roman" w:cs="Times New Roman"/>
          <w:szCs w:val="20"/>
        </w:rPr>
        <w:t xml:space="preserve"> (interquartile range); CVD, cardiovascular disease</w:t>
      </w:r>
      <w:r w:rsidR="00C81C80" w:rsidRPr="00B474B6">
        <w:rPr>
          <w:rFonts w:ascii="Times New Roman" w:hAnsi="Times New Roman" w:cs="Times New Roman"/>
          <w:szCs w:val="20"/>
        </w:rPr>
        <w:t>; ECG, echocardiography</w:t>
      </w:r>
    </w:p>
    <w:p w14:paraId="4B3D21E6" w14:textId="183655C1" w:rsidR="00AF3B78" w:rsidRPr="005C7FB2" w:rsidRDefault="00AF3B78" w:rsidP="00AF3B78">
      <w:pPr>
        <w:rPr>
          <w:rFonts w:ascii="Times New Roman" w:hAnsi="Times New Roman" w:cs="Times New Roman"/>
          <w:szCs w:val="20"/>
        </w:rPr>
      </w:pPr>
      <w:r w:rsidRPr="005C7FB2">
        <w:rPr>
          <w:rFonts w:ascii="Times New Roman" w:hAnsi="Times New Roman" w:cs="Times New Roman"/>
          <w:szCs w:val="20"/>
        </w:rPr>
        <w:t xml:space="preserve"> </w:t>
      </w:r>
    </w:p>
    <w:p w14:paraId="2A14AB62" w14:textId="034A5DE8" w:rsidR="00AF3B78" w:rsidRPr="005C7FB2" w:rsidRDefault="00AF3B78" w:rsidP="00AF3B78">
      <w:pPr>
        <w:rPr>
          <w:rFonts w:ascii="Times New Roman" w:hAnsi="Times New Roman" w:cs="Times New Roman"/>
          <w:szCs w:val="20"/>
        </w:rPr>
      </w:pPr>
    </w:p>
    <w:p w14:paraId="7324ECE2" w14:textId="791B6EA4" w:rsidR="00A367F8" w:rsidRPr="00A73066" w:rsidRDefault="00A367F8" w:rsidP="00ED68EA">
      <w:pPr>
        <w:rPr>
          <w:rFonts w:ascii="Times New Roman" w:hAnsi="Times New Roman" w:cs="Times New Roman" w:hint="eastAsia"/>
          <w:szCs w:val="20"/>
        </w:rPr>
      </w:pPr>
      <w:bookmarkStart w:id="0" w:name="_GoBack"/>
      <w:bookmarkEnd w:id="0"/>
    </w:p>
    <w:sectPr w:rsidR="00A367F8" w:rsidRPr="00A730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6AAE5E" w16cid:durableId="234A7851"/>
  <w16cid:commentId w16cid:paraId="30D4D70C" w16cid:durableId="234A7D33"/>
  <w16cid:commentId w16cid:paraId="2BB590FE" w16cid:durableId="234A7852"/>
  <w16cid:commentId w16cid:paraId="2A625AF2" w16cid:durableId="234A7853"/>
  <w16cid:commentId w16cid:paraId="0229CA78" w16cid:durableId="234A78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932C2" w14:textId="77777777" w:rsidR="00E74E37" w:rsidRDefault="00E74E37" w:rsidP="00C47482">
      <w:pPr>
        <w:spacing w:after="0" w:line="240" w:lineRule="auto"/>
      </w:pPr>
      <w:r>
        <w:separator/>
      </w:r>
    </w:p>
  </w:endnote>
  <w:endnote w:type="continuationSeparator" w:id="0">
    <w:p w14:paraId="04E0BE2B" w14:textId="77777777" w:rsidR="00E74E37" w:rsidRDefault="00E74E37" w:rsidP="00C47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A7066" w14:textId="77777777" w:rsidR="00E74E37" w:rsidRDefault="00E74E37" w:rsidP="00C47482">
      <w:pPr>
        <w:spacing w:after="0" w:line="240" w:lineRule="auto"/>
      </w:pPr>
      <w:r>
        <w:separator/>
      </w:r>
    </w:p>
  </w:footnote>
  <w:footnote w:type="continuationSeparator" w:id="0">
    <w:p w14:paraId="3AAA639C" w14:textId="77777777" w:rsidR="00E74E37" w:rsidRDefault="00E74E37" w:rsidP="00C47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0"/>
  <w:trackRevisions/>
  <w:defaultTabStop w:val="800"/>
  <w:hyphenationZone w:val="28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E9"/>
    <w:rsid w:val="00046A46"/>
    <w:rsid w:val="000700F9"/>
    <w:rsid w:val="000A3D11"/>
    <w:rsid w:val="000E775B"/>
    <w:rsid w:val="001667AD"/>
    <w:rsid w:val="001C0B7D"/>
    <w:rsid w:val="001E507F"/>
    <w:rsid w:val="002C63EE"/>
    <w:rsid w:val="00301472"/>
    <w:rsid w:val="00360F5C"/>
    <w:rsid w:val="0039502A"/>
    <w:rsid w:val="003D2F9B"/>
    <w:rsid w:val="003E21CE"/>
    <w:rsid w:val="004B3F13"/>
    <w:rsid w:val="004D78E9"/>
    <w:rsid w:val="004E7FD4"/>
    <w:rsid w:val="005B6374"/>
    <w:rsid w:val="005B6568"/>
    <w:rsid w:val="005C7FB2"/>
    <w:rsid w:val="006054B9"/>
    <w:rsid w:val="00645025"/>
    <w:rsid w:val="00656C7D"/>
    <w:rsid w:val="00677A8C"/>
    <w:rsid w:val="006A3D8B"/>
    <w:rsid w:val="006F06C1"/>
    <w:rsid w:val="008779BA"/>
    <w:rsid w:val="00881039"/>
    <w:rsid w:val="008D72C5"/>
    <w:rsid w:val="008E6193"/>
    <w:rsid w:val="009024DB"/>
    <w:rsid w:val="00974803"/>
    <w:rsid w:val="009D41AE"/>
    <w:rsid w:val="00A00160"/>
    <w:rsid w:val="00A0663C"/>
    <w:rsid w:val="00A367F8"/>
    <w:rsid w:val="00A73066"/>
    <w:rsid w:val="00A965AE"/>
    <w:rsid w:val="00AA7556"/>
    <w:rsid w:val="00AD520D"/>
    <w:rsid w:val="00AF3B78"/>
    <w:rsid w:val="00B37636"/>
    <w:rsid w:val="00B4523F"/>
    <w:rsid w:val="00B474B6"/>
    <w:rsid w:val="00B72E25"/>
    <w:rsid w:val="00B80ECC"/>
    <w:rsid w:val="00B86C6F"/>
    <w:rsid w:val="00B94151"/>
    <w:rsid w:val="00BD0B90"/>
    <w:rsid w:val="00C22C90"/>
    <w:rsid w:val="00C47482"/>
    <w:rsid w:val="00C81C80"/>
    <w:rsid w:val="00CB2298"/>
    <w:rsid w:val="00CC6438"/>
    <w:rsid w:val="00DB515E"/>
    <w:rsid w:val="00DB77C3"/>
    <w:rsid w:val="00DE7D4D"/>
    <w:rsid w:val="00DF0AF3"/>
    <w:rsid w:val="00E74E37"/>
    <w:rsid w:val="00EB64BD"/>
    <w:rsid w:val="00ED68EA"/>
    <w:rsid w:val="00EE29E1"/>
    <w:rsid w:val="00F4356E"/>
    <w:rsid w:val="00F52CE7"/>
    <w:rsid w:val="00F66ABC"/>
    <w:rsid w:val="00F72C92"/>
    <w:rsid w:val="00FC30AC"/>
    <w:rsid w:val="00FC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2A2139"/>
  <w15:chartTrackingRefBased/>
  <w15:docId w15:val="{EFF4AFC6-49D2-45BC-89DB-618FD87D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C9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4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47482"/>
  </w:style>
  <w:style w:type="paragraph" w:styleId="a4">
    <w:name w:val="footer"/>
    <w:basedOn w:val="a"/>
    <w:link w:val="Char0"/>
    <w:uiPriority w:val="99"/>
    <w:unhideWhenUsed/>
    <w:rsid w:val="00C474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47482"/>
  </w:style>
  <w:style w:type="paragraph" w:styleId="a5">
    <w:name w:val="Balloon Text"/>
    <w:basedOn w:val="a"/>
    <w:link w:val="Char1"/>
    <w:uiPriority w:val="99"/>
    <w:semiHidden/>
    <w:unhideWhenUsed/>
    <w:rsid w:val="00F72C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72C9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877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C0B7D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1C0B7D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8"/>
    <w:uiPriority w:val="99"/>
    <w:semiHidden/>
    <w:rsid w:val="001C0B7D"/>
    <w:rPr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C0B7D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1C0B7D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4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FC286-D5F6-4C1C-9201-4B55C22F6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1476</Words>
  <Characters>8418</Characters>
  <Application>Microsoft Office Word</Application>
  <DocSecurity>0</DocSecurity>
  <Lines>70</Lines>
  <Paragraphs>19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이수환(내과학교실)</dc:creator>
  <cp:keywords/>
  <dc:description/>
  <cp:lastModifiedBy>Lee Suhwan</cp:lastModifiedBy>
  <cp:revision>3</cp:revision>
  <dcterms:created xsi:type="dcterms:W3CDTF">2020-12-27T02:26:00Z</dcterms:created>
  <dcterms:modified xsi:type="dcterms:W3CDTF">2020-12-27T03:14:00Z</dcterms:modified>
</cp:coreProperties>
</file>