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480" w:lineRule="auto"/>
        <w:ind w:left="482" w:hanging="482" w:hangingChars="200"/>
      </w:pPr>
      <w:r>
        <w:rPr>
          <w:rFonts w:ascii="Times New Roman" w:hAnsi="Times New Roman" w:eastAsia="黑体" w:cs="Times New Roman"/>
          <w:b/>
          <w:bCs/>
          <w:sz w:val="24"/>
          <w:szCs w:val="24"/>
          <w:lang w:bidi="ar"/>
        </w:rPr>
        <w:t xml:space="preserve">Supplemental Table 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bidi="ar"/>
        </w:rPr>
        <w:t>4</w:t>
      </w:r>
      <w:r>
        <w:rPr>
          <w:rFonts w:ascii="Times New Roman" w:hAnsi="Times New Roman" w:eastAsia="黑体" w:cs="Times New Roman"/>
          <w:b/>
          <w:bCs/>
          <w:sz w:val="24"/>
          <w:szCs w:val="24"/>
          <w:lang w:bidi="ar"/>
        </w:rPr>
        <w:t>.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bidi="ar"/>
        </w:rPr>
        <w:t xml:space="preserve"> </w:t>
      </w:r>
      <w:r>
        <w:rPr>
          <w:rFonts w:ascii="Times New Roman" w:hAnsi="Times New Roman" w:eastAsia="黑体" w:cs="Times New Roman"/>
          <w:b/>
          <w:bCs/>
          <w:sz w:val="24"/>
          <w:szCs w:val="24"/>
          <w:lang w:bidi="ar"/>
        </w:rPr>
        <w:t>D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bidi="ar"/>
        </w:rPr>
        <w:t xml:space="preserve">etails of 23 tissues </w:t>
      </w:r>
      <w:r>
        <w:rPr>
          <w:rFonts w:ascii="Times New Roman" w:hAnsi="Times New Roman" w:eastAsia="黑体" w:cs="Times New Roman"/>
          <w:b/>
          <w:bCs/>
          <w:sz w:val="24"/>
          <w:szCs w:val="24"/>
          <w:lang w:bidi="ar"/>
        </w:rPr>
        <w:t xml:space="preserve">sampled 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bidi="ar"/>
        </w:rPr>
        <w:t xml:space="preserve">in the spatial and </w:t>
      </w:r>
      <w:r>
        <w:rPr>
          <w:rFonts w:ascii="Times New Roman" w:hAnsi="Times New Roman" w:eastAsia="黑体" w:cs="Times New Roman"/>
          <w:b/>
          <w:bCs/>
          <w:sz w:val="24"/>
          <w:szCs w:val="24"/>
          <w:lang w:bidi="ar"/>
        </w:rPr>
        <w:t>temporal expression</w:t>
      </w:r>
      <w:r>
        <w:rPr>
          <w:rFonts w:hint="eastAsia" w:ascii="Times New Roman" w:hAnsi="Times New Roman" w:eastAsia="黑体" w:cs="Times New Roman"/>
          <w:b/>
          <w:bCs/>
          <w:sz w:val="24"/>
          <w:szCs w:val="24"/>
          <w:lang w:bidi="ar"/>
        </w:rPr>
        <w:t xml:space="preserve"> experiment </w:t>
      </w:r>
      <w:bookmarkStart w:id="0" w:name="_GoBack"/>
      <w:bookmarkEnd w:id="0"/>
    </w:p>
    <w:tbl>
      <w:tblPr>
        <w:tblStyle w:val="2"/>
        <w:tblW w:w="163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2801"/>
        <w:gridCol w:w="5480"/>
        <w:gridCol w:w="71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Tissue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Sample</w:t>
            </w:r>
          </w:p>
        </w:tc>
        <w:tc>
          <w:tcPr>
            <w:tcW w:w="54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Stage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Description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leaf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Germinated seeds</w:t>
            </w:r>
          </w:p>
        </w:tc>
        <w:tc>
          <w:tcPr>
            <w:tcW w:w="5480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Seedling stage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germinated seedlings for 3d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Seedling</w:t>
            </w:r>
          </w:p>
        </w:tc>
        <w:tc>
          <w:tcPr>
            <w:tcW w:w="5480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two-leaf one-heart of seedlings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Leaf top2-3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Heading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 and 3 top leaves two days after heading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Flag leaf</w:t>
            </w:r>
          </w:p>
        </w:tc>
        <w:tc>
          <w:tcPr>
            <w:tcW w:w="548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Filling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flag leaf at the filling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Leaf top-fourth</w:t>
            </w:r>
          </w:p>
        </w:tc>
        <w:tc>
          <w:tcPr>
            <w:tcW w:w="548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fourth leaf at the filling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Leaf veins</w:t>
            </w:r>
          </w:p>
        </w:tc>
        <w:tc>
          <w:tcPr>
            <w:tcW w:w="548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Leaf veins at the filling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Mesophyll</w:t>
            </w:r>
          </w:p>
        </w:tc>
        <w:tc>
          <w:tcPr>
            <w:tcW w:w="548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Mesophyll at the filling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Stem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Neck panicle internodes</w:t>
            </w:r>
          </w:p>
        </w:tc>
        <w:tc>
          <w:tcPr>
            <w:tcW w:w="548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Filling stage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neck panicle-internodes at the filling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Flag leaf sheath</w:t>
            </w:r>
          </w:p>
        </w:tc>
        <w:tc>
          <w:tcPr>
            <w:tcW w:w="54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leaf sheath at the filling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Stem top-second</w:t>
            </w:r>
          </w:p>
        </w:tc>
        <w:tc>
          <w:tcPr>
            <w:tcW w:w="54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second section of stem at the filling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Leaf sheath top-fourth</w:t>
            </w:r>
          </w:p>
        </w:tc>
        <w:tc>
          <w:tcPr>
            <w:tcW w:w="548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fourth parietal leaf sheath at the filling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root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Root</w:t>
            </w:r>
          </w:p>
        </w:tc>
        <w:tc>
          <w:tcPr>
            <w:tcW w:w="54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Filling stage </w:t>
            </w:r>
          </w:p>
        </w:tc>
        <w:tc>
          <w:tcPr>
            <w:tcW w:w="0" w:type="auto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roots at the filling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Spike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Panicle 1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Primary panicle branch differentiation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 panicle at the initial spike branching and differentiation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Panicle 2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Third panicle branch differentiation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the panicle of the third panicle branching differentiation stage,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Immature-spikelet S2</w:t>
            </w:r>
          </w:p>
        </w:tc>
        <w:tc>
          <w:tcPr>
            <w:tcW w:w="5480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Filling stage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immature spikelet at S2 and S4 stage,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Immature-spikelet S4</w:t>
            </w:r>
          </w:p>
        </w:tc>
        <w:tc>
          <w:tcPr>
            <w:tcW w:w="548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Immature-seed S1</w:t>
            </w:r>
          </w:p>
        </w:tc>
        <w:tc>
          <w:tcPr>
            <w:tcW w:w="548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immature seeds of S1-S5 stage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Immature-seed S2</w:t>
            </w:r>
          </w:p>
        </w:tc>
        <w:tc>
          <w:tcPr>
            <w:tcW w:w="548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Immature-seed S3</w:t>
            </w:r>
          </w:p>
        </w:tc>
        <w:tc>
          <w:tcPr>
            <w:tcW w:w="548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Immature-seed S4</w:t>
            </w:r>
          </w:p>
        </w:tc>
        <w:tc>
          <w:tcPr>
            <w:tcW w:w="548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Immature-seed S5</w:t>
            </w:r>
          </w:p>
        </w:tc>
        <w:tc>
          <w:tcPr>
            <w:tcW w:w="5480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CE70A7"/>
    <w:rsid w:val="37CE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2022-02-20T12:17:00Z</dcterms:created>
  <dc:creator>Guofang</dc:creator>
  <cp:lastModifiedBy>Guofang</cp:lastModifiedBy>
  <dcterms:modified xsi:type="dcterms:W3CDTF">2022-02-20T12:18:50Z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DAD07EBFCD7B4654914F18C2A120F73A</vt:lpwstr>
  </property>
</Properties>
</file>