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54" w:rsidRPr="00BA589A" w:rsidRDefault="00235454" w:rsidP="00235454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BA589A">
        <w:rPr>
          <w:rFonts w:asciiTheme="majorBidi" w:hAnsiTheme="majorBidi" w:cstheme="majorBidi"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sz w:val="24"/>
          <w:szCs w:val="24"/>
          <w:lang w:bidi="fa-IR"/>
        </w:rPr>
        <w:t>1</w:t>
      </w:r>
      <w:r w:rsidRPr="00BA589A">
        <w:rPr>
          <w:rFonts w:asciiTheme="majorBidi" w:hAnsiTheme="majorBidi" w:cstheme="majorBidi"/>
          <w:sz w:val="24"/>
          <w:szCs w:val="24"/>
          <w:lang w:bidi="fa-IR"/>
        </w:rPr>
        <w:t xml:space="preserve"> optimized structured of chemical compounds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4230"/>
      </w:tblGrid>
      <w:tr w:rsidR="00235454" w:rsidRPr="00BA589A" w:rsidTr="00E34805">
        <w:tc>
          <w:tcPr>
            <w:tcW w:w="2718" w:type="dxa"/>
            <w:tcBorders>
              <w:bottom w:val="single" w:sz="4" w:space="0" w:color="auto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Compound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Structure</w:t>
            </w:r>
          </w:p>
        </w:tc>
      </w:tr>
      <w:tr w:rsidR="00235454" w:rsidRPr="00BA589A" w:rsidTr="00E34805">
        <w:tc>
          <w:tcPr>
            <w:tcW w:w="2718" w:type="dxa"/>
            <w:tcBorders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Estrogen</w:t>
            </w:r>
          </w:p>
        </w:tc>
        <w:tc>
          <w:tcPr>
            <w:tcW w:w="4230" w:type="dxa"/>
            <w:tcBorders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3030" w:dyaOrig="19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.75pt;height:57pt" o:ole="">
                  <v:imagedata r:id="rId4" o:title=""/>
                </v:shape>
                <o:OLEObject Type="Embed" ProgID="PBrush" ShapeID="_x0000_i1025" DrawAspect="Content" ObjectID="_1707249529" r:id="rId5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Progesterone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2685" w:dyaOrig="2160">
                <v:shape id="_x0000_i1026" type="#_x0000_t75" style="width:67.5pt;height:54.75pt" o:ole="">
                  <v:imagedata r:id="rId6" o:title=""/>
                </v:shape>
                <o:OLEObject Type="Embed" ProgID="PBrush" ShapeID="_x0000_i1026" DrawAspect="Content" ObjectID="_1707249530" r:id="rId7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Testosterone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2745" w:dyaOrig="2190">
                <v:shape id="_x0000_i1027" type="#_x0000_t75" style="width:70.5pt;height:54.75pt" o:ole="">
                  <v:imagedata r:id="rId8" o:title=""/>
                </v:shape>
                <o:OLEObject Type="Embed" ProgID="PBrush" ShapeID="_x0000_i1027" DrawAspect="Content" ObjectID="_1707249531" r:id="rId9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8,3 Carene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3285" w:dyaOrig="2115">
                <v:shape id="_x0000_i1028" type="#_x0000_t75" style="width:87.75pt;height:57pt" o:ole="">
                  <v:imagedata r:id="rId10" o:title=""/>
                </v:shape>
                <o:OLEObject Type="Embed" ProgID="PBrush" ShapeID="_x0000_i1028" DrawAspect="Content" ObjectID="_1707249532" r:id="rId11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α- Phllanderen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3360" w:dyaOrig="1860">
                <v:shape id="_x0000_i1029" type="#_x0000_t75" style="width:98.25pt;height:54.75pt" o:ole="">
                  <v:imagedata r:id="rId12" o:title=""/>
                </v:shape>
                <o:OLEObject Type="Embed" ProgID="PBrush" ShapeID="_x0000_i1029" DrawAspect="Content" ObjectID="_1707249533" r:id="rId13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α - Pinene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3225" w:dyaOrig="2265">
                <v:shape id="_x0000_i1030" type="#_x0000_t75" style="width:96.75pt;height:68.25pt" o:ole="">
                  <v:imagedata r:id="rId14" o:title=""/>
                </v:shape>
                <o:OLEObject Type="Embed" ProgID="PBrush" ShapeID="_x0000_i1030" DrawAspect="Content" ObjectID="_1707249534" r:id="rId15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Camphene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3510" w:dyaOrig="2790">
                <v:shape id="_x0000_i1031" type="#_x0000_t75" style="width:79.5pt;height:62.25pt" o:ole="">
                  <v:imagedata r:id="rId16" o:title=""/>
                </v:shape>
                <o:OLEObject Type="Embed" ProgID="PBrush" ShapeID="_x0000_i1031" DrawAspect="Content" ObjectID="_1707249535" r:id="rId17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Caryophyllene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3165" w:dyaOrig="2460">
                <v:shape id="_x0000_i1032" type="#_x0000_t75" style="width:80.25pt;height:62.25pt" o:ole="">
                  <v:imagedata r:id="rId18" o:title=""/>
                </v:shape>
                <o:OLEObject Type="Embed" ProgID="PBrush" ShapeID="_x0000_i1032" DrawAspect="Content" ObjectID="_1707249536" r:id="rId19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bottom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Myrcene</w:t>
            </w: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2865" w:dyaOrig="2040">
                <v:shape id="_x0000_i1033" type="#_x0000_t75" style="width:59.25pt;height:41.25pt" o:ole="">
                  <v:imagedata r:id="rId20" o:title=""/>
                </v:shape>
                <o:OLEObject Type="Embed" ProgID="PBrush" ShapeID="_x0000_i1033" DrawAspect="Content" ObjectID="_1707249537" r:id="rId21"/>
              </w:object>
            </w:r>
          </w:p>
        </w:tc>
      </w:tr>
      <w:tr w:rsidR="00235454" w:rsidRPr="00BA589A" w:rsidTr="00E34805">
        <w:tc>
          <w:tcPr>
            <w:tcW w:w="2718" w:type="dxa"/>
            <w:tcBorders>
              <w:top w:val="nil"/>
              <w:righ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p- Cymene</w:t>
            </w:r>
          </w:p>
        </w:tc>
        <w:tc>
          <w:tcPr>
            <w:tcW w:w="4230" w:type="dxa"/>
            <w:tcBorders>
              <w:top w:val="nil"/>
              <w:left w:val="nil"/>
            </w:tcBorders>
          </w:tcPr>
          <w:p w:rsidR="00235454" w:rsidRPr="00BA589A" w:rsidRDefault="00235454" w:rsidP="00E34805">
            <w:pPr>
              <w:spacing w:line="276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589A">
              <w:rPr>
                <w:rFonts w:asciiTheme="majorBidi" w:hAnsiTheme="majorBidi" w:cstheme="majorBidi"/>
                <w:sz w:val="24"/>
                <w:szCs w:val="24"/>
                <w:lang w:bidi="fa-IR"/>
              </w:rPr>
              <w:object w:dxaOrig="3225" w:dyaOrig="1920">
                <v:shape id="_x0000_i1034" type="#_x0000_t75" style="width:75.75pt;height:45pt" o:ole="">
                  <v:imagedata r:id="rId22" o:title=""/>
                </v:shape>
                <o:OLEObject Type="Embed" ProgID="PBrush" ShapeID="_x0000_i1034" DrawAspect="Content" ObjectID="_1707249538" r:id="rId23"/>
              </w:object>
            </w:r>
          </w:p>
        </w:tc>
      </w:tr>
    </w:tbl>
    <w:p w:rsidR="00235454" w:rsidRDefault="00235454" w:rsidP="00235454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54"/>
    <w:rsid w:val="00235454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938CB"/>
  <w15:chartTrackingRefBased/>
  <w15:docId w15:val="{12FFF173-F08E-4D32-B966-C516CDA4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Springer Nature IT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2022-02-24T17:42:00Z</dcterms:created>
  <dcterms:modified xsi:type="dcterms:W3CDTF">2022-02-24T17:42:00Z</dcterms:modified>
</cp:coreProperties>
</file>