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DEA2CA" w14:textId="3C0812A2" w:rsidR="00510233" w:rsidRPr="00F06FE9" w:rsidRDefault="00510233" w:rsidP="00510233">
      <w:pPr>
        <w:spacing w:line="276" w:lineRule="auto"/>
        <w:rPr>
          <w:rFonts w:eastAsia="Times New Roman" w:cs="Times New Roman"/>
          <w:b/>
          <w:bCs/>
          <w:sz w:val="28"/>
          <w:szCs w:val="28"/>
          <w:lang w:eastAsia="en-AU"/>
        </w:rPr>
      </w:pPr>
      <w:r>
        <w:rPr>
          <w:rFonts w:eastAsia="Times New Roman" w:cs="Times New Roman"/>
          <w:b/>
          <w:bCs/>
          <w:sz w:val="28"/>
          <w:szCs w:val="28"/>
          <w:lang w:eastAsia="en-AU"/>
        </w:rPr>
        <w:t xml:space="preserve">Additional File </w:t>
      </w:r>
      <w:r w:rsidR="00C97B9E">
        <w:rPr>
          <w:rFonts w:eastAsia="Times New Roman" w:cs="Times New Roman"/>
          <w:b/>
          <w:bCs/>
          <w:sz w:val="28"/>
          <w:szCs w:val="28"/>
          <w:lang w:eastAsia="en-AU"/>
        </w:rPr>
        <w:t>4</w:t>
      </w:r>
      <w:r w:rsidRPr="00F06FE9">
        <w:rPr>
          <w:rFonts w:eastAsia="Times New Roman" w:cs="Times New Roman"/>
          <w:b/>
          <w:bCs/>
          <w:sz w:val="28"/>
          <w:szCs w:val="28"/>
          <w:lang w:eastAsia="en-AU"/>
        </w:rPr>
        <w:t xml:space="preserve">: RE-AIM Indicators </w:t>
      </w:r>
    </w:p>
    <w:tbl>
      <w:tblPr>
        <w:tblStyle w:val="PlainTable4"/>
        <w:tblW w:w="9018" w:type="dxa"/>
        <w:tblLook w:val="04A0" w:firstRow="1" w:lastRow="0" w:firstColumn="1" w:lastColumn="0" w:noHBand="0" w:noVBand="1"/>
      </w:tblPr>
      <w:tblGrid>
        <w:gridCol w:w="4395"/>
        <w:gridCol w:w="4623"/>
      </w:tblGrid>
      <w:tr w:rsidR="00510233" w:rsidRPr="00472300" w14:paraId="15947AC9" w14:textId="77777777" w:rsidTr="00A379D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3B17DA47" w14:textId="77777777" w:rsidR="00510233" w:rsidRPr="00472300" w:rsidRDefault="00510233" w:rsidP="00A379D5">
            <w:pPr>
              <w:textAlignment w:val="baseline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bookmarkStart w:id="0" w:name="_Hlk43151335"/>
            <w:r w:rsidRPr="00472300">
              <w:rPr>
                <w:rFonts w:eastAsia="Times New Roman" w:cstheme="minorHAnsi"/>
                <w:sz w:val="20"/>
                <w:szCs w:val="20"/>
                <w:lang w:val="en-GB" w:eastAsia="en-AU"/>
              </w:rPr>
              <w:t>REACH</w:t>
            </w:r>
            <w:r w:rsidRPr="00472300">
              <w:rPr>
                <w:rFonts w:eastAsia="Times New Roman" w:cstheme="minorHAnsi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623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1D1DA6CB" w14:textId="77777777" w:rsidR="00510233" w:rsidRPr="00472300" w:rsidRDefault="00510233" w:rsidP="00A379D5">
            <w:pPr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472300">
              <w:rPr>
                <w:rFonts w:eastAsia="Times New Roman" w:cstheme="minorHAnsi"/>
                <w:sz w:val="20"/>
                <w:szCs w:val="20"/>
                <w:lang w:eastAsia="en-AU"/>
              </w:rPr>
              <w:t> </w:t>
            </w:r>
          </w:p>
        </w:tc>
      </w:tr>
      <w:tr w:rsidR="00510233" w:rsidRPr="00472300" w14:paraId="0537E912" w14:textId="77777777" w:rsidTr="00A379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tcBorders>
              <w:top w:val="single" w:sz="4" w:space="0" w:color="auto"/>
            </w:tcBorders>
            <w:shd w:val="clear" w:color="auto" w:fill="D9D9D9" w:themeFill="background1" w:themeFillShade="D9"/>
            <w:hideMark/>
          </w:tcPr>
          <w:p w14:paraId="7C373DF8" w14:textId="77777777" w:rsidR="00510233" w:rsidRDefault="00510233" w:rsidP="00A379D5">
            <w:pPr>
              <w:textAlignment w:val="baseline"/>
              <w:rPr>
                <w:rFonts w:eastAsia="Times New Roman" w:cstheme="minorHAnsi"/>
                <w:sz w:val="20"/>
                <w:szCs w:val="20"/>
                <w:lang w:val="en-GB" w:eastAsia="en-AU"/>
              </w:rPr>
            </w:pPr>
            <w:r w:rsidRPr="00472300">
              <w:rPr>
                <w:rFonts w:eastAsia="Times New Roman" w:cstheme="minorHAnsi"/>
                <w:b w:val="0"/>
                <w:bCs w:val="0"/>
                <w:sz w:val="20"/>
                <w:szCs w:val="20"/>
                <w:lang w:val="en-GB" w:eastAsia="en-AU"/>
              </w:rPr>
              <w:t>R1. Described Target Population &amp; Demographics</w:t>
            </w:r>
            <w:r>
              <w:rPr>
                <w:rFonts w:eastAsia="Times New Roman" w:cstheme="minorHAnsi"/>
                <w:b w:val="0"/>
                <w:bCs w:val="0"/>
                <w:sz w:val="20"/>
                <w:szCs w:val="20"/>
                <w:lang w:val="en-GB" w:eastAsia="en-AU"/>
              </w:rPr>
              <w:t xml:space="preserve"> </w:t>
            </w:r>
          </w:p>
          <w:p w14:paraId="6E5141D6" w14:textId="77777777" w:rsidR="00510233" w:rsidRDefault="00510233" w:rsidP="00A379D5">
            <w:pPr>
              <w:ind w:firstLine="720"/>
              <w:rPr>
                <w:rFonts w:eastAsia="Times New Roman" w:cstheme="minorHAnsi"/>
                <w:sz w:val="20"/>
                <w:szCs w:val="20"/>
                <w:lang w:val="en-GB" w:eastAsia="en-AU"/>
              </w:rPr>
            </w:pPr>
          </w:p>
          <w:p w14:paraId="3E579A90" w14:textId="77777777" w:rsidR="00510233" w:rsidRPr="00186A8C" w:rsidRDefault="00510233" w:rsidP="00A379D5">
            <w:pPr>
              <w:tabs>
                <w:tab w:val="left" w:pos="1635"/>
              </w:tabs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>
              <w:rPr>
                <w:rFonts w:eastAsia="Times New Roman" w:cstheme="minorHAnsi"/>
                <w:sz w:val="20"/>
                <w:szCs w:val="20"/>
                <w:lang w:eastAsia="en-AU"/>
              </w:rPr>
              <w:tab/>
            </w:r>
          </w:p>
        </w:tc>
        <w:tc>
          <w:tcPr>
            <w:tcW w:w="4623" w:type="dxa"/>
            <w:tcBorders>
              <w:top w:val="single" w:sz="4" w:space="0" w:color="auto"/>
            </w:tcBorders>
            <w:shd w:val="clear" w:color="auto" w:fill="D9D9D9" w:themeFill="background1" w:themeFillShade="D9"/>
            <w:hideMark/>
          </w:tcPr>
          <w:p w14:paraId="41D16ED6" w14:textId="77777777" w:rsidR="00510233" w:rsidRPr="00472300" w:rsidRDefault="00510233" w:rsidP="00A379D5">
            <w:pPr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472300">
              <w:rPr>
                <w:rFonts w:eastAsia="Times New Roman" w:cstheme="minorHAnsi"/>
                <w:sz w:val="20"/>
                <w:szCs w:val="20"/>
                <w:lang w:eastAsia="en-AU"/>
              </w:rPr>
              <w:t>A brief description of the broader target population &amp; Gender, age, educational attainment, occupation, SES, behavioural</w:t>
            </w:r>
          </w:p>
          <w:p w14:paraId="1A95F07F" w14:textId="77777777" w:rsidR="00510233" w:rsidRPr="00472300" w:rsidRDefault="00510233" w:rsidP="00A379D5">
            <w:pPr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472300">
              <w:rPr>
                <w:rFonts w:eastAsia="Times New Roman" w:cstheme="minorHAnsi"/>
                <w:sz w:val="20"/>
                <w:szCs w:val="20"/>
                <w:lang w:eastAsia="en-AU"/>
              </w:rPr>
              <w:t>outcomes</w:t>
            </w:r>
          </w:p>
        </w:tc>
      </w:tr>
      <w:tr w:rsidR="00510233" w:rsidRPr="00472300" w14:paraId="7B8B3A79" w14:textId="77777777" w:rsidTr="00A379D5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shd w:val="clear" w:color="auto" w:fill="F2F2F2" w:themeFill="background1" w:themeFillShade="F2"/>
          </w:tcPr>
          <w:p w14:paraId="4CF4FC1B" w14:textId="77777777" w:rsidR="00510233" w:rsidRPr="00472300" w:rsidRDefault="00510233" w:rsidP="00A379D5">
            <w:pPr>
              <w:textAlignment w:val="baseline"/>
              <w:rPr>
                <w:rFonts w:eastAsia="Times New Roman" w:cstheme="minorHAnsi"/>
                <w:b w:val="0"/>
                <w:bCs w:val="0"/>
                <w:sz w:val="20"/>
                <w:szCs w:val="20"/>
                <w:lang w:eastAsia="en-AU"/>
              </w:rPr>
            </w:pPr>
            <w:r w:rsidRPr="00472300">
              <w:rPr>
                <w:rFonts w:eastAsia="Times New Roman" w:cstheme="minorHAnsi"/>
                <w:b w:val="0"/>
                <w:bCs w:val="0"/>
                <w:sz w:val="20"/>
                <w:szCs w:val="20"/>
                <w:lang w:val="en-GB" w:eastAsia="en-AU"/>
              </w:rPr>
              <w:t>R2. Method to Identify Target Population</w:t>
            </w:r>
          </w:p>
        </w:tc>
        <w:tc>
          <w:tcPr>
            <w:tcW w:w="4623" w:type="dxa"/>
            <w:shd w:val="clear" w:color="auto" w:fill="F2F2F2" w:themeFill="background1" w:themeFillShade="F2"/>
            <w:hideMark/>
          </w:tcPr>
          <w:p w14:paraId="6D7863DC" w14:textId="77777777" w:rsidR="00510233" w:rsidRPr="00913CCC" w:rsidRDefault="00510233" w:rsidP="00A379D5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913CCC">
              <w:rPr>
                <w:rFonts w:eastAsia="Times New Roman" w:cstheme="minorHAnsi"/>
                <w:sz w:val="20"/>
                <w:szCs w:val="20"/>
                <w:lang w:eastAsia="en-AU"/>
              </w:rPr>
              <w:t>Describe the process by which the target population was identified for</w:t>
            </w:r>
          </w:p>
          <w:p w14:paraId="3E9BD6C6" w14:textId="77777777" w:rsidR="00510233" w:rsidRPr="00472300" w:rsidRDefault="00510233" w:rsidP="00A379D5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472300">
              <w:rPr>
                <w:rFonts w:eastAsia="Times New Roman" w:cstheme="minorHAnsi"/>
                <w:sz w:val="20"/>
                <w:szCs w:val="20"/>
                <w:lang w:eastAsia="en-AU"/>
              </w:rPr>
              <w:t>participation in the study.</w:t>
            </w:r>
          </w:p>
        </w:tc>
      </w:tr>
      <w:tr w:rsidR="00510233" w:rsidRPr="00472300" w14:paraId="0B455D0D" w14:textId="77777777" w:rsidTr="00A379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shd w:val="clear" w:color="auto" w:fill="D9D9D9" w:themeFill="background1" w:themeFillShade="D9"/>
          </w:tcPr>
          <w:p w14:paraId="274F3E47" w14:textId="77777777" w:rsidR="00510233" w:rsidRPr="00472300" w:rsidRDefault="00510233" w:rsidP="00A379D5">
            <w:pPr>
              <w:textAlignment w:val="baseline"/>
              <w:rPr>
                <w:rFonts w:eastAsia="Times New Roman" w:cstheme="minorHAnsi"/>
                <w:b w:val="0"/>
                <w:bCs w:val="0"/>
                <w:sz w:val="20"/>
                <w:szCs w:val="20"/>
                <w:lang w:eastAsia="en-AU"/>
              </w:rPr>
            </w:pPr>
            <w:r w:rsidRPr="00472300">
              <w:rPr>
                <w:rFonts w:eastAsia="Times New Roman" w:cstheme="minorHAnsi"/>
                <w:b w:val="0"/>
                <w:bCs w:val="0"/>
                <w:sz w:val="20"/>
                <w:szCs w:val="20"/>
                <w:lang w:val="en-GB" w:eastAsia="en-AU"/>
              </w:rPr>
              <w:t>R3. Recruitment Strategies</w:t>
            </w:r>
          </w:p>
        </w:tc>
        <w:tc>
          <w:tcPr>
            <w:tcW w:w="4623" w:type="dxa"/>
            <w:shd w:val="clear" w:color="auto" w:fill="D9D9D9" w:themeFill="background1" w:themeFillShade="D9"/>
            <w:hideMark/>
          </w:tcPr>
          <w:p w14:paraId="2614E942" w14:textId="77777777" w:rsidR="00510233" w:rsidRPr="00472300" w:rsidRDefault="00510233" w:rsidP="00A379D5">
            <w:pPr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472300">
              <w:rPr>
                <w:rFonts w:eastAsia="Times New Roman" w:cstheme="minorHAnsi"/>
                <w:sz w:val="20"/>
                <w:szCs w:val="20"/>
                <w:lang w:eastAsia="en-AU"/>
              </w:rPr>
              <w:t>Describe the methods used to recruit participants into the study.</w:t>
            </w:r>
          </w:p>
        </w:tc>
      </w:tr>
      <w:tr w:rsidR="00510233" w:rsidRPr="00472300" w14:paraId="040A5213" w14:textId="77777777" w:rsidTr="00A379D5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shd w:val="clear" w:color="auto" w:fill="F2F2F2" w:themeFill="background1" w:themeFillShade="F2"/>
          </w:tcPr>
          <w:p w14:paraId="7F0F678D" w14:textId="77777777" w:rsidR="00510233" w:rsidRPr="00472300" w:rsidRDefault="00510233" w:rsidP="00A379D5">
            <w:pPr>
              <w:textAlignment w:val="baseline"/>
              <w:rPr>
                <w:rFonts w:eastAsia="Times New Roman" w:cstheme="minorHAnsi"/>
                <w:b w:val="0"/>
                <w:bCs w:val="0"/>
                <w:sz w:val="20"/>
                <w:szCs w:val="20"/>
                <w:lang w:eastAsia="en-AU"/>
              </w:rPr>
            </w:pPr>
            <w:r w:rsidRPr="00472300">
              <w:rPr>
                <w:rFonts w:eastAsia="Times New Roman" w:cstheme="minorHAnsi"/>
                <w:b w:val="0"/>
                <w:bCs w:val="0"/>
                <w:sz w:val="20"/>
                <w:szCs w:val="20"/>
                <w:lang w:val="en-GB" w:eastAsia="en-AU"/>
              </w:rPr>
              <w:t>R4. Inclusion Criteria</w:t>
            </w:r>
            <w:r>
              <w:rPr>
                <w:rFonts w:eastAsia="Times New Roman" w:cstheme="minorHAnsi"/>
                <w:b w:val="0"/>
                <w:bCs w:val="0"/>
                <w:sz w:val="20"/>
                <w:szCs w:val="20"/>
                <w:lang w:val="en-GB" w:eastAsia="en-AU"/>
              </w:rPr>
              <w:t xml:space="preserve"> </w:t>
            </w:r>
          </w:p>
        </w:tc>
        <w:tc>
          <w:tcPr>
            <w:tcW w:w="4623" w:type="dxa"/>
            <w:shd w:val="clear" w:color="auto" w:fill="F2F2F2" w:themeFill="background1" w:themeFillShade="F2"/>
          </w:tcPr>
          <w:p w14:paraId="0D049665" w14:textId="77777777" w:rsidR="00510233" w:rsidRPr="00447F52" w:rsidRDefault="00510233" w:rsidP="00A379D5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447F52">
              <w:rPr>
                <w:rFonts w:cs="Times New Roman"/>
                <w:sz w:val="20"/>
                <w:szCs w:val="20"/>
                <w:lang w:val="en-GB"/>
              </w:rPr>
              <w:t>Description of inclusion criteria for individual participants</w:t>
            </w:r>
          </w:p>
        </w:tc>
      </w:tr>
      <w:tr w:rsidR="00510233" w:rsidRPr="00472300" w14:paraId="033AB2C4" w14:textId="77777777" w:rsidTr="00A379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</w:tcPr>
          <w:p w14:paraId="1AFB4AEB" w14:textId="77777777" w:rsidR="00510233" w:rsidRPr="00472300" w:rsidRDefault="00510233" w:rsidP="00A379D5">
            <w:pPr>
              <w:textAlignment w:val="baseline"/>
              <w:rPr>
                <w:rFonts w:eastAsia="Times New Roman" w:cstheme="minorHAnsi"/>
                <w:sz w:val="20"/>
                <w:szCs w:val="20"/>
                <w:lang w:val="en-GB" w:eastAsia="en-AU"/>
              </w:rPr>
            </w:pPr>
            <w:r>
              <w:rPr>
                <w:rFonts w:eastAsia="Times New Roman" w:cstheme="minorHAnsi"/>
                <w:b w:val="0"/>
                <w:bCs w:val="0"/>
                <w:sz w:val="20"/>
                <w:szCs w:val="20"/>
                <w:lang w:val="en-GB" w:eastAsia="en-AU"/>
              </w:rPr>
              <w:t>R5. Exclusion Criteria</w:t>
            </w:r>
          </w:p>
        </w:tc>
        <w:tc>
          <w:tcPr>
            <w:tcW w:w="4623" w:type="dxa"/>
          </w:tcPr>
          <w:p w14:paraId="3575CCB3" w14:textId="77777777" w:rsidR="00510233" w:rsidRPr="00447F52" w:rsidRDefault="00510233" w:rsidP="00A379D5">
            <w:pPr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GB"/>
              </w:rPr>
            </w:pPr>
            <w:r>
              <w:rPr>
                <w:rFonts w:cs="Times New Roman"/>
                <w:sz w:val="20"/>
                <w:szCs w:val="20"/>
                <w:lang w:val="en-GB"/>
              </w:rPr>
              <w:t xml:space="preserve">Description of </w:t>
            </w:r>
            <w:r w:rsidRPr="00447F52">
              <w:rPr>
                <w:rFonts w:cs="Times New Roman"/>
                <w:sz w:val="20"/>
                <w:szCs w:val="20"/>
                <w:lang w:val="en-GB"/>
              </w:rPr>
              <w:t>exclusion criteria for individual participants</w:t>
            </w:r>
          </w:p>
        </w:tc>
      </w:tr>
      <w:tr w:rsidR="00510233" w:rsidRPr="00472300" w14:paraId="7D4A4332" w14:textId="77777777" w:rsidTr="00A379D5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shd w:val="clear" w:color="auto" w:fill="D9D9D9" w:themeFill="background1" w:themeFillShade="D9"/>
          </w:tcPr>
          <w:p w14:paraId="7DE8C478" w14:textId="77777777" w:rsidR="00510233" w:rsidRPr="00F72040" w:rsidRDefault="00510233" w:rsidP="00A379D5">
            <w:pPr>
              <w:textAlignment w:val="baseline"/>
              <w:rPr>
                <w:rFonts w:cs="Times New Roman"/>
                <w:b w:val="0"/>
                <w:bCs w:val="0"/>
                <w:sz w:val="20"/>
                <w:szCs w:val="20"/>
                <w:lang w:val="en-GB"/>
              </w:rPr>
            </w:pPr>
            <w:r>
              <w:rPr>
                <w:rFonts w:cs="Times New Roman"/>
                <w:b w:val="0"/>
                <w:bCs w:val="0"/>
                <w:sz w:val="20"/>
                <w:szCs w:val="20"/>
                <w:lang w:val="en-GB"/>
              </w:rPr>
              <w:t xml:space="preserve">R6. </w:t>
            </w:r>
            <w:r w:rsidRPr="00F72040">
              <w:rPr>
                <w:rFonts w:cs="Times New Roman"/>
                <w:b w:val="0"/>
                <w:bCs w:val="0"/>
                <w:sz w:val="20"/>
                <w:szCs w:val="20"/>
                <w:lang w:val="en-GB"/>
              </w:rPr>
              <w:t>Representativeness of participants</w:t>
            </w:r>
          </w:p>
        </w:tc>
        <w:tc>
          <w:tcPr>
            <w:tcW w:w="4623" w:type="dxa"/>
            <w:shd w:val="clear" w:color="auto" w:fill="D9D9D9" w:themeFill="background1" w:themeFillShade="D9"/>
          </w:tcPr>
          <w:p w14:paraId="65C6236F" w14:textId="77777777" w:rsidR="00510233" w:rsidRPr="005A51B9" w:rsidRDefault="00510233" w:rsidP="00A379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72040">
              <w:rPr>
                <w:rFonts w:cs="Times New Roman"/>
                <w:sz w:val="20"/>
                <w:szCs w:val="20"/>
                <w:lang w:val="en-GB"/>
              </w:rPr>
              <w:t>Comparison of characteristics</w:t>
            </w:r>
            <w:r>
              <w:rPr>
                <w:rFonts w:cs="Times New Roman"/>
                <w:sz w:val="20"/>
                <w:szCs w:val="20"/>
                <w:lang w:val="en-GB"/>
              </w:rPr>
              <w:t xml:space="preserve"> (</w:t>
            </w:r>
            <w:r w:rsidRPr="00F72040">
              <w:rPr>
                <w:rFonts w:cs="Times New Roman"/>
                <w:sz w:val="20"/>
                <w:szCs w:val="20"/>
                <w:lang w:val="en-GB"/>
              </w:rPr>
              <w:t>% females, mean age, age range</w:t>
            </w:r>
            <w:r>
              <w:rPr>
                <w:rFonts w:cs="Times New Roman"/>
                <w:sz w:val="20"/>
                <w:szCs w:val="20"/>
                <w:lang w:val="en-GB"/>
              </w:rPr>
              <w:t>...)</w:t>
            </w:r>
            <w:r w:rsidRPr="00F72040">
              <w:rPr>
                <w:rFonts w:cs="Times New Roman"/>
                <w:sz w:val="20"/>
                <w:szCs w:val="20"/>
                <w:lang w:val="en-GB"/>
              </w:rPr>
              <w:t xml:space="preserve"> between participants and non-participants</w:t>
            </w:r>
          </w:p>
        </w:tc>
      </w:tr>
      <w:tr w:rsidR="00510233" w:rsidRPr="00472300" w14:paraId="260216D0" w14:textId="77777777" w:rsidTr="00A379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</w:tcPr>
          <w:p w14:paraId="2500C842" w14:textId="77777777" w:rsidR="00510233" w:rsidRPr="00472300" w:rsidRDefault="00510233" w:rsidP="00A379D5">
            <w:pPr>
              <w:textAlignment w:val="baseline"/>
              <w:rPr>
                <w:rFonts w:eastAsia="Times New Roman" w:cstheme="minorHAnsi"/>
                <w:b w:val="0"/>
                <w:bCs w:val="0"/>
                <w:sz w:val="20"/>
                <w:szCs w:val="20"/>
                <w:lang w:eastAsia="en-AU"/>
              </w:rPr>
            </w:pPr>
            <w:r w:rsidRPr="00472300">
              <w:rPr>
                <w:rFonts w:eastAsia="Times New Roman" w:cstheme="minorHAnsi"/>
                <w:b w:val="0"/>
                <w:bCs w:val="0"/>
                <w:sz w:val="20"/>
                <w:szCs w:val="20"/>
                <w:lang w:val="en-GB" w:eastAsia="en-AU"/>
              </w:rPr>
              <w:t>R</w:t>
            </w:r>
            <w:r>
              <w:rPr>
                <w:rFonts w:eastAsia="Times New Roman" w:cstheme="minorHAnsi"/>
                <w:b w:val="0"/>
                <w:bCs w:val="0"/>
                <w:sz w:val="20"/>
                <w:szCs w:val="20"/>
                <w:lang w:val="en-GB" w:eastAsia="en-AU"/>
              </w:rPr>
              <w:t>7</w:t>
            </w:r>
            <w:r w:rsidRPr="00472300">
              <w:rPr>
                <w:rFonts w:eastAsia="Times New Roman" w:cstheme="minorHAnsi"/>
                <w:b w:val="0"/>
                <w:bCs w:val="0"/>
                <w:sz w:val="20"/>
                <w:szCs w:val="20"/>
                <w:lang w:val="en-GB" w:eastAsia="en-AU"/>
              </w:rPr>
              <w:t>. # Eligible &amp; Invited (exposed) to Recruitment</w:t>
            </w:r>
          </w:p>
        </w:tc>
        <w:tc>
          <w:tcPr>
            <w:tcW w:w="4623" w:type="dxa"/>
          </w:tcPr>
          <w:p w14:paraId="2A0F3F74" w14:textId="77777777" w:rsidR="00510233" w:rsidRPr="00472300" w:rsidRDefault="00510233" w:rsidP="00A379D5">
            <w:pPr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472300">
              <w:rPr>
                <w:rFonts w:cstheme="minorHAnsi"/>
                <w:sz w:val="20"/>
                <w:szCs w:val="20"/>
              </w:rPr>
              <w:t>The total number of eligible participants contacted for participation.</w:t>
            </w:r>
          </w:p>
        </w:tc>
      </w:tr>
      <w:tr w:rsidR="00510233" w:rsidRPr="00472300" w14:paraId="21CEC867" w14:textId="77777777" w:rsidTr="00A379D5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shd w:val="clear" w:color="auto" w:fill="D9D9D9" w:themeFill="background1" w:themeFillShade="D9"/>
          </w:tcPr>
          <w:p w14:paraId="393202F4" w14:textId="77777777" w:rsidR="00510233" w:rsidRPr="00472300" w:rsidRDefault="00510233" w:rsidP="00A379D5">
            <w:pPr>
              <w:textAlignment w:val="baseline"/>
              <w:rPr>
                <w:rFonts w:eastAsia="Times New Roman" w:cstheme="minorHAnsi"/>
                <w:b w:val="0"/>
                <w:bCs w:val="0"/>
                <w:sz w:val="20"/>
                <w:szCs w:val="20"/>
                <w:lang w:eastAsia="en-AU"/>
              </w:rPr>
            </w:pPr>
            <w:r w:rsidRPr="00472300">
              <w:rPr>
                <w:rFonts w:eastAsia="Times New Roman" w:cstheme="minorHAnsi"/>
                <w:b w:val="0"/>
                <w:bCs w:val="0"/>
                <w:sz w:val="20"/>
                <w:szCs w:val="20"/>
                <w:lang w:val="en-GB" w:eastAsia="en-AU"/>
              </w:rPr>
              <w:t>R</w:t>
            </w:r>
            <w:r>
              <w:rPr>
                <w:rFonts w:eastAsia="Times New Roman" w:cstheme="minorHAnsi"/>
                <w:b w:val="0"/>
                <w:bCs w:val="0"/>
                <w:sz w:val="20"/>
                <w:szCs w:val="20"/>
                <w:lang w:val="en-GB" w:eastAsia="en-AU"/>
              </w:rPr>
              <w:t>8</w:t>
            </w:r>
            <w:r w:rsidRPr="00472300">
              <w:rPr>
                <w:rFonts w:eastAsia="Times New Roman" w:cstheme="minorHAnsi"/>
                <w:b w:val="0"/>
                <w:bCs w:val="0"/>
                <w:sz w:val="20"/>
                <w:szCs w:val="20"/>
                <w:lang w:val="en-GB" w:eastAsia="en-AU"/>
              </w:rPr>
              <w:t>. Sample Size</w:t>
            </w:r>
          </w:p>
        </w:tc>
        <w:tc>
          <w:tcPr>
            <w:tcW w:w="4623" w:type="dxa"/>
            <w:shd w:val="clear" w:color="auto" w:fill="D9D9D9" w:themeFill="background1" w:themeFillShade="D9"/>
          </w:tcPr>
          <w:p w14:paraId="4EA818DD" w14:textId="77777777" w:rsidR="00510233" w:rsidRPr="00472300" w:rsidRDefault="00510233" w:rsidP="00A379D5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472300">
              <w:rPr>
                <w:rFonts w:cstheme="minorHAnsi"/>
                <w:sz w:val="20"/>
                <w:szCs w:val="20"/>
              </w:rPr>
              <w:t>The number of people who agree to participate</w:t>
            </w:r>
          </w:p>
        </w:tc>
      </w:tr>
      <w:tr w:rsidR="00510233" w:rsidRPr="00472300" w14:paraId="4FC52DEC" w14:textId="77777777" w:rsidTr="00A379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</w:tcPr>
          <w:p w14:paraId="14EAE366" w14:textId="77777777" w:rsidR="00510233" w:rsidRPr="00472300" w:rsidRDefault="00510233" w:rsidP="00A379D5">
            <w:pPr>
              <w:textAlignment w:val="baseline"/>
              <w:rPr>
                <w:rFonts w:eastAsia="Times New Roman" w:cstheme="minorHAnsi"/>
                <w:b w:val="0"/>
                <w:bCs w:val="0"/>
                <w:sz w:val="20"/>
                <w:szCs w:val="20"/>
                <w:lang w:eastAsia="en-AU"/>
              </w:rPr>
            </w:pPr>
            <w:r w:rsidRPr="00472300">
              <w:rPr>
                <w:rFonts w:eastAsia="Times New Roman" w:cstheme="minorHAnsi"/>
                <w:b w:val="0"/>
                <w:bCs w:val="0"/>
                <w:sz w:val="20"/>
                <w:szCs w:val="20"/>
                <w:lang w:val="en-GB" w:eastAsia="en-AU"/>
              </w:rPr>
              <w:t>R</w:t>
            </w:r>
            <w:r>
              <w:rPr>
                <w:rFonts w:eastAsia="Times New Roman" w:cstheme="minorHAnsi"/>
                <w:b w:val="0"/>
                <w:bCs w:val="0"/>
                <w:sz w:val="20"/>
                <w:szCs w:val="20"/>
                <w:lang w:val="en-GB" w:eastAsia="en-AU"/>
              </w:rPr>
              <w:t>9</w:t>
            </w:r>
            <w:r w:rsidRPr="00472300">
              <w:rPr>
                <w:rFonts w:eastAsia="Times New Roman" w:cstheme="minorHAnsi"/>
                <w:b w:val="0"/>
                <w:bCs w:val="0"/>
                <w:sz w:val="20"/>
                <w:szCs w:val="20"/>
                <w:lang w:val="en-GB" w:eastAsia="en-AU"/>
              </w:rPr>
              <w:t>. Participation Rate</w:t>
            </w:r>
          </w:p>
        </w:tc>
        <w:tc>
          <w:tcPr>
            <w:tcW w:w="4623" w:type="dxa"/>
          </w:tcPr>
          <w:p w14:paraId="12227A94" w14:textId="77777777" w:rsidR="00510233" w:rsidRPr="00472300" w:rsidRDefault="00510233" w:rsidP="00A379D5">
            <w:pPr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472300">
              <w:rPr>
                <w:rFonts w:cstheme="minorHAnsi"/>
                <w:sz w:val="20"/>
                <w:szCs w:val="20"/>
              </w:rPr>
              <w:t>Sample size divided by the target population denominator</w:t>
            </w:r>
          </w:p>
        </w:tc>
      </w:tr>
      <w:tr w:rsidR="00510233" w:rsidRPr="00472300" w14:paraId="2EFF6D6B" w14:textId="77777777" w:rsidTr="00A379D5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shd w:val="clear" w:color="auto" w:fill="D9D9D9" w:themeFill="background1" w:themeFillShade="D9"/>
          </w:tcPr>
          <w:p w14:paraId="5A7F8C60" w14:textId="77777777" w:rsidR="00510233" w:rsidRPr="00472300" w:rsidRDefault="00510233" w:rsidP="00A379D5">
            <w:pPr>
              <w:textAlignment w:val="baseline"/>
              <w:rPr>
                <w:rFonts w:eastAsia="Times New Roman" w:cstheme="minorHAnsi"/>
                <w:b w:val="0"/>
                <w:bCs w:val="0"/>
                <w:sz w:val="20"/>
                <w:szCs w:val="20"/>
                <w:lang w:val="en-GB" w:eastAsia="en-AU"/>
              </w:rPr>
            </w:pPr>
            <w:r w:rsidRPr="00472300">
              <w:rPr>
                <w:rFonts w:eastAsia="Times New Roman" w:cstheme="minorHAnsi"/>
                <w:b w:val="0"/>
                <w:bCs w:val="0"/>
                <w:sz w:val="20"/>
                <w:szCs w:val="20"/>
                <w:lang w:val="en-GB" w:eastAsia="en-AU"/>
              </w:rPr>
              <w:t>R</w:t>
            </w:r>
            <w:r>
              <w:rPr>
                <w:rFonts w:eastAsia="Times New Roman" w:cstheme="minorHAnsi"/>
                <w:b w:val="0"/>
                <w:bCs w:val="0"/>
                <w:sz w:val="20"/>
                <w:szCs w:val="20"/>
                <w:lang w:val="en-GB" w:eastAsia="en-AU"/>
              </w:rPr>
              <w:t>10</w:t>
            </w:r>
            <w:r w:rsidRPr="00472300">
              <w:rPr>
                <w:rFonts w:eastAsia="Times New Roman" w:cstheme="minorHAnsi"/>
                <w:b w:val="0"/>
                <w:bCs w:val="0"/>
                <w:sz w:val="20"/>
                <w:szCs w:val="20"/>
                <w:lang w:val="en-GB" w:eastAsia="en-AU"/>
              </w:rPr>
              <w:t>. Cost of Recruitment</w:t>
            </w:r>
          </w:p>
        </w:tc>
        <w:tc>
          <w:tcPr>
            <w:tcW w:w="4623" w:type="dxa"/>
            <w:shd w:val="clear" w:color="auto" w:fill="D9D9D9" w:themeFill="background1" w:themeFillShade="D9"/>
          </w:tcPr>
          <w:p w14:paraId="6A393050" w14:textId="77777777" w:rsidR="00510233" w:rsidRPr="00472300" w:rsidRDefault="00510233" w:rsidP="00A379D5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472300">
              <w:rPr>
                <w:rFonts w:cstheme="minorHAnsi"/>
                <w:sz w:val="20"/>
                <w:szCs w:val="20"/>
              </w:rPr>
              <w:t>The cost of recruitment can reflect monetary and/or time units.</w:t>
            </w:r>
          </w:p>
        </w:tc>
      </w:tr>
      <w:tr w:rsidR="00510233" w:rsidRPr="00472300" w14:paraId="142C1E56" w14:textId="77777777" w:rsidTr="00A379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18155B1E" w14:textId="77777777" w:rsidR="00510233" w:rsidRPr="00472300" w:rsidRDefault="00510233" w:rsidP="00A379D5">
            <w:pPr>
              <w:textAlignment w:val="baseline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472300">
              <w:rPr>
                <w:rFonts w:eastAsia="Times New Roman" w:cstheme="minorHAnsi"/>
                <w:sz w:val="20"/>
                <w:szCs w:val="20"/>
                <w:lang w:val="en-GB" w:eastAsia="en-AU"/>
              </w:rPr>
              <w:t>EFFICACY / EFFECTIVENESS</w:t>
            </w:r>
            <w:r w:rsidRPr="00472300">
              <w:rPr>
                <w:rFonts w:eastAsia="Times New Roman" w:cstheme="minorHAnsi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623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06555F0D" w14:textId="77777777" w:rsidR="00510233" w:rsidRPr="00472300" w:rsidRDefault="00510233" w:rsidP="00A379D5">
            <w:pPr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472300">
              <w:rPr>
                <w:rFonts w:eastAsia="Times New Roman" w:cstheme="minorHAnsi"/>
                <w:sz w:val="20"/>
                <w:szCs w:val="20"/>
                <w:lang w:eastAsia="en-AU"/>
              </w:rPr>
              <w:t> </w:t>
            </w:r>
          </w:p>
        </w:tc>
      </w:tr>
      <w:tr w:rsidR="00510233" w:rsidRPr="00472300" w14:paraId="36097432" w14:textId="77777777" w:rsidTr="00A379D5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tcBorders>
              <w:top w:val="single" w:sz="4" w:space="0" w:color="auto"/>
            </w:tcBorders>
            <w:hideMark/>
          </w:tcPr>
          <w:p w14:paraId="7B948DF3" w14:textId="77777777" w:rsidR="00510233" w:rsidRPr="00472300" w:rsidRDefault="00510233" w:rsidP="00A379D5">
            <w:pPr>
              <w:textAlignment w:val="baseline"/>
              <w:rPr>
                <w:rFonts w:eastAsia="Times New Roman" w:cstheme="minorHAnsi"/>
                <w:b w:val="0"/>
                <w:bCs w:val="0"/>
                <w:sz w:val="20"/>
                <w:szCs w:val="20"/>
                <w:lang w:eastAsia="en-AU"/>
              </w:rPr>
            </w:pPr>
            <w:r w:rsidRPr="00472300">
              <w:rPr>
                <w:rFonts w:eastAsia="Times New Roman" w:cstheme="minorHAnsi"/>
                <w:b w:val="0"/>
                <w:bCs w:val="0"/>
                <w:sz w:val="20"/>
                <w:szCs w:val="20"/>
                <w:lang w:val="en-GB" w:eastAsia="en-AU"/>
              </w:rPr>
              <w:t>E1. Measures and results for post-intervention assessment</w:t>
            </w:r>
            <w:r w:rsidRPr="00472300">
              <w:rPr>
                <w:rFonts w:eastAsia="Times New Roman" w:cstheme="minorHAnsi"/>
                <w:b w:val="0"/>
                <w:bCs w:val="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623" w:type="dxa"/>
            <w:tcBorders>
              <w:top w:val="single" w:sz="4" w:space="0" w:color="auto"/>
            </w:tcBorders>
            <w:hideMark/>
          </w:tcPr>
          <w:p w14:paraId="0D1692C6" w14:textId="77777777" w:rsidR="00510233" w:rsidRPr="00472300" w:rsidRDefault="00510233" w:rsidP="00A379D5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472300">
              <w:rPr>
                <w:rFonts w:eastAsia="Times New Roman" w:cstheme="minorHAnsi"/>
                <w:sz w:val="20"/>
                <w:szCs w:val="20"/>
                <w:lang w:val="en-GB" w:eastAsia="en-AU"/>
              </w:rPr>
              <w:t>Description of outcome measures</w:t>
            </w:r>
            <w:r w:rsidRPr="00472300">
              <w:rPr>
                <w:rFonts w:eastAsia="Times New Roman" w:cstheme="minorHAnsi"/>
                <w:sz w:val="20"/>
                <w:szCs w:val="20"/>
                <w:lang w:eastAsia="en-AU"/>
              </w:rPr>
              <w:t> </w:t>
            </w:r>
          </w:p>
        </w:tc>
      </w:tr>
      <w:tr w:rsidR="00510233" w:rsidRPr="00472300" w14:paraId="5A5AA7D4" w14:textId="77777777" w:rsidTr="00A379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shd w:val="clear" w:color="auto" w:fill="D9D9D9" w:themeFill="background1" w:themeFillShade="D9"/>
            <w:hideMark/>
          </w:tcPr>
          <w:p w14:paraId="23BB79D5" w14:textId="77777777" w:rsidR="00510233" w:rsidRPr="00472300" w:rsidRDefault="00510233" w:rsidP="00A379D5">
            <w:pPr>
              <w:textAlignment w:val="baseline"/>
              <w:rPr>
                <w:rFonts w:eastAsia="Times New Roman" w:cstheme="minorHAnsi"/>
                <w:b w:val="0"/>
                <w:bCs w:val="0"/>
                <w:sz w:val="20"/>
                <w:szCs w:val="20"/>
                <w:lang w:eastAsia="en-AU"/>
              </w:rPr>
            </w:pPr>
            <w:r w:rsidRPr="00472300">
              <w:rPr>
                <w:rFonts w:eastAsia="Times New Roman" w:cstheme="minorHAnsi"/>
                <w:b w:val="0"/>
                <w:bCs w:val="0"/>
                <w:sz w:val="20"/>
                <w:szCs w:val="20"/>
                <w:lang w:val="en-GB" w:eastAsia="en-AU"/>
              </w:rPr>
              <w:t>E2. Intention-to-treat analysis utilised</w:t>
            </w:r>
            <w:r w:rsidRPr="00472300">
              <w:rPr>
                <w:rFonts w:eastAsia="Times New Roman" w:cstheme="minorHAnsi"/>
                <w:b w:val="0"/>
                <w:bCs w:val="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623" w:type="dxa"/>
            <w:shd w:val="clear" w:color="auto" w:fill="D9D9D9" w:themeFill="background1" w:themeFillShade="D9"/>
            <w:hideMark/>
          </w:tcPr>
          <w:p w14:paraId="6A3DA7C9" w14:textId="77777777" w:rsidR="00510233" w:rsidRPr="00472300" w:rsidRDefault="00510233" w:rsidP="00A379D5">
            <w:pPr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472300">
              <w:rPr>
                <w:rFonts w:eastAsia="Times New Roman" w:cstheme="minorHAnsi"/>
                <w:sz w:val="20"/>
                <w:szCs w:val="20"/>
                <w:lang w:val="en-GB" w:eastAsia="en-AU"/>
              </w:rPr>
              <w:t>Analysing participants in the groups in which they were randomised regardless of adherence</w:t>
            </w:r>
            <w:r w:rsidRPr="00472300">
              <w:rPr>
                <w:rFonts w:eastAsia="Times New Roman" w:cstheme="minorHAnsi"/>
                <w:sz w:val="20"/>
                <w:szCs w:val="20"/>
                <w:lang w:eastAsia="en-AU"/>
              </w:rPr>
              <w:t> </w:t>
            </w:r>
          </w:p>
        </w:tc>
      </w:tr>
      <w:tr w:rsidR="00510233" w:rsidRPr="00472300" w14:paraId="7716E9A4" w14:textId="77777777" w:rsidTr="00A379D5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hideMark/>
          </w:tcPr>
          <w:p w14:paraId="62E559BD" w14:textId="77777777" w:rsidR="00510233" w:rsidRPr="00472300" w:rsidRDefault="00510233" w:rsidP="00A379D5">
            <w:pPr>
              <w:textAlignment w:val="baseline"/>
              <w:rPr>
                <w:rFonts w:eastAsia="Times New Roman" w:cstheme="minorHAnsi"/>
                <w:b w:val="0"/>
                <w:bCs w:val="0"/>
                <w:sz w:val="20"/>
                <w:szCs w:val="20"/>
                <w:lang w:eastAsia="en-AU"/>
              </w:rPr>
            </w:pPr>
            <w:r w:rsidRPr="00472300">
              <w:rPr>
                <w:rFonts w:eastAsia="Times New Roman" w:cstheme="minorHAnsi"/>
                <w:b w:val="0"/>
                <w:bCs w:val="0"/>
                <w:sz w:val="20"/>
                <w:szCs w:val="20"/>
                <w:lang w:val="en-GB" w:eastAsia="en-AU"/>
              </w:rPr>
              <w:t>E3. Imputation procedure</w:t>
            </w:r>
            <w:r w:rsidRPr="00472300">
              <w:rPr>
                <w:rFonts w:eastAsia="Times New Roman" w:cstheme="minorHAnsi"/>
                <w:b w:val="0"/>
                <w:bCs w:val="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623" w:type="dxa"/>
            <w:hideMark/>
          </w:tcPr>
          <w:p w14:paraId="13B08CD1" w14:textId="77777777" w:rsidR="00510233" w:rsidRPr="00472300" w:rsidRDefault="00510233" w:rsidP="00A379D5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472300">
              <w:rPr>
                <w:rFonts w:eastAsia="Times New Roman" w:cstheme="minorHAnsi"/>
                <w:sz w:val="20"/>
                <w:szCs w:val="20"/>
                <w:lang w:val="en-GB" w:eastAsia="en-AU"/>
              </w:rPr>
              <w:t>Description of imputation procedure used for Intention-to-treat analysis</w:t>
            </w:r>
            <w:r w:rsidRPr="00472300">
              <w:rPr>
                <w:rFonts w:eastAsia="Times New Roman" w:cstheme="minorHAnsi"/>
                <w:sz w:val="20"/>
                <w:szCs w:val="20"/>
                <w:lang w:eastAsia="en-AU"/>
              </w:rPr>
              <w:t> </w:t>
            </w:r>
          </w:p>
        </w:tc>
      </w:tr>
      <w:tr w:rsidR="00510233" w:rsidRPr="00472300" w14:paraId="106790EB" w14:textId="77777777" w:rsidTr="00A379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shd w:val="clear" w:color="auto" w:fill="D9D9D9" w:themeFill="background1" w:themeFillShade="D9"/>
            <w:hideMark/>
          </w:tcPr>
          <w:p w14:paraId="450E2FDD" w14:textId="77777777" w:rsidR="00510233" w:rsidRPr="00472300" w:rsidRDefault="00510233" w:rsidP="00A379D5">
            <w:pPr>
              <w:textAlignment w:val="baseline"/>
              <w:rPr>
                <w:rFonts w:eastAsia="Times New Roman" w:cstheme="minorHAnsi"/>
                <w:b w:val="0"/>
                <w:bCs w:val="0"/>
                <w:sz w:val="20"/>
                <w:szCs w:val="20"/>
                <w:lang w:eastAsia="en-AU"/>
              </w:rPr>
            </w:pPr>
            <w:r w:rsidRPr="00472300">
              <w:rPr>
                <w:rFonts w:eastAsia="Times New Roman" w:cstheme="minorHAnsi"/>
                <w:b w:val="0"/>
                <w:bCs w:val="0"/>
                <w:sz w:val="20"/>
                <w:szCs w:val="20"/>
                <w:lang w:val="en-GB" w:eastAsia="en-AU"/>
              </w:rPr>
              <w:t>E4. Quality of Life measure included</w:t>
            </w:r>
            <w:r w:rsidRPr="00472300">
              <w:rPr>
                <w:rFonts w:eastAsia="Times New Roman" w:cstheme="minorHAnsi"/>
                <w:b w:val="0"/>
                <w:bCs w:val="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623" w:type="dxa"/>
            <w:shd w:val="clear" w:color="auto" w:fill="D9D9D9" w:themeFill="background1" w:themeFillShade="D9"/>
            <w:hideMark/>
          </w:tcPr>
          <w:p w14:paraId="4C4F11B8" w14:textId="77777777" w:rsidR="00510233" w:rsidRPr="00472300" w:rsidRDefault="00510233" w:rsidP="00A379D5">
            <w:pPr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472300">
              <w:rPr>
                <w:rFonts w:eastAsia="Times New Roman" w:cstheme="minorHAnsi"/>
                <w:sz w:val="20"/>
                <w:szCs w:val="20"/>
                <w:lang w:val="en-GB" w:eastAsia="en-AU"/>
              </w:rPr>
              <w:t>Description of use and results for QoL</w:t>
            </w:r>
            <w:r w:rsidRPr="00472300">
              <w:rPr>
                <w:rFonts w:eastAsia="Times New Roman" w:cstheme="minorHAnsi"/>
                <w:sz w:val="20"/>
                <w:szCs w:val="20"/>
                <w:lang w:eastAsia="en-AU"/>
              </w:rPr>
              <w:t> </w:t>
            </w:r>
          </w:p>
        </w:tc>
      </w:tr>
      <w:tr w:rsidR="00510233" w:rsidRPr="00472300" w14:paraId="75A04C4B" w14:textId="77777777" w:rsidTr="00A379D5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hideMark/>
          </w:tcPr>
          <w:p w14:paraId="702F4F60" w14:textId="77777777" w:rsidR="00510233" w:rsidRPr="00472300" w:rsidRDefault="00510233" w:rsidP="00A379D5">
            <w:pPr>
              <w:textAlignment w:val="baseline"/>
              <w:rPr>
                <w:rFonts w:eastAsia="Times New Roman" w:cstheme="minorHAnsi"/>
                <w:b w:val="0"/>
                <w:bCs w:val="0"/>
                <w:sz w:val="20"/>
                <w:szCs w:val="20"/>
                <w:lang w:eastAsia="en-AU"/>
              </w:rPr>
            </w:pPr>
            <w:r w:rsidRPr="00472300">
              <w:rPr>
                <w:rFonts w:eastAsia="Times New Roman" w:cstheme="minorHAnsi"/>
                <w:b w:val="0"/>
                <w:bCs w:val="0"/>
                <w:sz w:val="20"/>
                <w:szCs w:val="20"/>
                <w:lang w:val="en-GB" w:eastAsia="en-AU"/>
              </w:rPr>
              <w:t>E5. Measure of satisfaction with / acceptability of programme</w:t>
            </w:r>
          </w:p>
        </w:tc>
        <w:tc>
          <w:tcPr>
            <w:tcW w:w="4623" w:type="dxa"/>
            <w:hideMark/>
          </w:tcPr>
          <w:p w14:paraId="62050511" w14:textId="77777777" w:rsidR="00510233" w:rsidRPr="000F45C9" w:rsidRDefault="00510233" w:rsidP="00A379D5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F45C9">
              <w:rPr>
                <w:rFonts w:eastAsia="Times New Roman" w:cstheme="minorHAnsi"/>
                <w:sz w:val="20"/>
                <w:szCs w:val="20"/>
                <w:lang w:val="en-GB" w:eastAsia="en-AU"/>
              </w:rPr>
              <w:t>Description of included measures regarding satisfaction and acceptability</w:t>
            </w:r>
            <w:r w:rsidRPr="000F45C9">
              <w:rPr>
                <w:rFonts w:eastAsia="Times New Roman" w:cstheme="minorHAnsi"/>
                <w:sz w:val="20"/>
                <w:szCs w:val="20"/>
                <w:lang w:eastAsia="en-AU"/>
              </w:rPr>
              <w:t> </w:t>
            </w:r>
          </w:p>
        </w:tc>
      </w:tr>
      <w:tr w:rsidR="00510233" w:rsidRPr="00472300" w14:paraId="7E442800" w14:textId="77777777" w:rsidTr="00A379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</w:tcPr>
          <w:p w14:paraId="219BC166" w14:textId="77777777" w:rsidR="00510233" w:rsidRPr="00C80C91" w:rsidRDefault="00510233" w:rsidP="00A379D5">
            <w:pPr>
              <w:textAlignment w:val="baseline"/>
              <w:rPr>
                <w:rFonts w:eastAsia="Times New Roman" w:cstheme="minorHAnsi"/>
                <w:b w:val="0"/>
                <w:bCs w:val="0"/>
                <w:sz w:val="20"/>
                <w:szCs w:val="20"/>
                <w:lang w:val="en-GB" w:eastAsia="en-AU"/>
              </w:rPr>
            </w:pPr>
            <w:r>
              <w:rPr>
                <w:rFonts w:eastAsia="Times New Roman" w:cstheme="minorHAnsi"/>
                <w:b w:val="0"/>
                <w:bCs w:val="0"/>
                <w:sz w:val="20"/>
                <w:szCs w:val="20"/>
                <w:lang w:val="en-GB" w:eastAsia="en-AU"/>
              </w:rPr>
              <w:t xml:space="preserve">E6. Cost Effectiveness </w:t>
            </w:r>
          </w:p>
        </w:tc>
        <w:tc>
          <w:tcPr>
            <w:tcW w:w="4623" w:type="dxa"/>
          </w:tcPr>
          <w:p w14:paraId="6F572C1C" w14:textId="77777777" w:rsidR="00510233" w:rsidRPr="00BA5427" w:rsidRDefault="00510233" w:rsidP="00A379D5">
            <w:pPr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vertAlign w:val="subscript"/>
                <w:lang w:val="en-US" w:eastAsia="en-AU"/>
              </w:rPr>
            </w:pPr>
            <w:r w:rsidRPr="00BA5427">
              <w:rPr>
                <w:rFonts w:eastAsia="Times New Roman" w:cstheme="minorHAnsi"/>
                <w:sz w:val="20"/>
                <w:szCs w:val="20"/>
                <w:lang w:val="en-US" w:eastAsia="en-AU"/>
              </w:rPr>
              <w:t>Code as reported if specific mention and amounts are provided for the cost of the intervention.</w:t>
            </w:r>
          </w:p>
        </w:tc>
      </w:tr>
      <w:tr w:rsidR="00510233" w:rsidRPr="00472300" w14:paraId="0F1635E5" w14:textId="77777777" w:rsidTr="00A379D5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shd w:val="clear" w:color="auto" w:fill="D9D9D9" w:themeFill="background1" w:themeFillShade="D9"/>
            <w:hideMark/>
          </w:tcPr>
          <w:p w14:paraId="17BF95B1" w14:textId="77777777" w:rsidR="00510233" w:rsidRPr="00472300" w:rsidRDefault="00510233" w:rsidP="00A379D5">
            <w:pPr>
              <w:textAlignment w:val="baseline"/>
              <w:rPr>
                <w:rFonts w:eastAsia="Times New Roman" w:cstheme="minorHAnsi"/>
                <w:b w:val="0"/>
                <w:bCs w:val="0"/>
                <w:sz w:val="20"/>
                <w:szCs w:val="20"/>
                <w:lang w:eastAsia="en-AU"/>
              </w:rPr>
            </w:pPr>
            <w:r w:rsidRPr="00472300">
              <w:rPr>
                <w:rFonts w:eastAsia="Times New Roman" w:cstheme="minorHAnsi"/>
                <w:b w:val="0"/>
                <w:bCs w:val="0"/>
                <w:sz w:val="20"/>
                <w:szCs w:val="20"/>
                <w:lang w:val="en-GB" w:eastAsia="en-AU"/>
              </w:rPr>
              <w:t>E</w:t>
            </w:r>
            <w:r>
              <w:rPr>
                <w:rFonts w:eastAsia="Times New Roman" w:cstheme="minorHAnsi"/>
                <w:b w:val="0"/>
                <w:bCs w:val="0"/>
                <w:sz w:val="20"/>
                <w:szCs w:val="20"/>
                <w:lang w:val="en-GB" w:eastAsia="en-AU"/>
              </w:rPr>
              <w:t>7</w:t>
            </w:r>
            <w:r w:rsidRPr="00472300">
              <w:rPr>
                <w:rFonts w:eastAsia="Times New Roman" w:cstheme="minorHAnsi"/>
                <w:b w:val="0"/>
                <w:bCs w:val="0"/>
                <w:sz w:val="20"/>
                <w:szCs w:val="20"/>
                <w:lang w:val="en-GB" w:eastAsia="en-AU"/>
              </w:rPr>
              <w:t>. Effects at follow-up</w:t>
            </w:r>
            <w:r w:rsidRPr="00472300">
              <w:rPr>
                <w:rFonts w:eastAsia="Times New Roman" w:cstheme="minorHAnsi"/>
                <w:b w:val="0"/>
                <w:bCs w:val="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623" w:type="dxa"/>
            <w:shd w:val="clear" w:color="auto" w:fill="D9D9D9" w:themeFill="background1" w:themeFillShade="D9"/>
            <w:hideMark/>
          </w:tcPr>
          <w:p w14:paraId="2BDE6D5C" w14:textId="77777777" w:rsidR="00510233" w:rsidRPr="00472300" w:rsidRDefault="00510233" w:rsidP="00A379D5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472300">
              <w:rPr>
                <w:rFonts w:eastAsia="Times New Roman" w:cstheme="minorHAnsi"/>
                <w:sz w:val="20"/>
                <w:szCs w:val="20"/>
                <w:lang w:val="en-GB" w:eastAsia="en-AU"/>
              </w:rPr>
              <w:t>At least one follow-up assessment (after post-intervention assessment) included</w:t>
            </w:r>
            <w:r w:rsidRPr="00472300">
              <w:rPr>
                <w:rFonts w:eastAsia="Times New Roman" w:cstheme="minorHAnsi"/>
                <w:sz w:val="20"/>
                <w:szCs w:val="20"/>
                <w:lang w:eastAsia="en-AU"/>
              </w:rPr>
              <w:t> </w:t>
            </w:r>
          </w:p>
        </w:tc>
      </w:tr>
      <w:tr w:rsidR="00510233" w:rsidRPr="00472300" w14:paraId="37931FAD" w14:textId="77777777" w:rsidTr="00A379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tcBorders>
              <w:bottom w:val="single" w:sz="4" w:space="0" w:color="auto"/>
            </w:tcBorders>
            <w:hideMark/>
          </w:tcPr>
          <w:p w14:paraId="621E5301" w14:textId="77777777" w:rsidR="00510233" w:rsidRPr="00472300" w:rsidRDefault="00510233" w:rsidP="00A379D5">
            <w:pPr>
              <w:textAlignment w:val="baseline"/>
              <w:rPr>
                <w:rFonts w:eastAsia="Times New Roman" w:cstheme="minorHAnsi"/>
                <w:b w:val="0"/>
                <w:bCs w:val="0"/>
                <w:sz w:val="20"/>
                <w:szCs w:val="20"/>
                <w:lang w:eastAsia="en-AU"/>
              </w:rPr>
            </w:pPr>
            <w:r w:rsidRPr="00472300">
              <w:rPr>
                <w:rFonts w:eastAsia="Times New Roman" w:cstheme="minorHAnsi"/>
                <w:b w:val="0"/>
                <w:bCs w:val="0"/>
                <w:sz w:val="20"/>
                <w:szCs w:val="20"/>
                <w:lang w:val="en-GB" w:eastAsia="en-AU"/>
              </w:rPr>
              <w:t>E</w:t>
            </w:r>
            <w:r>
              <w:rPr>
                <w:rFonts w:eastAsia="Times New Roman" w:cstheme="minorHAnsi"/>
                <w:b w:val="0"/>
                <w:bCs w:val="0"/>
                <w:sz w:val="20"/>
                <w:szCs w:val="20"/>
                <w:lang w:val="en-GB" w:eastAsia="en-AU"/>
              </w:rPr>
              <w:t>8</w:t>
            </w:r>
            <w:r w:rsidRPr="00472300">
              <w:rPr>
                <w:rFonts w:eastAsia="Times New Roman" w:cstheme="minorHAnsi"/>
                <w:b w:val="0"/>
                <w:bCs w:val="0"/>
                <w:sz w:val="20"/>
                <w:szCs w:val="20"/>
                <w:lang w:val="en-GB" w:eastAsia="en-AU"/>
              </w:rPr>
              <w:t>. Attrition</w:t>
            </w:r>
            <w:r w:rsidRPr="00472300">
              <w:rPr>
                <w:rFonts w:eastAsia="Times New Roman" w:cstheme="minorHAnsi"/>
                <w:b w:val="0"/>
                <w:bCs w:val="0"/>
                <w:sz w:val="20"/>
                <w:szCs w:val="20"/>
                <w:lang w:eastAsia="en-AU"/>
              </w:rPr>
              <w:t> </w:t>
            </w:r>
            <w:r>
              <w:rPr>
                <w:rFonts w:eastAsia="Times New Roman" w:cstheme="minorHAnsi"/>
                <w:b w:val="0"/>
                <w:bCs w:val="0"/>
                <w:sz w:val="20"/>
                <w:szCs w:val="20"/>
                <w:lang w:eastAsia="en-AU"/>
              </w:rPr>
              <w:t xml:space="preserve">at program completion </w:t>
            </w:r>
          </w:p>
        </w:tc>
        <w:tc>
          <w:tcPr>
            <w:tcW w:w="4623" w:type="dxa"/>
            <w:tcBorders>
              <w:bottom w:val="single" w:sz="4" w:space="0" w:color="auto"/>
            </w:tcBorders>
            <w:hideMark/>
          </w:tcPr>
          <w:p w14:paraId="40632BC6" w14:textId="77777777" w:rsidR="00510233" w:rsidRPr="00472300" w:rsidRDefault="00510233" w:rsidP="00A379D5">
            <w:pPr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472300">
              <w:rPr>
                <w:rFonts w:eastAsia="Times New Roman" w:cstheme="minorHAnsi"/>
                <w:sz w:val="20"/>
                <w:szCs w:val="20"/>
                <w:lang w:val="en-GB" w:eastAsia="en-AU"/>
              </w:rPr>
              <w:t>Description of type and % of attrition</w:t>
            </w:r>
            <w:r w:rsidRPr="00472300">
              <w:rPr>
                <w:rFonts w:eastAsia="Times New Roman" w:cstheme="minorHAnsi"/>
                <w:sz w:val="20"/>
                <w:szCs w:val="20"/>
                <w:lang w:eastAsia="en-AU"/>
              </w:rPr>
              <w:t> </w:t>
            </w:r>
          </w:p>
        </w:tc>
      </w:tr>
      <w:tr w:rsidR="00510233" w:rsidRPr="00472300" w14:paraId="0AE08DAA" w14:textId="77777777" w:rsidTr="00A379D5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2232F409" w14:textId="77777777" w:rsidR="00510233" w:rsidRPr="00472300" w:rsidRDefault="00510233" w:rsidP="00A379D5">
            <w:pPr>
              <w:textAlignment w:val="baseline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472300">
              <w:rPr>
                <w:rFonts w:eastAsia="Times New Roman" w:cstheme="minorHAnsi"/>
                <w:sz w:val="20"/>
                <w:szCs w:val="20"/>
                <w:lang w:val="en-GB" w:eastAsia="en-AU"/>
              </w:rPr>
              <w:t>ADOPTION</w:t>
            </w:r>
            <w:r w:rsidRPr="00472300">
              <w:rPr>
                <w:rFonts w:eastAsia="Times New Roman" w:cstheme="minorHAnsi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623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17C8BBFD" w14:textId="77777777" w:rsidR="00510233" w:rsidRPr="00472300" w:rsidRDefault="00510233" w:rsidP="00A379D5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472300">
              <w:rPr>
                <w:rFonts w:eastAsia="Times New Roman" w:cstheme="minorHAnsi"/>
                <w:sz w:val="20"/>
                <w:szCs w:val="20"/>
                <w:lang w:eastAsia="en-AU"/>
              </w:rPr>
              <w:t> </w:t>
            </w:r>
          </w:p>
        </w:tc>
      </w:tr>
      <w:tr w:rsidR="00510233" w:rsidRPr="00472300" w14:paraId="0BE7A4FC" w14:textId="77777777" w:rsidTr="00A379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shd w:val="clear" w:color="auto" w:fill="D9D9D9" w:themeFill="background1" w:themeFillShade="D9"/>
          </w:tcPr>
          <w:p w14:paraId="63A76170" w14:textId="77777777" w:rsidR="00510233" w:rsidRPr="00472300" w:rsidRDefault="00510233" w:rsidP="00A379D5">
            <w:pPr>
              <w:textAlignment w:val="baseline"/>
              <w:rPr>
                <w:rFonts w:eastAsia="Times New Roman" w:cstheme="minorHAnsi"/>
                <w:b w:val="0"/>
                <w:bCs w:val="0"/>
                <w:sz w:val="20"/>
                <w:szCs w:val="20"/>
                <w:lang w:eastAsia="en-AU"/>
              </w:rPr>
            </w:pPr>
            <w:r w:rsidRPr="00472300">
              <w:rPr>
                <w:rFonts w:eastAsia="Times New Roman" w:cstheme="minorHAnsi"/>
                <w:b w:val="0"/>
                <w:bCs w:val="0"/>
                <w:sz w:val="20"/>
                <w:szCs w:val="20"/>
                <w:lang w:val="en-GB" w:eastAsia="en-AU"/>
              </w:rPr>
              <w:t>A</w:t>
            </w:r>
            <w:r>
              <w:rPr>
                <w:rFonts w:eastAsia="Times New Roman" w:cstheme="minorHAnsi"/>
                <w:b w:val="0"/>
                <w:bCs w:val="0"/>
                <w:sz w:val="20"/>
                <w:szCs w:val="20"/>
                <w:lang w:val="en-GB" w:eastAsia="en-AU"/>
              </w:rPr>
              <w:t>1</w:t>
            </w:r>
            <w:r w:rsidRPr="00472300">
              <w:rPr>
                <w:rFonts w:eastAsia="Times New Roman" w:cstheme="minorHAnsi"/>
                <w:b w:val="0"/>
                <w:bCs w:val="0"/>
                <w:sz w:val="20"/>
                <w:szCs w:val="20"/>
                <w:lang w:val="en-GB" w:eastAsia="en-AU"/>
              </w:rPr>
              <w:t>.</w:t>
            </w:r>
            <w:r>
              <w:rPr>
                <w:rFonts w:eastAsia="Times New Roman" w:cstheme="minorHAnsi"/>
                <w:b w:val="0"/>
                <w:bCs w:val="0"/>
                <w:sz w:val="20"/>
                <w:szCs w:val="20"/>
                <w:lang w:val="en-GB" w:eastAsia="en-AU"/>
              </w:rPr>
              <w:t xml:space="preserve"> Setting </w:t>
            </w:r>
            <w:r w:rsidRPr="00472300">
              <w:rPr>
                <w:rFonts w:eastAsia="Times New Roman" w:cstheme="minorHAnsi"/>
                <w:b w:val="0"/>
                <w:bCs w:val="0"/>
                <w:sz w:val="20"/>
                <w:szCs w:val="20"/>
                <w:lang w:val="en-GB" w:eastAsia="en-AU"/>
              </w:rPr>
              <w:t>Adoption rate</w:t>
            </w:r>
          </w:p>
        </w:tc>
        <w:tc>
          <w:tcPr>
            <w:tcW w:w="4623" w:type="dxa"/>
            <w:shd w:val="clear" w:color="auto" w:fill="D9D9D9" w:themeFill="background1" w:themeFillShade="D9"/>
            <w:hideMark/>
          </w:tcPr>
          <w:p w14:paraId="2751E5BF" w14:textId="77777777" w:rsidR="00510233" w:rsidRPr="00472300" w:rsidRDefault="00510233" w:rsidP="00A379D5">
            <w:pPr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472300">
              <w:rPr>
                <w:rFonts w:cstheme="minorHAnsi"/>
                <w:sz w:val="20"/>
                <w:szCs w:val="20"/>
              </w:rPr>
              <w:t>The proportion of sites eligible and contacted that participated.</w:t>
            </w:r>
          </w:p>
        </w:tc>
      </w:tr>
      <w:tr w:rsidR="00510233" w:rsidRPr="00472300" w14:paraId="2DA0F08A" w14:textId="77777777" w:rsidTr="00A379D5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hideMark/>
          </w:tcPr>
          <w:p w14:paraId="50B10DCB" w14:textId="77777777" w:rsidR="00510233" w:rsidRPr="00472300" w:rsidRDefault="00510233" w:rsidP="00A379D5">
            <w:pPr>
              <w:textAlignment w:val="baseline"/>
              <w:rPr>
                <w:rFonts w:eastAsia="Times New Roman" w:cstheme="minorHAnsi"/>
                <w:b w:val="0"/>
                <w:bCs w:val="0"/>
                <w:sz w:val="20"/>
                <w:szCs w:val="20"/>
                <w:lang w:eastAsia="en-AU"/>
              </w:rPr>
            </w:pPr>
            <w:r w:rsidRPr="00472300">
              <w:rPr>
                <w:rFonts w:eastAsia="Times New Roman" w:cstheme="minorHAnsi"/>
                <w:b w:val="0"/>
                <w:bCs w:val="0"/>
                <w:sz w:val="20"/>
                <w:szCs w:val="20"/>
                <w:lang w:eastAsia="en-AU"/>
              </w:rPr>
              <w:t>A</w:t>
            </w:r>
            <w:r>
              <w:rPr>
                <w:rFonts w:eastAsia="Times New Roman" w:cstheme="minorHAnsi"/>
                <w:b w:val="0"/>
                <w:bCs w:val="0"/>
                <w:sz w:val="20"/>
                <w:szCs w:val="20"/>
                <w:lang w:eastAsia="en-AU"/>
              </w:rPr>
              <w:t>2</w:t>
            </w:r>
            <w:r w:rsidRPr="00472300">
              <w:rPr>
                <w:rFonts w:eastAsia="Times New Roman" w:cstheme="minorHAnsi"/>
                <w:b w:val="0"/>
                <w:bCs w:val="0"/>
                <w:sz w:val="20"/>
                <w:szCs w:val="20"/>
                <w:lang w:eastAsia="en-AU"/>
              </w:rPr>
              <w:t>. Description of Targeted Location</w:t>
            </w:r>
          </w:p>
        </w:tc>
        <w:tc>
          <w:tcPr>
            <w:tcW w:w="4623" w:type="dxa"/>
            <w:hideMark/>
          </w:tcPr>
          <w:p w14:paraId="336B1211" w14:textId="77777777" w:rsidR="00510233" w:rsidRPr="00472300" w:rsidRDefault="00510233" w:rsidP="00A379D5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472300">
              <w:rPr>
                <w:rFonts w:cstheme="minorHAnsi"/>
                <w:sz w:val="20"/>
                <w:szCs w:val="20"/>
              </w:rPr>
              <w:t>Characteristics that would be considered an ideal location for the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472300">
              <w:rPr>
                <w:rFonts w:cstheme="minorHAnsi"/>
                <w:sz w:val="20"/>
                <w:szCs w:val="20"/>
              </w:rPr>
              <w:t>intervention.</w:t>
            </w:r>
          </w:p>
        </w:tc>
      </w:tr>
      <w:tr w:rsidR="00510233" w:rsidRPr="00472300" w14:paraId="10373D1A" w14:textId="77777777" w:rsidTr="00A379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shd w:val="clear" w:color="auto" w:fill="D9D9D9" w:themeFill="background1" w:themeFillShade="D9"/>
          </w:tcPr>
          <w:p w14:paraId="1238BA39" w14:textId="77777777" w:rsidR="00510233" w:rsidRPr="00472300" w:rsidRDefault="00510233" w:rsidP="00A379D5">
            <w:pPr>
              <w:textAlignment w:val="baseline"/>
              <w:rPr>
                <w:rFonts w:eastAsia="Times New Roman" w:cstheme="minorHAnsi"/>
                <w:b w:val="0"/>
                <w:bCs w:val="0"/>
                <w:sz w:val="20"/>
                <w:szCs w:val="20"/>
                <w:lang w:eastAsia="en-AU"/>
              </w:rPr>
            </w:pPr>
            <w:r w:rsidRPr="00472300">
              <w:rPr>
                <w:rFonts w:eastAsia="Times New Roman" w:cstheme="minorHAnsi"/>
                <w:b w:val="0"/>
                <w:bCs w:val="0"/>
                <w:sz w:val="20"/>
                <w:szCs w:val="20"/>
                <w:lang w:val="en-GB" w:eastAsia="en-AU"/>
              </w:rPr>
              <w:t>A</w:t>
            </w:r>
            <w:r>
              <w:rPr>
                <w:rFonts w:eastAsia="Times New Roman" w:cstheme="minorHAnsi"/>
                <w:b w:val="0"/>
                <w:bCs w:val="0"/>
                <w:sz w:val="20"/>
                <w:szCs w:val="20"/>
                <w:lang w:val="en-GB" w:eastAsia="en-AU"/>
              </w:rPr>
              <w:t>3</w:t>
            </w:r>
            <w:r w:rsidRPr="00472300">
              <w:rPr>
                <w:rFonts w:eastAsia="Times New Roman" w:cstheme="minorHAnsi"/>
                <w:b w:val="0"/>
                <w:bCs w:val="0"/>
                <w:sz w:val="20"/>
                <w:szCs w:val="20"/>
                <w:lang w:val="en-GB" w:eastAsia="en-AU"/>
              </w:rPr>
              <w:t>. Inclusion/Exclusion Criteria of Setting</w:t>
            </w:r>
          </w:p>
        </w:tc>
        <w:tc>
          <w:tcPr>
            <w:tcW w:w="4623" w:type="dxa"/>
            <w:shd w:val="clear" w:color="auto" w:fill="D9D9D9" w:themeFill="background1" w:themeFillShade="D9"/>
            <w:hideMark/>
          </w:tcPr>
          <w:p w14:paraId="254CD940" w14:textId="77777777" w:rsidR="00510233" w:rsidRPr="00472300" w:rsidRDefault="00510233" w:rsidP="00A379D5">
            <w:pPr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472300">
              <w:rPr>
                <w:rFonts w:eastAsia="Times New Roman" w:cstheme="minorHAnsi"/>
                <w:sz w:val="20"/>
                <w:szCs w:val="20"/>
                <w:lang w:val="en-GB" w:eastAsia="en-AU"/>
              </w:rPr>
              <w:t>Description of eligibility criteria for settings</w:t>
            </w:r>
            <w:r w:rsidRPr="00472300">
              <w:rPr>
                <w:rFonts w:eastAsia="Times New Roman" w:cstheme="minorHAnsi"/>
                <w:sz w:val="20"/>
                <w:szCs w:val="20"/>
                <w:lang w:eastAsia="en-AU"/>
              </w:rPr>
              <w:t> </w:t>
            </w:r>
          </w:p>
        </w:tc>
      </w:tr>
      <w:tr w:rsidR="00510233" w:rsidRPr="00472300" w14:paraId="2332F9B8" w14:textId="77777777" w:rsidTr="00A379D5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</w:tcPr>
          <w:p w14:paraId="322FC18C" w14:textId="77777777" w:rsidR="00510233" w:rsidRPr="00472300" w:rsidRDefault="00510233" w:rsidP="00A379D5">
            <w:pPr>
              <w:textAlignment w:val="baseline"/>
              <w:rPr>
                <w:rFonts w:eastAsia="Times New Roman" w:cstheme="minorHAnsi"/>
                <w:b w:val="0"/>
                <w:bCs w:val="0"/>
                <w:sz w:val="20"/>
                <w:szCs w:val="20"/>
                <w:lang w:eastAsia="en-AU"/>
              </w:rPr>
            </w:pPr>
            <w:r w:rsidRPr="00472300">
              <w:rPr>
                <w:rFonts w:eastAsia="Times New Roman" w:cstheme="minorHAnsi"/>
                <w:b w:val="0"/>
                <w:bCs w:val="0"/>
                <w:sz w:val="20"/>
                <w:szCs w:val="20"/>
                <w:lang w:val="en-GB" w:eastAsia="en-AU"/>
              </w:rPr>
              <w:t>A</w:t>
            </w:r>
            <w:r>
              <w:rPr>
                <w:rFonts w:eastAsia="Times New Roman" w:cstheme="minorHAnsi"/>
                <w:b w:val="0"/>
                <w:bCs w:val="0"/>
                <w:sz w:val="20"/>
                <w:szCs w:val="20"/>
                <w:lang w:val="en-GB" w:eastAsia="en-AU"/>
              </w:rPr>
              <w:t>4</w:t>
            </w:r>
            <w:r w:rsidRPr="00472300">
              <w:rPr>
                <w:rFonts w:eastAsia="Times New Roman" w:cstheme="minorHAnsi"/>
                <w:b w:val="0"/>
                <w:bCs w:val="0"/>
                <w:sz w:val="20"/>
                <w:szCs w:val="20"/>
                <w:lang w:val="en-GB" w:eastAsia="en-AU"/>
              </w:rPr>
              <w:t>. Description of Intervention Location</w:t>
            </w:r>
          </w:p>
        </w:tc>
        <w:tc>
          <w:tcPr>
            <w:tcW w:w="4623" w:type="dxa"/>
            <w:hideMark/>
          </w:tcPr>
          <w:p w14:paraId="6D20ED0D" w14:textId="77777777" w:rsidR="00510233" w:rsidRPr="00472300" w:rsidRDefault="00510233" w:rsidP="00A379D5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472300">
              <w:rPr>
                <w:rFonts w:cstheme="minorHAnsi"/>
                <w:sz w:val="20"/>
                <w:szCs w:val="20"/>
              </w:rPr>
              <w:t>The explicit statement of characteristics of the location of the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472300">
              <w:rPr>
                <w:rFonts w:cstheme="minorHAnsi"/>
                <w:sz w:val="20"/>
                <w:szCs w:val="20"/>
              </w:rPr>
              <w:t>intervention</w:t>
            </w:r>
          </w:p>
        </w:tc>
      </w:tr>
      <w:tr w:rsidR="00510233" w:rsidRPr="00472300" w14:paraId="36647E1C" w14:textId="77777777" w:rsidTr="00A379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shd w:val="clear" w:color="auto" w:fill="D9D9D9" w:themeFill="background1" w:themeFillShade="D9"/>
          </w:tcPr>
          <w:p w14:paraId="75A2D431" w14:textId="77777777" w:rsidR="00510233" w:rsidRPr="00472300" w:rsidRDefault="00510233" w:rsidP="00A379D5">
            <w:pPr>
              <w:textAlignment w:val="baseline"/>
              <w:rPr>
                <w:rFonts w:eastAsia="Times New Roman" w:cstheme="minorHAnsi"/>
                <w:b w:val="0"/>
                <w:bCs w:val="0"/>
                <w:sz w:val="20"/>
                <w:szCs w:val="20"/>
                <w:lang w:eastAsia="en-AU"/>
              </w:rPr>
            </w:pPr>
            <w:r w:rsidRPr="00472300">
              <w:rPr>
                <w:rFonts w:eastAsia="Times New Roman" w:cstheme="minorHAnsi"/>
                <w:b w:val="0"/>
                <w:bCs w:val="0"/>
                <w:sz w:val="20"/>
                <w:szCs w:val="20"/>
                <w:lang w:val="en-GB" w:eastAsia="en-AU"/>
              </w:rPr>
              <w:t>A</w:t>
            </w:r>
            <w:r>
              <w:rPr>
                <w:rFonts w:eastAsia="Times New Roman" w:cstheme="minorHAnsi"/>
                <w:b w:val="0"/>
                <w:bCs w:val="0"/>
                <w:sz w:val="20"/>
                <w:szCs w:val="20"/>
                <w:lang w:val="en-GB" w:eastAsia="en-AU"/>
              </w:rPr>
              <w:t>5</w:t>
            </w:r>
            <w:r w:rsidRPr="00472300">
              <w:rPr>
                <w:rFonts w:eastAsia="Times New Roman" w:cstheme="minorHAnsi"/>
                <w:b w:val="0"/>
                <w:bCs w:val="0"/>
                <w:sz w:val="20"/>
                <w:szCs w:val="20"/>
                <w:lang w:val="en-GB" w:eastAsia="en-AU"/>
              </w:rPr>
              <w:t>. Method to Identify Setting</w:t>
            </w:r>
          </w:p>
        </w:tc>
        <w:tc>
          <w:tcPr>
            <w:tcW w:w="4623" w:type="dxa"/>
            <w:shd w:val="clear" w:color="auto" w:fill="D9D9D9" w:themeFill="background1" w:themeFillShade="D9"/>
            <w:hideMark/>
          </w:tcPr>
          <w:p w14:paraId="02B35F87" w14:textId="77777777" w:rsidR="00510233" w:rsidRPr="00472300" w:rsidRDefault="00510233" w:rsidP="00A379D5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472300">
              <w:rPr>
                <w:rFonts w:cstheme="minorHAnsi"/>
                <w:sz w:val="20"/>
                <w:szCs w:val="20"/>
              </w:rPr>
              <w:t>Describe the process by which the location was identified for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472300">
              <w:rPr>
                <w:rFonts w:cstheme="minorHAnsi"/>
                <w:sz w:val="20"/>
                <w:szCs w:val="20"/>
              </w:rPr>
              <w:t>participation in the study</w:t>
            </w:r>
          </w:p>
        </w:tc>
      </w:tr>
      <w:tr w:rsidR="00510233" w:rsidRPr="00472300" w14:paraId="58F9758F" w14:textId="77777777" w:rsidTr="00A379D5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</w:tcPr>
          <w:p w14:paraId="4846B743" w14:textId="77777777" w:rsidR="00510233" w:rsidRPr="00472300" w:rsidRDefault="00510233" w:rsidP="00A379D5">
            <w:pPr>
              <w:textAlignment w:val="baseline"/>
              <w:rPr>
                <w:rFonts w:eastAsia="Times New Roman" w:cstheme="minorHAnsi"/>
                <w:b w:val="0"/>
                <w:bCs w:val="0"/>
                <w:sz w:val="20"/>
                <w:szCs w:val="20"/>
                <w:lang w:eastAsia="en-AU"/>
              </w:rPr>
            </w:pPr>
            <w:r w:rsidRPr="00472300">
              <w:rPr>
                <w:rFonts w:eastAsia="Times New Roman" w:cstheme="minorHAnsi"/>
                <w:b w:val="0"/>
                <w:bCs w:val="0"/>
                <w:sz w:val="20"/>
                <w:szCs w:val="20"/>
                <w:lang w:val="en-GB" w:eastAsia="en-AU"/>
              </w:rPr>
              <w:t>A</w:t>
            </w:r>
            <w:r>
              <w:rPr>
                <w:rFonts w:eastAsia="Times New Roman" w:cstheme="minorHAnsi"/>
                <w:b w:val="0"/>
                <w:bCs w:val="0"/>
                <w:sz w:val="20"/>
                <w:szCs w:val="20"/>
                <w:lang w:val="en-GB" w:eastAsia="en-AU"/>
              </w:rPr>
              <w:t>6</w:t>
            </w:r>
            <w:r w:rsidRPr="00472300">
              <w:rPr>
                <w:rFonts w:eastAsia="Times New Roman" w:cstheme="minorHAnsi"/>
                <w:b w:val="0"/>
                <w:bCs w:val="0"/>
                <w:sz w:val="20"/>
                <w:szCs w:val="20"/>
                <w:lang w:val="en-GB" w:eastAsia="en-AU"/>
              </w:rPr>
              <w:t>. Average # of Persons Served Per Setting</w:t>
            </w:r>
          </w:p>
        </w:tc>
        <w:tc>
          <w:tcPr>
            <w:tcW w:w="4623" w:type="dxa"/>
            <w:hideMark/>
          </w:tcPr>
          <w:p w14:paraId="5BF173EF" w14:textId="77777777" w:rsidR="00510233" w:rsidRPr="00472300" w:rsidRDefault="00510233" w:rsidP="00A379D5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472300">
              <w:rPr>
                <w:rFonts w:cstheme="minorHAnsi"/>
                <w:sz w:val="20"/>
                <w:szCs w:val="20"/>
              </w:rPr>
              <w:t>Calculated average number of participants at each site.</w:t>
            </w:r>
          </w:p>
        </w:tc>
      </w:tr>
      <w:tr w:rsidR="00510233" w:rsidRPr="00472300" w14:paraId="46778E8A" w14:textId="77777777" w:rsidTr="00A379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shd w:val="clear" w:color="auto" w:fill="D9D9D9" w:themeFill="background1" w:themeFillShade="D9"/>
          </w:tcPr>
          <w:p w14:paraId="751FD1B4" w14:textId="77777777" w:rsidR="00510233" w:rsidRPr="00472300" w:rsidRDefault="00510233" w:rsidP="00A379D5">
            <w:pPr>
              <w:textAlignment w:val="baseline"/>
              <w:rPr>
                <w:rFonts w:eastAsia="Times New Roman" w:cstheme="minorHAnsi"/>
                <w:b w:val="0"/>
                <w:bCs w:val="0"/>
                <w:sz w:val="20"/>
                <w:szCs w:val="20"/>
                <w:lang w:eastAsia="en-AU"/>
              </w:rPr>
            </w:pPr>
            <w:r w:rsidRPr="00472300">
              <w:rPr>
                <w:rFonts w:eastAsia="Times New Roman" w:cstheme="minorHAnsi"/>
                <w:b w:val="0"/>
                <w:bCs w:val="0"/>
                <w:sz w:val="20"/>
                <w:szCs w:val="20"/>
                <w:lang w:val="en-GB" w:eastAsia="en-AU"/>
              </w:rPr>
              <w:t>A</w:t>
            </w:r>
            <w:r>
              <w:rPr>
                <w:rFonts w:eastAsia="Times New Roman" w:cstheme="minorHAnsi"/>
                <w:b w:val="0"/>
                <w:bCs w:val="0"/>
                <w:sz w:val="20"/>
                <w:szCs w:val="20"/>
                <w:lang w:val="en-GB" w:eastAsia="en-AU"/>
              </w:rPr>
              <w:t>7</w:t>
            </w:r>
            <w:r w:rsidRPr="00472300">
              <w:rPr>
                <w:rFonts w:eastAsia="Times New Roman" w:cstheme="minorHAnsi"/>
                <w:b w:val="0"/>
                <w:bCs w:val="0"/>
                <w:sz w:val="20"/>
                <w:szCs w:val="20"/>
                <w:lang w:val="en-GB" w:eastAsia="en-AU"/>
              </w:rPr>
              <w:t>. Staff Participation Rate</w:t>
            </w:r>
          </w:p>
        </w:tc>
        <w:tc>
          <w:tcPr>
            <w:tcW w:w="4623" w:type="dxa"/>
            <w:shd w:val="clear" w:color="auto" w:fill="D9D9D9" w:themeFill="background1" w:themeFillShade="D9"/>
            <w:hideMark/>
          </w:tcPr>
          <w:p w14:paraId="60BCCFAA" w14:textId="77777777" w:rsidR="00510233" w:rsidRPr="00472300" w:rsidRDefault="00510233" w:rsidP="00A379D5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472300">
              <w:rPr>
                <w:rFonts w:cstheme="minorHAnsi"/>
                <w:sz w:val="20"/>
                <w:szCs w:val="20"/>
              </w:rPr>
              <w:t>The proportion of the staff that was eligible and contacted and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472300">
              <w:rPr>
                <w:rFonts w:cstheme="minorHAnsi"/>
                <w:sz w:val="20"/>
                <w:szCs w:val="20"/>
              </w:rPr>
              <w:t>participated</w:t>
            </w:r>
          </w:p>
        </w:tc>
      </w:tr>
      <w:tr w:rsidR="00510233" w:rsidRPr="00472300" w14:paraId="115E9A29" w14:textId="77777777" w:rsidTr="00A379D5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</w:tcPr>
          <w:p w14:paraId="73A41F8B" w14:textId="77777777" w:rsidR="00510233" w:rsidRPr="00472300" w:rsidRDefault="00510233" w:rsidP="00A379D5">
            <w:pPr>
              <w:textAlignment w:val="baseline"/>
              <w:rPr>
                <w:rFonts w:eastAsia="Times New Roman" w:cstheme="minorHAnsi"/>
                <w:b w:val="0"/>
                <w:bCs w:val="0"/>
                <w:sz w:val="20"/>
                <w:szCs w:val="20"/>
                <w:lang w:eastAsia="en-AU"/>
              </w:rPr>
            </w:pPr>
            <w:r w:rsidRPr="00472300">
              <w:rPr>
                <w:rFonts w:eastAsia="Times New Roman" w:cstheme="minorHAnsi"/>
                <w:b w:val="0"/>
                <w:bCs w:val="0"/>
                <w:sz w:val="20"/>
                <w:szCs w:val="20"/>
                <w:lang w:val="en-GB" w:eastAsia="en-AU"/>
              </w:rPr>
              <w:lastRenderedPageBreak/>
              <w:t>A</w:t>
            </w:r>
            <w:r>
              <w:rPr>
                <w:rFonts w:eastAsia="Times New Roman" w:cstheme="minorHAnsi"/>
                <w:b w:val="0"/>
                <w:bCs w:val="0"/>
                <w:sz w:val="20"/>
                <w:szCs w:val="20"/>
                <w:lang w:val="en-GB" w:eastAsia="en-AU"/>
              </w:rPr>
              <w:t>8</w:t>
            </w:r>
            <w:r w:rsidRPr="00472300">
              <w:rPr>
                <w:rFonts w:eastAsia="Times New Roman" w:cstheme="minorHAnsi"/>
                <w:b w:val="0"/>
                <w:bCs w:val="0"/>
                <w:sz w:val="20"/>
                <w:szCs w:val="20"/>
                <w:lang w:val="en-GB" w:eastAsia="en-AU"/>
              </w:rPr>
              <w:t>. Method to Identify Target Delivery Agent</w:t>
            </w:r>
          </w:p>
        </w:tc>
        <w:tc>
          <w:tcPr>
            <w:tcW w:w="4623" w:type="dxa"/>
            <w:hideMark/>
          </w:tcPr>
          <w:p w14:paraId="7A5B0869" w14:textId="77777777" w:rsidR="00510233" w:rsidRPr="00472300" w:rsidRDefault="00510233" w:rsidP="00A379D5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472300">
              <w:rPr>
                <w:rFonts w:cstheme="minorHAnsi"/>
                <w:sz w:val="20"/>
                <w:szCs w:val="20"/>
              </w:rPr>
              <w:t>Describe the process by which the target delivery agent was identified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472300">
              <w:rPr>
                <w:rFonts w:cstheme="minorHAnsi"/>
                <w:sz w:val="20"/>
                <w:szCs w:val="20"/>
              </w:rPr>
              <w:t>for participation in the study.</w:t>
            </w:r>
          </w:p>
        </w:tc>
      </w:tr>
      <w:tr w:rsidR="00510233" w:rsidRPr="00472300" w14:paraId="6C82C7CD" w14:textId="77777777" w:rsidTr="00A379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</w:tcPr>
          <w:p w14:paraId="754CCDAA" w14:textId="77777777" w:rsidR="00510233" w:rsidRPr="00472300" w:rsidRDefault="00510233" w:rsidP="00A379D5">
            <w:pPr>
              <w:textAlignment w:val="baseline"/>
              <w:rPr>
                <w:rFonts w:eastAsia="Times New Roman" w:cstheme="minorHAnsi"/>
                <w:b w:val="0"/>
                <w:bCs w:val="0"/>
                <w:sz w:val="20"/>
                <w:szCs w:val="20"/>
                <w:lang w:val="en-GB" w:eastAsia="en-AU"/>
              </w:rPr>
            </w:pPr>
            <w:r w:rsidRPr="00472300">
              <w:rPr>
                <w:rFonts w:eastAsia="Times New Roman" w:cstheme="minorHAnsi"/>
                <w:b w:val="0"/>
                <w:bCs w:val="0"/>
                <w:sz w:val="20"/>
                <w:szCs w:val="20"/>
                <w:lang w:val="en-GB" w:eastAsia="en-AU"/>
              </w:rPr>
              <w:t>A</w:t>
            </w:r>
            <w:r>
              <w:rPr>
                <w:rFonts w:eastAsia="Times New Roman" w:cstheme="minorHAnsi"/>
                <w:b w:val="0"/>
                <w:bCs w:val="0"/>
                <w:sz w:val="20"/>
                <w:szCs w:val="20"/>
                <w:lang w:val="en-GB" w:eastAsia="en-AU"/>
              </w:rPr>
              <w:t>9</w:t>
            </w:r>
            <w:r w:rsidRPr="00472300">
              <w:rPr>
                <w:rFonts w:eastAsia="Times New Roman" w:cstheme="minorHAnsi"/>
                <w:b w:val="0"/>
                <w:bCs w:val="0"/>
                <w:sz w:val="20"/>
                <w:szCs w:val="20"/>
                <w:lang w:val="en-GB" w:eastAsia="en-AU"/>
              </w:rPr>
              <w:t xml:space="preserve">. </w:t>
            </w:r>
            <w:r>
              <w:rPr>
                <w:rFonts w:eastAsia="Times New Roman" w:cstheme="minorHAnsi"/>
                <w:b w:val="0"/>
                <w:bCs w:val="0"/>
                <w:sz w:val="20"/>
                <w:szCs w:val="20"/>
                <w:lang w:val="en-GB" w:eastAsia="en-AU"/>
              </w:rPr>
              <w:t xml:space="preserve"> Description </w:t>
            </w:r>
            <w:r w:rsidRPr="00472300">
              <w:rPr>
                <w:rFonts w:eastAsia="Times New Roman" w:cstheme="minorHAnsi"/>
                <w:b w:val="0"/>
                <w:bCs w:val="0"/>
                <w:sz w:val="20"/>
                <w:szCs w:val="20"/>
                <w:lang w:val="en-GB" w:eastAsia="en-AU"/>
              </w:rPr>
              <w:t>of Delivery Agent</w:t>
            </w:r>
          </w:p>
        </w:tc>
        <w:tc>
          <w:tcPr>
            <w:tcW w:w="4623" w:type="dxa"/>
            <w:hideMark/>
          </w:tcPr>
          <w:p w14:paraId="1E7AEA7F" w14:textId="77777777" w:rsidR="00510233" w:rsidRPr="00472300" w:rsidRDefault="00510233" w:rsidP="00A379D5">
            <w:pPr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>
              <w:rPr>
                <w:rFonts w:eastAsia="Times New Roman" w:cstheme="minorHAnsi"/>
                <w:sz w:val="20"/>
                <w:szCs w:val="20"/>
                <w:lang w:val="en-GB" w:eastAsia="en-AU"/>
              </w:rPr>
              <w:t xml:space="preserve">Characteristics of Staff  </w:t>
            </w:r>
          </w:p>
        </w:tc>
      </w:tr>
      <w:tr w:rsidR="00510233" w:rsidRPr="00472300" w14:paraId="7DD4F30E" w14:textId="77777777" w:rsidTr="00A379D5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shd w:val="clear" w:color="auto" w:fill="D9D9D9" w:themeFill="background1" w:themeFillShade="D9"/>
          </w:tcPr>
          <w:p w14:paraId="7037F01E" w14:textId="77777777" w:rsidR="00510233" w:rsidRPr="004964BC" w:rsidRDefault="00510233" w:rsidP="00A379D5">
            <w:pPr>
              <w:textAlignment w:val="baseline"/>
              <w:rPr>
                <w:rFonts w:eastAsia="Times New Roman" w:cstheme="minorHAnsi"/>
                <w:b w:val="0"/>
                <w:bCs w:val="0"/>
                <w:sz w:val="20"/>
                <w:szCs w:val="20"/>
                <w:lang w:val="en-GB" w:eastAsia="en-AU"/>
              </w:rPr>
            </w:pPr>
            <w:r>
              <w:rPr>
                <w:rFonts w:eastAsia="Times New Roman" w:cstheme="minorHAnsi"/>
                <w:b w:val="0"/>
                <w:bCs w:val="0"/>
                <w:sz w:val="20"/>
                <w:szCs w:val="20"/>
                <w:lang w:val="en-GB" w:eastAsia="en-AU"/>
              </w:rPr>
              <w:t>A10.</w:t>
            </w:r>
            <w:r w:rsidRPr="00472300">
              <w:rPr>
                <w:rFonts w:eastAsia="Times New Roman" w:cstheme="minorHAnsi"/>
                <w:b w:val="0"/>
                <w:bCs w:val="0"/>
                <w:sz w:val="20"/>
                <w:szCs w:val="20"/>
                <w:lang w:val="en-GB" w:eastAsia="en-AU"/>
              </w:rPr>
              <w:t>Level of Expertise of Delivery Agent</w:t>
            </w:r>
          </w:p>
        </w:tc>
        <w:tc>
          <w:tcPr>
            <w:tcW w:w="4623" w:type="dxa"/>
            <w:shd w:val="clear" w:color="auto" w:fill="D9D9D9" w:themeFill="background1" w:themeFillShade="D9"/>
          </w:tcPr>
          <w:p w14:paraId="2D03976D" w14:textId="77777777" w:rsidR="00510233" w:rsidRDefault="00510233" w:rsidP="00A379D5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val="en-GB" w:eastAsia="en-AU"/>
              </w:rPr>
            </w:pPr>
            <w:r w:rsidRPr="00472300">
              <w:rPr>
                <w:rFonts w:eastAsia="Times New Roman" w:cstheme="minorHAnsi"/>
                <w:sz w:val="20"/>
                <w:szCs w:val="20"/>
                <w:lang w:val="en-GB" w:eastAsia="en-AU"/>
              </w:rPr>
              <w:t>Description of expertise (e.g. training) of delivery agents</w:t>
            </w:r>
            <w:r w:rsidRPr="00472300">
              <w:rPr>
                <w:rFonts w:eastAsia="Times New Roman" w:cstheme="minorHAnsi"/>
                <w:sz w:val="20"/>
                <w:szCs w:val="20"/>
                <w:lang w:eastAsia="en-AU"/>
              </w:rPr>
              <w:t> </w:t>
            </w:r>
          </w:p>
        </w:tc>
      </w:tr>
      <w:tr w:rsidR="00510233" w:rsidRPr="00472300" w14:paraId="10D1F058" w14:textId="77777777" w:rsidTr="00A379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</w:tcPr>
          <w:p w14:paraId="6D7D64B5" w14:textId="77777777" w:rsidR="00510233" w:rsidRPr="00472300" w:rsidRDefault="00510233" w:rsidP="00A379D5">
            <w:pPr>
              <w:textAlignment w:val="baseline"/>
              <w:rPr>
                <w:rFonts w:eastAsia="Times New Roman" w:cstheme="minorHAnsi"/>
                <w:b w:val="0"/>
                <w:bCs w:val="0"/>
                <w:sz w:val="20"/>
                <w:szCs w:val="20"/>
                <w:lang w:val="en-GB" w:eastAsia="en-AU"/>
              </w:rPr>
            </w:pPr>
            <w:r w:rsidRPr="00472300">
              <w:rPr>
                <w:rFonts w:eastAsia="Times New Roman" w:cstheme="minorHAnsi"/>
                <w:b w:val="0"/>
                <w:bCs w:val="0"/>
                <w:sz w:val="20"/>
                <w:szCs w:val="20"/>
                <w:lang w:val="en-GB" w:eastAsia="en-AU"/>
              </w:rPr>
              <w:t>A1</w:t>
            </w:r>
            <w:r>
              <w:rPr>
                <w:rFonts w:eastAsia="Times New Roman" w:cstheme="minorHAnsi"/>
                <w:b w:val="0"/>
                <w:bCs w:val="0"/>
                <w:sz w:val="20"/>
                <w:szCs w:val="20"/>
                <w:lang w:val="en-GB" w:eastAsia="en-AU"/>
              </w:rPr>
              <w:t>1</w:t>
            </w:r>
            <w:r w:rsidRPr="00472300">
              <w:rPr>
                <w:rFonts w:eastAsia="Times New Roman" w:cstheme="minorHAnsi"/>
                <w:b w:val="0"/>
                <w:bCs w:val="0"/>
                <w:sz w:val="20"/>
                <w:szCs w:val="20"/>
                <w:lang w:val="en-GB" w:eastAsia="en-AU"/>
              </w:rPr>
              <w:t>. Inclusion/Exclusion Criteria of Delivery Agent</w:t>
            </w:r>
          </w:p>
        </w:tc>
        <w:tc>
          <w:tcPr>
            <w:tcW w:w="4623" w:type="dxa"/>
            <w:hideMark/>
          </w:tcPr>
          <w:p w14:paraId="7E8D6112" w14:textId="77777777" w:rsidR="00510233" w:rsidRPr="00472300" w:rsidRDefault="00510233" w:rsidP="00A379D5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472300">
              <w:rPr>
                <w:rFonts w:cstheme="minorHAnsi"/>
                <w:sz w:val="20"/>
                <w:szCs w:val="20"/>
              </w:rPr>
              <w:t>The explicit statement of characteristics of the delivery agents that were used to determine if a potential delivery agent is eligible to participate.</w:t>
            </w:r>
          </w:p>
        </w:tc>
      </w:tr>
      <w:tr w:rsidR="00510233" w:rsidRPr="00472300" w14:paraId="37D645D3" w14:textId="77777777" w:rsidTr="00A379D5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shd w:val="clear" w:color="auto" w:fill="D9D9D9" w:themeFill="background1" w:themeFillShade="D9"/>
          </w:tcPr>
          <w:p w14:paraId="60FE1CBC" w14:textId="77777777" w:rsidR="00510233" w:rsidRPr="00472300" w:rsidRDefault="00510233" w:rsidP="00A379D5">
            <w:pPr>
              <w:textAlignment w:val="baseline"/>
              <w:rPr>
                <w:rFonts w:eastAsia="Times New Roman" w:cstheme="minorHAnsi"/>
                <w:b w:val="0"/>
                <w:bCs w:val="0"/>
                <w:sz w:val="20"/>
                <w:szCs w:val="20"/>
                <w:lang w:val="en-GB" w:eastAsia="en-AU"/>
              </w:rPr>
            </w:pPr>
            <w:r w:rsidRPr="00472300">
              <w:rPr>
                <w:rFonts w:eastAsia="Times New Roman" w:cstheme="minorHAnsi"/>
                <w:b w:val="0"/>
                <w:bCs w:val="0"/>
                <w:sz w:val="20"/>
                <w:szCs w:val="20"/>
                <w:lang w:val="en-GB" w:eastAsia="en-AU"/>
              </w:rPr>
              <w:t>A1</w:t>
            </w:r>
            <w:r>
              <w:rPr>
                <w:rFonts w:eastAsia="Times New Roman" w:cstheme="minorHAnsi"/>
                <w:b w:val="0"/>
                <w:bCs w:val="0"/>
                <w:sz w:val="20"/>
                <w:szCs w:val="20"/>
                <w:lang w:val="en-GB" w:eastAsia="en-AU"/>
              </w:rPr>
              <w:t>2</w:t>
            </w:r>
            <w:r w:rsidRPr="00472300">
              <w:rPr>
                <w:rFonts w:eastAsia="Times New Roman" w:cstheme="minorHAnsi"/>
                <w:b w:val="0"/>
                <w:bCs w:val="0"/>
                <w:sz w:val="20"/>
                <w:szCs w:val="20"/>
                <w:lang w:val="en-GB" w:eastAsia="en-AU"/>
              </w:rPr>
              <w:t>. Measures of Cost Adoption</w:t>
            </w:r>
          </w:p>
        </w:tc>
        <w:tc>
          <w:tcPr>
            <w:tcW w:w="4623" w:type="dxa"/>
            <w:shd w:val="clear" w:color="auto" w:fill="D9D9D9" w:themeFill="background1" w:themeFillShade="D9"/>
            <w:hideMark/>
          </w:tcPr>
          <w:p w14:paraId="0FA13E0E" w14:textId="77777777" w:rsidR="00510233" w:rsidRPr="00472300" w:rsidRDefault="00510233" w:rsidP="00A379D5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472300">
              <w:rPr>
                <w:rFonts w:eastAsia="Times New Roman" w:cstheme="minorHAnsi"/>
                <w:sz w:val="20"/>
                <w:szCs w:val="20"/>
                <w:lang w:val="en-GB" w:eastAsia="en-AU"/>
              </w:rPr>
              <w:t>Description of costs for intervention set-up</w:t>
            </w:r>
            <w:r w:rsidRPr="00472300">
              <w:rPr>
                <w:rFonts w:eastAsia="Times New Roman" w:cstheme="minorHAnsi"/>
                <w:sz w:val="20"/>
                <w:szCs w:val="20"/>
                <w:lang w:eastAsia="en-AU"/>
              </w:rPr>
              <w:t> </w:t>
            </w:r>
          </w:p>
        </w:tc>
      </w:tr>
      <w:tr w:rsidR="00510233" w:rsidRPr="00472300" w14:paraId="79E015F0" w14:textId="77777777" w:rsidTr="00A379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14:paraId="324185F9" w14:textId="77777777" w:rsidR="00510233" w:rsidRPr="00472300" w:rsidRDefault="00510233" w:rsidP="00A379D5">
            <w:pPr>
              <w:textAlignment w:val="baseline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472300">
              <w:rPr>
                <w:rFonts w:eastAsia="Times New Roman" w:cstheme="minorHAnsi"/>
                <w:sz w:val="20"/>
                <w:szCs w:val="20"/>
                <w:lang w:val="en-GB" w:eastAsia="en-AU"/>
              </w:rPr>
              <w:t>IMPLEMENTATION</w:t>
            </w:r>
            <w:r w:rsidRPr="00472300">
              <w:rPr>
                <w:rFonts w:eastAsia="Times New Roman" w:cstheme="minorHAnsi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62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14:paraId="16BD5E87" w14:textId="77777777" w:rsidR="00510233" w:rsidRPr="00472300" w:rsidRDefault="00510233" w:rsidP="00A379D5">
            <w:pPr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472300">
              <w:rPr>
                <w:rFonts w:eastAsia="Times New Roman" w:cstheme="minorHAnsi"/>
                <w:sz w:val="20"/>
                <w:szCs w:val="20"/>
                <w:lang w:eastAsia="en-AU"/>
              </w:rPr>
              <w:t> </w:t>
            </w:r>
          </w:p>
        </w:tc>
      </w:tr>
      <w:tr w:rsidR="00510233" w:rsidRPr="00472300" w14:paraId="2BE15DEC" w14:textId="77777777" w:rsidTr="00A379D5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24B6A188" w14:textId="77777777" w:rsidR="00510233" w:rsidRPr="00472300" w:rsidRDefault="00510233" w:rsidP="00A379D5">
            <w:pPr>
              <w:textAlignment w:val="baseline"/>
              <w:rPr>
                <w:rFonts w:eastAsia="Times New Roman" w:cstheme="minorHAnsi"/>
                <w:b w:val="0"/>
                <w:bCs w:val="0"/>
                <w:sz w:val="20"/>
                <w:szCs w:val="20"/>
                <w:lang w:val="en-GB" w:eastAsia="en-AU"/>
              </w:rPr>
            </w:pPr>
            <w:r w:rsidRPr="00472300">
              <w:rPr>
                <w:rFonts w:eastAsia="Times New Roman" w:cstheme="minorHAnsi"/>
                <w:b w:val="0"/>
                <w:bCs w:val="0"/>
                <w:sz w:val="20"/>
                <w:szCs w:val="20"/>
                <w:lang w:val="en-GB" w:eastAsia="en-AU"/>
              </w:rPr>
              <w:t>I1. Theories</w:t>
            </w:r>
          </w:p>
        </w:tc>
        <w:tc>
          <w:tcPr>
            <w:tcW w:w="4623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0D5FB64D" w14:textId="77777777" w:rsidR="00510233" w:rsidRPr="00472300" w:rsidRDefault="00510233" w:rsidP="00A379D5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val="en-GB" w:eastAsia="en-AU"/>
              </w:rPr>
            </w:pPr>
            <w:r w:rsidRPr="00472300">
              <w:rPr>
                <w:rFonts w:cstheme="minorHAnsi"/>
                <w:sz w:val="20"/>
                <w:szCs w:val="20"/>
              </w:rPr>
              <w:t>Explicit statement of theories or principles used to develop the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472300">
              <w:rPr>
                <w:rFonts w:cstheme="minorHAnsi"/>
                <w:sz w:val="20"/>
                <w:szCs w:val="20"/>
              </w:rPr>
              <w:t>intervention</w:t>
            </w:r>
          </w:p>
        </w:tc>
      </w:tr>
      <w:tr w:rsidR="00510233" w:rsidRPr="00472300" w14:paraId="71A533AF" w14:textId="77777777" w:rsidTr="00A379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</w:tcPr>
          <w:p w14:paraId="7FDCF82E" w14:textId="77777777" w:rsidR="00510233" w:rsidRPr="00472300" w:rsidRDefault="00510233" w:rsidP="00A379D5">
            <w:pPr>
              <w:textAlignment w:val="baseline"/>
              <w:rPr>
                <w:rFonts w:eastAsia="Times New Roman" w:cstheme="minorHAnsi"/>
                <w:b w:val="0"/>
                <w:bCs w:val="0"/>
                <w:sz w:val="20"/>
                <w:szCs w:val="20"/>
                <w:lang w:val="en-GB" w:eastAsia="en-AU"/>
              </w:rPr>
            </w:pPr>
            <w:r w:rsidRPr="00472300">
              <w:rPr>
                <w:rFonts w:eastAsia="Times New Roman" w:cstheme="minorHAnsi"/>
                <w:b w:val="0"/>
                <w:bCs w:val="0"/>
                <w:sz w:val="20"/>
                <w:szCs w:val="20"/>
                <w:lang w:val="en-GB" w:eastAsia="en-AU"/>
              </w:rPr>
              <w:t>I2. Intervention Number of Contacts</w:t>
            </w:r>
          </w:p>
        </w:tc>
        <w:tc>
          <w:tcPr>
            <w:tcW w:w="4623" w:type="dxa"/>
          </w:tcPr>
          <w:p w14:paraId="5B29E78F" w14:textId="77777777" w:rsidR="00510233" w:rsidRPr="00472300" w:rsidRDefault="00510233" w:rsidP="00A379D5">
            <w:pPr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val="en-GB" w:eastAsia="en-AU"/>
              </w:rPr>
            </w:pPr>
            <w:r w:rsidRPr="00472300">
              <w:rPr>
                <w:rFonts w:cstheme="minorHAnsi"/>
                <w:sz w:val="20"/>
                <w:szCs w:val="20"/>
              </w:rPr>
              <w:t>Total number of encounters with participants</w:t>
            </w:r>
          </w:p>
        </w:tc>
      </w:tr>
      <w:tr w:rsidR="00510233" w:rsidRPr="00472300" w14:paraId="1A2C8BB9" w14:textId="77777777" w:rsidTr="00A379D5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shd w:val="clear" w:color="auto" w:fill="D9D9D9" w:themeFill="background1" w:themeFillShade="D9"/>
          </w:tcPr>
          <w:p w14:paraId="69BCBF80" w14:textId="77777777" w:rsidR="00510233" w:rsidRPr="00472300" w:rsidRDefault="00510233" w:rsidP="00A379D5">
            <w:pPr>
              <w:textAlignment w:val="baseline"/>
              <w:rPr>
                <w:rFonts w:eastAsia="Times New Roman" w:cstheme="minorHAnsi"/>
                <w:b w:val="0"/>
                <w:bCs w:val="0"/>
                <w:sz w:val="20"/>
                <w:szCs w:val="20"/>
                <w:lang w:val="en-GB" w:eastAsia="en-AU"/>
              </w:rPr>
            </w:pPr>
            <w:r w:rsidRPr="00472300">
              <w:rPr>
                <w:rFonts w:eastAsia="Times New Roman" w:cstheme="minorHAnsi"/>
                <w:b w:val="0"/>
                <w:bCs w:val="0"/>
                <w:sz w:val="20"/>
                <w:szCs w:val="20"/>
                <w:lang w:val="en-GB" w:eastAsia="en-AU"/>
              </w:rPr>
              <w:t>I3. Timing of Contacts</w:t>
            </w:r>
          </w:p>
        </w:tc>
        <w:tc>
          <w:tcPr>
            <w:tcW w:w="4623" w:type="dxa"/>
            <w:shd w:val="clear" w:color="auto" w:fill="D9D9D9" w:themeFill="background1" w:themeFillShade="D9"/>
          </w:tcPr>
          <w:p w14:paraId="090B8651" w14:textId="77777777" w:rsidR="00510233" w:rsidRPr="00472300" w:rsidRDefault="00510233" w:rsidP="00A379D5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val="en-GB" w:eastAsia="en-AU"/>
              </w:rPr>
            </w:pPr>
            <w:r w:rsidRPr="00472300">
              <w:rPr>
                <w:rFonts w:cstheme="minorHAnsi"/>
                <w:sz w:val="20"/>
                <w:szCs w:val="20"/>
              </w:rPr>
              <w:t>Describe when the intervention contacts occur over the course of the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472300">
              <w:rPr>
                <w:rFonts w:cstheme="minorHAnsi"/>
                <w:sz w:val="20"/>
                <w:szCs w:val="20"/>
              </w:rPr>
              <w:t>intervention.</w:t>
            </w:r>
          </w:p>
        </w:tc>
      </w:tr>
      <w:tr w:rsidR="00510233" w:rsidRPr="00472300" w14:paraId="2B65CE91" w14:textId="77777777" w:rsidTr="00A379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</w:tcPr>
          <w:p w14:paraId="39F8F7D2" w14:textId="77777777" w:rsidR="00510233" w:rsidRPr="00472300" w:rsidRDefault="00510233" w:rsidP="00A379D5">
            <w:pPr>
              <w:textAlignment w:val="baseline"/>
              <w:rPr>
                <w:rFonts w:eastAsia="Times New Roman" w:cstheme="minorHAnsi"/>
                <w:b w:val="0"/>
                <w:bCs w:val="0"/>
                <w:sz w:val="20"/>
                <w:szCs w:val="20"/>
                <w:lang w:val="en-GB" w:eastAsia="en-AU"/>
              </w:rPr>
            </w:pPr>
            <w:r w:rsidRPr="00472300">
              <w:rPr>
                <w:rFonts w:eastAsia="Times New Roman" w:cstheme="minorHAnsi"/>
                <w:b w:val="0"/>
                <w:bCs w:val="0"/>
                <w:sz w:val="20"/>
                <w:szCs w:val="20"/>
                <w:lang w:val="en-GB" w:eastAsia="en-AU"/>
              </w:rPr>
              <w:t>I4. Duration of contacts</w:t>
            </w:r>
          </w:p>
        </w:tc>
        <w:tc>
          <w:tcPr>
            <w:tcW w:w="4623" w:type="dxa"/>
          </w:tcPr>
          <w:p w14:paraId="1F48154C" w14:textId="77777777" w:rsidR="00510233" w:rsidRPr="00472300" w:rsidRDefault="00510233" w:rsidP="00A379D5">
            <w:pPr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val="en-GB" w:eastAsia="en-AU"/>
              </w:rPr>
            </w:pPr>
            <w:r w:rsidRPr="00472300">
              <w:rPr>
                <w:rFonts w:cstheme="minorHAnsi"/>
                <w:sz w:val="20"/>
                <w:szCs w:val="20"/>
              </w:rPr>
              <w:t>Length of each intervention contact</w:t>
            </w:r>
          </w:p>
        </w:tc>
      </w:tr>
      <w:tr w:rsidR="00510233" w:rsidRPr="00472300" w14:paraId="468B00EF" w14:textId="77777777" w:rsidTr="00A379D5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shd w:val="clear" w:color="auto" w:fill="D9D9D9" w:themeFill="background1" w:themeFillShade="D9"/>
          </w:tcPr>
          <w:p w14:paraId="7BB24EDD" w14:textId="77777777" w:rsidR="00510233" w:rsidRPr="00472300" w:rsidRDefault="00510233" w:rsidP="00A379D5">
            <w:pPr>
              <w:textAlignment w:val="baseline"/>
              <w:rPr>
                <w:rFonts w:eastAsia="Times New Roman" w:cstheme="minorHAnsi"/>
                <w:b w:val="0"/>
                <w:bCs w:val="0"/>
                <w:sz w:val="20"/>
                <w:szCs w:val="20"/>
                <w:lang w:eastAsia="en-AU"/>
              </w:rPr>
            </w:pPr>
            <w:r w:rsidRPr="00472300">
              <w:rPr>
                <w:rFonts w:eastAsia="Times New Roman" w:cstheme="minorHAnsi"/>
                <w:b w:val="0"/>
                <w:bCs w:val="0"/>
                <w:sz w:val="20"/>
                <w:szCs w:val="20"/>
                <w:lang w:val="en-US" w:eastAsia="en-AU"/>
              </w:rPr>
              <w:t>I5. Extent to which intervention was delivered as intended</w:t>
            </w:r>
            <w:r w:rsidRPr="00472300">
              <w:rPr>
                <w:rFonts w:eastAsia="Times New Roman" w:cstheme="minorHAnsi"/>
                <w:b w:val="0"/>
                <w:bCs w:val="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623" w:type="dxa"/>
            <w:shd w:val="clear" w:color="auto" w:fill="D9D9D9" w:themeFill="background1" w:themeFillShade="D9"/>
          </w:tcPr>
          <w:p w14:paraId="02886B5A" w14:textId="77777777" w:rsidR="00510233" w:rsidRPr="00472300" w:rsidRDefault="00510233" w:rsidP="00A379D5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472300">
              <w:rPr>
                <w:rFonts w:eastAsia="Times New Roman" w:cstheme="minorHAnsi"/>
                <w:sz w:val="20"/>
                <w:szCs w:val="20"/>
                <w:lang w:val="en-US" w:eastAsia="en-AU"/>
              </w:rPr>
              <w:t>Description of individual adherence, compliance, attendance and/or staff adherence</w:t>
            </w:r>
            <w:r w:rsidRPr="00472300">
              <w:rPr>
                <w:rFonts w:eastAsia="Times New Roman" w:cstheme="minorHAnsi"/>
                <w:sz w:val="20"/>
                <w:szCs w:val="20"/>
                <w:lang w:eastAsia="en-AU"/>
              </w:rPr>
              <w:t> </w:t>
            </w:r>
          </w:p>
        </w:tc>
      </w:tr>
      <w:tr w:rsidR="00510233" w:rsidRPr="00472300" w14:paraId="7CD1D93A" w14:textId="77777777" w:rsidTr="00A379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</w:tcPr>
          <w:p w14:paraId="5DAFB53B" w14:textId="77777777" w:rsidR="00510233" w:rsidRPr="00472300" w:rsidRDefault="00510233" w:rsidP="00A379D5">
            <w:pPr>
              <w:textAlignment w:val="baseline"/>
              <w:rPr>
                <w:rFonts w:eastAsia="Times New Roman" w:cstheme="minorHAnsi"/>
                <w:b w:val="0"/>
                <w:bCs w:val="0"/>
                <w:sz w:val="20"/>
                <w:szCs w:val="20"/>
                <w:lang w:eastAsia="en-AU"/>
              </w:rPr>
            </w:pPr>
            <w:r w:rsidRPr="00472300">
              <w:rPr>
                <w:rFonts w:eastAsia="Times New Roman" w:cstheme="minorHAnsi"/>
                <w:b w:val="0"/>
                <w:bCs w:val="0"/>
                <w:sz w:val="20"/>
                <w:szCs w:val="20"/>
                <w:lang w:val="en-GB" w:eastAsia="en-AU"/>
              </w:rPr>
              <w:t>I6. Consistency of intervention delivery</w:t>
            </w:r>
            <w:r w:rsidRPr="00472300">
              <w:rPr>
                <w:rFonts w:eastAsia="Times New Roman" w:cstheme="minorHAnsi"/>
                <w:b w:val="0"/>
                <w:bCs w:val="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623" w:type="dxa"/>
          </w:tcPr>
          <w:p w14:paraId="38C87233" w14:textId="77777777" w:rsidR="00510233" w:rsidRPr="00472300" w:rsidRDefault="00510233" w:rsidP="00A379D5">
            <w:pPr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472300">
              <w:rPr>
                <w:rFonts w:eastAsia="Times New Roman" w:cstheme="minorHAnsi"/>
                <w:sz w:val="20"/>
                <w:szCs w:val="20"/>
                <w:lang w:val="en-GB" w:eastAsia="en-AU"/>
              </w:rPr>
              <w:t>Description of consistency across staff, time, settings and subgroups of participants</w:t>
            </w:r>
            <w:r w:rsidRPr="00472300">
              <w:rPr>
                <w:rFonts w:eastAsia="Times New Roman" w:cstheme="minorHAnsi"/>
                <w:sz w:val="20"/>
                <w:szCs w:val="20"/>
                <w:lang w:eastAsia="en-AU"/>
              </w:rPr>
              <w:t> </w:t>
            </w:r>
          </w:p>
        </w:tc>
      </w:tr>
      <w:tr w:rsidR="00510233" w:rsidRPr="00472300" w14:paraId="1712EC7B" w14:textId="77777777" w:rsidTr="00A379D5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shd w:val="clear" w:color="auto" w:fill="D9D9D9" w:themeFill="background1" w:themeFillShade="D9"/>
          </w:tcPr>
          <w:p w14:paraId="198789F2" w14:textId="77777777" w:rsidR="00510233" w:rsidRPr="00472300" w:rsidRDefault="00510233" w:rsidP="00A379D5">
            <w:pPr>
              <w:textAlignment w:val="baseline"/>
              <w:rPr>
                <w:rFonts w:eastAsia="Times New Roman" w:cstheme="minorHAnsi"/>
                <w:b w:val="0"/>
                <w:bCs w:val="0"/>
                <w:sz w:val="20"/>
                <w:szCs w:val="20"/>
                <w:lang w:eastAsia="en-AU"/>
              </w:rPr>
            </w:pPr>
            <w:r w:rsidRPr="00472300">
              <w:rPr>
                <w:rFonts w:eastAsia="Times New Roman" w:cstheme="minorHAnsi"/>
                <w:b w:val="0"/>
                <w:bCs w:val="0"/>
                <w:sz w:val="20"/>
                <w:szCs w:val="20"/>
                <w:lang w:eastAsia="en-AU"/>
              </w:rPr>
              <w:t>I7. Participant Attendance/ Completion rates</w:t>
            </w:r>
          </w:p>
        </w:tc>
        <w:tc>
          <w:tcPr>
            <w:tcW w:w="4623" w:type="dxa"/>
            <w:shd w:val="clear" w:color="auto" w:fill="D9D9D9" w:themeFill="background1" w:themeFillShade="D9"/>
          </w:tcPr>
          <w:p w14:paraId="7FC3D6C3" w14:textId="77777777" w:rsidR="00510233" w:rsidRPr="00472300" w:rsidRDefault="00510233" w:rsidP="00A379D5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472300">
              <w:rPr>
                <w:rFonts w:cstheme="minorHAnsi"/>
                <w:sz w:val="20"/>
                <w:szCs w:val="20"/>
              </w:rPr>
              <w:t>The proportion of the intervention that the participants received, on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472300">
              <w:rPr>
                <w:rFonts w:cstheme="minorHAnsi"/>
                <w:sz w:val="20"/>
                <w:szCs w:val="20"/>
              </w:rPr>
              <w:t>average.</w:t>
            </w:r>
          </w:p>
        </w:tc>
      </w:tr>
      <w:tr w:rsidR="00510233" w:rsidRPr="00472300" w14:paraId="48224E02" w14:textId="77777777" w:rsidTr="00A379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</w:tcPr>
          <w:p w14:paraId="4C06E50D" w14:textId="77777777" w:rsidR="00510233" w:rsidRPr="00472300" w:rsidRDefault="00510233" w:rsidP="00A379D5">
            <w:pPr>
              <w:textAlignment w:val="baseline"/>
              <w:rPr>
                <w:rFonts w:eastAsia="Times New Roman" w:cstheme="minorHAnsi"/>
                <w:b w:val="0"/>
                <w:bCs w:val="0"/>
                <w:sz w:val="20"/>
                <w:szCs w:val="20"/>
                <w:lang w:eastAsia="en-AU"/>
              </w:rPr>
            </w:pPr>
            <w:r w:rsidRPr="00472300">
              <w:rPr>
                <w:rFonts w:eastAsia="Times New Roman" w:cstheme="minorHAnsi"/>
                <w:b w:val="0"/>
                <w:bCs w:val="0"/>
                <w:sz w:val="20"/>
                <w:szCs w:val="20"/>
                <w:lang w:val="en-US" w:eastAsia="en-AU"/>
              </w:rPr>
              <w:t>I8. Costs of delivery</w:t>
            </w:r>
            <w:r w:rsidRPr="00472300">
              <w:rPr>
                <w:rFonts w:eastAsia="Times New Roman" w:cstheme="minorHAnsi"/>
                <w:b w:val="0"/>
                <w:bCs w:val="0"/>
                <w:sz w:val="20"/>
                <w:szCs w:val="20"/>
                <w:lang w:eastAsia="en-AU"/>
              </w:rPr>
              <w:t> (ongoing costs)</w:t>
            </w:r>
          </w:p>
        </w:tc>
        <w:tc>
          <w:tcPr>
            <w:tcW w:w="4623" w:type="dxa"/>
          </w:tcPr>
          <w:p w14:paraId="3F8E10AB" w14:textId="77777777" w:rsidR="00510233" w:rsidRPr="00472300" w:rsidRDefault="00510233" w:rsidP="00A379D5">
            <w:pPr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472300">
              <w:rPr>
                <w:rFonts w:eastAsia="Times New Roman" w:cstheme="minorHAnsi"/>
                <w:sz w:val="20"/>
                <w:szCs w:val="20"/>
                <w:lang w:val="en-GB" w:eastAsia="en-AU"/>
              </w:rPr>
              <w:t>Description of costs (time, money)</w:t>
            </w:r>
            <w:r w:rsidRPr="00472300">
              <w:rPr>
                <w:rFonts w:eastAsia="Times New Roman" w:cstheme="minorHAnsi"/>
                <w:sz w:val="20"/>
                <w:szCs w:val="20"/>
                <w:lang w:eastAsia="en-AU"/>
              </w:rPr>
              <w:t> </w:t>
            </w:r>
          </w:p>
        </w:tc>
      </w:tr>
      <w:tr w:rsidR="00510233" w:rsidRPr="00472300" w14:paraId="387BC85B" w14:textId="77777777" w:rsidTr="00A379D5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67176D0E" w14:textId="77777777" w:rsidR="00510233" w:rsidRPr="00472300" w:rsidRDefault="00510233" w:rsidP="00A379D5">
            <w:pPr>
              <w:textAlignment w:val="baseline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472300">
              <w:rPr>
                <w:rFonts w:eastAsia="Times New Roman" w:cstheme="minorHAnsi"/>
                <w:sz w:val="20"/>
                <w:szCs w:val="20"/>
                <w:lang w:val="en-US" w:eastAsia="en-AU"/>
              </w:rPr>
              <w:t>MAINTENANCE</w:t>
            </w:r>
            <w:r w:rsidRPr="00472300">
              <w:rPr>
                <w:rFonts w:eastAsia="Times New Roman" w:cstheme="minorHAnsi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623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08BF931F" w14:textId="77777777" w:rsidR="00510233" w:rsidRPr="00472300" w:rsidRDefault="00510233" w:rsidP="00A379D5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472300">
              <w:rPr>
                <w:rFonts w:eastAsia="Times New Roman" w:cstheme="minorHAnsi"/>
                <w:sz w:val="20"/>
                <w:szCs w:val="20"/>
                <w:lang w:eastAsia="en-AU"/>
              </w:rPr>
              <w:t> </w:t>
            </w:r>
          </w:p>
        </w:tc>
      </w:tr>
      <w:tr w:rsidR="00510233" w:rsidRPr="00472300" w14:paraId="7E72A99B" w14:textId="77777777" w:rsidTr="00A379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tcBorders>
              <w:top w:val="single" w:sz="4" w:space="0" w:color="auto"/>
            </w:tcBorders>
            <w:shd w:val="clear" w:color="auto" w:fill="D9D9D9" w:themeFill="background1" w:themeFillShade="D9"/>
            <w:hideMark/>
          </w:tcPr>
          <w:p w14:paraId="7FC21875" w14:textId="77777777" w:rsidR="00510233" w:rsidRPr="00472300" w:rsidRDefault="00510233" w:rsidP="00A379D5">
            <w:pPr>
              <w:textAlignment w:val="baseline"/>
              <w:rPr>
                <w:rFonts w:eastAsia="Times New Roman" w:cstheme="minorHAnsi"/>
                <w:b w:val="0"/>
                <w:bCs w:val="0"/>
                <w:sz w:val="20"/>
                <w:szCs w:val="20"/>
                <w:lang w:eastAsia="en-AU"/>
              </w:rPr>
            </w:pPr>
            <w:r w:rsidRPr="00472300">
              <w:rPr>
                <w:rFonts w:eastAsia="Times New Roman" w:cstheme="minorHAnsi"/>
                <w:b w:val="0"/>
                <w:bCs w:val="0"/>
                <w:sz w:val="20"/>
                <w:szCs w:val="20"/>
                <w:lang w:val="en-US" w:eastAsia="en-AU"/>
              </w:rPr>
              <w:t xml:space="preserve">M1. </w:t>
            </w:r>
            <w:r>
              <w:rPr>
                <w:rFonts w:eastAsia="Times New Roman" w:cstheme="minorHAnsi"/>
                <w:b w:val="0"/>
                <w:bCs w:val="0"/>
                <w:sz w:val="20"/>
                <w:szCs w:val="20"/>
                <w:lang w:val="en-US" w:eastAsia="en-AU"/>
              </w:rPr>
              <w:t>Assessed</w:t>
            </w:r>
            <w:r w:rsidRPr="00472300">
              <w:rPr>
                <w:rFonts w:eastAsia="Times New Roman" w:cstheme="minorHAnsi"/>
                <w:b w:val="0"/>
                <w:bCs w:val="0"/>
                <w:sz w:val="20"/>
                <w:szCs w:val="20"/>
                <w:lang w:val="en-US" w:eastAsia="en-AU"/>
              </w:rPr>
              <w:t xml:space="preserve"> outcomes ≥ 6 months</w:t>
            </w:r>
            <w:r w:rsidRPr="00472300">
              <w:rPr>
                <w:rFonts w:eastAsia="Times New Roman" w:cstheme="minorHAnsi"/>
                <w:b w:val="0"/>
                <w:bCs w:val="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623" w:type="dxa"/>
            <w:tcBorders>
              <w:top w:val="single" w:sz="4" w:space="0" w:color="auto"/>
            </w:tcBorders>
            <w:shd w:val="clear" w:color="auto" w:fill="D9D9D9" w:themeFill="background1" w:themeFillShade="D9"/>
            <w:hideMark/>
          </w:tcPr>
          <w:p w14:paraId="543132B2" w14:textId="77777777" w:rsidR="00510233" w:rsidRPr="00472300" w:rsidRDefault="00510233" w:rsidP="00A379D5">
            <w:pPr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472300">
              <w:rPr>
                <w:rFonts w:eastAsia="Times New Roman" w:cstheme="minorHAnsi"/>
                <w:sz w:val="20"/>
                <w:szCs w:val="20"/>
                <w:lang w:val="en-GB" w:eastAsia="en-AU"/>
              </w:rPr>
              <w:t>Follow-up periods ≥ 6 months post-intervention</w:t>
            </w:r>
            <w:r w:rsidRPr="00472300">
              <w:rPr>
                <w:rFonts w:eastAsia="Times New Roman" w:cstheme="minorHAnsi"/>
                <w:sz w:val="20"/>
                <w:szCs w:val="20"/>
                <w:lang w:eastAsia="en-AU"/>
              </w:rPr>
              <w:t> </w:t>
            </w:r>
          </w:p>
        </w:tc>
      </w:tr>
      <w:tr w:rsidR="00510233" w:rsidRPr="00472300" w14:paraId="3F3B6335" w14:textId="77777777" w:rsidTr="00A379D5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hideMark/>
          </w:tcPr>
          <w:p w14:paraId="0FE1A270" w14:textId="77777777" w:rsidR="00510233" w:rsidRPr="00472300" w:rsidRDefault="00510233" w:rsidP="00A379D5">
            <w:pPr>
              <w:textAlignment w:val="baseline"/>
              <w:rPr>
                <w:rFonts w:eastAsia="Times New Roman" w:cstheme="minorHAnsi"/>
                <w:b w:val="0"/>
                <w:bCs w:val="0"/>
                <w:sz w:val="20"/>
                <w:szCs w:val="20"/>
                <w:lang w:eastAsia="en-AU"/>
              </w:rPr>
            </w:pPr>
            <w:r w:rsidRPr="00472300">
              <w:rPr>
                <w:rFonts w:eastAsia="Times New Roman" w:cstheme="minorHAnsi"/>
                <w:b w:val="0"/>
                <w:bCs w:val="0"/>
                <w:sz w:val="20"/>
                <w:szCs w:val="20"/>
                <w:lang w:val="en-US" w:eastAsia="en-AU"/>
              </w:rPr>
              <w:t>M2. Drop-out rate to last follow-up</w:t>
            </w:r>
          </w:p>
        </w:tc>
        <w:tc>
          <w:tcPr>
            <w:tcW w:w="4623" w:type="dxa"/>
            <w:hideMark/>
          </w:tcPr>
          <w:p w14:paraId="5E21515E" w14:textId="77777777" w:rsidR="00510233" w:rsidRPr="00472300" w:rsidRDefault="00510233" w:rsidP="00A379D5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472300">
              <w:rPr>
                <w:rFonts w:eastAsia="Times New Roman" w:cstheme="minorHAnsi"/>
                <w:sz w:val="20"/>
                <w:szCs w:val="20"/>
                <w:lang w:val="en-US" w:eastAsia="en-AU"/>
              </w:rPr>
              <w:t>% drop-out (if follow-up assessment ≥ 6 months)</w:t>
            </w:r>
            <w:r w:rsidRPr="00472300">
              <w:rPr>
                <w:rFonts w:eastAsia="Times New Roman" w:cstheme="minorHAnsi"/>
                <w:sz w:val="20"/>
                <w:szCs w:val="20"/>
                <w:lang w:eastAsia="en-AU"/>
              </w:rPr>
              <w:t> </w:t>
            </w:r>
          </w:p>
        </w:tc>
      </w:tr>
      <w:tr w:rsidR="00510233" w:rsidRPr="00472300" w14:paraId="0540B560" w14:textId="77777777" w:rsidTr="00A379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shd w:val="clear" w:color="auto" w:fill="D9D9D9" w:themeFill="background1" w:themeFillShade="D9"/>
            <w:hideMark/>
          </w:tcPr>
          <w:p w14:paraId="6459BCD9" w14:textId="77777777" w:rsidR="00510233" w:rsidRPr="00472300" w:rsidRDefault="00510233" w:rsidP="00A379D5">
            <w:pPr>
              <w:textAlignment w:val="baseline"/>
              <w:rPr>
                <w:rFonts w:eastAsia="Times New Roman" w:cstheme="minorHAnsi"/>
                <w:b w:val="0"/>
                <w:bCs w:val="0"/>
                <w:sz w:val="20"/>
                <w:szCs w:val="20"/>
                <w:lang w:eastAsia="en-AU"/>
              </w:rPr>
            </w:pPr>
            <w:r w:rsidRPr="00472300">
              <w:rPr>
                <w:rFonts w:eastAsia="Times New Roman" w:cstheme="minorHAnsi"/>
                <w:b w:val="0"/>
                <w:bCs w:val="0"/>
                <w:sz w:val="20"/>
                <w:szCs w:val="20"/>
                <w:lang w:val="en-GB" w:eastAsia="en-AU"/>
              </w:rPr>
              <w:t>M3. Current status of programme</w:t>
            </w:r>
            <w:r w:rsidRPr="00472300">
              <w:rPr>
                <w:rFonts w:eastAsia="Times New Roman" w:cstheme="minorHAnsi"/>
                <w:b w:val="0"/>
                <w:bCs w:val="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623" w:type="dxa"/>
            <w:shd w:val="clear" w:color="auto" w:fill="D9D9D9" w:themeFill="background1" w:themeFillShade="D9"/>
            <w:hideMark/>
          </w:tcPr>
          <w:p w14:paraId="61AEAD71" w14:textId="77777777" w:rsidR="00510233" w:rsidRPr="00472300" w:rsidRDefault="00510233" w:rsidP="00A379D5">
            <w:pPr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472300">
              <w:rPr>
                <w:rFonts w:eastAsia="Times New Roman" w:cstheme="minorHAnsi"/>
                <w:sz w:val="20"/>
                <w:szCs w:val="20"/>
                <w:lang w:val="en-GB" w:eastAsia="en-AU"/>
              </w:rPr>
              <w:t>Description of current status after end of study</w:t>
            </w:r>
            <w:r w:rsidRPr="00472300">
              <w:rPr>
                <w:rFonts w:eastAsia="Times New Roman" w:cstheme="minorHAnsi"/>
                <w:sz w:val="20"/>
                <w:szCs w:val="20"/>
                <w:lang w:eastAsia="en-AU"/>
              </w:rPr>
              <w:t> </w:t>
            </w:r>
          </w:p>
        </w:tc>
      </w:tr>
      <w:tr w:rsidR="00510233" w:rsidRPr="00472300" w14:paraId="6757F9C5" w14:textId="77777777" w:rsidTr="00A379D5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</w:tcPr>
          <w:p w14:paraId="1E7AD7E1" w14:textId="77777777" w:rsidR="00510233" w:rsidRPr="00472300" w:rsidRDefault="00510233" w:rsidP="00A379D5">
            <w:pPr>
              <w:textAlignment w:val="baseline"/>
              <w:rPr>
                <w:rFonts w:eastAsia="Times New Roman" w:cstheme="minorHAnsi"/>
                <w:b w:val="0"/>
                <w:bCs w:val="0"/>
                <w:sz w:val="20"/>
                <w:szCs w:val="20"/>
                <w:lang w:val="en-GB" w:eastAsia="en-AU"/>
              </w:rPr>
            </w:pPr>
            <w:r w:rsidRPr="00472300">
              <w:rPr>
                <w:rFonts w:eastAsia="Times New Roman" w:cstheme="minorHAnsi"/>
                <w:b w:val="0"/>
                <w:bCs w:val="0"/>
                <w:sz w:val="20"/>
                <w:szCs w:val="20"/>
                <w:lang w:val="en-GB" w:eastAsia="en-AU"/>
              </w:rPr>
              <w:t>M4. Use of qualitative methods to measure individual or organisational level maintenance</w:t>
            </w:r>
          </w:p>
        </w:tc>
        <w:tc>
          <w:tcPr>
            <w:tcW w:w="4623" w:type="dxa"/>
          </w:tcPr>
          <w:p w14:paraId="69B88876" w14:textId="77777777" w:rsidR="00510233" w:rsidRPr="00472300" w:rsidRDefault="00510233" w:rsidP="00A379D5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val="en-GB" w:eastAsia="en-AU"/>
              </w:rPr>
            </w:pPr>
          </w:p>
        </w:tc>
      </w:tr>
      <w:tr w:rsidR="00510233" w:rsidRPr="00472300" w14:paraId="6C1E711D" w14:textId="77777777" w:rsidTr="00A379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shd w:val="clear" w:color="auto" w:fill="D9D9D9" w:themeFill="background1" w:themeFillShade="D9"/>
          </w:tcPr>
          <w:p w14:paraId="3515F1C7" w14:textId="77777777" w:rsidR="00510233" w:rsidRPr="00472300" w:rsidRDefault="00510233" w:rsidP="00A379D5">
            <w:pPr>
              <w:textAlignment w:val="baseline"/>
              <w:rPr>
                <w:rFonts w:eastAsia="Times New Roman" w:cstheme="minorHAnsi"/>
                <w:b w:val="0"/>
                <w:bCs w:val="0"/>
                <w:sz w:val="20"/>
                <w:szCs w:val="20"/>
                <w:lang w:val="en-GB" w:eastAsia="en-AU"/>
              </w:rPr>
            </w:pPr>
            <w:r w:rsidRPr="00472300">
              <w:rPr>
                <w:rFonts w:eastAsia="Times New Roman" w:cstheme="minorHAnsi"/>
                <w:b w:val="0"/>
                <w:bCs w:val="0"/>
                <w:sz w:val="20"/>
                <w:szCs w:val="20"/>
                <w:lang w:val="en-GB" w:eastAsia="en-AU"/>
              </w:rPr>
              <w:t>M5. Is the program still in place</w:t>
            </w:r>
          </w:p>
        </w:tc>
        <w:tc>
          <w:tcPr>
            <w:tcW w:w="4623" w:type="dxa"/>
            <w:shd w:val="clear" w:color="auto" w:fill="D9D9D9" w:themeFill="background1" w:themeFillShade="D9"/>
          </w:tcPr>
          <w:p w14:paraId="25E938C2" w14:textId="77777777" w:rsidR="00510233" w:rsidRPr="00472300" w:rsidRDefault="00510233" w:rsidP="00A379D5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472300">
              <w:rPr>
                <w:rFonts w:cstheme="minorHAnsi"/>
                <w:sz w:val="20"/>
                <w:szCs w:val="20"/>
              </w:rPr>
              <w:t>Description of program continuation after completion of the research</w:t>
            </w:r>
          </w:p>
          <w:p w14:paraId="7F333FAB" w14:textId="77777777" w:rsidR="00510233" w:rsidRPr="00472300" w:rsidRDefault="00510233" w:rsidP="00A379D5">
            <w:pPr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val="en-GB" w:eastAsia="en-AU"/>
              </w:rPr>
            </w:pPr>
            <w:r w:rsidRPr="00472300">
              <w:rPr>
                <w:rFonts w:cstheme="minorHAnsi"/>
                <w:sz w:val="20"/>
                <w:szCs w:val="20"/>
              </w:rPr>
              <w:t>study.</w:t>
            </w:r>
          </w:p>
        </w:tc>
      </w:tr>
      <w:tr w:rsidR="00510233" w:rsidRPr="00472300" w14:paraId="495A62D2" w14:textId="77777777" w:rsidTr="00A379D5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</w:tcPr>
          <w:p w14:paraId="66E65840" w14:textId="77777777" w:rsidR="00510233" w:rsidRPr="00472300" w:rsidRDefault="00510233" w:rsidP="00A379D5">
            <w:pPr>
              <w:textAlignment w:val="baseline"/>
              <w:rPr>
                <w:rFonts w:eastAsia="Times New Roman" w:cstheme="minorHAnsi"/>
                <w:b w:val="0"/>
                <w:bCs w:val="0"/>
                <w:sz w:val="20"/>
                <w:szCs w:val="20"/>
                <w:lang w:val="en-GB" w:eastAsia="en-AU"/>
              </w:rPr>
            </w:pPr>
            <w:r w:rsidRPr="00472300">
              <w:rPr>
                <w:rFonts w:eastAsia="Times New Roman" w:cstheme="minorHAnsi"/>
                <w:b w:val="0"/>
                <w:bCs w:val="0"/>
                <w:sz w:val="20"/>
                <w:szCs w:val="20"/>
                <w:lang w:val="en-GB" w:eastAsia="en-AU"/>
              </w:rPr>
              <w:t>M6. Adaptations made</w:t>
            </w:r>
            <w:r w:rsidRPr="00472300">
              <w:rPr>
                <w:rFonts w:eastAsia="Times New Roman" w:cstheme="minorHAnsi"/>
                <w:b w:val="0"/>
                <w:bCs w:val="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623" w:type="dxa"/>
          </w:tcPr>
          <w:p w14:paraId="2DD46CB0" w14:textId="77777777" w:rsidR="00510233" w:rsidRPr="00472300" w:rsidRDefault="00510233" w:rsidP="00A379D5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val="en-GB" w:eastAsia="en-AU"/>
              </w:rPr>
            </w:pPr>
            <w:r w:rsidRPr="00472300">
              <w:rPr>
                <w:rFonts w:cstheme="minorHAnsi"/>
                <w:sz w:val="20"/>
                <w:szCs w:val="20"/>
                <w:lang w:val="en-GB"/>
              </w:rPr>
              <w:t>Description of adaptations made to foster sustainability of programme</w:t>
            </w:r>
          </w:p>
        </w:tc>
      </w:tr>
      <w:tr w:rsidR="00510233" w:rsidRPr="00472300" w14:paraId="158EBD31" w14:textId="77777777" w:rsidTr="00A379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shd w:val="clear" w:color="auto" w:fill="D9D9D9" w:themeFill="background1" w:themeFillShade="D9"/>
          </w:tcPr>
          <w:p w14:paraId="2B8DE5B0" w14:textId="77777777" w:rsidR="00510233" w:rsidRPr="00472300" w:rsidRDefault="00510233" w:rsidP="00A379D5">
            <w:pPr>
              <w:textAlignment w:val="baseline"/>
              <w:rPr>
                <w:rFonts w:eastAsia="Times New Roman" w:cstheme="minorHAnsi"/>
                <w:b w:val="0"/>
                <w:bCs w:val="0"/>
                <w:sz w:val="20"/>
                <w:szCs w:val="20"/>
                <w:lang w:val="en-GB" w:eastAsia="en-AU"/>
              </w:rPr>
            </w:pPr>
            <w:r w:rsidRPr="00472300">
              <w:rPr>
                <w:rFonts w:eastAsia="Times New Roman" w:cstheme="minorHAnsi"/>
                <w:b w:val="0"/>
                <w:bCs w:val="0"/>
                <w:sz w:val="20"/>
                <w:szCs w:val="20"/>
                <w:lang w:val="en-US" w:eastAsia="en-AU"/>
              </w:rPr>
              <w:t>M7. Costs of maintenance</w:t>
            </w:r>
            <w:r w:rsidRPr="00472300">
              <w:rPr>
                <w:rFonts w:eastAsia="Times New Roman" w:cstheme="minorHAnsi"/>
                <w:b w:val="0"/>
                <w:bCs w:val="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623" w:type="dxa"/>
            <w:shd w:val="clear" w:color="auto" w:fill="D9D9D9" w:themeFill="background1" w:themeFillShade="D9"/>
          </w:tcPr>
          <w:p w14:paraId="7DB14AC7" w14:textId="77777777" w:rsidR="00510233" w:rsidRPr="00472300" w:rsidRDefault="00510233" w:rsidP="00A379D5">
            <w:pPr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val="en-GB" w:eastAsia="en-AU"/>
              </w:rPr>
            </w:pPr>
            <w:r w:rsidRPr="00472300">
              <w:rPr>
                <w:rFonts w:cstheme="minorHAnsi"/>
                <w:sz w:val="20"/>
                <w:szCs w:val="20"/>
                <w:lang w:val="en-GB"/>
              </w:rPr>
              <w:t>Description of costs (money, time) related to sustainability of programme</w:t>
            </w:r>
          </w:p>
        </w:tc>
      </w:tr>
      <w:bookmarkEnd w:id="0"/>
    </w:tbl>
    <w:p w14:paraId="1FFCAEE2" w14:textId="77777777" w:rsidR="00510233" w:rsidRPr="003F4B36" w:rsidRDefault="00510233" w:rsidP="00510233">
      <w:pPr>
        <w:spacing w:line="276" w:lineRule="auto"/>
        <w:rPr>
          <w:rFonts w:eastAsia="Times New Roman" w:cs="Times New Roman"/>
          <w:b/>
          <w:bCs/>
          <w:lang w:eastAsia="en-AU"/>
        </w:rPr>
      </w:pPr>
    </w:p>
    <w:p w14:paraId="3BCDE2C7" w14:textId="77777777" w:rsidR="00510233" w:rsidRPr="001E37B6" w:rsidRDefault="00510233" w:rsidP="00510233">
      <w:pPr>
        <w:pStyle w:val="EndNoteBibliography"/>
        <w:ind w:left="720" w:hanging="720"/>
        <w:rPr>
          <w:sz w:val="20"/>
          <w:szCs w:val="20"/>
        </w:rPr>
      </w:pPr>
      <w:r>
        <w:rPr>
          <w:rFonts w:eastAsia="Times New Roman" w:cs="Times New Roman"/>
          <w:sz w:val="28"/>
          <w:szCs w:val="28"/>
          <w:lang w:eastAsia="en-AU"/>
        </w:rPr>
        <w:fldChar w:fldCharType="begin"/>
      </w:r>
      <w:r>
        <w:rPr>
          <w:rFonts w:eastAsia="Times New Roman" w:cs="Times New Roman"/>
          <w:sz w:val="28"/>
          <w:szCs w:val="28"/>
          <w:lang w:eastAsia="en-AU"/>
        </w:rPr>
        <w:instrText xml:space="preserve"> ADDIN EN.REFLIST </w:instrText>
      </w:r>
      <w:r>
        <w:rPr>
          <w:rFonts w:eastAsia="Times New Roman" w:cs="Times New Roman"/>
          <w:sz w:val="28"/>
          <w:szCs w:val="28"/>
          <w:lang w:eastAsia="en-AU"/>
        </w:rPr>
        <w:fldChar w:fldCharType="separate"/>
      </w:r>
      <w:r w:rsidRPr="001E37B6">
        <w:rPr>
          <w:sz w:val="20"/>
          <w:szCs w:val="20"/>
        </w:rPr>
        <w:t>1.</w:t>
      </w:r>
      <w:r w:rsidRPr="001E37B6">
        <w:rPr>
          <w:sz w:val="20"/>
          <w:szCs w:val="20"/>
        </w:rPr>
        <w:tab/>
        <w:t>Harden SM, Gaglio B, Shoup JA, Kinney KA, Johnson SB, Brito F, Blackman KC, Zoellner JM, Hill JL, Almeida FA</w:t>
      </w:r>
      <w:r w:rsidRPr="001E37B6">
        <w:rPr>
          <w:i/>
          <w:sz w:val="20"/>
          <w:szCs w:val="20"/>
        </w:rPr>
        <w:t xml:space="preserve"> et al</w:t>
      </w:r>
      <w:r w:rsidRPr="001E37B6">
        <w:rPr>
          <w:sz w:val="20"/>
          <w:szCs w:val="20"/>
        </w:rPr>
        <w:t xml:space="preserve">: </w:t>
      </w:r>
      <w:r w:rsidRPr="001E37B6">
        <w:rPr>
          <w:b/>
          <w:sz w:val="20"/>
          <w:szCs w:val="20"/>
        </w:rPr>
        <w:t>Fidelity to and comparative results across behavioral interventions evaluated through the RE-AIM framework: a systematic review</w:t>
      </w:r>
      <w:r w:rsidRPr="001E37B6">
        <w:rPr>
          <w:sz w:val="20"/>
          <w:szCs w:val="20"/>
        </w:rPr>
        <w:t xml:space="preserve">. </w:t>
      </w:r>
      <w:r w:rsidRPr="001E37B6">
        <w:rPr>
          <w:i/>
          <w:sz w:val="20"/>
          <w:szCs w:val="20"/>
        </w:rPr>
        <w:t xml:space="preserve">Syst Rev </w:t>
      </w:r>
      <w:r w:rsidRPr="001E37B6">
        <w:rPr>
          <w:sz w:val="20"/>
          <w:szCs w:val="20"/>
        </w:rPr>
        <w:t xml:space="preserve">2015, </w:t>
      </w:r>
      <w:r w:rsidRPr="001E37B6">
        <w:rPr>
          <w:b/>
          <w:sz w:val="20"/>
          <w:szCs w:val="20"/>
        </w:rPr>
        <w:t>4</w:t>
      </w:r>
      <w:r w:rsidRPr="001E37B6">
        <w:rPr>
          <w:sz w:val="20"/>
          <w:szCs w:val="20"/>
        </w:rPr>
        <w:t>:155.</w:t>
      </w:r>
    </w:p>
    <w:p w14:paraId="6481BB7E" w14:textId="77777777" w:rsidR="00510233" w:rsidRPr="003F4B36" w:rsidRDefault="00510233" w:rsidP="00510233">
      <w:pPr>
        <w:spacing w:line="276" w:lineRule="auto"/>
        <w:rPr>
          <w:rFonts w:eastAsia="Times New Roman" w:cs="Times New Roman"/>
          <w:b/>
          <w:bCs/>
          <w:lang w:eastAsia="en-AU"/>
        </w:rPr>
      </w:pPr>
      <w:r>
        <w:rPr>
          <w:rFonts w:eastAsia="Times New Roman" w:cs="Times New Roman"/>
          <w:sz w:val="28"/>
          <w:szCs w:val="28"/>
          <w:lang w:eastAsia="en-AU"/>
        </w:rPr>
        <w:fldChar w:fldCharType="end"/>
      </w:r>
    </w:p>
    <w:p w14:paraId="6002AA63" w14:textId="77777777" w:rsidR="006468C0" w:rsidRDefault="006468C0"/>
    <w:sectPr w:rsidR="006468C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233"/>
    <w:rsid w:val="00510233"/>
    <w:rsid w:val="006468C0"/>
    <w:rsid w:val="00C97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7D1870"/>
  <w15:chartTrackingRefBased/>
  <w15:docId w15:val="{45D28318-D91D-470B-9703-317B4C3781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023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4">
    <w:name w:val="Plain Table 4"/>
    <w:basedOn w:val="TableNormal"/>
    <w:uiPriority w:val="44"/>
    <w:rsid w:val="00510233"/>
    <w:pPr>
      <w:spacing w:after="0" w:line="240" w:lineRule="auto"/>
    </w:pPr>
    <w:tblPr>
      <w:tblStyleRowBandSize w:val="1"/>
      <w:tblStyleColBandSize w:val="1"/>
    </w:tblPr>
    <w:tcPr>
      <w:shd w:val="clear" w:color="auto" w:fill="FFFFFF" w:themeFill="background1"/>
    </w:tc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EndNoteBibliography">
    <w:name w:val="EndNote Bibliography"/>
    <w:basedOn w:val="Normal"/>
    <w:link w:val="EndNoteBibliographyChar"/>
    <w:rsid w:val="00510233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510233"/>
    <w:rPr>
      <w:rFonts w:ascii="Calibri" w:hAnsi="Calibri" w:cs="Calibri"/>
      <w:noProof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CCDBB8612E274EA11DE772B6E11C5C" ma:contentTypeVersion="12" ma:contentTypeDescription="Create a new document." ma:contentTypeScope="" ma:versionID="d7f6656fe028aece294d07673aca5dc9">
  <xsd:schema xmlns:xsd="http://www.w3.org/2001/XMLSchema" xmlns:xs="http://www.w3.org/2001/XMLSchema" xmlns:p="http://schemas.microsoft.com/office/2006/metadata/properties" xmlns:ns3="266a5cd7-482e-4da4-8316-fefc391d174b" xmlns:ns4="3cadb68a-f0ef-4e93-8387-683c7ec0abbf" targetNamespace="http://schemas.microsoft.com/office/2006/metadata/properties" ma:root="true" ma:fieldsID="1d3b3973a7c136abd297269795051815" ns3:_="" ns4:_="">
    <xsd:import namespace="266a5cd7-482e-4da4-8316-fefc391d174b"/>
    <xsd:import namespace="3cadb68a-f0ef-4e93-8387-683c7ec0abb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CR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6a5cd7-482e-4da4-8316-fefc391d17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adb68a-f0ef-4e93-8387-683c7ec0abbf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D40C39A-9FD0-4CF0-AF2A-0BB8D6702B4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880D628-589D-4CBA-804E-A6E6121DA50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D075903-A3AE-407A-BA2C-7C3ADB64C2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66a5cd7-482e-4da4-8316-fefc391d174b"/>
    <ds:schemaRef ds:uri="3cadb68a-f0ef-4e93-8387-683c7ec0abb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774</Words>
  <Characters>4412</Characters>
  <Application>Microsoft Office Word</Application>
  <DocSecurity>0</DocSecurity>
  <Lines>36</Lines>
  <Paragraphs>10</Paragraphs>
  <ScaleCrop>false</ScaleCrop>
  <Company/>
  <LinksUpToDate>false</LinksUpToDate>
  <CharactersWithSpaces>5176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Andi Agbejule</dc:creator>
  <cp:keywords/>
  <dc:description/>
  <cp:lastModifiedBy>Andi Agbejule</cp:lastModifiedBy>
  <cp:revision>2</cp:revision>
  <dcterms:created xsi:type="dcterms:W3CDTF">2020-09-23T20:57:00Z</dcterms:created>
  <dcterms:modified xsi:type="dcterms:W3CDTF">2020-11-16T22:49:00Z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0x010100D0CCDBB8612E274EA11DE772B6E11C5C</vt:lpwstr>
  </property>
</Properties>
</file>