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CB1F8" w14:textId="23A45E92" w:rsidR="004116DD" w:rsidRDefault="001C245B" w:rsidP="004116DD">
      <w:pPr>
        <w:ind w:firstLineChars="0" w:firstLine="0"/>
        <w:jc w:val="left"/>
      </w:pPr>
      <w:r>
        <w:t>Supplementary material</w:t>
      </w:r>
      <w:r w:rsidR="004116DD">
        <w:t>:</w:t>
      </w:r>
    </w:p>
    <w:p w14:paraId="4770D3E3" w14:textId="49DD4FAF" w:rsidR="001C245B" w:rsidRDefault="00FE0126" w:rsidP="004116DD">
      <w:pPr>
        <w:ind w:firstLineChars="0" w:firstLine="0"/>
        <w:jc w:val="center"/>
      </w:pPr>
      <w:r>
        <w:t>Table</w:t>
      </w:r>
      <w:r w:rsidR="001C245B">
        <w:t xml:space="preserve"> S1: </w:t>
      </w:r>
      <w:r>
        <w:t>T</w:t>
      </w:r>
      <w:r w:rsidR="001C245B">
        <w:t>he detailed included criteria of the current study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1859"/>
        <w:gridCol w:w="1591"/>
        <w:gridCol w:w="2977"/>
      </w:tblGrid>
      <w:tr w:rsidR="00C73A02" w:rsidRPr="00C73A02" w14:paraId="62754F23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4638A651" w14:textId="77777777" w:rsidR="00C73A02" w:rsidRPr="00C73A02" w:rsidRDefault="00C73A02" w:rsidP="00C73A02">
            <w:pPr>
              <w:spacing w:line="240" w:lineRule="auto"/>
              <w:ind w:firstLineChars="0" w:firstLine="480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the name of the cohort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06514978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the total number of participants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777C447A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the number of excluded participants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55BEBE3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the reason of excluded</w:t>
            </w:r>
          </w:p>
        </w:tc>
      </w:tr>
      <w:tr w:rsidR="00C73A02" w:rsidRPr="00C73A02" w14:paraId="6BA4E930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4969CC4E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001_BNI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7ACF96F6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58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08DF5847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15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029297C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14 for bad normalization</w:t>
            </w:r>
            <w:r>
              <w:rPr>
                <w:rFonts w:eastAsia="等线"/>
                <w:color w:val="000000"/>
                <w:kern w:val="0"/>
              </w:rPr>
              <w:t>,</w:t>
            </w:r>
          </w:p>
          <w:p w14:paraId="7B4A4779" w14:textId="46291CBD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 for the lack of structural image</w:t>
            </w:r>
          </w:p>
        </w:tc>
      </w:tr>
      <w:tr w:rsidR="00C73A02" w:rsidRPr="00C73A02" w14:paraId="5175C4DC" w14:textId="77777777" w:rsidTr="00C73A02">
        <w:trPr>
          <w:trHeight w:val="308"/>
        </w:trPr>
        <w:tc>
          <w:tcPr>
            <w:tcW w:w="2357" w:type="dxa"/>
            <w:shd w:val="clear" w:color="auto" w:fill="auto"/>
            <w:vAlign w:val="center"/>
            <w:hideMark/>
          </w:tcPr>
          <w:p w14:paraId="3092B692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002_Caltech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0772DAAE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38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5C3BFE4E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24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497DFEA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23 for bad normalization</w:t>
            </w:r>
          </w:p>
        </w:tc>
      </w:tr>
      <w:tr w:rsidR="00C73A02" w:rsidRPr="00C73A02" w14:paraId="72346CF2" w14:textId="77777777" w:rsidTr="00C73A02">
        <w:trPr>
          <w:trHeight w:val="308"/>
        </w:trPr>
        <w:tc>
          <w:tcPr>
            <w:tcW w:w="2357" w:type="dxa"/>
            <w:shd w:val="clear" w:color="auto" w:fill="auto"/>
            <w:vAlign w:val="center"/>
            <w:hideMark/>
          </w:tcPr>
          <w:p w14:paraId="2E0E163F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003_CMU1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6D783F0F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14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391809ED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14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A419D17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14 for bad normalization</w:t>
            </w:r>
          </w:p>
        </w:tc>
      </w:tr>
      <w:tr w:rsidR="00C73A02" w:rsidRPr="00C73A02" w14:paraId="4A48B5D6" w14:textId="77777777" w:rsidTr="00C73A02">
        <w:trPr>
          <w:trHeight w:val="308"/>
        </w:trPr>
        <w:tc>
          <w:tcPr>
            <w:tcW w:w="2357" w:type="dxa"/>
            <w:shd w:val="clear" w:color="auto" w:fill="auto"/>
            <w:vAlign w:val="center"/>
            <w:hideMark/>
          </w:tcPr>
          <w:p w14:paraId="604467D7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004_CMU2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3B507A8C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13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197A25BA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13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7E061461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13 for bad normalization</w:t>
            </w:r>
          </w:p>
        </w:tc>
      </w:tr>
      <w:tr w:rsidR="00C73A02" w:rsidRPr="00C73A02" w14:paraId="579ACF17" w14:textId="77777777" w:rsidTr="00C73A02">
        <w:trPr>
          <w:trHeight w:val="923"/>
        </w:trPr>
        <w:tc>
          <w:tcPr>
            <w:tcW w:w="2357" w:type="dxa"/>
            <w:shd w:val="clear" w:color="auto" w:fill="auto"/>
            <w:vAlign w:val="center"/>
            <w:hideMark/>
          </w:tcPr>
          <w:p w14:paraId="6274C275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005_EMC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3454FC0A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54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3B55D6F0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20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43FC28CA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 xml:space="preserve">13for large head motion, </w:t>
            </w:r>
          </w:p>
          <w:p w14:paraId="67237DB7" w14:textId="4C0DAEEA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6 for bad normalization and 1 for the lack of struc</w:t>
            </w:r>
            <w:r>
              <w:rPr>
                <w:rFonts w:eastAsia="等线"/>
                <w:color w:val="000000"/>
                <w:kern w:val="0"/>
              </w:rPr>
              <w:t>tu</w:t>
            </w:r>
            <w:r w:rsidRPr="00C73A02">
              <w:rPr>
                <w:rFonts w:eastAsia="等线"/>
                <w:color w:val="000000"/>
                <w:kern w:val="0"/>
              </w:rPr>
              <w:t>ral im</w:t>
            </w:r>
            <w:r>
              <w:rPr>
                <w:rFonts w:eastAsia="等线"/>
                <w:color w:val="000000"/>
                <w:kern w:val="0"/>
              </w:rPr>
              <w:t>a</w:t>
            </w:r>
            <w:r w:rsidRPr="00C73A02">
              <w:rPr>
                <w:rFonts w:eastAsia="等线"/>
                <w:color w:val="000000"/>
                <w:kern w:val="0"/>
              </w:rPr>
              <w:t>ge</w:t>
            </w:r>
          </w:p>
        </w:tc>
      </w:tr>
      <w:tr w:rsidR="00C73A02" w:rsidRPr="00C73A02" w14:paraId="756B4C3F" w14:textId="77777777" w:rsidTr="00C73A02">
        <w:trPr>
          <w:trHeight w:val="923"/>
        </w:trPr>
        <w:tc>
          <w:tcPr>
            <w:tcW w:w="2357" w:type="dxa"/>
            <w:shd w:val="clear" w:color="auto" w:fill="auto"/>
            <w:vAlign w:val="center"/>
            <w:hideMark/>
          </w:tcPr>
          <w:p w14:paraId="690777A0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006_ETH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5E851FE5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37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34258E2D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12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A229FF6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 xml:space="preserve">10 for large head motion, </w:t>
            </w:r>
          </w:p>
          <w:p w14:paraId="1FCC2319" w14:textId="32405C53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 for bad normalization and 1 for the lack of functional image</w:t>
            </w:r>
          </w:p>
        </w:tc>
      </w:tr>
      <w:tr w:rsidR="00C73A02" w:rsidRPr="00C73A02" w14:paraId="4687C447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305908BF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007_GU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62B1449A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106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45A1B125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46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FECBE95" w14:textId="5E5781D2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11 for large head motion</w:t>
            </w:r>
            <w:r>
              <w:rPr>
                <w:rFonts w:eastAsia="等线"/>
                <w:color w:val="000000"/>
                <w:kern w:val="0"/>
              </w:rPr>
              <w:t>,</w:t>
            </w:r>
          </w:p>
          <w:p w14:paraId="6715B32D" w14:textId="25BF1DF3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35 for bad normalization</w:t>
            </w:r>
          </w:p>
        </w:tc>
      </w:tr>
      <w:tr w:rsidR="00C73A02" w:rsidRPr="00C73A02" w14:paraId="222CF322" w14:textId="77777777" w:rsidTr="00C73A02">
        <w:trPr>
          <w:trHeight w:val="923"/>
        </w:trPr>
        <w:tc>
          <w:tcPr>
            <w:tcW w:w="2357" w:type="dxa"/>
            <w:shd w:val="clear" w:color="auto" w:fill="auto"/>
            <w:vAlign w:val="center"/>
            <w:hideMark/>
          </w:tcPr>
          <w:p w14:paraId="6181A617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008_IP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45CDB971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56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004FEBE9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18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583680A4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 xml:space="preserve">3 for large head motion, </w:t>
            </w:r>
          </w:p>
          <w:p w14:paraId="040BA09C" w14:textId="0A89AA50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14 for bad normalization</w:t>
            </w:r>
            <w:r>
              <w:rPr>
                <w:rFonts w:eastAsia="等线"/>
                <w:color w:val="000000"/>
                <w:kern w:val="0"/>
              </w:rPr>
              <w:t>,</w:t>
            </w:r>
          </w:p>
          <w:p w14:paraId="151A048B" w14:textId="5A10EFA9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 for the lack of functional image</w:t>
            </w:r>
          </w:p>
        </w:tc>
      </w:tr>
      <w:tr w:rsidR="00C73A02" w:rsidRPr="00C73A02" w14:paraId="7EF3A49E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31782EC2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009_IU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6AA6987F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40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1435400B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8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59E69BCB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7 for bad normalization and 1 for the lack of structural image</w:t>
            </w:r>
          </w:p>
        </w:tc>
      </w:tr>
      <w:tr w:rsidR="00C73A02" w:rsidRPr="00C73A02" w14:paraId="5F6A99D9" w14:textId="77777777" w:rsidTr="00C73A02">
        <w:trPr>
          <w:trHeight w:val="923"/>
        </w:trPr>
        <w:tc>
          <w:tcPr>
            <w:tcW w:w="2357" w:type="dxa"/>
            <w:shd w:val="clear" w:color="auto" w:fill="auto"/>
            <w:vAlign w:val="center"/>
            <w:hideMark/>
          </w:tcPr>
          <w:p w14:paraId="63FF347D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010_KKI1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508D7940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58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5E715DEC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9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EEA46BC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 xml:space="preserve">6 for large head motion, </w:t>
            </w:r>
          </w:p>
          <w:p w14:paraId="3E2D0020" w14:textId="56C717D6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 for bad normalization and 2 for the lack of structural image</w:t>
            </w:r>
          </w:p>
        </w:tc>
      </w:tr>
      <w:tr w:rsidR="00C73A02" w:rsidRPr="00C73A02" w14:paraId="5C94E59E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179D0BF3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011_KKI2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7EE03540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206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7A67DF7E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41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FBCF7A1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36 for large head motion</w:t>
            </w:r>
            <w:r>
              <w:rPr>
                <w:rFonts w:eastAsia="等线"/>
                <w:color w:val="000000"/>
                <w:kern w:val="0"/>
              </w:rPr>
              <w:t>,</w:t>
            </w:r>
          </w:p>
          <w:p w14:paraId="7DF5DFBA" w14:textId="2F748F1D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5 for bad normalization</w:t>
            </w:r>
          </w:p>
        </w:tc>
      </w:tr>
      <w:tr w:rsidR="00C73A02" w:rsidRPr="00C73A02" w14:paraId="181E1420" w14:textId="77777777" w:rsidTr="00C73A02">
        <w:trPr>
          <w:trHeight w:val="308"/>
        </w:trPr>
        <w:tc>
          <w:tcPr>
            <w:tcW w:w="2357" w:type="dxa"/>
            <w:shd w:val="clear" w:color="auto" w:fill="auto"/>
            <w:vAlign w:val="center"/>
            <w:hideMark/>
          </w:tcPr>
          <w:p w14:paraId="5739D2C3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012_KUL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6057600D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28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130CAB11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28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80B6492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28 for the lack of healthy controls</w:t>
            </w:r>
          </w:p>
        </w:tc>
      </w:tr>
      <w:tr w:rsidR="00C73A02" w:rsidRPr="00C73A02" w14:paraId="4E0142C2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54F6D65B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013_Leuven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1C8A4CE2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64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00B43C31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13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D75DF39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 for large head motion and 11 for bad normalization</w:t>
            </w:r>
          </w:p>
        </w:tc>
      </w:tr>
      <w:tr w:rsidR="00C73A02" w:rsidRPr="00C73A02" w14:paraId="68D099CB" w14:textId="77777777" w:rsidTr="00C73A02">
        <w:trPr>
          <w:trHeight w:val="308"/>
        </w:trPr>
        <w:tc>
          <w:tcPr>
            <w:tcW w:w="2357" w:type="dxa"/>
            <w:shd w:val="clear" w:color="auto" w:fill="auto"/>
            <w:vAlign w:val="center"/>
            <w:hideMark/>
          </w:tcPr>
          <w:p w14:paraId="216AE289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014_MaxMum1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1C8159AB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24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2959BBEE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728B65E3" w14:textId="7FBAFB96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 for the lack of functional image</w:t>
            </w:r>
          </w:p>
        </w:tc>
      </w:tr>
      <w:tr w:rsidR="00C73A02" w:rsidRPr="00C73A02" w14:paraId="633F567C" w14:textId="77777777" w:rsidTr="00C73A02">
        <w:trPr>
          <w:trHeight w:val="308"/>
        </w:trPr>
        <w:tc>
          <w:tcPr>
            <w:tcW w:w="2357" w:type="dxa"/>
            <w:shd w:val="clear" w:color="auto" w:fill="auto"/>
            <w:vAlign w:val="center"/>
            <w:hideMark/>
          </w:tcPr>
          <w:p w14:paraId="25A8E2FB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015_MaxMum2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5B186FAE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17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53813E67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043C73E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 for large head motion</w:t>
            </w:r>
          </w:p>
        </w:tc>
      </w:tr>
      <w:tr w:rsidR="00C73A02" w:rsidRPr="00C73A02" w14:paraId="3E75952A" w14:textId="77777777" w:rsidTr="00C73A02">
        <w:trPr>
          <w:trHeight w:val="308"/>
        </w:trPr>
        <w:tc>
          <w:tcPr>
            <w:tcW w:w="2357" w:type="dxa"/>
            <w:shd w:val="clear" w:color="auto" w:fill="auto"/>
            <w:vAlign w:val="center"/>
            <w:hideMark/>
          </w:tcPr>
          <w:p w14:paraId="0FE5BF65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016_MaxMum3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7BEC5231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16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341A0D19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6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675561D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6 for large head motion</w:t>
            </w:r>
          </w:p>
        </w:tc>
      </w:tr>
      <w:tr w:rsidR="00C73A02" w:rsidRPr="00C73A02" w14:paraId="0BFDD0F2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3FE8450C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lastRenderedPageBreak/>
              <w:t>017_NYN1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4CADC090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262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40C14109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14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22AAF09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10 for large head motion</w:t>
            </w:r>
            <w:r>
              <w:rPr>
                <w:rFonts w:eastAsia="等线"/>
                <w:color w:val="000000"/>
                <w:kern w:val="0"/>
              </w:rPr>
              <w:t xml:space="preserve">, </w:t>
            </w:r>
          </w:p>
          <w:p w14:paraId="50E8BF40" w14:textId="5A9E9E45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4 for bad normalization</w:t>
            </w:r>
          </w:p>
        </w:tc>
      </w:tr>
      <w:tr w:rsidR="00C73A02" w:rsidRPr="00C73A02" w14:paraId="7CF53839" w14:textId="77777777" w:rsidTr="00C73A02">
        <w:trPr>
          <w:trHeight w:val="308"/>
        </w:trPr>
        <w:tc>
          <w:tcPr>
            <w:tcW w:w="2357" w:type="dxa"/>
            <w:shd w:val="clear" w:color="auto" w:fill="auto"/>
            <w:vAlign w:val="center"/>
            <w:hideMark/>
          </w:tcPr>
          <w:p w14:paraId="23458D76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018_NYN2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3E50AE86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27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38442F89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27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AE060FB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27 for the lack of healthy controls</w:t>
            </w:r>
          </w:p>
        </w:tc>
      </w:tr>
      <w:tr w:rsidR="00C73A02" w:rsidRPr="00C73A02" w14:paraId="2B98D337" w14:textId="77777777" w:rsidTr="00C73A02">
        <w:trPr>
          <w:trHeight w:val="308"/>
        </w:trPr>
        <w:tc>
          <w:tcPr>
            <w:tcW w:w="2357" w:type="dxa"/>
            <w:shd w:val="clear" w:color="auto" w:fill="auto"/>
            <w:vAlign w:val="center"/>
            <w:hideMark/>
          </w:tcPr>
          <w:p w14:paraId="667AE801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019_OHSU1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14234D9A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28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2964BB41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87069D5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 xml:space="preserve">2 for large head motion </w:t>
            </w:r>
          </w:p>
        </w:tc>
      </w:tr>
      <w:tr w:rsidR="00C73A02" w:rsidRPr="00C73A02" w14:paraId="1D5BAE93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20EBBFB9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020_OHSU2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0F26CE6A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93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5EC96071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9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E85C822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5 for large head motion and 4 for bad normalization</w:t>
            </w:r>
          </w:p>
        </w:tc>
      </w:tr>
      <w:tr w:rsidR="00C73A02" w:rsidRPr="00C73A02" w14:paraId="01FB9E4B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6144F85F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021_Olin1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2DF92C7B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36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4B2C279A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11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77F80C45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8 for large head motion and 3 for bad normalization</w:t>
            </w:r>
          </w:p>
        </w:tc>
      </w:tr>
      <w:tr w:rsidR="00C73A02" w:rsidRPr="00C73A02" w14:paraId="7E263DE1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2CF45407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022_0lin2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34484D8A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59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54D36C11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12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4DE5A636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9 for large head motion and 3 for bad normalization</w:t>
            </w:r>
          </w:p>
        </w:tc>
      </w:tr>
      <w:tr w:rsidR="00C73A02" w:rsidRPr="00C73A02" w14:paraId="26CD737E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1C20DFE5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023_Pitt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343A111C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57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32AF2C80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12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54AEF5D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 xml:space="preserve">3 for large head motion and 9 for bad normalization  </w:t>
            </w:r>
          </w:p>
        </w:tc>
      </w:tr>
      <w:tr w:rsidR="00C73A02" w:rsidRPr="00C73A02" w14:paraId="1A2DF97F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32D45ECC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024_SBL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18459087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30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3FC64B68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6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547AFBF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 for large head motion and 5 for bad normalization</w:t>
            </w:r>
          </w:p>
        </w:tc>
      </w:tr>
      <w:tr w:rsidR="00C73A02" w:rsidRPr="00C73A02" w14:paraId="2ECFD1DA" w14:textId="77777777" w:rsidTr="00C73A02">
        <w:trPr>
          <w:trHeight w:val="308"/>
        </w:trPr>
        <w:tc>
          <w:tcPr>
            <w:tcW w:w="2357" w:type="dxa"/>
            <w:shd w:val="clear" w:color="auto" w:fill="auto"/>
            <w:vAlign w:val="center"/>
            <w:hideMark/>
          </w:tcPr>
          <w:p w14:paraId="70C93F12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025_SDSU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73858FBF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94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65E8761D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5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2082DC0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 xml:space="preserve">5 for large head motion </w:t>
            </w:r>
          </w:p>
        </w:tc>
      </w:tr>
      <w:tr w:rsidR="00C73A02" w:rsidRPr="00C73A02" w14:paraId="0590DE2C" w14:textId="77777777" w:rsidTr="00C73A02">
        <w:trPr>
          <w:trHeight w:val="923"/>
        </w:trPr>
        <w:tc>
          <w:tcPr>
            <w:tcW w:w="2357" w:type="dxa"/>
            <w:shd w:val="clear" w:color="auto" w:fill="auto"/>
            <w:vAlign w:val="center"/>
            <w:hideMark/>
          </w:tcPr>
          <w:p w14:paraId="75B26D63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026_Stanford1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591B5CF5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40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09CA15B9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7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7FEC31A8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4 for large head motion,</w:t>
            </w:r>
          </w:p>
          <w:p w14:paraId="28B01135" w14:textId="7DAB5719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 for bad normalization and 1 for the lack of structural image</w:t>
            </w:r>
          </w:p>
        </w:tc>
      </w:tr>
      <w:tr w:rsidR="00C73A02" w:rsidRPr="00C73A02" w14:paraId="58DCD598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21A7EF24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027_Stanford2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428DF18C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42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5A786DE9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5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591D6C9E" w14:textId="557B72B5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4 for large head motion and 1 for the lack of structural image</w:t>
            </w:r>
          </w:p>
        </w:tc>
      </w:tr>
      <w:tr w:rsidR="00C73A02" w:rsidRPr="00C73A02" w14:paraId="3B746880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2AFB0D26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028_Trinity1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7C3437FA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49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7A547577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6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52B5BFB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5 for large head motion and 1 for the lack of functional image</w:t>
            </w:r>
          </w:p>
        </w:tc>
      </w:tr>
      <w:tr w:rsidR="00C73A02" w:rsidRPr="00C73A02" w14:paraId="19A2C130" w14:textId="77777777" w:rsidTr="00C73A02">
        <w:trPr>
          <w:trHeight w:val="923"/>
        </w:trPr>
        <w:tc>
          <w:tcPr>
            <w:tcW w:w="2357" w:type="dxa"/>
            <w:shd w:val="clear" w:color="auto" w:fill="auto"/>
            <w:vAlign w:val="center"/>
            <w:hideMark/>
          </w:tcPr>
          <w:p w14:paraId="7BD9D8CD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029_Trinity2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6F5F3CA9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42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33A719E7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11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892C5E3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 xml:space="preserve">9 for large head motion, </w:t>
            </w:r>
          </w:p>
          <w:p w14:paraId="2C998C29" w14:textId="7BEC700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 for bad normalization and 1 for the lack of functional image</w:t>
            </w:r>
          </w:p>
        </w:tc>
      </w:tr>
      <w:tr w:rsidR="00C73A02" w:rsidRPr="00C73A02" w14:paraId="295365F5" w14:textId="77777777" w:rsidTr="00C73A02">
        <w:trPr>
          <w:trHeight w:val="923"/>
        </w:trPr>
        <w:tc>
          <w:tcPr>
            <w:tcW w:w="2357" w:type="dxa"/>
            <w:shd w:val="clear" w:color="auto" w:fill="auto"/>
            <w:vAlign w:val="center"/>
            <w:hideMark/>
          </w:tcPr>
          <w:p w14:paraId="13D9FC12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030_UMIA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2CA809C5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28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458B8C21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10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A91C5F6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6 for large head motion,</w:t>
            </w:r>
          </w:p>
          <w:p w14:paraId="158BA55C" w14:textId="3176185F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 for bad normalization and 3 for the lack of functional image</w:t>
            </w:r>
          </w:p>
        </w:tc>
      </w:tr>
      <w:tr w:rsidR="00C73A02" w:rsidRPr="00C73A02" w14:paraId="709050BD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7F7B2FEE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031_UCD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33EACC0D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32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51A2DBAC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FD2443A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 for large head motion and 1 for bad normalization</w:t>
            </w:r>
          </w:p>
        </w:tc>
      </w:tr>
      <w:tr w:rsidR="00C73A02" w:rsidRPr="00C73A02" w14:paraId="33BD13E8" w14:textId="77777777" w:rsidTr="00C73A02">
        <w:trPr>
          <w:trHeight w:val="923"/>
        </w:trPr>
        <w:tc>
          <w:tcPr>
            <w:tcW w:w="2357" w:type="dxa"/>
            <w:shd w:val="clear" w:color="auto" w:fill="auto"/>
            <w:vAlign w:val="center"/>
            <w:hideMark/>
          </w:tcPr>
          <w:p w14:paraId="6B76639C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032_UCLA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37D848BD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141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7F6B583E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42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4FFFAFC8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 xml:space="preserve">14 for large head motion, </w:t>
            </w:r>
          </w:p>
          <w:p w14:paraId="29E91BAC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18 for bad normalization</w:t>
            </w:r>
            <w:r>
              <w:rPr>
                <w:rFonts w:eastAsia="等线"/>
                <w:color w:val="000000"/>
                <w:kern w:val="0"/>
              </w:rPr>
              <w:t>,</w:t>
            </w:r>
          </w:p>
          <w:p w14:paraId="54253DB4" w14:textId="010EA553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10 for the lack of functional image</w:t>
            </w:r>
          </w:p>
        </w:tc>
      </w:tr>
      <w:tr w:rsidR="00C73A02" w:rsidRPr="00C73A02" w14:paraId="442AABD3" w14:textId="77777777" w:rsidTr="00C73A02">
        <w:trPr>
          <w:trHeight w:val="615"/>
        </w:trPr>
        <w:tc>
          <w:tcPr>
            <w:tcW w:w="2357" w:type="dxa"/>
            <w:shd w:val="clear" w:color="auto" w:fill="auto"/>
            <w:vAlign w:val="center"/>
            <w:hideMark/>
          </w:tcPr>
          <w:p w14:paraId="77B18C3C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033_UM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715DDBA5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145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38C040E7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44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0F09139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26 for large head motion</w:t>
            </w:r>
            <w:r>
              <w:rPr>
                <w:rFonts w:eastAsia="等线"/>
                <w:color w:val="000000"/>
                <w:kern w:val="0"/>
              </w:rPr>
              <w:t>,</w:t>
            </w:r>
          </w:p>
          <w:p w14:paraId="4286B06A" w14:textId="29D6CFD9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18 for bad normalization</w:t>
            </w:r>
          </w:p>
        </w:tc>
      </w:tr>
      <w:tr w:rsidR="00C73A02" w:rsidRPr="00C73A02" w14:paraId="12210B0F" w14:textId="77777777" w:rsidTr="00C73A02">
        <w:trPr>
          <w:trHeight w:val="923"/>
        </w:trPr>
        <w:tc>
          <w:tcPr>
            <w:tcW w:w="2357" w:type="dxa"/>
            <w:shd w:val="clear" w:color="auto" w:fill="auto"/>
            <w:vAlign w:val="center"/>
            <w:hideMark/>
          </w:tcPr>
          <w:p w14:paraId="340E84E9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lastRenderedPageBreak/>
              <w:t>034_USM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2C0DAE85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134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23ECEFEC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32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53F06D93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 xml:space="preserve">27 for large head motion, </w:t>
            </w:r>
          </w:p>
          <w:p w14:paraId="631263E7" w14:textId="77777777" w:rsid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 xml:space="preserve">1 for bad normalization, </w:t>
            </w:r>
          </w:p>
          <w:p w14:paraId="085B7D4F" w14:textId="77777777" w:rsidR="004116DD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 xml:space="preserve">3 for the lack of functional image </w:t>
            </w:r>
          </w:p>
          <w:p w14:paraId="53BCEEC6" w14:textId="0A185041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 xml:space="preserve">1 for the lack of </w:t>
            </w:r>
            <w:r w:rsidR="004116DD" w:rsidRPr="00C73A02">
              <w:rPr>
                <w:rFonts w:eastAsia="等线"/>
                <w:color w:val="000000"/>
                <w:kern w:val="0"/>
              </w:rPr>
              <w:t>structural</w:t>
            </w:r>
            <w:r w:rsidRPr="00C73A02">
              <w:rPr>
                <w:rFonts w:eastAsia="等线"/>
                <w:color w:val="000000"/>
                <w:kern w:val="0"/>
              </w:rPr>
              <w:t xml:space="preserve"> </w:t>
            </w:r>
            <w:r w:rsidR="004116DD" w:rsidRPr="00C73A02">
              <w:rPr>
                <w:rFonts w:eastAsia="等线"/>
                <w:color w:val="000000"/>
                <w:kern w:val="0"/>
              </w:rPr>
              <w:t>image</w:t>
            </w:r>
          </w:p>
        </w:tc>
      </w:tr>
      <w:tr w:rsidR="00C73A02" w:rsidRPr="00C73A02" w14:paraId="352D074C" w14:textId="77777777" w:rsidTr="00C73A02">
        <w:trPr>
          <w:trHeight w:val="1230"/>
        </w:trPr>
        <w:tc>
          <w:tcPr>
            <w:tcW w:w="2357" w:type="dxa"/>
            <w:shd w:val="clear" w:color="auto" w:fill="auto"/>
            <w:vAlign w:val="center"/>
            <w:hideMark/>
          </w:tcPr>
          <w:p w14:paraId="18B1EBDC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TOTOAL Number</w:t>
            </w:r>
          </w:p>
        </w:tc>
        <w:tc>
          <w:tcPr>
            <w:tcW w:w="1859" w:type="dxa"/>
            <w:shd w:val="clear" w:color="auto" w:fill="auto"/>
            <w:vAlign w:val="bottom"/>
            <w:hideMark/>
          </w:tcPr>
          <w:p w14:paraId="7CB20D3E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2168</w:t>
            </w:r>
          </w:p>
        </w:tc>
        <w:tc>
          <w:tcPr>
            <w:tcW w:w="1591" w:type="dxa"/>
            <w:shd w:val="clear" w:color="auto" w:fill="auto"/>
            <w:vAlign w:val="bottom"/>
            <w:hideMark/>
          </w:tcPr>
          <w:p w14:paraId="55B2F7D0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526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4DD9BCCE" w14:textId="180D9DF9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</w:tr>
      <w:tr w:rsidR="00C73A02" w:rsidRPr="00C73A02" w14:paraId="28097B0B" w14:textId="77777777" w:rsidTr="004116DD">
        <w:trPr>
          <w:trHeight w:val="308"/>
        </w:trPr>
        <w:tc>
          <w:tcPr>
            <w:tcW w:w="2357" w:type="dxa"/>
            <w:shd w:val="clear" w:color="auto" w:fill="auto"/>
            <w:noWrap/>
            <w:vAlign w:val="bottom"/>
            <w:hideMark/>
          </w:tcPr>
          <w:p w14:paraId="1B7DCDFF" w14:textId="6FAE9817" w:rsidR="00C73A02" w:rsidRPr="00C73A02" w:rsidRDefault="002F24DB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Additional information: there are 188 participants were excluded because of left-</w:t>
            </w:r>
            <w:proofErr w:type="spellStart"/>
            <w:r w:rsidRPr="00C73A02">
              <w:rPr>
                <w:rFonts w:eastAsia="等线"/>
                <w:color w:val="000000"/>
                <w:kern w:val="0"/>
              </w:rPr>
              <w:t>handness</w:t>
            </w:r>
            <w:proofErr w:type="spellEnd"/>
          </w:p>
        </w:tc>
        <w:tc>
          <w:tcPr>
            <w:tcW w:w="1859" w:type="dxa"/>
            <w:shd w:val="clear" w:color="auto" w:fill="auto"/>
            <w:noWrap/>
            <w:vAlign w:val="bottom"/>
            <w:hideMark/>
          </w:tcPr>
          <w:p w14:paraId="44546BE1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noWrap/>
            <w:vAlign w:val="bottom"/>
            <w:hideMark/>
          </w:tcPr>
          <w:p w14:paraId="75BB7213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3142CDA" w14:textId="77777777" w:rsidR="00C73A02" w:rsidRPr="00C73A02" w:rsidRDefault="00C73A02" w:rsidP="00C73A02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2168-526-188=1454</w:t>
            </w:r>
          </w:p>
        </w:tc>
      </w:tr>
    </w:tbl>
    <w:p w14:paraId="63870817" w14:textId="3A938A0D" w:rsidR="001C245B" w:rsidRDefault="00F720FE" w:rsidP="001C245B">
      <w:pPr>
        <w:ind w:firstLineChars="0" w:firstLine="0"/>
      </w:pPr>
      <w:r>
        <w:rPr>
          <w:rFonts w:hint="eastAsia"/>
        </w:rPr>
        <w:t xml:space="preserve"> </w:t>
      </w:r>
    </w:p>
    <w:p w14:paraId="4923F65B" w14:textId="0335518F" w:rsidR="00F720FE" w:rsidRDefault="00FE0126" w:rsidP="00FE0126">
      <w:pPr>
        <w:ind w:firstLineChars="0" w:firstLine="0"/>
        <w:jc w:val="center"/>
      </w:pPr>
      <w:r>
        <w:t>Table</w:t>
      </w:r>
      <w:r w:rsidR="00F720FE">
        <w:t xml:space="preserve"> S2</w:t>
      </w:r>
      <w:r w:rsidR="007C6B18">
        <w:t>:</w:t>
      </w:r>
      <w:r>
        <w:t xml:space="preserve"> T</w:t>
      </w:r>
      <w:r w:rsidR="00F720FE">
        <w:t>he detailed information of included participants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920"/>
        <w:gridCol w:w="1843"/>
        <w:gridCol w:w="2394"/>
      </w:tblGrid>
      <w:tr w:rsidR="00C73A02" w:rsidRPr="00C73A02" w14:paraId="29644CF8" w14:textId="77777777" w:rsidTr="00C73A02">
        <w:trPr>
          <w:trHeight w:val="555"/>
        </w:trPr>
        <w:tc>
          <w:tcPr>
            <w:tcW w:w="1776" w:type="dxa"/>
            <w:shd w:val="clear" w:color="auto" w:fill="auto"/>
            <w:vAlign w:val="bottom"/>
            <w:hideMark/>
          </w:tcPr>
          <w:p w14:paraId="1AA31D95" w14:textId="77777777" w:rsidR="00C73A02" w:rsidRPr="00C73A02" w:rsidRDefault="00C73A02" w:rsidP="00C73A02">
            <w:pPr>
              <w:ind w:firstLineChars="0" w:firstLine="48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the name of the cohort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7EB28D14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the number of included ASD participants with right-</w:t>
            </w:r>
            <w:proofErr w:type="spellStart"/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handness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2DB4210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the number of included healthy controls with right-</w:t>
            </w:r>
            <w:proofErr w:type="spellStart"/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handness</w:t>
            </w:r>
            <w:proofErr w:type="spellEnd"/>
          </w:p>
        </w:tc>
        <w:tc>
          <w:tcPr>
            <w:tcW w:w="2394" w:type="dxa"/>
            <w:shd w:val="clear" w:color="auto" w:fill="auto"/>
            <w:vAlign w:val="center"/>
            <w:hideMark/>
          </w:tcPr>
          <w:p w14:paraId="508214C9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the number of included participants</w:t>
            </w:r>
          </w:p>
        </w:tc>
      </w:tr>
      <w:tr w:rsidR="00C73A02" w:rsidRPr="00C73A02" w14:paraId="53440D8F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07E999CB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001_BNI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7BDB01A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19A77E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7A3B62A3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43</w:t>
            </w:r>
          </w:p>
        </w:tc>
      </w:tr>
      <w:tr w:rsidR="00C73A02" w:rsidRPr="00C73A02" w14:paraId="55E5ACC2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74C91B03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002_Caltech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21E29CA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361335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478BB683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14</w:t>
            </w:r>
          </w:p>
        </w:tc>
      </w:tr>
      <w:tr w:rsidR="00C73A02" w:rsidRPr="00C73A02" w14:paraId="2D6B35B4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67218144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003_CMU1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B68F209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19FF10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045AE0B5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C73A02" w:rsidRPr="00C73A02" w14:paraId="4582568A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04F80BD7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004_CMU2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AEAFB97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C2AA71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3E11A20B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C73A02" w:rsidRPr="00C73A02" w14:paraId="64E2C83D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343EBE1B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005_EMC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60FE0B5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2C63DD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63FFBC2C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27</w:t>
            </w:r>
          </w:p>
        </w:tc>
      </w:tr>
      <w:tr w:rsidR="00C73A02" w:rsidRPr="00C73A02" w14:paraId="2E9CF957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6B28A758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006_ETH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1A8DD59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4054E9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3D061D40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25</w:t>
            </w:r>
          </w:p>
        </w:tc>
      </w:tr>
      <w:tr w:rsidR="00C73A02" w:rsidRPr="00C73A02" w14:paraId="4AFBC34F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57165752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007_GU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F20C107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99F405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0B3352CA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53</w:t>
            </w:r>
          </w:p>
        </w:tc>
      </w:tr>
      <w:tr w:rsidR="00C73A02" w:rsidRPr="00C73A02" w14:paraId="2B767C31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378082D2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008_IP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82772F3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71CB1C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3489F486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32</w:t>
            </w:r>
          </w:p>
        </w:tc>
      </w:tr>
      <w:tr w:rsidR="00C73A02" w:rsidRPr="00C73A02" w14:paraId="305DCE0E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7B873086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009_IU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C5D84E3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BFA3D8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24FD9C31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27</w:t>
            </w:r>
          </w:p>
        </w:tc>
      </w:tr>
      <w:tr w:rsidR="00C73A02" w:rsidRPr="00C73A02" w14:paraId="0968394C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19B6C927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010_KKI1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44F9D62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D5585A1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64F440D6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41</w:t>
            </w:r>
          </w:p>
        </w:tc>
      </w:tr>
      <w:tr w:rsidR="00C73A02" w:rsidRPr="00C73A02" w14:paraId="482D8DD3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7E6ACD21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011_KKI2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24C77DA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9ED29E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2A02CADF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149</w:t>
            </w:r>
          </w:p>
        </w:tc>
      </w:tr>
      <w:tr w:rsidR="00C73A02" w:rsidRPr="00C73A02" w14:paraId="02E83A14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16A6B611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012_KUL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4A3588F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892A22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7E223F6D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51</w:t>
            </w:r>
          </w:p>
        </w:tc>
      </w:tr>
      <w:tr w:rsidR="00C73A02" w:rsidRPr="00C73A02" w14:paraId="4DA084B5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2208BFF3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013_Leuven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4B886F9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1EEA0D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1B05EEA2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C73A02" w:rsidRPr="00C73A02" w14:paraId="2720B953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220FF503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lastRenderedPageBreak/>
              <w:t>014_MaxMum1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9374516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624465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2CE6A3A5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23</w:t>
            </w:r>
          </w:p>
        </w:tc>
      </w:tr>
      <w:tr w:rsidR="00C73A02" w:rsidRPr="00C73A02" w14:paraId="627FAAF5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2D726A76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015_MaxMum2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96B0B62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A07243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384C4F01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16</w:t>
            </w:r>
          </w:p>
        </w:tc>
      </w:tr>
      <w:tr w:rsidR="00C73A02" w:rsidRPr="00C73A02" w14:paraId="3A964C70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56CE71CA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016_MaxMum3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8F024BB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BDE550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7312FD8F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C73A02" w:rsidRPr="00C73A02" w14:paraId="34EDE87D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32FF3756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017_NYN1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3FA9F22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B79A5E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5EA9D8C5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165</w:t>
            </w:r>
          </w:p>
        </w:tc>
      </w:tr>
      <w:tr w:rsidR="00C73A02" w:rsidRPr="00C73A02" w14:paraId="538056F4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25FCE4F8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018_NYN2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1E8C499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CB1EDE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506BD2BC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26</w:t>
            </w:r>
          </w:p>
        </w:tc>
      </w:tr>
      <w:tr w:rsidR="00C73A02" w:rsidRPr="00C73A02" w14:paraId="7D23A1E4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7D94B49D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019_OHSU1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CE1F367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43A6BD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25605EDA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C73A02" w:rsidRPr="00C73A02" w14:paraId="715E05D3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5B0699B8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020_OHSU2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7440548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8B6209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393CED07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82</w:t>
            </w:r>
          </w:p>
        </w:tc>
      </w:tr>
      <w:tr w:rsidR="00C73A02" w:rsidRPr="00C73A02" w14:paraId="21E3D4B0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3F125927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021_Olin1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DF2FD6B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F0B9F4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071A9571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25</w:t>
            </w:r>
          </w:p>
        </w:tc>
      </w:tr>
      <w:tr w:rsidR="00C73A02" w:rsidRPr="00C73A02" w14:paraId="710AF68F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3C63261A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022_0lin2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2B975D5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EA43AB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3932E86A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39</w:t>
            </w:r>
          </w:p>
        </w:tc>
      </w:tr>
      <w:tr w:rsidR="00C73A02" w:rsidRPr="00C73A02" w14:paraId="265CA0C3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4CA1B3CD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023_Pitt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27B9005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50F3C6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01A4B266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45</w:t>
            </w:r>
          </w:p>
        </w:tc>
      </w:tr>
      <w:tr w:rsidR="00C73A02" w:rsidRPr="00C73A02" w14:paraId="603AC34B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4A902B09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024_SBL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7CFE794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F3D8C2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2ECF4299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19</w:t>
            </w:r>
          </w:p>
        </w:tc>
      </w:tr>
      <w:tr w:rsidR="00C73A02" w:rsidRPr="00C73A02" w14:paraId="0F33BE99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4962FAAC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025_SDSU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5377DEF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E737C7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7D53B42B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C73A02" w:rsidRPr="00C73A02" w14:paraId="4495AFB8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4F23B97D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026_Stanford1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88FDC4F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2038BC1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4D1548C6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33</w:t>
            </w:r>
          </w:p>
        </w:tc>
      </w:tr>
      <w:tr w:rsidR="00C73A02" w:rsidRPr="00C73A02" w14:paraId="42D34BF3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3D82ECE0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027_Stanford2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2C62EB4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FAADB8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16E74F20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35</w:t>
            </w:r>
          </w:p>
        </w:tc>
      </w:tr>
      <w:tr w:rsidR="00C73A02" w:rsidRPr="00C73A02" w14:paraId="0D2899CD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3F159480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028_Trinity1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9EEC991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B79C11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56EAEA3A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43</w:t>
            </w:r>
          </w:p>
        </w:tc>
      </w:tr>
      <w:tr w:rsidR="00C73A02" w:rsidRPr="00C73A02" w14:paraId="6774789E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69A10212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029_Trinity2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0D95A02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5EE708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0CD1CB64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31</w:t>
            </w:r>
          </w:p>
        </w:tc>
      </w:tr>
      <w:tr w:rsidR="00C73A02" w:rsidRPr="00C73A02" w14:paraId="4FDE0E9C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7A443590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030_UMIA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5C7D24B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DB602F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6405DC37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18</w:t>
            </w:r>
          </w:p>
        </w:tc>
      </w:tr>
      <w:tr w:rsidR="00C73A02" w:rsidRPr="00C73A02" w14:paraId="7CF558F1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14E34E57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031_UCD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F412702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827BE7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75D81047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29</w:t>
            </w:r>
          </w:p>
        </w:tc>
      </w:tr>
      <w:tr w:rsidR="00C73A02" w:rsidRPr="00C73A02" w14:paraId="4AB9ABAF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6B621E25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032_UCLA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E2B5061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B7521C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69D5D0D7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96</w:t>
            </w:r>
          </w:p>
        </w:tc>
      </w:tr>
      <w:tr w:rsidR="00C73A02" w:rsidRPr="00C73A02" w14:paraId="268E93E2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4FFC41C6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033_UM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B7423AC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892FB0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16F7413E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96</w:t>
            </w:r>
          </w:p>
        </w:tc>
      </w:tr>
      <w:tr w:rsidR="00C73A02" w:rsidRPr="00C73A02" w14:paraId="45429FE5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46CC0CF5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034_USM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D19F443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BC7F57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656DEDA4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C73A02" w:rsidRPr="00C73A02" w14:paraId="0633D642" w14:textId="77777777" w:rsidTr="00C73A02">
        <w:trPr>
          <w:trHeight w:val="308"/>
        </w:trPr>
        <w:tc>
          <w:tcPr>
            <w:tcW w:w="1776" w:type="dxa"/>
            <w:shd w:val="clear" w:color="auto" w:fill="auto"/>
            <w:vAlign w:val="center"/>
            <w:hideMark/>
          </w:tcPr>
          <w:p w14:paraId="27FCDC93" w14:textId="77777777" w:rsidR="00C73A02" w:rsidRPr="00C73A02" w:rsidRDefault="00C73A02" w:rsidP="00C73A02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73A02">
              <w:rPr>
                <w:rFonts w:eastAsia="等线"/>
                <w:color w:val="000000"/>
                <w:kern w:val="0"/>
              </w:rPr>
              <w:t>TOTOAL Number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AA6B8B6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618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08F8A1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836</w:t>
            </w:r>
          </w:p>
        </w:tc>
        <w:tc>
          <w:tcPr>
            <w:tcW w:w="2394" w:type="dxa"/>
            <w:shd w:val="clear" w:color="auto" w:fill="auto"/>
            <w:noWrap/>
            <w:vAlign w:val="bottom"/>
            <w:hideMark/>
          </w:tcPr>
          <w:p w14:paraId="48372283" w14:textId="77777777" w:rsidR="00C73A02" w:rsidRPr="00C73A02" w:rsidRDefault="00C73A02" w:rsidP="00C73A02">
            <w:pPr>
              <w:ind w:firstLineChars="0" w:firstLine="0"/>
              <w:jc w:val="righ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A02">
              <w:rPr>
                <w:rFonts w:eastAsia="等线"/>
                <w:color w:val="000000"/>
                <w:kern w:val="0"/>
                <w:sz w:val="22"/>
                <w:szCs w:val="22"/>
              </w:rPr>
              <w:t>1454</w:t>
            </w:r>
          </w:p>
        </w:tc>
      </w:tr>
    </w:tbl>
    <w:p w14:paraId="56368FD5" w14:textId="77777777" w:rsidR="00C73A02" w:rsidRDefault="00C73A02" w:rsidP="001C245B">
      <w:pPr>
        <w:ind w:firstLineChars="0" w:firstLine="0"/>
      </w:pPr>
    </w:p>
    <w:sectPr w:rsidR="00C73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E4DAC" w14:textId="77777777" w:rsidR="003B514E" w:rsidRDefault="003B514E" w:rsidP="002F24DB">
      <w:pPr>
        <w:spacing w:line="240" w:lineRule="auto"/>
        <w:ind w:firstLine="480"/>
      </w:pPr>
      <w:r>
        <w:separator/>
      </w:r>
    </w:p>
  </w:endnote>
  <w:endnote w:type="continuationSeparator" w:id="0">
    <w:p w14:paraId="5332F5DD" w14:textId="77777777" w:rsidR="003B514E" w:rsidRDefault="003B514E" w:rsidP="002F24D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62750" w14:textId="77777777" w:rsidR="002F24DB" w:rsidRDefault="002F24DB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80FE6" w14:textId="77777777" w:rsidR="002F24DB" w:rsidRDefault="002F24DB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7529B" w14:textId="77777777" w:rsidR="002F24DB" w:rsidRDefault="002F24DB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22DFA" w14:textId="77777777" w:rsidR="003B514E" w:rsidRDefault="003B514E" w:rsidP="002F24DB">
      <w:pPr>
        <w:spacing w:line="240" w:lineRule="auto"/>
        <w:ind w:firstLine="480"/>
      </w:pPr>
      <w:r>
        <w:separator/>
      </w:r>
    </w:p>
  </w:footnote>
  <w:footnote w:type="continuationSeparator" w:id="0">
    <w:p w14:paraId="34A2382A" w14:textId="77777777" w:rsidR="003B514E" w:rsidRDefault="003B514E" w:rsidP="002F24D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13EA" w14:textId="77777777" w:rsidR="002F24DB" w:rsidRDefault="002F24DB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B65A6" w14:textId="77777777" w:rsidR="002F24DB" w:rsidRDefault="002F24DB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B15A2" w14:textId="77777777" w:rsidR="002F24DB" w:rsidRDefault="002F24DB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3MDAwMzIwtDA2NDdU0lEKTi0uzszPAykwqgUAAmhNCiwAAAA="/>
  </w:docVars>
  <w:rsids>
    <w:rsidRoot w:val="00025ED8"/>
    <w:rsid w:val="00025ED8"/>
    <w:rsid w:val="001C245B"/>
    <w:rsid w:val="002D49EC"/>
    <w:rsid w:val="002F24DB"/>
    <w:rsid w:val="003B514E"/>
    <w:rsid w:val="004116DD"/>
    <w:rsid w:val="006449EC"/>
    <w:rsid w:val="007C6B18"/>
    <w:rsid w:val="00C13E36"/>
    <w:rsid w:val="00C73A02"/>
    <w:rsid w:val="00F720FE"/>
    <w:rsid w:val="00FC2116"/>
    <w:rsid w:val="00FE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15101"/>
  <w15:chartTrackingRefBased/>
  <w15:docId w15:val="{A99E3DFE-01D1-4C3A-8AC1-23FA51DF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4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24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24D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24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5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展 琳琳</dc:creator>
  <cp:keywords/>
  <dc:description/>
  <cp:lastModifiedBy>展 琳琳</cp:lastModifiedBy>
  <cp:revision>5</cp:revision>
  <dcterms:created xsi:type="dcterms:W3CDTF">2021-12-23T02:27:00Z</dcterms:created>
  <dcterms:modified xsi:type="dcterms:W3CDTF">2022-01-29T13:53:00Z</dcterms:modified>
</cp:coreProperties>
</file>