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81A84" w14:textId="7057A33F" w:rsidR="00C93BC9" w:rsidRPr="00961B5D" w:rsidRDefault="00C93BC9" w:rsidP="00C93BC9">
      <w:pPr>
        <w:ind w:firstLineChars="0" w:firstLine="0"/>
        <w:rPr>
          <w:b/>
          <w:bCs/>
        </w:rPr>
      </w:pPr>
      <w:r w:rsidRPr="00961B5D">
        <w:rPr>
          <w:b/>
          <w:bCs/>
        </w:rPr>
        <w:t>Supporting Information</w:t>
      </w:r>
    </w:p>
    <w:p w14:paraId="1824EE2A" w14:textId="62D427B0" w:rsidR="00BE6B5F" w:rsidRPr="00961B5D" w:rsidRDefault="00BE6B5F" w:rsidP="00B94C86">
      <w:pPr>
        <w:ind w:firstLineChars="0" w:firstLine="0"/>
        <w:jc w:val="center"/>
        <w:rPr>
          <w:b/>
          <w:bCs/>
        </w:rPr>
      </w:pPr>
      <w:r w:rsidRPr="00961B5D">
        <w:rPr>
          <w:rFonts w:hint="eastAsia"/>
          <w:b/>
          <w:bCs/>
        </w:rPr>
        <w:t>Table</w:t>
      </w:r>
      <w:r w:rsidRPr="00961B5D">
        <w:rPr>
          <w:b/>
          <w:bCs/>
        </w:rPr>
        <w:t xml:space="preserve"> S</w:t>
      </w:r>
      <w:r w:rsidR="00372809" w:rsidRPr="00961B5D">
        <w:rPr>
          <w:b/>
          <w:bCs/>
        </w:rPr>
        <w:t>1</w:t>
      </w:r>
      <w:r w:rsidRPr="00961B5D">
        <w:rPr>
          <w:b/>
          <w:bCs/>
        </w:rPr>
        <w:t xml:space="preserve">. Ambient and individual </w:t>
      </w:r>
      <w:r w:rsidR="00767BDD" w:rsidRPr="00961B5D">
        <w:rPr>
          <w:b/>
          <w:bCs/>
        </w:rPr>
        <w:t>temperature of four groups</w:t>
      </w:r>
      <w:r w:rsidRPr="00961B5D">
        <w:rPr>
          <w:b/>
          <w:bCs/>
        </w:rPr>
        <w:t xml:space="preserve"> in each period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1240"/>
        <w:gridCol w:w="1240"/>
        <w:gridCol w:w="1240"/>
        <w:gridCol w:w="1240"/>
        <w:gridCol w:w="1240"/>
        <w:gridCol w:w="1240"/>
      </w:tblGrid>
      <w:tr w:rsidR="00961B5D" w:rsidRPr="00961B5D" w14:paraId="0D4D8924" w14:textId="77777777" w:rsidTr="00B35B01"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14:paraId="50C8DA3E" w14:textId="77777777" w:rsidR="003F31A6" w:rsidRPr="00961B5D" w:rsidRDefault="003F31A6" w:rsidP="003F31A6">
            <w:pPr>
              <w:ind w:firstLineChars="0" w:firstLine="0"/>
              <w:jc w:val="center"/>
            </w:pPr>
            <w:bookmarkStart w:id="0" w:name="OLE_LINK1"/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44696CB1" w14:textId="510846DC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Period 0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1B7B98EC" w14:textId="3B94DDF0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Day 1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6FA6484F" w14:textId="4ABB08A8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Day 2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5930EFD7" w14:textId="584FFF6A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Day 3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456DEFBC" w14:textId="5F6ACC2B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Day 4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14:paraId="2592D6F7" w14:textId="4576CE83" w:rsidR="003F31A6" w:rsidRPr="00961B5D" w:rsidRDefault="003F31A6" w:rsidP="003F31A6">
            <w:pPr>
              <w:ind w:firstLineChars="0" w:firstLine="0"/>
              <w:jc w:val="center"/>
            </w:pPr>
            <w:r w:rsidRPr="00961B5D">
              <w:t>Day 5</w:t>
            </w:r>
          </w:p>
        </w:tc>
      </w:tr>
      <w:tr w:rsidR="00961B5D" w:rsidRPr="00961B5D" w14:paraId="6A003BF5" w14:textId="77777777" w:rsidTr="00B35B01">
        <w:tc>
          <w:tcPr>
            <w:tcW w:w="856" w:type="dxa"/>
            <w:tcBorders>
              <w:top w:val="nil"/>
            </w:tcBorders>
            <w:vAlign w:val="center"/>
          </w:tcPr>
          <w:p w14:paraId="7292E186" w14:textId="77777777" w:rsidR="00C96639" w:rsidRPr="00961B5D" w:rsidRDefault="00C96639" w:rsidP="00B35B01">
            <w:pPr>
              <w:ind w:firstLineChars="0" w:firstLine="0"/>
              <w:jc w:val="center"/>
            </w:pPr>
            <w:proofErr w:type="spellStart"/>
            <w:r w:rsidRPr="00961B5D">
              <w:rPr>
                <w:rFonts w:hint="eastAsia"/>
              </w:rPr>
              <w:t>A</w:t>
            </w:r>
            <w:r w:rsidRPr="00961B5D">
              <w:t>T</w:t>
            </w:r>
            <w:r w:rsidRPr="00961B5D">
              <w:rPr>
                <w:vertAlign w:val="subscript"/>
              </w:rPr>
              <w:t>max</w:t>
            </w:r>
            <w:proofErr w:type="spellEnd"/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07E2BB68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9.4</w:t>
            </w:r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203C43A6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4.7</w:t>
            </w:r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42FBF9FE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3.7</w:t>
            </w:r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57B25213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5.1</w:t>
            </w:r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6F0383B5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4.5</w:t>
            </w:r>
          </w:p>
        </w:tc>
        <w:tc>
          <w:tcPr>
            <w:tcW w:w="1240" w:type="dxa"/>
            <w:tcBorders>
              <w:top w:val="nil"/>
            </w:tcBorders>
            <w:vAlign w:val="center"/>
          </w:tcPr>
          <w:p w14:paraId="74E0AAAA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3.5</w:t>
            </w:r>
          </w:p>
        </w:tc>
      </w:tr>
      <w:tr w:rsidR="00961B5D" w:rsidRPr="00961B5D" w14:paraId="385DB70F" w14:textId="77777777" w:rsidTr="00B35B01">
        <w:tc>
          <w:tcPr>
            <w:tcW w:w="856" w:type="dxa"/>
            <w:vAlign w:val="center"/>
          </w:tcPr>
          <w:p w14:paraId="26091E1E" w14:textId="1BF7997E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T</w:t>
            </w:r>
            <w:r w:rsidRPr="00961B5D">
              <w:rPr>
                <w:vertAlign w:val="subscript"/>
              </w:rPr>
              <w:t>mean1</w:t>
            </w:r>
          </w:p>
        </w:tc>
        <w:tc>
          <w:tcPr>
            <w:tcW w:w="1240" w:type="dxa"/>
            <w:vAlign w:val="center"/>
          </w:tcPr>
          <w:p w14:paraId="46D51EE5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8.7</w:t>
            </w:r>
          </w:p>
        </w:tc>
        <w:tc>
          <w:tcPr>
            <w:tcW w:w="1240" w:type="dxa"/>
            <w:vAlign w:val="center"/>
          </w:tcPr>
          <w:p w14:paraId="790F014B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0.9</w:t>
            </w:r>
          </w:p>
        </w:tc>
        <w:tc>
          <w:tcPr>
            <w:tcW w:w="1240" w:type="dxa"/>
            <w:vAlign w:val="center"/>
          </w:tcPr>
          <w:p w14:paraId="4FB18CBC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1.2</w:t>
            </w:r>
          </w:p>
        </w:tc>
        <w:tc>
          <w:tcPr>
            <w:tcW w:w="1240" w:type="dxa"/>
            <w:vAlign w:val="center"/>
          </w:tcPr>
          <w:p w14:paraId="6970F71D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0.8</w:t>
            </w:r>
          </w:p>
        </w:tc>
        <w:tc>
          <w:tcPr>
            <w:tcW w:w="1240" w:type="dxa"/>
            <w:vAlign w:val="center"/>
          </w:tcPr>
          <w:p w14:paraId="2DC5062D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0.4</w:t>
            </w:r>
          </w:p>
        </w:tc>
        <w:tc>
          <w:tcPr>
            <w:tcW w:w="1240" w:type="dxa"/>
            <w:vAlign w:val="center"/>
          </w:tcPr>
          <w:p w14:paraId="7A8AC2BD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0.4</w:t>
            </w:r>
          </w:p>
        </w:tc>
      </w:tr>
      <w:tr w:rsidR="00961B5D" w:rsidRPr="00961B5D" w14:paraId="60EB620E" w14:textId="77777777" w:rsidTr="00B35B01">
        <w:tc>
          <w:tcPr>
            <w:tcW w:w="856" w:type="dxa"/>
            <w:vAlign w:val="center"/>
          </w:tcPr>
          <w:p w14:paraId="7E449196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T</w:t>
            </w:r>
            <w:r w:rsidRPr="00961B5D">
              <w:rPr>
                <w:vertAlign w:val="subscript"/>
              </w:rPr>
              <w:t>mean2</w:t>
            </w:r>
          </w:p>
        </w:tc>
        <w:tc>
          <w:tcPr>
            <w:tcW w:w="1240" w:type="dxa"/>
            <w:vAlign w:val="center"/>
          </w:tcPr>
          <w:p w14:paraId="27923136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8.5</w:t>
            </w:r>
          </w:p>
        </w:tc>
        <w:tc>
          <w:tcPr>
            <w:tcW w:w="1240" w:type="dxa"/>
            <w:vAlign w:val="center"/>
          </w:tcPr>
          <w:p w14:paraId="2E76B910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8.2</w:t>
            </w:r>
          </w:p>
        </w:tc>
        <w:tc>
          <w:tcPr>
            <w:tcW w:w="1240" w:type="dxa"/>
            <w:vAlign w:val="center"/>
          </w:tcPr>
          <w:p w14:paraId="1BA6697D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8.7</w:t>
            </w:r>
            <w:r w:rsidRPr="00961B5D">
              <w:rPr>
                <w:rFonts w:hint="eastAsia"/>
              </w:rPr>
              <w:t>**</w:t>
            </w:r>
          </w:p>
        </w:tc>
        <w:tc>
          <w:tcPr>
            <w:tcW w:w="1240" w:type="dxa"/>
            <w:vAlign w:val="center"/>
          </w:tcPr>
          <w:p w14:paraId="5A29AF9C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8.6</w:t>
            </w:r>
            <w:r w:rsidRPr="00961B5D">
              <w:rPr>
                <w:rFonts w:hint="eastAsia"/>
              </w:rPr>
              <w:t>*</w:t>
            </w:r>
          </w:p>
        </w:tc>
        <w:tc>
          <w:tcPr>
            <w:tcW w:w="1240" w:type="dxa"/>
            <w:vAlign w:val="center"/>
          </w:tcPr>
          <w:p w14:paraId="0C42CD4A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8.6</w:t>
            </w:r>
            <w:r w:rsidRPr="00961B5D">
              <w:rPr>
                <w:rFonts w:hint="eastAsia"/>
              </w:rPr>
              <w:t>*</w:t>
            </w:r>
          </w:p>
        </w:tc>
        <w:tc>
          <w:tcPr>
            <w:tcW w:w="1240" w:type="dxa"/>
            <w:vAlign w:val="center"/>
          </w:tcPr>
          <w:p w14:paraId="79CA4CA5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8.1</w:t>
            </w:r>
            <w:r w:rsidRPr="00961B5D">
              <w:rPr>
                <w:rFonts w:hint="eastAsia"/>
              </w:rPr>
              <w:t>*</w:t>
            </w:r>
            <w:r w:rsidRPr="00961B5D">
              <w:t>*</w:t>
            </w:r>
          </w:p>
        </w:tc>
      </w:tr>
      <w:tr w:rsidR="00961B5D" w:rsidRPr="00961B5D" w14:paraId="186A3D66" w14:textId="77777777" w:rsidTr="00B35B01">
        <w:tc>
          <w:tcPr>
            <w:tcW w:w="856" w:type="dxa"/>
            <w:vAlign w:val="center"/>
          </w:tcPr>
          <w:p w14:paraId="411DA6B3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T</w:t>
            </w:r>
            <w:r w:rsidRPr="00961B5D">
              <w:rPr>
                <w:vertAlign w:val="subscript"/>
              </w:rPr>
              <w:t>mean3</w:t>
            </w:r>
          </w:p>
        </w:tc>
        <w:tc>
          <w:tcPr>
            <w:tcW w:w="1240" w:type="dxa"/>
            <w:vAlign w:val="center"/>
          </w:tcPr>
          <w:p w14:paraId="29910548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8.2</w:t>
            </w:r>
          </w:p>
        </w:tc>
        <w:tc>
          <w:tcPr>
            <w:tcW w:w="1240" w:type="dxa"/>
            <w:vAlign w:val="center"/>
          </w:tcPr>
          <w:p w14:paraId="3B847658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9.4</w:t>
            </w:r>
          </w:p>
        </w:tc>
        <w:tc>
          <w:tcPr>
            <w:tcW w:w="1240" w:type="dxa"/>
            <w:vAlign w:val="center"/>
          </w:tcPr>
          <w:p w14:paraId="63BCE9FB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9.3</w:t>
            </w:r>
          </w:p>
        </w:tc>
        <w:tc>
          <w:tcPr>
            <w:tcW w:w="1240" w:type="dxa"/>
            <w:vAlign w:val="center"/>
          </w:tcPr>
          <w:p w14:paraId="61691E1E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8.8</w:t>
            </w:r>
            <w:r w:rsidRPr="00961B5D">
              <w:rPr>
                <w:rFonts w:hint="eastAsia"/>
              </w:rPr>
              <w:t>*</w:t>
            </w:r>
          </w:p>
        </w:tc>
        <w:tc>
          <w:tcPr>
            <w:tcW w:w="1240" w:type="dxa"/>
            <w:vAlign w:val="center"/>
          </w:tcPr>
          <w:p w14:paraId="18B5603C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8.9</w:t>
            </w:r>
            <w:r w:rsidRPr="00961B5D">
              <w:rPr>
                <w:rFonts w:hint="eastAsia"/>
              </w:rPr>
              <w:t>**</w:t>
            </w:r>
          </w:p>
        </w:tc>
        <w:tc>
          <w:tcPr>
            <w:tcW w:w="1240" w:type="dxa"/>
            <w:vAlign w:val="center"/>
          </w:tcPr>
          <w:p w14:paraId="01399087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9.0*</w:t>
            </w:r>
          </w:p>
        </w:tc>
      </w:tr>
      <w:tr w:rsidR="00961B5D" w:rsidRPr="00961B5D" w14:paraId="0025ED5D" w14:textId="77777777" w:rsidTr="00B35B01">
        <w:tc>
          <w:tcPr>
            <w:tcW w:w="856" w:type="dxa"/>
            <w:vAlign w:val="center"/>
          </w:tcPr>
          <w:p w14:paraId="3EC227EE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T</w:t>
            </w:r>
            <w:r w:rsidRPr="00961B5D">
              <w:rPr>
                <w:vertAlign w:val="subscript"/>
              </w:rPr>
              <w:t>mean4</w:t>
            </w:r>
          </w:p>
        </w:tc>
        <w:tc>
          <w:tcPr>
            <w:tcW w:w="1240" w:type="dxa"/>
            <w:vAlign w:val="center"/>
          </w:tcPr>
          <w:p w14:paraId="3982AB71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8.5</w:t>
            </w:r>
          </w:p>
        </w:tc>
        <w:tc>
          <w:tcPr>
            <w:tcW w:w="1240" w:type="dxa"/>
            <w:vAlign w:val="center"/>
          </w:tcPr>
          <w:p w14:paraId="64F7E544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0.5</w:t>
            </w:r>
            <w:r w:rsidRPr="00961B5D">
              <w:rPr>
                <w:rFonts w:hint="eastAsia"/>
              </w:rPr>
              <w:t>*</w:t>
            </w:r>
          </w:p>
        </w:tc>
        <w:tc>
          <w:tcPr>
            <w:tcW w:w="1240" w:type="dxa"/>
            <w:vAlign w:val="center"/>
          </w:tcPr>
          <w:p w14:paraId="15234C08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0.8</w:t>
            </w:r>
          </w:p>
        </w:tc>
        <w:tc>
          <w:tcPr>
            <w:tcW w:w="1240" w:type="dxa"/>
            <w:vAlign w:val="center"/>
          </w:tcPr>
          <w:p w14:paraId="062878B8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0.5</w:t>
            </w:r>
          </w:p>
        </w:tc>
        <w:tc>
          <w:tcPr>
            <w:tcW w:w="1240" w:type="dxa"/>
            <w:vAlign w:val="center"/>
          </w:tcPr>
          <w:p w14:paraId="59ABEBF5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3</w:t>
            </w:r>
            <w:r w:rsidRPr="00961B5D">
              <w:t>0.3</w:t>
            </w:r>
          </w:p>
        </w:tc>
        <w:tc>
          <w:tcPr>
            <w:tcW w:w="1240" w:type="dxa"/>
            <w:vAlign w:val="center"/>
          </w:tcPr>
          <w:p w14:paraId="3387E9ED" w14:textId="77777777" w:rsidR="00C96639" w:rsidRPr="00961B5D" w:rsidRDefault="00C96639" w:rsidP="00B35B01">
            <w:pPr>
              <w:ind w:firstLineChars="0" w:firstLine="0"/>
              <w:jc w:val="center"/>
            </w:pPr>
            <w:r w:rsidRPr="00961B5D">
              <w:rPr>
                <w:rFonts w:hint="eastAsia"/>
              </w:rPr>
              <w:t>2</w:t>
            </w:r>
            <w:r w:rsidRPr="00961B5D">
              <w:t>9.7**</w:t>
            </w:r>
          </w:p>
        </w:tc>
      </w:tr>
    </w:tbl>
    <w:p w14:paraId="40E6CC40" w14:textId="2B027836" w:rsidR="005B41B7" w:rsidRPr="00961B5D" w:rsidRDefault="003F31A6" w:rsidP="006E645B">
      <w:pPr>
        <w:ind w:firstLineChars="0" w:firstLine="0"/>
        <w:jc w:val="left"/>
      </w:pPr>
      <w:bookmarkStart w:id="1" w:name="_Hlk89355225"/>
      <w:bookmarkEnd w:id="0"/>
      <w:r w:rsidRPr="00961B5D">
        <w:t>*T</w:t>
      </w:r>
      <w:r w:rsidRPr="00961B5D">
        <w:rPr>
          <w:vertAlign w:val="subscript"/>
        </w:rPr>
        <w:t>mean1</w:t>
      </w:r>
      <w:r w:rsidRPr="00961B5D">
        <w:t>, T</w:t>
      </w:r>
      <w:r w:rsidRPr="00961B5D">
        <w:rPr>
          <w:vertAlign w:val="subscript"/>
        </w:rPr>
        <w:t>mean2</w:t>
      </w:r>
      <w:r w:rsidRPr="00961B5D">
        <w:t>, T</w:t>
      </w:r>
      <w:r w:rsidRPr="00961B5D">
        <w:rPr>
          <w:vertAlign w:val="subscript"/>
        </w:rPr>
        <w:t>mean3</w:t>
      </w:r>
      <w:r w:rsidRPr="00961B5D">
        <w:t>, and T</w:t>
      </w:r>
      <w:r w:rsidRPr="00961B5D">
        <w:rPr>
          <w:vertAlign w:val="subscript"/>
        </w:rPr>
        <w:t>mean4</w:t>
      </w:r>
      <w:r w:rsidRPr="00961B5D">
        <w:t xml:space="preserve"> represent the average personal exposure temperature of control group, education group, subsidy support group, and cooling-spray group, respectively</w:t>
      </w:r>
      <w:r w:rsidR="00B76E84" w:rsidRPr="00961B5D">
        <w:t>;</w:t>
      </w:r>
      <w:r w:rsidR="001B7586" w:rsidRPr="00961B5D">
        <w:t xml:space="preserve"> </w:t>
      </w:r>
      <w:proofErr w:type="spellStart"/>
      <w:r w:rsidR="001B7586" w:rsidRPr="00961B5D">
        <w:t>AT</w:t>
      </w:r>
      <w:r w:rsidR="001B7586" w:rsidRPr="00961B5D">
        <w:rPr>
          <w:vertAlign w:val="subscript"/>
        </w:rPr>
        <w:t>max</w:t>
      </w:r>
      <w:proofErr w:type="spellEnd"/>
      <w:r w:rsidR="001B7586" w:rsidRPr="00961B5D">
        <w:rPr>
          <w:vertAlign w:val="subscript"/>
        </w:rPr>
        <w:t xml:space="preserve"> </w:t>
      </w:r>
      <w:r w:rsidR="001B7586" w:rsidRPr="00961B5D">
        <w:t>means the maximum air temperature of the day,</w:t>
      </w:r>
      <w:r w:rsidR="00B76E84" w:rsidRPr="00961B5D">
        <w:t xml:space="preserve"> </w:t>
      </w:r>
      <w:r w:rsidR="00B76E84" w:rsidRPr="00961B5D">
        <w:rPr>
          <w:rFonts w:hint="eastAsia"/>
        </w:rPr>
        <w:t>*p&lt;0.05</w:t>
      </w:r>
      <w:r w:rsidR="00B76E84" w:rsidRPr="00961B5D">
        <w:t xml:space="preserve">, </w:t>
      </w:r>
      <w:r w:rsidR="00B76E84" w:rsidRPr="00961B5D">
        <w:rPr>
          <w:rFonts w:hint="eastAsia"/>
        </w:rPr>
        <w:t>**p&lt;0.01</w:t>
      </w:r>
      <w:r w:rsidR="00B76E84" w:rsidRPr="00961B5D">
        <w:t xml:space="preserve"> (compared with control group)</w:t>
      </w:r>
    </w:p>
    <w:p w14:paraId="18CA686A" w14:textId="5109987D" w:rsidR="006A7C54" w:rsidRPr="00961B5D" w:rsidRDefault="006A7C54" w:rsidP="006E645B">
      <w:pPr>
        <w:ind w:firstLineChars="0" w:firstLine="0"/>
        <w:jc w:val="left"/>
      </w:pPr>
    </w:p>
    <w:p w14:paraId="782BE094" w14:textId="660B1229" w:rsidR="006A7C54" w:rsidRPr="00961B5D" w:rsidRDefault="006A7C54" w:rsidP="006E645B">
      <w:pPr>
        <w:ind w:firstLineChars="0" w:firstLine="0"/>
        <w:jc w:val="left"/>
      </w:pPr>
    </w:p>
    <w:p w14:paraId="51C4AD26" w14:textId="3FAB09D1" w:rsidR="006A7C54" w:rsidRPr="00961B5D" w:rsidRDefault="006A7C54" w:rsidP="006E645B">
      <w:pPr>
        <w:ind w:firstLineChars="0" w:firstLine="0"/>
        <w:jc w:val="left"/>
      </w:pPr>
    </w:p>
    <w:p w14:paraId="1FA47D05" w14:textId="2068FD87" w:rsidR="006A7C54" w:rsidRPr="00961B5D" w:rsidRDefault="006A7C54" w:rsidP="006E645B">
      <w:pPr>
        <w:ind w:firstLineChars="0" w:firstLine="0"/>
        <w:jc w:val="left"/>
      </w:pPr>
    </w:p>
    <w:p w14:paraId="76D2EFCB" w14:textId="6BE59AA2" w:rsidR="006A7C54" w:rsidRPr="00961B5D" w:rsidRDefault="006A7C54" w:rsidP="006E645B">
      <w:pPr>
        <w:ind w:firstLineChars="0" w:firstLine="0"/>
        <w:jc w:val="left"/>
      </w:pPr>
    </w:p>
    <w:p w14:paraId="626A2C9D" w14:textId="3827B11B" w:rsidR="006A7C54" w:rsidRPr="00961B5D" w:rsidRDefault="006A7C54" w:rsidP="006E645B">
      <w:pPr>
        <w:ind w:firstLineChars="0" w:firstLine="0"/>
        <w:jc w:val="left"/>
      </w:pPr>
    </w:p>
    <w:p w14:paraId="65C22E13" w14:textId="482CCC79" w:rsidR="006A7C54" w:rsidRPr="00961B5D" w:rsidRDefault="006A7C54" w:rsidP="006E645B">
      <w:pPr>
        <w:ind w:firstLineChars="0" w:firstLine="0"/>
        <w:jc w:val="left"/>
      </w:pPr>
    </w:p>
    <w:p w14:paraId="79AD20B6" w14:textId="26C63A97" w:rsidR="006A7C54" w:rsidRPr="00961B5D" w:rsidRDefault="006A7C54" w:rsidP="006E645B">
      <w:pPr>
        <w:ind w:firstLineChars="0" w:firstLine="0"/>
        <w:jc w:val="left"/>
      </w:pPr>
    </w:p>
    <w:p w14:paraId="1DC26E0D" w14:textId="72AEE824" w:rsidR="006A7C54" w:rsidRPr="00961B5D" w:rsidRDefault="006A7C54" w:rsidP="006E645B">
      <w:pPr>
        <w:ind w:firstLineChars="0" w:firstLine="0"/>
        <w:jc w:val="left"/>
      </w:pPr>
    </w:p>
    <w:p w14:paraId="3B0CB419" w14:textId="1FD23464" w:rsidR="006A7C54" w:rsidRPr="00961B5D" w:rsidRDefault="006A7C54" w:rsidP="006E645B">
      <w:pPr>
        <w:ind w:firstLineChars="0" w:firstLine="0"/>
        <w:jc w:val="left"/>
      </w:pPr>
    </w:p>
    <w:p w14:paraId="5E30AD47" w14:textId="7CBD9390" w:rsidR="006A7C54" w:rsidRPr="00961B5D" w:rsidRDefault="006A7C54" w:rsidP="006E645B">
      <w:pPr>
        <w:ind w:firstLineChars="0" w:firstLine="0"/>
        <w:jc w:val="left"/>
      </w:pPr>
    </w:p>
    <w:p w14:paraId="0FD2E557" w14:textId="15A0F30E" w:rsidR="006A7C54" w:rsidRPr="00961B5D" w:rsidRDefault="006A7C54" w:rsidP="006E645B">
      <w:pPr>
        <w:ind w:firstLineChars="0" w:firstLine="0"/>
        <w:jc w:val="left"/>
      </w:pPr>
    </w:p>
    <w:p w14:paraId="5A990C71" w14:textId="58D15A26" w:rsidR="006A7C54" w:rsidRPr="00961B5D" w:rsidRDefault="006A7C54" w:rsidP="006E645B">
      <w:pPr>
        <w:ind w:firstLineChars="0" w:firstLine="0"/>
        <w:jc w:val="left"/>
      </w:pPr>
    </w:p>
    <w:p w14:paraId="727C4B47" w14:textId="518CA4D5" w:rsidR="006A7C54" w:rsidRPr="00961B5D" w:rsidRDefault="006A7C54" w:rsidP="006E645B">
      <w:pPr>
        <w:ind w:firstLineChars="0" w:firstLine="0"/>
        <w:jc w:val="left"/>
      </w:pPr>
    </w:p>
    <w:p w14:paraId="1B9C673B" w14:textId="17D54F9D" w:rsidR="00BE4E53" w:rsidRPr="00961B5D" w:rsidRDefault="00BE4E53" w:rsidP="006E645B">
      <w:pPr>
        <w:ind w:firstLineChars="0" w:firstLine="0"/>
        <w:jc w:val="left"/>
      </w:pPr>
    </w:p>
    <w:p w14:paraId="6D5BFF6B" w14:textId="45C1F791" w:rsidR="00BE4E53" w:rsidRPr="00961B5D" w:rsidRDefault="00BE4E53" w:rsidP="006E645B">
      <w:pPr>
        <w:ind w:firstLineChars="0" w:firstLine="0"/>
        <w:jc w:val="left"/>
      </w:pPr>
    </w:p>
    <w:p w14:paraId="3D434699" w14:textId="4FEFA10C" w:rsidR="00BE4E53" w:rsidRPr="00961B5D" w:rsidRDefault="00BE4E53" w:rsidP="006E645B">
      <w:pPr>
        <w:ind w:firstLineChars="0" w:firstLine="0"/>
        <w:jc w:val="left"/>
      </w:pPr>
    </w:p>
    <w:p w14:paraId="3702388E" w14:textId="265193EF" w:rsidR="00BE4E53" w:rsidRPr="00961B5D" w:rsidRDefault="00BE4E53" w:rsidP="00BE4E53">
      <w:pPr>
        <w:ind w:firstLineChars="0" w:firstLine="0"/>
        <w:jc w:val="center"/>
      </w:pPr>
      <w:bookmarkStart w:id="2" w:name="_Hlk91448689"/>
      <w:r w:rsidRPr="00961B5D">
        <w:rPr>
          <w:noProof/>
        </w:rPr>
        <w:lastRenderedPageBreak/>
        <w:drawing>
          <wp:inline distT="0" distB="0" distL="0" distR="0" wp14:anchorId="5810F5AF" wp14:editId="30E452D1">
            <wp:extent cx="5274310" cy="1974215"/>
            <wp:effectExtent l="0" t="0" r="2540" b="6985"/>
            <wp:docPr id="59" name="图片 58">
              <a:extLst xmlns:a="http://schemas.openxmlformats.org/drawingml/2006/main">
                <a:ext uri="{FF2B5EF4-FFF2-40B4-BE49-F238E27FC236}">
                  <a16:creationId xmlns:a16="http://schemas.microsoft.com/office/drawing/2014/main" id="{84ADB5DE-73D9-401C-8B43-C5D4DEA09B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8">
                      <a:extLst>
                        <a:ext uri="{FF2B5EF4-FFF2-40B4-BE49-F238E27FC236}">
                          <a16:creationId xmlns:a16="http://schemas.microsoft.com/office/drawing/2014/main" id="{84ADB5DE-73D9-401C-8B43-C5D4DEA09B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1FF83" w14:textId="37780863" w:rsidR="00BE4E53" w:rsidRPr="00961B5D" w:rsidRDefault="00BE4E53" w:rsidP="00BE4E53">
      <w:pPr>
        <w:ind w:firstLine="482"/>
        <w:jc w:val="center"/>
        <w:rPr>
          <w:rFonts w:eastAsia="黑体" w:cs="Times New Roman"/>
          <w:b/>
          <w:bCs/>
          <w:szCs w:val="24"/>
        </w:rPr>
      </w:pPr>
      <w:r w:rsidRPr="00961B5D">
        <w:rPr>
          <w:rFonts w:hint="eastAsia"/>
          <w:b/>
          <w:bCs/>
          <w:szCs w:val="24"/>
        </w:rPr>
        <w:t>F</w:t>
      </w:r>
      <w:r w:rsidRPr="00961B5D">
        <w:rPr>
          <w:b/>
          <w:bCs/>
          <w:szCs w:val="24"/>
        </w:rPr>
        <w:t>igure S1 Air temperature range and average personal exposure temperature</w:t>
      </w:r>
    </w:p>
    <w:bookmarkEnd w:id="1"/>
    <w:bookmarkEnd w:id="2"/>
    <w:p w14:paraId="266FBD15" w14:textId="3A6EE456" w:rsidR="00C15F54" w:rsidRPr="00961B5D" w:rsidRDefault="008104FE" w:rsidP="00C15F54">
      <w:pPr>
        <w:ind w:firstLineChars="0" w:firstLine="0"/>
        <w:jc w:val="center"/>
      </w:pPr>
      <w:r w:rsidRPr="00961B5D">
        <w:rPr>
          <w:noProof/>
        </w:rPr>
        <w:drawing>
          <wp:inline distT="0" distB="0" distL="0" distR="0" wp14:anchorId="4B3A78CE" wp14:editId="7014F11F">
            <wp:extent cx="5274310" cy="1255395"/>
            <wp:effectExtent l="0" t="0" r="2540" b="190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AD29BE3F-23C4-4568-A3C3-619E230641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AD29BE3F-23C4-4568-A3C3-619E230641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58867" w14:textId="033920A6" w:rsidR="00C15F54" w:rsidRPr="00961B5D" w:rsidRDefault="00C15F54" w:rsidP="001D4AC9">
      <w:pPr>
        <w:ind w:firstLine="482"/>
        <w:jc w:val="center"/>
        <w:rPr>
          <w:rFonts w:eastAsia="黑体" w:cs="Times New Roman"/>
          <w:b/>
          <w:bCs/>
          <w:szCs w:val="24"/>
        </w:rPr>
      </w:pPr>
      <w:bookmarkStart w:id="3" w:name="_Hlk89196409"/>
      <w:r w:rsidRPr="00961B5D">
        <w:rPr>
          <w:rFonts w:hint="eastAsia"/>
          <w:b/>
          <w:bCs/>
          <w:szCs w:val="24"/>
        </w:rPr>
        <w:t>F</w:t>
      </w:r>
      <w:r w:rsidRPr="00961B5D">
        <w:rPr>
          <w:b/>
          <w:bCs/>
          <w:szCs w:val="24"/>
        </w:rPr>
        <w:t xml:space="preserve">igure </w:t>
      </w:r>
      <w:r w:rsidR="009024A5" w:rsidRPr="00961B5D">
        <w:rPr>
          <w:b/>
          <w:bCs/>
          <w:szCs w:val="24"/>
        </w:rPr>
        <w:t>S</w:t>
      </w:r>
      <w:r w:rsidR="00BE4E53" w:rsidRPr="00961B5D">
        <w:rPr>
          <w:b/>
          <w:bCs/>
          <w:szCs w:val="24"/>
        </w:rPr>
        <w:t>2</w:t>
      </w:r>
      <w:r w:rsidRPr="00961B5D">
        <w:rPr>
          <w:b/>
          <w:bCs/>
          <w:szCs w:val="24"/>
        </w:rPr>
        <w:t xml:space="preserve"> The difference in heart rate between intervention groups and control group</w:t>
      </w:r>
      <w:r w:rsidR="001D4AC9" w:rsidRPr="00961B5D">
        <w:rPr>
          <w:rFonts w:hint="eastAsia"/>
          <w:b/>
          <w:bCs/>
          <w:szCs w:val="24"/>
        </w:rPr>
        <w:t xml:space="preserve"> </w:t>
      </w:r>
      <w:r w:rsidRPr="00961B5D">
        <w:rPr>
          <w:rFonts w:eastAsia="黑体" w:cs="Times New Roman" w:hint="eastAsia"/>
          <w:b/>
          <w:bCs/>
          <w:szCs w:val="24"/>
        </w:rPr>
        <w:t>(</w:t>
      </w:r>
      <w:r w:rsidRPr="00961B5D">
        <w:rPr>
          <w:rFonts w:eastAsia="黑体" w:cs="Times New Roman"/>
          <w:b/>
          <w:bCs/>
          <w:szCs w:val="24"/>
        </w:rPr>
        <w:t>the dotted lines</w:t>
      </w:r>
      <w:r w:rsidRPr="00961B5D">
        <w:rPr>
          <w:rFonts w:eastAsia="黑体" w:cs="Times New Roman" w:hint="eastAsia"/>
          <w:b/>
          <w:bCs/>
          <w:szCs w:val="24"/>
        </w:rPr>
        <w:t xml:space="preserve"> </w:t>
      </w:r>
      <w:r w:rsidRPr="00961B5D">
        <w:rPr>
          <w:rFonts w:eastAsia="黑体" w:cs="Times New Roman"/>
          <w:b/>
          <w:bCs/>
          <w:szCs w:val="24"/>
        </w:rPr>
        <w:t>represent estimate value</w:t>
      </w:r>
      <w:r w:rsidRPr="00961B5D">
        <w:rPr>
          <w:rFonts w:eastAsia="黑体" w:cs="Times New Roman" w:hint="eastAsia"/>
          <w:b/>
          <w:bCs/>
          <w:szCs w:val="24"/>
        </w:rPr>
        <w:t>±</w:t>
      </w:r>
      <w:r w:rsidRPr="00961B5D">
        <w:rPr>
          <w:rFonts w:eastAsia="黑体" w:cs="Times New Roman" w:hint="eastAsia"/>
          <w:b/>
          <w:bCs/>
          <w:szCs w:val="24"/>
        </w:rPr>
        <w:t>SE)</w:t>
      </w:r>
    </w:p>
    <w:bookmarkEnd w:id="3"/>
    <w:p w14:paraId="2EA4C208" w14:textId="07C47C59" w:rsidR="00C15F54" w:rsidRPr="00961B5D" w:rsidRDefault="00156AE3" w:rsidP="00C15F54">
      <w:pPr>
        <w:ind w:firstLineChars="0" w:firstLine="0"/>
        <w:jc w:val="center"/>
      </w:pPr>
      <w:r w:rsidRPr="00961B5D">
        <w:rPr>
          <w:noProof/>
        </w:rPr>
        <w:drawing>
          <wp:inline distT="0" distB="0" distL="0" distR="0" wp14:anchorId="17E32027" wp14:editId="36F47473">
            <wp:extent cx="4857242" cy="3009900"/>
            <wp:effectExtent l="0" t="0" r="635" b="0"/>
            <wp:docPr id="20" name="图片 19">
              <a:extLst xmlns:a="http://schemas.openxmlformats.org/drawingml/2006/main">
                <a:ext uri="{FF2B5EF4-FFF2-40B4-BE49-F238E27FC236}">
                  <a16:creationId xmlns:a16="http://schemas.microsoft.com/office/drawing/2014/main" id="{FF96B8DA-E2C9-49C3-B7F2-E5F2CC1D2A8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>
                      <a:extLst>
                        <a:ext uri="{FF2B5EF4-FFF2-40B4-BE49-F238E27FC236}">
                          <a16:creationId xmlns:a16="http://schemas.microsoft.com/office/drawing/2014/main" id="{FF96B8DA-E2C9-49C3-B7F2-E5F2CC1D2A8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64193" cy="3014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0098" w14:textId="5511FE06" w:rsidR="00C0576B" w:rsidRPr="00961B5D" w:rsidRDefault="00C15F54" w:rsidP="001D4AC9">
      <w:pPr>
        <w:ind w:firstLine="482"/>
        <w:jc w:val="center"/>
        <w:rPr>
          <w:b/>
          <w:bCs/>
          <w:szCs w:val="24"/>
        </w:rPr>
      </w:pPr>
      <w:bookmarkStart w:id="4" w:name="_Hlk89196416"/>
      <w:r w:rsidRPr="00961B5D">
        <w:rPr>
          <w:rFonts w:hint="eastAsia"/>
          <w:b/>
          <w:bCs/>
          <w:szCs w:val="24"/>
        </w:rPr>
        <w:t>F</w:t>
      </w:r>
      <w:r w:rsidRPr="00961B5D">
        <w:rPr>
          <w:b/>
          <w:bCs/>
          <w:szCs w:val="24"/>
        </w:rPr>
        <w:t xml:space="preserve">igure </w:t>
      </w:r>
      <w:r w:rsidR="009024A5" w:rsidRPr="00961B5D">
        <w:rPr>
          <w:b/>
          <w:bCs/>
          <w:szCs w:val="24"/>
        </w:rPr>
        <w:t>S</w:t>
      </w:r>
      <w:r w:rsidR="00B959EB" w:rsidRPr="00961B5D">
        <w:rPr>
          <w:b/>
          <w:bCs/>
          <w:szCs w:val="24"/>
        </w:rPr>
        <w:t>3</w:t>
      </w:r>
      <w:r w:rsidRPr="00961B5D">
        <w:rPr>
          <w:b/>
          <w:bCs/>
          <w:szCs w:val="24"/>
        </w:rPr>
        <w:t xml:space="preserve"> The difference in sleep duration between intervention groups and control group</w:t>
      </w:r>
      <w:r w:rsidR="001D4AC9" w:rsidRPr="00961B5D">
        <w:rPr>
          <w:rFonts w:hint="eastAsia"/>
          <w:b/>
          <w:bCs/>
          <w:szCs w:val="24"/>
        </w:rPr>
        <w:t xml:space="preserve"> </w:t>
      </w:r>
      <w:r w:rsidRPr="00961B5D">
        <w:rPr>
          <w:rFonts w:eastAsia="黑体" w:cs="Times New Roman" w:hint="eastAsia"/>
          <w:b/>
          <w:bCs/>
          <w:szCs w:val="24"/>
        </w:rPr>
        <w:t>(</w:t>
      </w:r>
      <w:r w:rsidRPr="00961B5D">
        <w:rPr>
          <w:rFonts w:eastAsia="黑体" w:cs="Times New Roman"/>
          <w:b/>
          <w:bCs/>
          <w:szCs w:val="24"/>
        </w:rPr>
        <w:t>*</w:t>
      </w:r>
      <w:r w:rsidRPr="00961B5D">
        <w:rPr>
          <w:rFonts w:cs="Times New Roman"/>
          <w:b/>
          <w:bCs/>
          <w:szCs w:val="24"/>
        </w:rPr>
        <w:t xml:space="preserve"> </w:t>
      </w:r>
      <w:r w:rsidRPr="00961B5D">
        <w:rPr>
          <w:rFonts w:eastAsia="黑体" w:cs="Times New Roman"/>
          <w:b/>
          <w:bCs/>
          <w:szCs w:val="24"/>
        </w:rPr>
        <w:t>p&lt;0.05, compared with control group, the dotted lines</w:t>
      </w:r>
      <w:r w:rsidRPr="00961B5D">
        <w:rPr>
          <w:rFonts w:eastAsia="黑体" w:cs="Times New Roman" w:hint="eastAsia"/>
          <w:b/>
          <w:bCs/>
          <w:szCs w:val="24"/>
        </w:rPr>
        <w:t xml:space="preserve"> </w:t>
      </w:r>
      <w:r w:rsidRPr="00961B5D">
        <w:rPr>
          <w:rFonts w:eastAsia="黑体" w:cs="Times New Roman"/>
          <w:b/>
          <w:bCs/>
          <w:szCs w:val="24"/>
        </w:rPr>
        <w:t>represent estimate value</w:t>
      </w:r>
      <w:r w:rsidRPr="00961B5D">
        <w:rPr>
          <w:rFonts w:eastAsia="黑体" w:cs="Times New Roman" w:hint="eastAsia"/>
          <w:b/>
          <w:bCs/>
          <w:szCs w:val="24"/>
        </w:rPr>
        <w:t>±</w:t>
      </w:r>
      <w:r w:rsidRPr="00961B5D">
        <w:rPr>
          <w:rFonts w:eastAsia="黑体" w:cs="Times New Roman" w:hint="eastAsia"/>
          <w:b/>
          <w:bCs/>
          <w:szCs w:val="24"/>
        </w:rPr>
        <w:t>SE)</w:t>
      </w:r>
      <w:bookmarkEnd w:id="4"/>
    </w:p>
    <w:sectPr w:rsidR="00C0576B" w:rsidRPr="00961B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FD9EA" w14:textId="77777777" w:rsidR="00594B43" w:rsidRDefault="00594B43" w:rsidP="006E645B">
      <w:pPr>
        <w:spacing w:line="240" w:lineRule="auto"/>
        <w:ind w:firstLine="480"/>
      </w:pPr>
      <w:r>
        <w:separator/>
      </w:r>
    </w:p>
  </w:endnote>
  <w:endnote w:type="continuationSeparator" w:id="0">
    <w:p w14:paraId="18EA9F87" w14:textId="77777777" w:rsidR="00594B43" w:rsidRDefault="00594B43" w:rsidP="006E645B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C6405" w14:textId="77777777" w:rsidR="006E645B" w:rsidRDefault="006E645B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FBA9" w14:textId="77777777" w:rsidR="006E645B" w:rsidRDefault="006E645B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3C88C" w14:textId="77777777" w:rsidR="006E645B" w:rsidRDefault="006E645B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BCD2" w14:textId="77777777" w:rsidR="00594B43" w:rsidRDefault="00594B43" w:rsidP="006E645B">
      <w:pPr>
        <w:spacing w:line="240" w:lineRule="auto"/>
        <w:ind w:firstLine="480"/>
      </w:pPr>
      <w:r>
        <w:separator/>
      </w:r>
    </w:p>
  </w:footnote>
  <w:footnote w:type="continuationSeparator" w:id="0">
    <w:p w14:paraId="1542D288" w14:textId="77777777" w:rsidR="00594B43" w:rsidRDefault="00594B43" w:rsidP="006E645B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6E4EA" w14:textId="77777777" w:rsidR="006E645B" w:rsidRDefault="006E645B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7D4AD" w14:textId="77777777" w:rsidR="006E645B" w:rsidRDefault="006E645B">
    <w:pPr>
      <w:pStyle w:val="a7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0783" w14:textId="77777777" w:rsidR="006E645B" w:rsidRDefault="006E645B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zNzMzMDUzNzGwNDJQ0lEKTi0uzszPAykwNK8FAA7+fyYtAAAA"/>
  </w:docVars>
  <w:rsids>
    <w:rsidRoot w:val="00C93BC9"/>
    <w:rsid w:val="00020439"/>
    <w:rsid w:val="0007490D"/>
    <w:rsid w:val="00076672"/>
    <w:rsid w:val="000B4449"/>
    <w:rsid w:val="000C7C60"/>
    <w:rsid w:val="001010E3"/>
    <w:rsid w:val="00103DE1"/>
    <w:rsid w:val="001569B4"/>
    <w:rsid w:val="00156AE3"/>
    <w:rsid w:val="00182C95"/>
    <w:rsid w:val="0019085C"/>
    <w:rsid w:val="0019583E"/>
    <w:rsid w:val="001A21B9"/>
    <w:rsid w:val="001A2493"/>
    <w:rsid w:val="001B7586"/>
    <w:rsid w:val="001D15F7"/>
    <w:rsid w:val="001D4AC9"/>
    <w:rsid w:val="001D5623"/>
    <w:rsid w:val="0023595B"/>
    <w:rsid w:val="00274529"/>
    <w:rsid w:val="002942CB"/>
    <w:rsid w:val="002950DD"/>
    <w:rsid w:val="002C0E53"/>
    <w:rsid w:val="002F1561"/>
    <w:rsid w:val="002F5751"/>
    <w:rsid w:val="003256AC"/>
    <w:rsid w:val="00372809"/>
    <w:rsid w:val="003D6250"/>
    <w:rsid w:val="003F31A6"/>
    <w:rsid w:val="004509A0"/>
    <w:rsid w:val="00455BEA"/>
    <w:rsid w:val="0047438C"/>
    <w:rsid w:val="00497701"/>
    <w:rsid w:val="00515968"/>
    <w:rsid w:val="00594B43"/>
    <w:rsid w:val="005B41B7"/>
    <w:rsid w:val="005C5AB8"/>
    <w:rsid w:val="0065124B"/>
    <w:rsid w:val="006A7C54"/>
    <w:rsid w:val="006E645B"/>
    <w:rsid w:val="00700C85"/>
    <w:rsid w:val="00713A85"/>
    <w:rsid w:val="00722180"/>
    <w:rsid w:val="00734E4E"/>
    <w:rsid w:val="007414C4"/>
    <w:rsid w:val="00767BDD"/>
    <w:rsid w:val="00773ED6"/>
    <w:rsid w:val="007E5209"/>
    <w:rsid w:val="008104FE"/>
    <w:rsid w:val="008151EA"/>
    <w:rsid w:val="00884176"/>
    <w:rsid w:val="008A220F"/>
    <w:rsid w:val="008F58AB"/>
    <w:rsid w:val="009024A5"/>
    <w:rsid w:val="00913200"/>
    <w:rsid w:val="00920D6E"/>
    <w:rsid w:val="00941FE9"/>
    <w:rsid w:val="00961B5D"/>
    <w:rsid w:val="009D2A42"/>
    <w:rsid w:val="009E0C24"/>
    <w:rsid w:val="00A03365"/>
    <w:rsid w:val="00A76C62"/>
    <w:rsid w:val="00AA6D24"/>
    <w:rsid w:val="00AD52B8"/>
    <w:rsid w:val="00AE7DBD"/>
    <w:rsid w:val="00B6325B"/>
    <w:rsid w:val="00B74587"/>
    <w:rsid w:val="00B76E84"/>
    <w:rsid w:val="00B8387E"/>
    <w:rsid w:val="00B94C86"/>
    <w:rsid w:val="00B959EB"/>
    <w:rsid w:val="00BC5AAD"/>
    <w:rsid w:val="00BE4E53"/>
    <w:rsid w:val="00BE6B5F"/>
    <w:rsid w:val="00C0576B"/>
    <w:rsid w:val="00C15F54"/>
    <w:rsid w:val="00C30A2C"/>
    <w:rsid w:val="00C93BC9"/>
    <w:rsid w:val="00C96639"/>
    <w:rsid w:val="00C966D6"/>
    <w:rsid w:val="00CE0ACE"/>
    <w:rsid w:val="00D8408F"/>
    <w:rsid w:val="00DC0641"/>
    <w:rsid w:val="00E341F3"/>
    <w:rsid w:val="00E4085B"/>
    <w:rsid w:val="00E76167"/>
    <w:rsid w:val="00F02449"/>
    <w:rsid w:val="00F1473C"/>
    <w:rsid w:val="00F63D25"/>
    <w:rsid w:val="00F7552A"/>
    <w:rsid w:val="00F839C2"/>
    <w:rsid w:val="00F93B9D"/>
    <w:rsid w:val="00FA3D8B"/>
    <w:rsid w:val="00FB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45E633"/>
  <w15:chartTrackingRefBased/>
  <w15:docId w15:val="{A02E5003-18A3-42F5-B24B-985D3F33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52A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2942CB"/>
    <w:pPr>
      <w:keepNext/>
      <w:keepLines/>
      <w:spacing w:before="340" w:after="330" w:line="578" w:lineRule="auto"/>
      <w:ind w:firstLineChars="0" w:firstLine="0"/>
      <w:outlineLvl w:val="0"/>
    </w:pPr>
    <w:rPr>
      <w:rFonts w:ascii="Arial" w:eastAsia="黑体" w:hAnsi="Arial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F7552A"/>
    <w:pPr>
      <w:keepNext/>
      <w:keepLines/>
      <w:spacing w:before="260" w:after="260" w:line="415" w:lineRule="auto"/>
      <w:ind w:firstLineChars="0"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942CB"/>
    <w:pPr>
      <w:keepNext/>
      <w:keepLines/>
      <w:spacing w:before="260" w:after="260" w:line="415" w:lineRule="auto"/>
      <w:ind w:firstLineChars="0" w:firstLine="0"/>
      <w:outlineLvl w:val="2"/>
    </w:pPr>
    <w:rPr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2CB"/>
    <w:rPr>
      <w:rFonts w:ascii="Arial" w:eastAsia="黑体" w:hAnsi="Arial"/>
      <w:b/>
      <w:bCs/>
      <w:kern w:val="44"/>
      <w:sz w:val="28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F7552A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2942CB"/>
    <w:rPr>
      <w:rFonts w:ascii="Times New Roman" w:eastAsia="宋体" w:hAnsi="Times New Roman"/>
      <w:bCs/>
      <w:sz w:val="24"/>
      <w:szCs w:val="32"/>
    </w:rPr>
  </w:style>
  <w:style w:type="table" w:styleId="a3">
    <w:name w:val="Table Grid"/>
    <w:basedOn w:val="a1"/>
    <w:uiPriority w:val="39"/>
    <w:qFormat/>
    <w:rsid w:val="00497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97701"/>
    <w:rPr>
      <w:sz w:val="21"/>
      <w:szCs w:val="21"/>
    </w:rPr>
  </w:style>
  <w:style w:type="paragraph" w:styleId="a5">
    <w:name w:val="annotation text"/>
    <w:basedOn w:val="a"/>
    <w:link w:val="a6"/>
    <w:uiPriority w:val="99"/>
    <w:semiHidden/>
    <w:unhideWhenUsed/>
    <w:rsid w:val="00497701"/>
    <w:pPr>
      <w:jc w:val="left"/>
    </w:pPr>
  </w:style>
  <w:style w:type="character" w:customStyle="1" w:styleId="a6">
    <w:name w:val="批注文字 字符"/>
    <w:basedOn w:val="a0"/>
    <w:link w:val="a5"/>
    <w:uiPriority w:val="99"/>
    <w:semiHidden/>
    <w:rsid w:val="00497701"/>
    <w:rPr>
      <w:rFonts w:ascii="Times New Roman" w:eastAsia="宋体" w:hAnsi="Times New Roman"/>
      <w:sz w:val="24"/>
    </w:rPr>
  </w:style>
  <w:style w:type="paragraph" w:styleId="a7">
    <w:name w:val="header"/>
    <w:basedOn w:val="a"/>
    <w:link w:val="a8"/>
    <w:uiPriority w:val="99"/>
    <w:unhideWhenUsed/>
    <w:rsid w:val="006E6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E645B"/>
    <w:rPr>
      <w:rFonts w:ascii="Times New Roman" w:eastAsia="宋体" w:hAnsi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E645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E645B"/>
    <w:rPr>
      <w:rFonts w:ascii="Times New Roman" w:eastAsia="宋体" w:hAnsi="Times New Roman"/>
      <w:sz w:val="18"/>
      <w:szCs w:val="18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274529"/>
    <w:rPr>
      <w:b/>
      <w:bCs/>
    </w:rPr>
  </w:style>
  <w:style w:type="character" w:customStyle="1" w:styleId="ac">
    <w:name w:val="批注主题 字符"/>
    <w:basedOn w:val="a6"/>
    <w:link w:val="ab"/>
    <w:uiPriority w:val="99"/>
    <w:semiHidden/>
    <w:rsid w:val="00274529"/>
    <w:rPr>
      <w:rFonts w:ascii="Times New Roman" w:eastAsia="宋体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雨佳</dc:creator>
  <cp:keywords/>
  <dc:description/>
  <cp:lastModifiedBy>黄 雨佳</cp:lastModifiedBy>
  <cp:revision>10</cp:revision>
  <dcterms:created xsi:type="dcterms:W3CDTF">2021-12-03T08:52:00Z</dcterms:created>
  <dcterms:modified xsi:type="dcterms:W3CDTF">2022-02-17T05:41:00Z</dcterms:modified>
</cp:coreProperties>
</file>