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31C49" w14:textId="02F42B19" w:rsidR="008208F2" w:rsidRDefault="004A7BAE" w:rsidP="004A7BAE">
      <w:pPr>
        <w:jc w:val="center"/>
        <w:rPr>
          <w:rFonts w:ascii="Palatino Linotype" w:hAnsi="Palatino Linotype"/>
          <w:b/>
          <w:bCs/>
          <w:sz w:val="24"/>
          <w:szCs w:val="24"/>
          <w:lang w:val="en-US"/>
        </w:rPr>
      </w:pPr>
      <w:r w:rsidRPr="004A7BAE">
        <w:rPr>
          <w:rFonts w:ascii="Palatino Linotype" w:hAnsi="Palatino Linotype"/>
          <w:b/>
          <w:bCs/>
          <w:sz w:val="24"/>
          <w:szCs w:val="24"/>
          <w:lang w:val="en-US"/>
        </w:rPr>
        <w:t>Supplementary file</w:t>
      </w:r>
    </w:p>
    <w:p w14:paraId="6C25FF6C" w14:textId="41CACBE6" w:rsidR="004A7BAE" w:rsidRPr="00B415F4" w:rsidRDefault="000440B9" w:rsidP="000440B9">
      <w:pPr>
        <w:rPr>
          <w:rFonts w:ascii="Palatino Linotype" w:hAnsi="Palatino Linotype"/>
          <w:b/>
          <w:bCs/>
          <w:sz w:val="20"/>
          <w:szCs w:val="20"/>
          <w:lang w:val="en-US"/>
        </w:rPr>
      </w:pPr>
      <w:r w:rsidRPr="00B415F4">
        <w:rPr>
          <w:rFonts w:ascii="Palatino Linotype" w:hAnsi="Palatino Linotype"/>
          <w:b/>
          <w:bCs/>
          <w:sz w:val="20"/>
          <w:szCs w:val="20"/>
          <w:lang w:val="en-US"/>
        </w:rPr>
        <w:t>Table 1: Overall consumption of J01M antibiotics in DDDs from 2015-2018</w:t>
      </w:r>
    </w:p>
    <w:tbl>
      <w:tblPr>
        <w:tblStyle w:val="PlainTable2"/>
        <w:tblW w:w="6460" w:type="dxa"/>
        <w:jc w:val="center"/>
        <w:tblLook w:val="04A0" w:firstRow="1" w:lastRow="0" w:firstColumn="1" w:lastColumn="0" w:noHBand="0" w:noVBand="1"/>
      </w:tblPr>
      <w:tblGrid>
        <w:gridCol w:w="1165"/>
        <w:gridCol w:w="1134"/>
        <w:gridCol w:w="1387"/>
        <w:gridCol w:w="1387"/>
        <w:gridCol w:w="1387"/>
      </w:tblGrid>
      <w:tr w:rsidR="000440B9" w:rsidRPr="00B415F4" w14:paraId="437F427C" w14:textId="77777777" w:rsidTr="00B415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2DF418B3" w14:textId="07D45B29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 ATC Code</w:t>
            </w:r>
          </w:p>
        </w:tc>
        <w:tc>
          <w:tcPr>
            <w:tcW w:w="1134" w:type="dxa"/>
            <w:noWrap/>
            <w:hideMark/>
          </w:tcPr>
          <w:p w14:paraId="08645968" w14:textId="77777777" w:rsidR="000440B9" w:rsidRPr="00B415F4" w:rsidRDefault="000440B9" w:rsidP="000440B9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387" w:type="dxa"/>
            <w:noWrap/>
            <w:hideMark/>
          </w:tcPr>
          <w:p w14:paraId="0CC69E1C" w14:textId="77777777" w:rsidR="000440B9" w:rsidRPr="00B415F4" w:rsidRDefault="000440B9" w:rsidP="000440B9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387" w:type="dxa"/>
            <w:noWrap/>
            <w:hideMark/>
          </w:tcPr>
          <w:p w14:paraId="3AAC5BE8" w14:textId="77777777" w:rsidR="000440B9" w:rsidRPr="00B415F4" w:rsidRDefault="000440B9" w:rsidP="000440B9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387" w:type="dxa"/>
            <w:noWrap/>
            <w:hideMark/>
          </w:tcPr>
          <w:p w14:paraId="014EB4EB" w14:textId="77777777" w:rsidR="000440B9" w:rsidRPr="00B415F4" w:rsidRDefault="000440B9" w:rsidP="000440B9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2018</w:t>
            </w:r>
          </w:p>
        </w:tc>
      </w:tr>
      <w:tr w:rsidR="000440B9" w:rsidRPr="00B415F4" w14:paraId="37CFE969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042661D9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J01MA01</w:t>
            </w:r>
          </w:p>
        </w:tc>
        <w:tc>
          <w:tcPr>
            <w:tcW w:w="1134" w:type="dxa"/>
            <w:noWrap/>
            <w:hideMark/>
          </w:tcPr>
          <w:p w14:paraId="4F8475C2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2937144</w:t>
            </w:r>
          </w:p>
        </w:tc>
        <w:tc>
          <w:tcPr>
            <w:tcW w:w="1387" w:type="dxa"/>
            <w:noWrap/>
            <w:hideMark/>
          </w:tcPr>
          <w:p w14:paraId="27A66899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3955452.5</w:t>
            </w:r>
          </w:p>
        </w:tc>
        <w:tc>
          <w:tcPr>
            <w:tcW w:w="1387" w:type="dxa"/>
            <w:noWrap/>
            <w:hideMark/>
          </w:tcPr>
          <w:p w14:paraId="3607763F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4823625</w:t>
            </w:r>
          </w:p>
        </w:tc>
        <w:tc>
          <w:tcPr>
            <w:tcW w:w="1387" w:type="dxa"/>
            <w:noWrap/>
            <w:hideMark/>
          </w:tcPr>
          <w:p w14:paraId="57501F5C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4749053</w:t>
            </w:r>
          </w:p>
        </w:tc>
      </w:tr>
      <w:tr w:rsidR="000440B9" w:rsidRPr="00B415F4" w14:paraId="406D7B47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3E3A2495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J01MA02</w:t>
            </w:r>
          </w:p>
        </w:tc>
        <w:tc>
          <w:tcPr>
            <w:tcW w:w="1134" w:type="dxa"/>
            <w:noWrap/>
            <w:hideMark/>
          </w:tcPr>
          <w:p w14:paraId="579A2DE3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20732610</w:t>
            </w:r>
          </w:p>
        </w:tc>
        <w:tc>
          <w:tcPr>
            <w:tcW w:w="1387" w:type="dxa"/>
            <w:noWrap/>
            <w:hideMark/>
          </w:tcPr>
          <w:p w14:paraId="50DF3B6D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18344080.9</w:t>
            </w:r>
          </w:p>
        </w:tc>
        <w:tc>
          <w:tcPr>
            <w:tcW w:w="1387" w:type="dxa"/>
            <w:noWrap/>
            <w:hideMark/>
          </w:tcPr>
          <w:p w14:paraId="1EF795E6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15374275.75</w:t>
            </w:r>
          </w:p>
        </w:tc>
        <w:tc>
          <w:tcPr>
            <w:tcW w:w="1387" w:type="dxa"/>
            <w:noWrap/>
            <w:hideMark/>
          </w:tcPr>
          <w:p w14:paraId="1B3E4F1B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10170965.3</w:t>
            </w:r>
          </w:p>
        </w:tc>
      </w:tr>
      <w:tr w:rsidR="000440B9" w:rsidRPr="00B415F4" w14:paraId="210593E9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431F1CAC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J01MA03</w:t>
            </w:r>
          </w:p>
        </w:tc>
        <w:tc>
          <w:tcPr>
            <w:tcW w:w="1134" w:type="dxa"/>
            <w:noWrap/>
            <w:hideMark/>
          </w:tcPr>
          <w:p w14:paraId="1B9BD013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23615.25</w:t>
            </w:r>
          </w:p>
        </w:tc>
        <w:tc>
          <w:tcPr>
            <w:tcW w:w="1387" w:type="dxa"/>
            <w:noWrap/>
            <w:hideMark/>
          </w:tcPr>
          <w:p w14:paraId="438A175C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24217.5</w:t>
            </w:r>
          </w:p>
        </w:tc>
        <w:tc>
          <w:tcPr>
            <w:tcW w:w="1387" w:type="dxa"/>
            <w:noWrap/>
            <w:hideMark/>
          </w:tcPr>
          <w:p w14:paraId="23AEEF94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11007.5</w:t>
            </w:r>
          </w:p>
        </w:tc>
        <w:tc>
          <w:tcPr>
            <w:tcW w:w="1387" w:type="dxa"/>
            <w:noWrap/>
            <w:hideMark/>
          </w:tcPr>
          <w:p w14:paraId="0929BB5D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3716</w:t>
            </w:r>
          </w:p>
        </w:tc>
      </w:tr>
      <w:tr w:rsidR="000440B9" w:rsidRPr="00B415F4" w14:paraId="64189463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6E08232A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J01MA04</w:t>
            </w:r>
          </w:p>
        </w:tc>
        <w:tc>
          <w:tcPr>
            <w:tcW w:w="1134" w:type="dxa"/>
            <w:noWrap/>
            <w:hideMark/>
          </w:tcPr>
          <w:p w14:paraId="4939F413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707998.5</w:t>
            </w:r>
          </w:p>
        </w:tc>
        <w:tc>
          <w:tcPr>
            <w:tcW w:w="1387" w:type="dxa"/>
            <w:noWrap/>
            <w:hideMark/>
          </w:tcPr>
          <w:p w14:paraId="4F555372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735764.5</w:t>
            </w:r>
          </w:p>
        </w:tc>
        <w:tc>
          <w:tcPr>
            <w:tcW w:w="1387" w:type="dxa"/>
            <w:noWrap/>
            <w:hideMark/>
          </w:tcPr>
          <w:p w14:paraId="176F0E63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543586.5</w:t>
            </w:r>
          </w:p>
        </w:tc>
        <w:tc>
          <w:tcPr>
            <w:tcW w:w="1387" w:type="dxa"/>
            <w:noWrap/>
            <w:hideMark/>
          </w:tcPr>
          <w:p w14:paraId="1A87BADE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426028.75</w:t>
            </w:r>
          </w:p>
        </w:tc>
      </w:tr>
      <w:tr w:rsidR="000440B9" w:rsidRPr="00B415F4" w14:paraId="032D5A89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1E018D95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J01MA06</w:t>
            </w:r>
          </w:p>
        </w:tc>
        <w:tc>
          <w:tcPr>
            <w:tcW w:w="1134" w:type="dxa"/>
            <w:noWrap/>
            <w:hideMark/>
          </w:tcPr>
          <w:p w14:paraId="3CA14B05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106218104</w:t>
            </w:r>
          </w:p>
        </w:tc>
        <w:tc>
          <w:tcPr>
            <w:tcW w:w="1387" w:type="dxa"/>
            <w:noWrap/>
            <w:hideMark/>
          </w:tcPr>
          <w:p w14:paraId="12C7DA02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114869334.8</w:t>
            </w:r>
          </w:p>
        </w:tc>
        <w:tc>
          <w:tcPr>
            <w:tcW w:w="1387" w:type="dxa"/>
            <w:noWrap/>
            <w:hideMark/>
          </w:tcPr>
          <w:p w14:paraId="18033461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114187262.3</w:t>
            </w:r>
          </w:p>
        </w:tc>
        <w:tc>
          <w:tcPr>
            <w:tcW w:w="1387" w:type="dxa"/>
            <w:noWrap/>
            <w:hideMark/>
          </w:tcPr>
          <w:p w14:paraId="4DFD22D0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102980904.8</w:t>
            </w:r>
          </w:p>
        </w:tc>
      </w:tr>
      <w:tr w:rsidR="000440B9" w:rsidRPr="00B415F4" w14:paraId="34D97D75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7DF6EC7E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J01MA07</w:t>
            </w:r>
          </w:p>
        </w:tc>
        <w:tc>
          <w:tcPr>
            <w:tcW w:w="1134" w:type="dxa"/>
            <w:noWrap/>
            <w:hideMark/>
          </w:tcPr>
          <w:p w14:paraId="04DB9CDC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4258350.3</w:t>
            </w:r>
          </w:p>
        </w:tc>
        <w:tc>
          <w:tcPr>
            <w:tcW w:w="1387" w:type="dxa"/>
            <w:noWrap/>
            <w:hideMark/>
          </w:tcPr>
          <w:p w14:paraId="781D4A82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2839677.25</w:t>
            </w:r>
          </w:p>
        </w:tc>
        <w:tc>
          <w:tcPr>
            <w:tcW w:w="1387" w:type="dxa"/>
            <w:noWrap/>
            <w:hideMark/>
          </w:tcPr>
          <w:p w14:paraId="16C04BF9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1683756.5</w:t>
            </w:r>
          </w:p>
        </w:tc>
        <w:tc>
          <w:tcPr>
            <w:tcW w:w="1387" w:type="dxa"/>
            <w:noWrap/>
            <w:hideMark/>
          </w:tcPr>
          <w:p w14:paraId="6A2F54EA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486460</w:t>
            </w:r>
          </w:p>
        </w:tc>
      </w:tr>
      <w:tr w:rsidR="000440B9" w:rsidRPr="00B415F4" w14:paraId="42AA89A2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16AED34A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J01MA08</w:t>
            </w:r>
          </w:p>
        </w:tc>
        <w:tc>
          <w:tcPr>
            <w:tcW w:w="1134" w:type="dxa"/>
            <w:noWrap/>
            <w:hideMark/>
          </w:tcPr>
          <w:p w14:paraId="4BEC72EF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549214</w:t>
            </w:r>
          </w:p>
        </w:tc>
        <w:tc>
          <w:tcPr>
            <w:tcW w:w="1387" w:type="dxa"/>
            <w:noWrap/>
            <w:hideMark/>
          </w:tcPr>
          <w:p w14:paraId="49020561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755896.5</w:t>
            </w:r>
          </w:p>
        </w:tc>
        <w:tc>
          <w:tcPr>
            <w:tcW w:w="1387" w:type="dxa"/>
            <w:noWrap/>
            <w:hideMark/>
          </w:tcPr>
          <w:p w14:paraId="6D9529CF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624049</w:t>
            </w:r>
          </w:p>
        </w:tc>
        <w:tc>
          <w:tcPr>
            <w:tcW w:w="1387" w:type="dxa"/>
            <w:noWrap/>
            <w:hideMark/>
          </w:tcPr>
          <w:p w14:paraId="0E71E6A9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10640</w:t>
            </w:r>
          </w:p>
        </w:tc>
      </w:tr>
      <w:tr w:rsidR="000440B9" w:rsidRPr="00B415F4" w14:paraId="11AFFEA4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236ED416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J01MA09</w:t>
            </w:r>
          </w:p>
        </w:tc>
        <w:tc>
          <w:tcPr>
            <w:tcW w:w="1134" w:type="dxa"/>
            <w:noWrap/>
            <w:hideMark/>
          </w:tcPr>
          <w:p w14:paraId="6DCB075D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285023.5</w:t>
            </w:r>
          </w:p>
        </w:tc>
        <w:tc>
          <w:tcPr>
            <w:tcW w:w="1387" w:type="dxa"/>
            <w:noWrap/>
            <w:hideMark/>
          </w:tcPr>
          <w:p w14:paraId="20E65D8B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129306</w:t>
            </w:r>
          </w:p>
        </w:tc>
        <w:tc>
          <w:tcPr>
            <w:tcW w:w="1387" w:type="dxa"/>
            <w:noWrap/>
            <w:hideMark/>
          </w:tcPr>
          <w:p w14:paraId="409F608F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42866</w:t>
            </w:r>
          </w:p>
        </w:tc>
        <w:tc>
          <w:tcPr>
            <w:tcW w:w="1387" w:type="dxa"/>
            <w:noWrap/>
            <w:hideMark/>
          </w:tcPr>
          <w:p w14:paraId="3D48173B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142512</w:t>
            </w:r>
          </w:p>
        </w:tc>
      </w:tr>
      <w:tr w:rsidR="000440B9" w:rsidRPr="00B415F4" w14:paraId="179A7EF9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27C882A4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J01MA10</w:t>
            </w:r>
          </w:p>
        </w:tc>
        <w:tc>
          <w:tcPr>
            <w:tcW w:w="1134" w:type="dxa"/>
            <w:noWrap/>
            <w:hideMark/>
          </w:tcPr>
          <w:p w14:paraId="524895BC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11913</w:t>
            </w:r>
          </w:p>
        </w:tc>
        <w:tc>
          <w:tcPr>
            <w:tcW w:w="1387" w:type="dxa"/>
            <w:noWrap/>
            <w:hideMark/>
          </w:tcPr>
          <w:p w14:paraId="45A52410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13050</w:t>
            </w:r>
          </w:p>
        </w:tc>
        <w:tc>
          <w:tcPr>
            <w:tcW w:w="1387" w:type="dxa"/>
            <w:noWrap/>
            <w:hideMark/>
          </w:tcPr>
          <w:p w14:paraId="6B6560B0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5610</w:t>
            </w:r>
          </w:p>
        </w:tc>
        <w:tc>
          <w:tcPr>
            <w:tcW w:w="1387" w:type="dxa"/>
            <w:noWrap/>
            <w:hideMark/>
          </w:tcPr>
          <w:p w14:paraId="2B3B28D7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720</w:t>
            </w:r>
          </w:p>
        </w:tc>
      </w:tr>
      <w:tr w:rsidR="000440B9" w:rsidRPr="00B415F4" w14:paraId="548C7946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1D05D925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J01MA12</w:t>
            </w:r>
          </w:p>
        </w:tc>
        <w:tc>
          <w:tcPr>
            <w:tcW w:w="1134" w:type="dxa"/>
            <w:noWrap/>
            <w:hideMark/>
          </w:tcPr>
          <w:p w14:paraId="04682D3F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251217263</w:t>
            </w:r>
          </w:p>
        </w:tc>
        <w:tc>
          <w:tcPr>
            <w:tcW w:w="1387" w:type="dxa"/>
            <w:noWrap/>
            <w:hideMark/>
          </w:tcPr>
          <w:p w14:paraId="2B9C8455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248097551.7</w:t>
            </w:r>
          </w:p>
        </w:tc>
        <w:tc>
          <w:tcPr>
            <w:tcW w:w="1387" w:type="dxa"/>
            <w:noWrap/>
            <w:hideMark/>
          </w:tcPr>
          <w:p w14:paraId="2E8D7E6E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258504126.5</w:t>
            </w:r>
          </w:p>
        </w:tc>
        <w:tc>
          <w:tcPr>
            <w:tcW w:w="1387" w:type="dxa"/>
            <w:noWrap/>
            <w:hideMark/>
          </w:tcPr>
          <w:p w14:paraId="05381BBB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237806762.2</w:t>
            </w:r>
          </w:p>
        </w:tc>
      </w:tr>
      <w:tr w:rsidR="000440B9" w:rsidRPr="00B415F4" w14:paraId="088F0B4E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2C154FF1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J01MA14</w:t>
            </w:r>
          </w:p>
        </w:tc>
        <w:tc>
          <w:tcPr>
            <w:tcW w:w="1134" w:type="dxa"/>
            <w:noWrap/>
            <w:hideMark/>
          </w:tcPr>
          <w:p w14:paraId="48A89E67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11201516</w:t>
            </w:r>
          </w:p>
        </w:tc>
        <w:tc>
          <w:tcPr>
            <w:tcW w:w="1387" w:type="dxa"/>
            <w:noWrap/>
            <w:hideMark/>
          </w:tcPr>
          <w:p w14:paraId="07D1A4B2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13993047</w:t>
            </w:r>
          </w:p>
        </w:tc>
        <w:tc>
          <w:tcPr>
            <w:tcW w:w="1387" w:type="dxa"/>
            <w:noWrap/>
            <w:hideMark/>
          </w:tcPr>
          <w:p w14:paraId="10A7FAE3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17336519</w:t>
            </w:r>
          </w:p>
        </w:tc>
        <w:tc>
          <w:tcPr>
            <w:tcW w:w="1387" w:type="dxa"/>
            <w:noWrap/>
            <w:hideMark/>
          </w:tcPr>
          <w:p w14:paraId="17508F1D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22823543</w:t>
            </w:r>
          </w:p>
        </w:tc>
      </w:tr>
      <w:tr w:rsidR="000440B9" w:rsidRPr="00B415F4" w14:paraId="6E22C912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72B1528D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J01MA15</w:t>
            </w:r>
          </w:p>
        </w:tc>
        <w:tc>
          <w:tcPr>
            <w:tcW w:w="1134" w:type="dxa"/>
            <w:noWrap/>
            <w:hideMark/>
          </w:tcPr>
          <w:p w14:paraId="17B8D34D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387" w:type="dxa"/>
            <w:noWrap/>
            <w:hideMark/>
          </w:tcPr>
          <w:p w14:paraId="288EEFFD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4380</w:t>
            </w:r>
          </w:p>
        </w:tc>
        <w:tc>
          <w:tcPr>
            <w:tcW w:w="1387" w:type="dxa"/>
            <w:noWrap/>
            <w:hideMark/>
          </w:tcPr>
          <w:p w14:paraId="0E998D89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2706</w:t>
            </w:r>
          </w:p>
        </w:tc>
        <w:tc>
          <w:tcPr>
            <w:tcW w:w="1387" w:type="dxa"/>
            <w:noWrap/>
            <w:hideMark/>
          </w:tcPr>
          <w:p w14:paraId="33D78554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1410</w:t>
            </w:r>
          </w:p>
        </w:tc>
      </w:tr>
      <w:tr w:rsidR="000440B9" w:rsidRPr="00B415F4" w14:paraId="2E93016A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4788A469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J01MA16</w:t>
            </w:r>
          </w:p>
        </w:tc>
        <w:tc>
          <w:tcPr>
            <w:tcW w:w="1134" w:type="dxa"/>
            <w:noWrap/>
            <w:hideMark/>
          </w:tcPr>
          <w:p w14:paraId="60182722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1116302</w:t>
            </w:r>
          </w:p>
        </w:tc>
        <w:tc>
          <w:tcPr>
            <w:tcW w:w="1387" w:type="dxa"/>
            <w:noWrap/>
            <w:hideMark/>
          </w:tcPr>
          <w:p w14:paraId="19A23F23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1083960</w:t>
            </w:r>
          </w:p>
        </w:tc>
        <w:tc>
          <w:tcPr>
            <w:tcW w:w="1387" w:type="dxa"/>
            <w:noWrap/>
            <w:hideMark/>
          </w:tcPr>
          <w:p w14:paraId="005CD7E4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1002914.5</w:t>
            </w:r>
          </w:p>
        </w:tc>
        <w:tc>
          <w:tcPr>
            <w:tcW w:w="1387" w:type="dxa"/>
            <w:noWrap/>
            <w:hideMark/>
          </w:tcPr>
          <w:p w14:paraId="04D305D2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620986</w:t>
            </w:r>
          </w:p>
        </w:tc>
      </w:tr>
      <w:tr w:rsidR="000440B9" w:rsidRPr="00B415F4" w14:paraId="53764CE4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58AA033A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J01MA17</w:t>
            </w:r>
          </w:p>
        </w:tc>
        <w:tc>
          <w:tcPr>
            <w:tcW w:w="1134" w:type="dxa"/>
            <w:noWrap/>
            <w:hideMark/>
          </w:tcPr>
          <w:p w14:paraId="0D4AB92E" w14:textId="77777777" w:rsidR="000440B9" w:rsidRPr="00B415F4" w:rsidRDefault="000440B9" w:rsidP="0004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7" w:type="dxa"/>
            <w:noWrap/>
            <w:hideMark/>
          </w:tcPr>
          <w:p w14:paraId="06AEC121" w14:textId="77777777" w:rsidR="000440B9" w:rsidRPr="00B415F4" w:rsidRDefault="000440B9" w:rsidP="0004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7" w:type="dxa"/>
            <w:noWrap/>
            <w:hideMark/>
          </w:tcPr>
          <w:p w14:paraId="7933B0ED" w14:textId="77777777" w:rsidR="000440B9" w:rsidRPr="00B415F4" w:rsidRDefault="000440B9" w:rsidP="00044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7" w:type="dxa"/>
            <w:noWrap/>
            <w:hideMark/>
          </w:tcPr>
          <w:p w14:paraId="4F177F2A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3630</w:t>
            </w:r>
          </w:p>
        </w:tc>
      </w:tr>
      <w:tr w:rsidR="000440B9" w:rsidRPr="00B415F4" w14:paraId="166DBCC7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7C70B079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J01MA18</w:t>
            </w:r>
          </w:p>
        </w:tc>
        <w:tc>
          <w:tcPr>
            <w:tcW w:w="1134" w:type="dxa"/>
            <w:noWrap/>
            <w:hideMark/>
          </w:tcPr>
          <w:p w14:paraId="0A2F1682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668321.5</w:t>
            </w:r>
          </w:p>
        </w:tc>
        <w:tc>
          <w:tcPr>
            <w:tcW w:w="1387" w:type="dxa"/>
            <w:noWrap/>
            <w:hideMark/>
          </w:tcPr>
          <w:p w14:paraId="4B7F3924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798536.2</w:t>
            </w:r>
          </w:p>
        </w:tc>
        <w:tc>
          <w:tcPr>
            <w:tcW w:w="1387" w:type="dxa"/>
            <w:noWrap/>
            <w:hideMark/>
          </w:tcPr>
          <w:p w14:paraId="6ABFF198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783139</w:t>
            </w:r>
          </w:p>
        </w:tc>
        <w:tc>
          <w:tcPr>
            <w:tcW w:w="1387" w:type="dxa"/>
            <w:noWrap/>
            <w:hideMark/>
          </w:tcPr>
          <w:p w14:paraId="60A4340D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582513.6</w:t>
            </w:r>
          </w:p>
        </w:tc>
      </w:tr>
      <w:tr w:rsidR="000440B9" w:rsidRPr="00B415F4" w14:paraId="55049F7C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0AEFE0E8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J01MA22</w:t>
            </w:r>
          </w:p>
        </w:tc>
        <w:tc>
          <w:tcPr>
            <w:tcW w:w="1134" w:type="dxa"/>
            <w:noWrap/>
            <w:hideMark/>
          </w:tcPr>
          <w:p w14:paraId="2F93EA1E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145543.33</w:t>
            </w:r>
          </w:p>
        </w:tc>
        <w:tc>
          <w:tcPr>
            <w:tcW w:w="1387" w:type="dxa"/>
            <w:noWrap/>
            <w:hideMark/>
          </w:tcPr>
          <w:p w14:paraId="58893F76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208204</w:t>
            </w:r>
          </w:p>
        </w:tc>
        <w:tc>
          <w:tcPr>
            <w:tcW w:w="1387" w:type="dxa"/>
            <w:noWrap/>
            <w:hideMark/>
          </w:tcPr>
          <w:p w14:paraId="24548569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164993.3333</w:t>
            </w:r>
          </w:p>
        </w:tc>
        <w:tc>
          <w:tcPr>
            <w:tcW w:w="1387" w:type="dxa"/>
            <w:noWrap/>
            <w:hideMark/>
          </w:tcPr>
          <w:p w14:paraId="598EC411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99200</w:t>
            </w:r>
          </w:p>
        </w:tc>
      </w:tr>
      <w:tr w:rsidR="000440B9" w:rsidRPr="00B415F4" w14:paraId="71AE87CD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2D6733B0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J01MAN1</w:t>
            </w:r>
          </w:p>
        </w:tc>
        <w:tc>
          <w:tcPr>
            <w:tcW w:w="1134" w:type="dxa"/>
            <w:noWrap/>
            <w:hideMark/>
          </w:tcPr>
          <w:p w14:paraId="6B36A008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281289</w:t>
            </w:r>
          </w:p>
        </w:tc>
        <w:tc>
          <w:tcPr>
            <w:tcW w:w="1387" w:type="dxa"/>
            <w:noWrap/>
            <w:hideMark/>
          </w:tcPr>
          <w:p w14:paraId="29A63C7B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562728</w:t>
            </w:r>
          </w:p>
        </w:tc>
        <w:tc>
          <w:tcPr>
            <w:tcW w:w="1387" w:type="dxa"/>
            <w:noWrap/>
            <w:hideMark/>
          </w:tcPr>
          <w:p w14:paraId="696B11F9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778190</w:t>
            </w:r>
          </w:p>
        </w:tc>
        <w:tc>
          <w:tcPr>
            <w:tcW w:w="1387" w:type="dxa"/>
            <w:noWrap/>
            <w:hideMark/>
          </w:tcPr>
          <w:p w14:paraId="4B9D6EC0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766869</w:t>
            </w:r>
          </w:p>
        </w:tc>
      </w:tr>
      <w:tr w:rsidR="000440B9" w:rsidRPr="00B415F4" w14:paraId="4137C641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4F9CAB53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J01MAN2</w:t>
            </w:r>
          </w:p>
        </w:tc>
        <w:tc>
          <w:tcPr>
            <w:tcW w:w="1134" w:type="dxa"/>
            <w:noWrap/>
            <w:hideMark/>
          </w:tcPr>
          <w:p w14:paraId="48655FB3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1387" w:type="dxa"/>
            <w:noWrap/>
            <w:hideMark/>
          </w:tcPr>
          <w:p w14:paraId="741539FB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1290</w:t>
            </w:r>
          </w:p>
        </w:tc>
        <w:tc>
          <w:tcPr>
            <w:tcW w:w="1387" w:type="dxa"/>
            <w:noWrap/>
            <w:hideMark/>
          </w:tcPr>
          <w:p w14:paraId="6D5E37DC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3410</w:t>
            </w:r>
          </w:p>
        </w:tc>
        <w:tc>
          <w:tcPr>
            <w:tcW w:w="1387" w:type="dxa"/>
            <w:noWrap/>
            <w:hideMark/>
          </w:tcPr>
          <w:p w14:paraId="5291DF7E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116040</w:t>
            </w:r>
          </w:p>
        </w:tc>
      </w:tr>
      <w:tr w:rsidR="000440B9" w:rsidRPr="00B415F4" w14:paraId="02FCA535" w14:textId="77777777" w:rsidTr="00B415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13BD9185" w14:textId="77777777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J01MB04</w:t>
            </w:r>
          </w:p>
        </w:tc>
        <w:tc>
          <w:tcPr>
            <w:tcW w:w="1134" w:type="dxa"/>
            <w:noWrap/>
            <w:hideMark/>
          </w:tcPr>
          <w:p w14:paraId="6A844FFD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23370003</w:t>
            </w:r>
          </w:p>
        </w:tc>
        <w:tc>
          <w:tcPr>
            <w:tcW w:w="1387" w:type="dxa"/>
            <w:noWrap/>
            <w:hideMark/>
          </w:tcPr>
          <w:p w14:paraId="70FD9159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12926522.5</w:t>
            </w:r>
          </w:p>
        </w:tc>
        <w:tc>
          <w:tcPr>
            <w:tcW w:w="1387" w:type="dxa"/>
            <w:noWrap/>
            <w:hideMark/>
          </w:tcPr>
          <w:p w14:paraId="4ABDE783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5094729.375</w:t>
            </w:r>
          </w:p>
        </w:tc>
        <w:tc>
          <w:tcPr>
            <w:tcW w:w="1387" w:type="dxa"/>
            <w:noWrap/>
            <w:hideMark/>
          </w:tcPr>
          <w:p w14:paraId="726760E2" w14:textId="77777777" w:rsidR="000440B9" w:rsidRPr="00B415F4" w:rsidRDefault="000440B9" w:rsidP="000440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5928520.625</w:t>
            </w:r>
          </w:p>
        </w:tc>
      </w:tr>
      <w:tr w:rsidR="000440B9" w:rsidRPr="00B415F4" w14:paraId="3C03B85F" w14:textId="77777777" w:rsidTr="00B415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noWrap/>
            <w:hideMark/>
          </w:tcPr>
          <w:p w14:paraId="315A9355" w14:textId="636AFAB4" w:rsidR="000440B9" w:rsidRPr="00B415F4" w:rsidRDefault="000440B9" w:rsidP="000440B9">
            <w:pPr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 Total</w:t>
            </w:r>
          </w:p>
        </w:tc>
        <w:tc>
          <w:tcPr>
            <w:tcW w:w="1134" w:type="dxa"/>
            <w:noWrap/>
            <w:hideMark/>
          </w:tcPr>
          <w:p w14:paraId="7AD2FCBE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423726820</w:t>
            </w:r>
          </w:p>
        </w:tc>
        <w:tc>
          <w:tcPr>
            <w:tcW w:w="1387" w:type="dxa"/>
            <w:noWrap/>
            <w:hideMark/>
          </w:tcPr>
          <w:p w14:paraId="0B370634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419342999.3</w:t>
            </w:r>
          </w:p>
        </w:tc>
        <w:tc>
          <w:tcPr>
            <w:tcW w:w="1387" w:type="dxa"/>
            <w:noWrap/>
            <w:hideMark/>
          </w:tcPr>
          <w:p w14:paraId="58F5B20F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420966766.2</w:t>
            </w:r>
          </w:p>
        </w:tc>
        <w:tc>
          <w:tcPr>
            <w:tcW w:w="1387" w:type="dxa"/>
            <w:noWrap/>
            <w:hideMark/>
          </w:tcPr>
          <w:p w14:paraId="64BCD9FD" w14:textId="77777777" w:rsidR="000440B9" w:rsidRPr="00B415F4" w:rsidRDefault="000440B9" w:rsidP="000440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B415F4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387720474.2</w:t>
            </w:r>
          </w:p>
        </w:tc>
      </w:tr>
    </w:tbl>
    <w:p w14:paraId="00CFE6B1" w14:textId="77777777" w:rsidR="004A7BAE" w:rsidRPr="004A7BAE" w:rsidRDefault="004A7BAE" w:rsidP="004A7BAE">
      <w:pPr>
        <w:jc w:val="center"/>
        <w:rPr>
          <w:rFonts w:ascii="Palatino Linotype" w:hAnsi="Palatino Linotype"/>
          <w:b/>
          <w:bCs/>
          <w:sz w:val="24"/>
          <w:szCs w:val="24"/>
          <w:lang w:val="en-US"/>
        </w:rPr>
      </w:pPr>
    </w:p>
    <w:p w14:paraId="56BE15EB" w14:textId="457CE2C4" w:rsidR="004A7BAE" w:rsidRDefault="004A7BAE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DB10D61" wp14:editId="39BDE813">
            <wp:extent cx="5366495" cy="3219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668" cy="3222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144614" w14:textId="32BC0001" w:rsidR="004A7BAE" w:rsidRPr="004A7BAE" w:rsidRDefault="004A7BAE">
      <w:pPr>
        <w:rPr>
          <w:rFonts w:ascii="Palatino Linotype" w:hAnsi="Palatino Linotype"/>
          <w:lang w:val="en-US"/>
        </w:rPr>
      </w:pPr>
      <w:r w:rsidRPr="004A7BAE">
        <w:rPr>
          <w:rFonts w:ascii="Palatino Linotype" w:hAnsi="Palatino Linotype"/>
          <w:b/>
          <w:bCs/>
          <w:lang w:val="en-US"/>
        </w:rPr>
        <w:t xml:space="preserve">Figure </w:t>
      </w:r>
      <w:r w:rsidR="000440B9">
        <w:rPr>
          <w:rFonts w:ascii="Palatino Linotype" w:hAnsi="Palatino Linotype"/>
          <w:b/>
          <w:bCs/>
          <w:lang w:val="en-US"/>
        </w:rPr>
        <w:t>1</w:t>
      </w:r>
      <w:r w:rsidRPr="004A7BAE">
        <w:rPr>
          <w:rFonts w:ascii="Palatino Linotype" w:hAnsi="Palatino Linotype"/>
          <w:b/>
          <w:bCs/>
          <w:lang w:val="en-US"/>
        </w:rPr>
        <w:t>:</w:t>
      </w:r>
      <w:r w:rsidRPr="004A7BAE">
        <w:rPr>
          <w:rFonts w:ascii="Palatino Linotype" w:hAnsi="Palatino Linotype"/>
          <w:lang w:val="en-US"/>
        </w:rPr>
        <w:t xml:space="preserve"> </w:t>
      </w:r>
      <w:r w:rsidRPr="004A7BAE">
        <w:rPr>
          <w:rFonts w:ascii="Palatino Linotype" w:hAnsi="Palatino Linotype"/>
          <w:sz w:val="20"/>
          <w:szCs w:val="20"/>
        </w:rPr>
        <w:t>J01M consumption in percentage DDDs based on different healthcare settings from 2015–2018 (DDDs, defined daily doses).</w:t>
      </w:r>
    </w:p>
    <w:sectPr w:rsidR="004A7BAE" w:rsidRPr="004A7BAE" w:rsidSect="00907D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wMDU1NzUzMzM2MjRT0lEKTi0uzszPAykwrAUAOpetTiwAAAA="/>
  </w:docVars>
  <w:rsids>
    <w:rsidRoot w:val="004A7BAE"/>
    <w:rsid w:val="000440B9"/>
    <w:rsid w:val="004A7BAE"/>
    <w:rsid w:val="008208F2"/>
    <w:rsid w:val="00907D06"/>
    <w:rsid w:val="00B4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D3AD"/>
  <w15:chartTrackingRefBased/>
  <w15:docId w15:val="{5AC20591-CE7A-4724-A724-E5EECC547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0440B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36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Khezar</dc:creator>
  <cp:keywords/>
  <dc:description/>
  <cp:lastModifiedBy>Khezar</cp:lastModifiedBy>
  <cp:revision>2</cp:revision>
  <dcterms:created xsi:type="dcterms:W3CDTF">2020-11-25T18:49:00Z</dcterms:created>
  <dcterms:modified xsi:type="dcterms:W3CDTF">2020-11-25T19:22:00Z</dcterms:modified>
</cp:coreProperties>
</file>