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3C" w:rsidRPr="0009346A" w:rsidRDefault="00035B3C" w:rsidP="0009346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346A">
        <w:rPr>
          <w:rFonts w:ascii="Times New Roman" w:hAnsi="Times New Roman" w:cs="Times New Roman"/>
          <w:b/>
          <w:sz w:val="24"/>
          <w:szCs w:val="24"/>
        </w:rPr>
        <w:t>Highlights</w:t>
      </w:r>
      <w:proofErr w:type="spellEnd"/>
    </w:p>
    <w:p w:rsidR="00420846" w:rsidRDefault="00420846" w:rsidP="004208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46">
        <w:rPr>
          <w:rFonts w:ascii="Times New Roman" w:hAnsi="Times New Roman" w:cs="Times New Roman"/>
          <w:sz w:val="24"/>
          <w:szCs w:val="24"/>
        </w:rPr>
        <w:br/>
        <w:t xml:space="preserve">• Pc-10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isolate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prevented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embryos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846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Pr="00420846">
        <w:rPr>
          <w:rFonts w:ascii="Times New Roman" w:hAnsi="Times New Roman" w:cs="Times New Roman"/>
          <w:i/>
          <w:sz w:val="24"/>
          <w:szCs w:val="24"/>
        </w:rPr>
        <w:t>tenagophila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846" w:rsidRDefault="00420846" w:rsidP="004208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46">
        <w:rPr>
          <w:rFonts w:ascii="Times New Roman" w:hAnsi="Times New Roman" w:cs="Times New Roman"/>
          <w:sz w:val="24"/>
          <w:szCs w:val="24"/>
        </w:rPr>
        <w:t xml:space="preserve">• </w:t>
      </w:r>
      <w:r w:rsidRPr="00420846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420846">
        <w:rPr>
          <w:rFonts w:ascii="Times New Roman" w:hAnsi="Times New Roman" w:cs="Times New Roman"/>
          <w:i/>
          <w:sz w:val="24"/>
          <w:szCs w:val="24"/>
        </w:rPr>
        <w:t>chlamydosporia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demonstrated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ovicidal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in </w:t>
      </w:r>
      <w:r w:rsidRPr="00420846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Pr="00420846">
        <w:rPr>
          <w:rFonts w:ascii="Times New Roman" w:hAnsi="Times New Roman" w:cs="Times New Roman"/>
          <w:i/>
          <w:sz w:val="24"/>
          <w:szCs w:val="24"/>
        </w:rPr>
        <w:t>tenagophila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0846" w:rsidRDefault="00420846" w:rsidP="004208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0846">
        <w:rPr>
          <w:rFonts w:ascii="Times New Roman" w:hAnsi="Times New Roman" w:cs="Times New Roman"/>
          <w:sz w:val="24"/>
          <w:szCs w:val="24"/>
        </w:rPr>
        <w:t xml:space="preserve">• Pc-10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isolate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induce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851">
        <w:rPr>
          <w:rFonts w:ascii="Times New Roman" w:hAnsi="Times New Roman" w:cs="Times New Roman"/>
          <w:sz w:val="24"/>
          <w:szCs w:val="24"/>
        </w:rPr>
        <w:t>melanogenesis</w:t>
      </w:r>
      <w:proofErr w:type="spellEnd"/>
      <w:r w:rsidR="0030485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04851">
        <w:rPr>
          <w:rFonts w:ascii="Times New Roman" w:hAnsi="Times New Roman" w:cs="Times New Roman"/>
          <w:sz w:val="24"/>
          <w:szCs w:val="24"/>
        </w:rPr>
        <w:t>egg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masses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r w:rsidRPr="00420846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Pr="00420846">
        <w:rPr>
          <w:rFonts w:ascii="Times New Roman" w:hAnsi="Times New Roman" w:cs="Times New Roman"/>
          <w:i/>
          <w:sz w:val="24"/>
          <w:szCs w:val="24"/>
        </w:rPr>
        <w:t>tenagophila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A48" w:rsidRPr="00420846" w:rsidRDefault="00420846" w:rsidP="00420846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0846">
        <w:rPr>
          <w:rFonts w:ascii="Times New Roman" w:hAnsi="Times New Roman" w:cs="Times New Roman"/>
          <w:sz w:val="24"/>
          <w:szCs w:val="24"/>
        </w:rPr>
        <w:t xml:space="preserve">• </w:t>
      </w:r>
      <w:r w:rsidRPr="00420846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420846">
        <w:rPr>
          <w:rFonts w:ascii="Times New Roman" w:hAnsi="Times New Roman" w:cs="Times New Roman"/>
          <w:i/>
          <w:sz w:val="24"/>
          <w:szCs w:val="24"/>
        </w:rPr>
        <w:t>chlamydosporia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viable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846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ntro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schistosomiasis</w:t>
      </w:r>
      <w:proofErr w:type="spellEnd"/>
      <w:r w:rsidRPr="00420846">
        <w:rPr>
          <w:rFonts w:ascii="Times New Roman" w:hAnsi="Times New Roman" w:cs="Times New Roman"/>
          <w:sz w:val="24"/>
          <w:szCs w:val="24"/>
        </w:rPr>
        <w:t>.</w:t>
      </w:r>
    </w:p>
    <w:sectPr w:rsidR="00D20A48" w:rsidRPr="00420846" w:rsidSect="00035B3C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46118"/>
    <w:multiLevelType w:val="hybridMultilevel"/>
    <w:tmpl w:val="51D26E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3006E"/>
    <w:multiLevelType w:val="hybridMultilevel"/>
    <w:tmpl w:val="34A04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3C"/>
    <w:rsid w:val="00035B3C"/>
    <w:rsid w:val="0009346A"/>
    <w:rsid w:val="001A1392"/>
    <w:rsid w:val="00304851"/>
    <w:rsid w:val="00420846"/>
    <w:rsid w:val="00B91B97"/>
    <w:rsid w:val="00CA3A07"/>
    <w:rsid w:val="00D20A48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E892"/>
  <w15:chartTrackingRefBased/>
  <w15:docId w15:val="{EF9A9482-B094-49A2-919C-91543188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MRIO">
    <w:name w:val="SUMÁRIO"/>
    <w:basedOn w:val="Sumrio1"/>
    <w:link w:val="SUMRIOChar"/>
    <w:autoRedefine/>
    <w:qFormat/>
    <w:rsid w:val="00B91B97"/>
    <w:pPr>
      <w:tabs>
        <w:tab w:val="right" w:leader="dot" w:pos="9060"/>
      </w:tabs>
      <w:spacing w:after="0" w:line="240" w:lineRule="auto"/>
    </w:pPr>
    <w:rPr>
      <w:rFonts w:ascii="Arial" w:hAnsi="Arial"/>
      <w:noProof/>
      <w:color w:val="000000" w:themeColor="text1"/>
      <w:sz w:val="24"/>
      <w:szCs w:val="24"/>
      <w:lang w:eastAsia="zh-CN"/>
    </w:rPr>
  </w:style>
  <w:style w:type="character" w:customStyle="1" w:styleId="SUMRIOChar">
    <w:name w:val="SUMÁRIO Char"/>
    <w:basedOn w:val="Fontepargpadro"/>
    <w:link w:val="SUMRIO"/>
    <w:rsid w:val="00B91B97"/>
    <w:rPr>
      <w:rFonts w:ascii="Arial" w:hAnsi="Arial"/>
      <w:noProof/>
      <w:color w:val="000000" w:themeColor="text1"/>
      <w:sz w:val="24"/>
      <w:szCs w:val="24"/>
      <w:lang w:eastAsia="zh-CN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B91B97"/>
    <w:pPr>
      <w:spacing w:after="100"/>
    </w:pPr>
  </w:style>
  <w:style w:type="character" w:styleId="Nmerodelinha">
    <w:name w:val="line number"/>
    <w:basedOn w:val="Fontepargpadro"/>
    <w:uiPriority w:val="99"/>
    <w:semiHidden/>
    <w:unhideWhenUsed/>
    <w:rsid w:val="00035B3C"/>
  </w:style>
  <w:style w:type="paragraph" w:styleId="PargrafodaLista">
    <w:name w:val="List Paragraph"/>
    <w:basedOn w:val="Normal"/>
    <w:uiPriority w:val="34"/>
    <w:qFormat/>
    <w:rsid w:val="001A1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Castro</dc:creator>
  <cp:keywords/>
  <dc:description/>
  <cp:lastModifiedBy>Victor</cp:lastModifiedBy>
  <cp:revision>6</cp:revision>
  <dcterms:created xsi:type="dcterms:W3CDTF">2020-07-05T04:00:00Z</dcterms:created>
  <dcterms:modified xsi:type="dcterms:W3CDTF">2020-08-02T14:27:00Z</dcterms:modified>
</cp:coreProperties>
</file>