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CA" w:rsidRDefault="009B40CA" w:rsidP="009B40CA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Fig 1</w:t>
      </w:r>
    </w:p>
    <w:p w:rsidR="009B40CA" w:rsidRDefault="009B40CA" w:rsidP="009B40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4CD77071" wp14:editId="000172C0">
            <wp:extent cx="5274310" cy="796671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96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0CA" w:rsidRDefault="009B40CA" w:rsidP="009B40CA">
      <w:pPr>
        <w:rPr>
          <w:rFonts w:ascii="Times New Roman" w:hAnsi="Times New Roman" w:cs="Times New Roman"/>
          <w:sz w:val="20"/>
          <w:szCs w:val="20"/>
        </w:rPr>
      </w:pPr>
      <w:r w:rsidRPr="00690E7E">
        <w:rPr>
          <w:rFonts w:ascii="Times New Roman" w:hAnsi="Times New Roman" w:cs="Times New Roman"/>
          <w:sz w:val="20"/>
          <w:szCs w:val="20"/>
        </w:rPr>
        <w:t xml:space="preserve">A nomogram for predicting the prognosis of patients with Esophageal squamous cell </w:t>
      </w:r>
      <w:proofErr w:type="spellStart"/>
      <w:proofErr w:type="gramStart"/>
      <w:r w:rsidRPr="00690E7E">
        <w:rPr>
          <w:rFonts w:ascii="Times New Roman" w:hAnsi="Times New Roman" w:cs="Times New Roman"/>
          <w:sz w:val="20"/>
          <w:szCs w:val="20"/>
        </w:rPr>
        <w:t>carcinoma</w:t>
      </w:r>
      <w:r>
        <w:rPr>
          <w:rFonts w:ascii="Times New Roman" w:hAnsi="Times New Roman" w:cs="Times New Roman" w:hint="eastAsia"/>
          <w:sz w:val="20"/>
          <w:szCs w:val="20"/>
        </w:rPr>
        <w:t>.T</w:t>
      </w:r>
      <w:proofErr w:type="spellEnd"/>
      <w:proofErr w:type="gramEnd"/>
      <w:r>
        <w:rPr>
          <w:rFonts w:ascii="Times New Roman" w:hAnsi="Times New Roman" w:cs="Times New Roman" w:hint="eastAsia"/>
          <w:sz w:val="20"/>
          <w:szCs w:val="20"/>
        </w:rPr>
        <w:t>，</w:t>
      </w:r>
      <w:r w:rsidRPr="00D72D00">
        <w:rPr>
          <w:rFonts w:ascii="Times New Roman" w:hAnsi="Times New Roman" w:cs="Times New Roman"/>
          <w:sz w:val="20"/>
          <w:szCs w:val="20"/>
        </w:rPr>
        <w:t xml:space="preserve">Tumor </w:t>
      </w:r>
      <w:proofErr w:type="spellStart"/>
      <w:r w:rsidRPr="00D72D00">
        <w:rPr>
          <w:rFonts w:ascii="Times New Roman" w:hAnsi="Times New Roman" w:cs="Times New Roman"/>
          <w:sz w:val="20"/>
          <w:szCs w:val="20"/>
        </w:rPr>
        <w:t>size</w:t>
      </w:r>
      <w:r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 w:hint="eastAsia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D72D00">
        <w:rPr>
          <w:rFonts w:ascii="Times New Roman" w:hAnsi="Times New Roman" w:cs="Times New Roman"/>
          <w:sz w:val="20"/>
          <w:szCs w:val="20"/>
        </w:rPr>
        <w:t>Lymph</w:t>
      </w:r>
      <w:proofErr w:type="spellEnd"/>
      <w:r w:rsidRPr="00D72D00">
        <w:rPr>
          <w:rFonts w:ascii="Times New Roman" w:hAnsi="Times New Roman" w:cs="Times New Roman"/>
          <w:sz w:val="20"/>
          <w:szCs w:val="20"/>
        </w:rPr>
        <w:t xml:space="preserve"> node metastasis status</w:t>
      </w:r>
      <w:r>
        <w:rPr>
          <w:rFonts w:ascii="Times New Roman" w:hAnsi="Times New Roman" w:cs="Times New Roman"/>
          <w:sz w:val="20"/>
          <w:szCs w:val="20"/>
        </w:rPr>
        <w:t>; TNM ,</w:t>
      </w:r>
      <w:r w:rsidRPr="00D72D00">
        <w:rPr>
          <w:rFonts w:ascii="Times New Roman" w:hAnsi="Times New Roman" w:cs="Times New Roman"/>
          <w:sz w:val="20"/>
          <w:szCs w:val="20"/>
        </w:rPr>
        <w:t xml:space="preserve">Clinical </w:t>
      </w:r>
      <w:proofErr w:type="spellStart"/>
      <w:r w:rsidRPr="00D72D00">
        <w:rPr>
          <w:rFonts w:ascii="Times New Roman" w:hAnsi="Times New Roman" w:cs="Times New Roman"/>
          <w:sz w:val="20"/>
          <w:szCs w:val="20"/>
        </w:rPr>
        <w:t>stag</w:t>
      </w:r>
      <w:r>
        <w:rPr>
          <w:rFonts w:ascii="Times New Roman" w:hAnsi="Times New Roman" w:cs="Times New Roman"/>
          <w:sz w:val="20"/>
          <w:szCs w:val="20"/>
        </w:rPr>
        <w:t>;</w:t>
      </w:r>
      <w:r>
        <w:rPr>
          <w:rFonts w:ascii="Times New Roman" w:hAnsi="Times New Roman" w:cs="Times New Roman" w:hint="eastAsia"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D72D00">
        <w:rPr>
          <w:rFonts w:ascii="Times New Roman" w:hAnsi="Times New Roman" w:cs="Times New Roman"/>
          <w:sz w:val="20"/>
          <w:szCs w:val="20"/>
        </w:rPr>
        <w:t>Vascular</w:t>
      </w:r>
      <w:proofErr w:type="spellEnd"/>
      <w:r w:rsidRPr="00D72D00">
        <w:rPr>
          <w:rFonts w:ascii="Times New Roman" w:hAnsi="Times New Roman" w:cs="Times New Roman"/>
          <w:sz w:val="20"/>
          <w:szCs w:val="20"/>
        </w:rPr>
        <w:t xml:space="preserve"> invasion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:rsidR="00390883" w:rsidRDefault="009B40CA">
      <w:bookmarkStart w:id="0" w:name="_GoBack"/>
      <w:bookmarkEnd w:id="0"/>
    </w:p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0CA"/>
    <w:rsid w:val="001A6D85"/>
    <w:rsid w:val="006E330B"/>
    <w:rsid w:val="009B40CA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F53A9B-ECE5-40F2-B535-2F1ED3E4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0C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2022-02-17T19:09:00Z</dcterms:created>
  <dcterms:modified xsi:type="dcterms:W3CDTF">2022-02-17T19:09:00Z</dcterms:modified>
</cp:coreProperties>
</file>