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9232A" w14:textId="77777777" w:rsidR="0034082E" w:rsidRPr="005649C6" w:rsidRDefault="0034082E" w:rsidP="0034082E">
      <w:pPr>
        <w:pStyle w:val="Normal0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49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Supplemental Table A: Patients by health system grouped by enrollment </w:t>
      </w:r>
    </w:p>
    <w:tbl>
      <w:tblPr>
        <w:tblStyle w:val="PlainTable2"/>
        <w:tblW w:w="9260" w:type="dxa"/>
        <w:tblLayout w:type="fixed"/>
        <w:tblLook w:val="0400" w:firstRow="0" w:lastRow="0" w:firstColumn="0" w:lastColumn="0" w:noHBand="0" w:noVBand="1"/>
      </w:tblPr>
      <w:tblGrid>
        <w:gridCol w:w="1580"/>
        <w:gridCol w:w="1659"/>
        <w:gridCol w:w="1161"/>
        <w:gridCol w:w="1260"/>
        <w:gridCol w:w="1055"/>
        <w:gridCol w:w="1264"/>
        <w:gridCol w:w="1281"/>
      </w:tblGrid>
      <w:tr w:rsidR="0034082E" w:rsidRPr="005649C6" w14:paraId="472E2490" w14:textId="77777777" w:rsidTr="005D5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</w:tcPr>
          <w:p w14:paraId="2D36B73C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</w:tcPr>
          <w:p w14:paraId="27203C62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1AB94F4D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Recruitment healthcare system</w:t>
            </w:r>
          </w:p>
          <w:p w14:paraId="5223EC54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(% of total per system)</w:t>
            </w:r>
          </w:p>
        </w:tc>
      </w:tr>
      <w:tr w:rsidR="0034082E" w:rsidRPr="005649C6" w14:paraId="32672DAF" w14:textId="77777777" w:rsidTr="005D55C9">
        <w:trPr>
          <w:trHeight w:val="195"/>
        </w:trPr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D7E2E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49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Status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1E8AB1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49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12" w:space="0" w:color="auto"/>
            </w:tcBorders>
          </w:tcPr>
          <w:p w14:paraId="48BB9C4A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</w:rPr>
            </w:pPr>
            <w:r w:rsidRPr="005649C6">
              <w:rPr>
                <w:rFonts w:ascii="Times New Roman" w:eastAsia="Times New Roman" w:hAnsi="Times New Roman" w:cs="Times New Roman"/>
              </w:rPr>
              <w:t>University of Alabama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14:paraId="6067A39D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</w:rPr>
            </w:pPr>
            <w:r w:rsidRPr="005649C6">
              <w:rPr>
                <w:rFonts w:ascii="Times New Roman" w:eastAsia="Times New Roman" w:hAnsi="Times New Roman" w:cs="Times New Roman"/>
              </w:rPr>
              <w:t>Hennepin Healthcare</w:t>
            </w:r>
          </w:p>
        </w:tc>
        <w:tc>
          <w:tcPr>
            <w:tcW w:w="1055" w:type="dxa"/>
            <w:tcBorders>
              <w:top w:val="single" w:sz="12" w:space="0" w:color="auto"/>
              <w:bottom w:val="single" w:sz="12" w:space="0" w:color="auto"/>
            </w:tcBorders>
          </w:tcPr>
          <w:p w14:paraId="02FCAAFC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</w:rPr>
            </w:pPr>
            <w:r w:rsidRPr="005649C6">
              <w:rPr>
                <w:rFonts w:ascii="Times New Roman" w:eastAsia="Times New Roman" w:hAnsi="Times New Roman" w:cs="Times New Roman"/>
              </w:rPr>
              <w:t>Mayo Clinic</w:t>
            </w:r>
          </w:p>
        </w:tc>
        <w:tc>
          <w:tcPr>
            <w:tcW w:w="1264" w:type="dxa"/>
            <w:tcBorders>
              <w:top w:val="single" w:sz="12" w:space="0" w:color="auto"/>
              <w:bottom w:val="single" w:sz="12" w:space="0" w:color="auto"/>
            </w:tcBorders>
          </w:tcPr>
          <w:p w14:paraId="32383D12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</w:rPr>
            </w:pPr>
            <w:r w:rsidRPr="005649C6">
              <w:rPr>
                <w:rFonts w:ascii="Times New Roman" w:eastAsia="Times New Roman" w:hAnsi="Times New Roman" w:cs="Times New Roman"/>
              </w:rPr>
              <w:t>University of Mississippi</w:t>
            </w:r>
          </w:p>
        </w:tc>
        <w:tc>
          <w:tcPr>
            <w:tcW w:w="1281" w:type="dxa"/>
            <w:tcBorders>
              <w:top w:val="single" w:sz="12" w:space="0" w:color="auto"/>
              <w:bottom w:val="single" w:sz="12" w:space="0" w:color="auto"/>
            </w:tcBorders>
          </w:tcPr>
          <w:p w14:paraId="328BA5DF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</w:rPr>
            </w:pPr>
            <w:r w:rsidRPr="005649C6">
              <w:rPr>
                <w:rFonts w:ascii="Times New Roman" w:eastAsia="Times New Roman" w:hAnsi="Times New Roman" w:cs="Times New Roman"/>
              </w:rPr>
              <w:t>Park Nicollet</w:t>
            </w:r>
          </w:p>
        </w:tc>
      </w:tr>
      <w:tr w:rsidR="0034082E" w:rsidRPr="005649C6" w14:paraId="759FBA8F" w14:textId="77777777" w:rsidTr="005D5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1580" w:type="dxa"/>
            <w:vMerge w:val="restart"/>
            <w:tcBorders>
              <w:top w:val="single" w:sz="12" w:space="0" w:color="auto"/>
            </w:tcBorders>
          </w:tcPr>
          <w:p w14:paraId="3B506BF7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Enrolled</w:t>
            </w:r>
          </w:p>
        </w:tc>
        <w:tc>
          <w:tcPr>
            <w:tcW w:w="1659" w:type="dxa"/>
            <w:tcBorders>
              <w:top w:val="single" w:sz="12" w:space="0" w:color="auto"/>
            </w:tcBorders>
          </w:tcPr>
          <w:p w14:paraId="174AB0F5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BIPOC</w:t>
            </w:r>
          </w:p>
        </w:tc>
        <w:tc>
          <w:tcPr>
            <w:tcW w:w="1161" w:type="dxa"/>
            <w:tcBorders>
              <w:top w:val="single" w:sz="12" w:space="0" w:color="auto"/>
            </w:tcBorders>
          </w:tcPr>
          <w:p w14:paraId="277372C2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(15.4)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13064875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(40.5)</w:t>
            </w:r>
          </w:p>
        </w:tc>
        <w:tc>
          <w:tcPr>
            <w:tcW w:w="1055" w:type="dxa"/>
            <w:tcBorders>
              <w:top w:val="single" w:sz="12" w:space="0" w:color="auto"/>
            </w:tcBorders>
          </w:tcPr>
          <w:p w14:paraId="73166B05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(2.1)</w:t>
            </w:r>
          </w:p>
        </w:tc>
        <w:tc>
          <w:tcPr>
            <w:tcW w:w="1264" w:type="dxa"/>
            <w:tcBorders>
              <w:top w:val="single" w:sz="12" w:space="0" w:color="auto"/>
            </w:tcBorders>
          </w:tcPr>
          <w:p w14:paraId="3E1499B3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(32.6)</w:t>
            </w:r>
          </w:p>
        </w:tc>
        <w:tc>
          <w:tcPr>
            <w:tcW w:w="1281" w:type="dxa"/>
            <w:tcBorders>
              <w:top w:val="single" w:sz="12" w:space="0" w:color="auto"/>
            </w:tcBorders>
          </w:tcPr>
          <w:p w14:paraId="37593DAC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(12.5)</w:t>
            </w:r>
          </w:p>
        </w:tc>
      </w:tr>
      <w:tr w:rsidR="0034082E" w:rsidRPr="005649C6" w14:paraId="7FD9539A" w14:textId="77777777" w:rsidTr="005D55C9">
        <w:trPr>
          <w:trHeight w:val="414"/>
        </w:trPr>
        <w:tc>
          <w:tcPr>
            <w:tcW w:w="1580" w:type="dxa"/>
            <w:vMerge/>
          </w:tcPr>
          <w:p w14:paraId="0BC5004E" w14:textId="77777777" w:rsidR="0034082E" w:rsidRPr="005649C6" w:rsidRDefault="0034082E" w:rsidP="005D55C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59" w:type="dxa"/>
          </w:tcPr>
          <w:p w14:paraId="1FA969A9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White</w:t>
            </w:r>
          </w:p>
        </w:tc>
        <w:tc>
          <w:tcPr>
            <w:tcW w:w="1161" w:type="dxa"/>
          </w:tcPr>
          <w:p w14:paraId="41472A26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60" w:type="dxa"/>
          </w:tcPr>
          <w:p w14:paraId="6228BEA8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055" w:type="dxa"/>
          </w:tcPr>
          <w:p w14:paraId="50271E7A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264" w:type="dxa"/>
          </w:tcPr>
          <w:p w14:paraId="07C91A4C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281" w:type="dxa"/>
          </w:tcPr>
          <w:p w14:paraId="49027F45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</w:tr>
      <w:tr w:rsidR="0034082E" w:rsidRPr="005649C6" w14:paraId="0CE23274" w14:textId="77777777" w:rsidTr="005D5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1580" w:type="dxa"/>
            <w:vMerge/>
          </w:tcPr>
          <w:p w14:paraId="4F693D78" w14:textId="77777777" w:rsidR="0034082E" w:rsidRPr="005649C6" w:rsidRDefault="0034082E" w:rsidP="005D55C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59" w:type="dxa"/>
          </w:tcPr>
          <w:p w14:paraId="13680E9F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Missing</w:t>
            </w:r>
          </w:p>
        </w:tc>
        <w:tc>
          <w:tcPr>
            <w:tcW w:w="1161" w:type="dxa"/>
          </w:tcPr>
          <w:p w14:paraId="1A059E10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648D9D68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27DC9791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64" w:type="dxa"/>
          </w:tcPr>
          <w:p w14:paraId="54AF6805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1" w:type="dxa"/>
          </w:tcPr>
          <w:p w14:paraId="6836798E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4082E" w:rsidRPr="005649C6" w14:paraId="61C38F83" w14:textId="77777777" w:rsidTr="005D55C9">
        <w:trPr>
          <w:trHeight w:val="414"/>
        </w:trPr>
        <w:tc>
          <w:tcPr>
            <w:tcW w:w="1580" w:type="dxa"/>
            <w:vMerge/>
          </w:tcPr>
          <w:p w14:paraId="5CB634E6" w14:textId="77777777" w:rsidR="0034082E" w:rsidRPr="005649C6" w:rsidRDefault="0034082E" w:rsidP="005D55C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59" w:type="dxa"/>
          </w:tcPr>
          <w:p w14:paraId="55185490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161" w:type="dxa"/>
          </w:tcPr>
          <w:p w14:paraId="2170FF91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260" w:type="dxa"/>
          </w:tcPr>
          <w:p w14:paraId="07091CB2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055" w:type="dxa"/>
          </w:tcPr>
          <w:p w14:paraId="039E82ED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1264" w:type="dxa"/>
          </w:tcPr>
          <w:p w14:paraId="731182A7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281" w:type="dxa"/>
          </w:tcPr>
          <w:p w14:paraId="01CE4898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</w:tr>
      <w:tr w:rsidR="0034082E" w:rsidRPr="005649C6" w14:paraId="5638E98B" w14:textId="77777777" w:rsidTr="005D5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1580" w:type="dxa"/>
            <w:vMerge w:val="restart"/>
          </w:tcPr>
          <w:p w14:paraId="26657973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Clinician Decline</w:t>
            </w:r>
          </w:p>
        </w:tc>
        <w:tc>
          <w:tcPr>
            <w:tcW w:w="1659" w:type="dxa"/>
          </w:tcPr>
          <w:p w14:paraId="1DF0E7A1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BIPOC</w:t>
            </w:r>
          </w:p>
        </w:tc>
        <w:tc>
          <w:tcPr>
            <w:tcW w:w="1161" w:type="dxa"/>
          </w:tcPr>
          <w:p w14:paraId="3DF2BD77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(16.2)</w:t>
            </w:r>
          </w:p>
        </w:tc>
        <w:tc>
          <w:tcPr>
            <w:tcW w:w="1260" w:type="dxa"/>
          </w:tcPr>
          <w:p w14:paraId="245B5DFE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(31)</w:t>
            </w:r>
          </w:p>
        </w:tc>
        <w:tc>
          <w:tcPr>
            <w:tcW w:w="1055" w:type="dxa"/>
          </w:tcPr>
          <w:p w14:paraId="603191FE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(1.1)</w:t>
            </w:r>
          </w:p>
        </w:tc>
        <w:tc>
          <w:tcPr>
            <w:tcW w:w="1264" w:type="dxa"/>
          </w:tcPr>
          <w:p w14:paraId="68BAAA5E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(38.5)</w:t>
            </w:r>
          </w:p>
        </w:tc>
        <w:tc>
          <w:tcPr>
            <w:tcW w:w="1281" w:type="dxa"/>
          </w:tcPr>
          <w:p w14:paraId="5C26C3F8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(4.6)</w:t>
            </w:r>
          </w:p>
        </w:tc>
      </w:tr>
      <w:tr w:rsidR="0034082E" w:rsidRPr="005649C6" w14:paraId="3D60274F" w14:textId="77777777" w:rsidTr="005D55C9">
        <w:trPr>
          <w:trHeight w:val="414"/>
        </w:trPr>
        <w:tc>
          <w:tcPr>
            <w:tcW w:w="1580" w:type="dxa"/>
            <w:vMerge/>
          </w:tcPr>
          <w:p w14:paraId="60645B47" w14:textId="77777777" w:rsidR="0034082E" w:rsidRPr="005649C6" w:rsidRDefault="0034082E" w:rsidP="005D55C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</w:tcPr>
          <w:p w14:paraId="050E8E36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White</w:t>
            </w:r>
          </w:p>
        </w:tc>
        <w:tc>
          <w:tcPr>
            <w:tcW w:w="1161" w:type="dxa"/>
          </w:tcPr>
          <w:p w14:paraId="1A7251CF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1260" w:type="dxa"/>
          </w:tcPr>
          <w:p w14:paraId="2EB941C6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55" w:type="dxa"/>
          </w:tcPr>
          <w:p w14:paraId="141D1F06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264" w:type="dxa"/>
          </w:tcPr>
          <w:p w14:paraId="3C3BF7B5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1" w:type="dxa"/>
          </w:tcPr>
          <w:p w14:paraId="639A9C04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34082E" w:rsidRPr="005649C6" w14:paraId="46CCC6F6" w14:textId="77777777" w:rsidTr="005D5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1580" w:type="dxa"/>
            <w:vMerge/>
          </w:tcPr>
          <w:p w14:paraId="2CD0E415" w14:textId="77777777" w:rsidR="0034082E" w:rsidRPr="005649C6" w:rsidRDefault="0034082E" w:rsidP="005D55C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</w:tcPr>
          <w:p w14:paraId="64CAC00F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Missing</w:t>
            </w:r>
          </w:p>
        </w:tc>
        <w:tc>
          <w:tcPr>
            <w:tcW w:w="1161" w:type="dxa"/>
          </w:tcPr>
          <w:p w14:paraId="5136F5C3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14:paraId="447F0C69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590BF86D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64" w:type="dxa"/>
          </w:tcPr>
          <w:p w14:paraId="3B465719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1" w:type="dxa"/>
          </w:tcPr>
          <w:p w14:paraId="14882A55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4082E" w:rsidRPr="005649C6" w14:paraId="644A3276" w14:textId="77777777" w:rsidTr="005D55C9">
        <w:trPr>
          <w:trHeight w:val="414"/>
        </w:trPr>
        <w:tc>
          <w:tcPr>
            <w:tcW w:w="1580" w:type="dxa"/>
            <w:vMerge/>
            <w:tcBorders>
              <w:bottom w:val="single" w:sz="4" w:space="0" w:color="7F7F7F" w:themeColor="text1" w:themeTint="80"/>
            </w:tcBorders>
          </w:tcPr>
          <w:p w14:paraId="38F99B2B" w14:textId="77777777" w:rsidR="0034082E" w:rsidRPr="005649C6" w:rsidRDefault="0034082E" w:rsidP="005D55C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bottom w:val="single" w:sz="4" w:space="0" w:color="7F7F7F" w:themeColor="text1" w:themeTint="80"/>
            </w:tcBorders>
          </w:tcPr>
          <w:p w14:paraId="5AC28541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161" w:type="dxa"/>
            <w:tcBorders>
              <w:bottom w:val="single" w:sz="4" w:space="0" w:color="7F7F7F" w:themeColor="text1" w:themeTint="80"/>
            </w:tcBorders>
          </w:tcPr>
          <w:p w14:paraId="737EF723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260" w:type="dxa"/>
            <w:tcBorders>
              <w:bottom w:val="single" w:sz="4" w:space="0" w:color="7F7F7F" w:themeColor="text1" w:themeTint="80"/>
            </w:tcBorders>
          </w:tcPr>
          <w:p w14:paraId="68DBE276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55" w:type="dxa"/>
            <w:tcBorders>
              <w:bottom w:val="single" w:sz="4" w:space="0" w:color="7F7F7F" w:themeColor="text1" w:themeTint="80"/>
            </w:tcBorders>
          </w:tcPr>
          <w:p w14:paraId="568BC6AC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264" w:type="dxa"/>
            <w:tcBorders>
              <w:bottom w:val="single" w:sz="4" w:space="0" w:color="7F7F7F" w:themeColor="text1" w:themeTint="80"/>
            </w:tcBorders>
          </w:tcPr>
          <w:p w14:paraId="4B518D59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1" w:type="dxa"/>
            <w:tcBorders>
              <w:bottom w:val="single" w:sz="4" w:space="0" w:color="7F7F7F" w:themeColor="text1" w:themeTint="80"/>
            </w:tcBorders>
          </w:tcPr>
          <w:p w14:paraId="12A87982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34082E" w:rsidRPr="005649C6" w14:paraId="03DBEECE" w14:textId="77777777" w:rsidTr="005D5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1580" w:type="dxa"/>
            <w:vMerge w:val="restart"/>
          </w:tcPr>
          <w:p w14:paraId="0D7EC897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Patient Decline</w:t>
            </w:r>
          </w:p>
        </w:tc>
        <w:tc>
          <w:tcPr>
            <w:tcW w:w="1659" w:type="dxa"/>
          </w:tcPr>
          <w:p w14:paraId="53E1F5A9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BIPOC</w:t>
            </w:r>
          </w:p>
        </w:tc>
        <w:tc>
          <w:tcPr>
            <w:tcW w:w="1161" w:type="dxa"/>
          </w:tcPr>
          <w:p w14:paraId="1E9A4610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(26.7)</w:t>
            </w:r>
          </w:p>
        </w:tc>
        <w:tc>
          <w:tcPr>
            <w:tcW w:w="1260" w:type="dxa"/>
          </w:tcPr>
          <w:p w14:paraId="1F7E9C58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(40.3)</w:t>
            </w:r>
          </w:p>
        </w:tc>
        <w:tc>
          <w:tcPr>
            <w:tcW w:w="1055" w:type="dxa"/>
          </w:tcPr>
          <w:p w14:paraId="5740AF37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(1.9)</w:t>
            </w:r>
          </w:p>
        </w:tc>
        <w:tc>
          <w:tcPr>
            <w:tcW w:w="1264" w:type="dxa"/>
          </w:tcPr>
          <w:p w14:paraId="678EA340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(27.6)</w:t>
            </w:r>
          </w:p>
        </w:tc>
        <w:tc>
          <w:tcPr>
            <w:tcW w:w="1281" w:type="dxa"/>
          </w:tcPr>
          <w:p w14:paraId="6619B905" w14:textId="77777777" w:rsidR="0034082E" w:rsidRPr="005649C6" w:rsidRDefault="0034082E" w:rsidP="005D55C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(15.6)</w:t>
            </w:r>
          </w:p>
        </w:tc>
      </w:tr>
      <w:tr w:rsidR="0034082E" w:rsidRPr="005649C6" w14:paraId="55BA9359" w14:textId="77777777" w:rsidTr="005D55C9">
        <w:trPr>
          <w:trHeight w:val="414"/>
        </w:trPr>
        <w:tc>
          <w:tcPr>
            <w:tcW w:w="1580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764FD39" w14:textId="77777777" w:rsidR="0034082E" w:rsidRPr="005649C6" w:rsidRDefault="0034082E" w:rsidP="005D55C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85349DF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White</w:t>
            </w:r>
          </w:p>
        </w:tc>
        <w:tc>
          <w:tcPr>
            <w:tcW w:w="116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E45EBDE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B768727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5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D2BC566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340B8EA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8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502C134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34082E" w:rsidRPr="005649C6" w14:paraId="132443FD" w14:textId="77777777" w:rsidTr="005D5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1580" w:type="dxa"/>
            <w:vMerge/>
          </w:tcPr>
          <w:p w14:paraId="71B3A4A8" w14:textId="77777777" w:rsidR="0034082E" w:rsidRPr="005649C6" w:rsidRDefault="0034082E" w:rsidP="005D55C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</w:tcPr>
          <w:p w14:paraId="13C0AD61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Missing</w:t>
            </w:r>
          </w:p>
        </w:tc>
        <w:tc>
          <w:tcPr>
            <w:tcW w:w="1161" w:type="dxa"/>
          </w:tcPr>
          <w:p w14:paraId="61C82EE3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14:paraId="57BBB3B3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56E9AFD2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4" w:type="dxa"/>
          </w:tcPr>
          <w:p w14:paraId="5E0AE44D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1" w:type="dxa"/>
          </w:tcPr>
          <w:p w14:paraId="62E55615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4082E" w:rsidRPr="005649C6" w14:paraId="409565B6" w14:textId="77777777" w:rsidTr="005D55C9">
        <w:trPr>
          <w:trHeight w:val="414"/>
        </w:trPr>
        <w:tc>
          <w:tcPr>
            <w:tcW w:w="1580" w:type="dxa"/>
            <w:vMerge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71510B03" w14:textId="77777777" w:rsidR="0034082E" w:rsidRPr="005649C6" w:rsidRDefault="0034082E" w:rsidP="005D55C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4D206494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161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6EBF7095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414EF6C5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055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0D5DBA1D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5FB99624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81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14:paraId="6DC1D857" w14:textId="77777777" w:rsidR="0034082E" w:rsidRPr="005649C6" w:rsidRDefault="0034082E" w:rsidP="005D55C9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</w:tbl>
    <w:p w14:paraId="3E6BC45E" w14:textId="77777777" w:rsidR="0034082E" w:rsidRPr="005649C6" w:rsidRDefault="0034082E" w:rsidP="0034082E">
      <w:pPr>
        <w:pStyle w:val="Normal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4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57D627" w14:textId="47592E67" w:rsidR="007C4241" w:rsidRDefault="0034082E" w:rsidP="0034082E">
      <w:r w:rsidRPr="005649C6">
        <w:rPr>
          <w:rFonts w:ascii="Times New Roman" w:hAnsi="Times New Roman" w:cs="Times New Roman"/>
          <w:sz w:val="24"/>
          <w:szCs w:val="24"/>
        </w:rPr>
        <w:t xml:space="preserve">BIPOC: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5649C6">
        <w:rPr>
          <w:rFonts w:ascii="Times New Roman" w:hAnsi="Times New Roman" w:cs="Times New Roman"/>
          <w:sz w:val="24"/>
          <w:szCs w:val="24"/>
        </w:rPr>
        <w:t xml:space="preserve">lack,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649C6">
        <w:rPr>
          <w:rFonts w:ascii="Times New Roman" w:hAnsi="Times New Roman" w:cs="Times New Roman"/>
          <w:sz w:val="24"/>
          <w:szCs w:val="24"/>
        </w:rPr>
        <w:t>ndigenous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5649C6">
        <w:rPr>
          <w:rFonts w:ascii="Times New Roman" w:hAnsi="Times New Roman" w:cs="Times New Roman"/>
          <w:sz w:val="24"/>
          <w:szCs w:val="24"/>
        </w:rPr>
        <w:t xml:space="preserve"> people of color</w:t>
      </w:r>
      <w:r w:rsidRPr="005649C6">
        <w:rPr>
          <w:rFonts w:ascii="Times New Roman" w:hAnsi="Times New Roman" w:cs="Times New Roman"/>
          <w:sz w:val="24"/>
          <w:szCs w:val="24"/>
        </w:rPr>
        <w:br/>
      </w:r>
    </w:p>
    <w:sectPr w:rsidR="007C42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2E"/>
    <w:rsid w:val="00021134"/>
    <w:rsid w:val="001A0C56"/>
    <w:rsid w:val="001A1D4C"/>
    <w:rsid w:val="00256BE9"/>
    <w:rsid w:val="00326ED5"/>
    <w:rsid w:val="00334B7B"/>
    <w:rsid w:val="0034082E"/>
    <w:rsid w:val="003B240F"/>
    <w:rsid w:val="003E3422"/>
    <w:rsid w:val="003E7EAF"/>
    <w:rsid w:val="003F3387"/>
    <w:rsid w:val="00447BCE"/>
    <w:rsid w:val="00510D4A"/>
    <w:rsid w:val="00544377"/>
    <w:rsid w:val="00576B3E"/>
    <w:rsid w:val="005B307B"/>
    <w:rsid w:val="005B4148"/>
    <w:rsid w:val="005C4B16"/>
    <w:rsid w:val="00673F86"/>
    <w:rsid w:val="006D660E"/>
    <w:rsid w:val="00734E47"/>
    <w:rsid w:val="00760601"/>
    <w:rsid w:val="007C4241"/>
    <w:rsid w:val="007E0BD9"/>
    <w:rsid w:val="007E73BF"/>
    <w:rsid w:val="007F1A08"/>
    <w:rsid w:val="008069A3"/>
    <w:rsid w:val="00825FC9"/>
    <w:rsid w:val="00846BB1"/>
    <w:rsid w:val="00884A74"/>
    <w:rsid w:val="008D1EB5"/>
    <w:rsid w:val="00916A8C"/>
    <w:rsid w:val="0092794A"/>
    <w:rsid w:val="009346B2"/>
    <w:rsid w:val="00946B43"/>
    <w:rsid w:val="00984A4D"/>
    <w:rsid w:val="009C3FD5"/>
    <w:rsid w:val="00A93452"/>
    <w:rsid w:val="00A97834"/>
    <w:rsid w:val="00AD17C8"/>
    <w:rsid w:val="00B46A06"/>
    <w:rsid w:val="00BC2622"/>
    <w:rsid w:val="00D202A6"/>
    <w:rsid w:val="00D535DC"/>
    <w:rsid w:val="00D80A98"/>
    <w:rsid w:val="00DA79D8"/>
    <w:rsid w:val="00DB6DB7"/>
    <w:rsid w:val="00E43A05"/>
    <w:rsid w:val="00E86126"/>
    <w:rsid w:val="00E92EA6"/>
    <w:rsid w:val="00EA14F1"/>
    <w:rsid w:val="00EA76B5"/>
    <w:rsid w:val="00F06825"/>
    <w:rsid w:val="00F3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DD8093"/>
  <w15:chartTrackingRefBased/>
  <w15:docId w15:val="{B5A99633-A88C-614D-9C47-1EA11FA0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2E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0"/>
    <w:qFormat/>
    <w:rsid w:val="0034082E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table" w:styleId="PlainTable2">
    <w:name w:val="Plain Table 2"/>
    <w:basedOn w:val="TableNormal"/>
    <w:uiPriority w:val="42"/>
    <w:rsid w:val="0034082E"/>
    <w:rPr>
      <w:rFonts w:ascii="Calibri" w:eastAsia="Calibri" w:hAnsi="Calibri" w:cs="Calibri"/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Montori, Victor M., M.D.</dc:creator>
  <cp:keywords/>
  <dc:description/>
  <cp:lastModifiedBy>Montori, Victor M., M.D.</cp:lastModifiedBy>
  <cp:revision>1</cp:revision>
  <dcterms:created xsi:type="dcterms:W3CDTF">2022-02-27T20:35:00Z</dcterms:created>
  <dcterms:modified xsi:type="dcterms:W3CDTF">2022-02-27T20:35:00Z</dcterms:modified>
</cp:coreProperties>
</file>