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2B20" w:rsidRPr="00CD0AFE" w:rsidRDefault="008C2B20" w:rsidP="008C2B2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(1): </w:t>
      </w:r>
      <w:r w:rsidRPr="00CD0AFE">
        <w:rPr>
          <w:rFonts w:ascii="Times New Roman" w:hAnsi="Times New Roman" w:cs="Times New Roman"/>
          <w:b/>
          <w:sz w:val="24"/>
          <w:szCs w:val="24"/>
        </w:rPr>
        <w:t xml:space="preserve">Details of </w:t>
      </w:r>
      <w:r w:rsidRPr="00CD0AFE">
        <w:rPr>
          <w:rFonts w:ascii="Times New Roman" w:hAnsi="Times New Roman" w:cs="Times New Roman"/>
          <w:b/>
          <w:i/>
          <w:sz w:val="24"/>
          <w:szCs w:val="24"/>
        </w:rPr>
        <w:t>Salmonella</w:t>
      </w:r>
      <w:r w:rsidRPr="00CD0AFE">
        <w:rPr>
          <w:rFonts w:ascii="Times New Roman" w:hAnsi="Times New Roman" w:cs="Times New Roman"/>
          <w:b/>
          <w:sz w:val="24"/>
          <w:szCs w:val="24"/>
        </w:rPr>
        <w:t xml:space="preserve"> Dublin strains</w:t>
      </w:r>
      <w:r>
        <w:rPr>
          <w:rFonts w:ascii="Times New Roman" w:hAnsi="Times New Roman" w:cs="Times New Roman"/>
          <w:b/>
          <w:sz w:val="24"/>
          <w:szCs w:val="24"/>
        </w:rPr>
        <w:t xml:space="preserve"> analysed in this study</w:t>
      </w:r>
      <w:r w:rsidRPr="00CD0AFE">
        <w:rPr>
          <w:rFonts w:ascii="Times New Roman" w:hAnsi="Times New Roman" w:cs="Times New Roman"/>
          <w:b/>
          <w:sz w:val="24"/>
          <w:szCs w:val="24"/>
        </w:rPr>
        <w:t>:</w:t>
      </w:r>
    </w:p>
    <w:tbl>
      <w:tblPr>
        <w:tblStyle w:val="TableGrid"/>
        <w:tblW w:w="6516" w:type="dxa"/>
        <w:jc w:val="center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413"/>
        <w:gridCol w:w="1276"/>
        <w:gridCol w:w="1417"/>
        <w:gridCol w:w="2410"/>
      </w:tblGrid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Strain ID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Isolation Year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Source (Human)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b/>
                <w:sz w:val="16"/>
                <w:szCs w:val="16"/>
              </w:rPr>
              <w:t>Accession number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Enterobase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</w:t>
            </w:r>
          </w:p>
        </w:tc>
      </w:tr>
      <w:tr w:rsidR="008C2B20" w:rsidRPr="005F7FEA" w:rsidTr="00A96A60">
        <w:trPr>
          <w:jc w:val="center"/>
        </w:trPr>
        <w:tc>
          <w:tcPr>
            <w:tcW w:w="6516" w:type="dxa"/>
            <w:gridSpan w:val="4"/>
            <w:shd w:val="clear" w:color="auto" w:fill="FFFFFF" w:themeFill="background1"/>
          </w:tcPr>
          <w:p w:rsidR="008C2B20" w:rsidRPr="003601A2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Outbreak strains: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902637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traces-0aDGEHd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MF036933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traces-0tThsgT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MF036980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traces-0Brillc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517138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traces-0uulMcg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MF6869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traces-0MrnpnH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M26560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traces-0RqTIyQ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MF7067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traces-0FppneO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MF7174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traces-0tNyHNf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40986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traces-0jbNvsG</w:t>
            </w:r>
          </w:p>
        </w:tc>
      </w:tr>
      <w:tr w:rsidR="008C2B20" w:rsidRPr="005F7FEA" w:rsidTr="00A96A60">
        <w:trPr>
          <w:jc w:val="center"/>
        </w:trPr>
        <w:tc>
          <w:tcPr>
            <w:tcW w:w="6516" w:type="dxa"/>
            <w:gridSpan w:val="4"/>
            <w:shd w:val="clear" w:color="auto" w:fill="FFFFFF" w:themeFill="background1"/>
          </w:tcPr>
          <w:p w:rsidR="008C2B20" w:rsidRPr="003601A2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Non-outbreak strains: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MF038630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traces-0YdbXxL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M1314220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2013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traces-0pdYwFJ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M54827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traces-0gpCZvN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MB12371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traces-0OKAAKN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MF5994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traces-0pFGzCD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MB7978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traces-0KFJ0jx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B289223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2012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traces-0Ufzknp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11F310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2011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traces-0Fheffj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MB98550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traces-0DwCeOd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673311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73311">
              <w:rPr>
                <w:rFonts w:ascii="Times New Roman" w:hAnsi="Times New Roman" w:cs="Times New Roman"/>
                <w:b/>
                <w:sz w:val="16"/>
                <w:szCs w:val="16"/>
              </w:rPr>
              <w:t>MF8409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Faeces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traces-0uGHvve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790B5B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W151R0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Psoas abscess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traces-0AzQdTx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790B5B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B261193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Blood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traces-0NRFiqK</w:t>
            </w:r>
          </w:p>
        </w:tc>
      </w:tr>
      <w:tr w:rsidR="008C2B20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8C2B20" w:rsidRPr="00790B5B" w:rsidRDefault="008C2B20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MP015199F</w:t>
            </w:r>
          </w:p>
        </w:tc>
        <w:tc>
          <w:tcPr>
            <w:tcW w:w="1276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2010</w:t>
            </w:r>
          </w:p>
        </w:tc>
        <w:tc>
          <w:tcPr>
            <w:tcW w:w="1417" w:type="dxa"/>
            <w:shd w:val="clear" w:color="auto" w:fill="FFFFFF" w:themeFill="background1"/>
          </w:tcPr>
          <w:p w:rsidR="008C2B20" w:rsidRPr="005F7FEA" w:rsidRDefault="008C2B20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Urine</w:t>
            </w:r>
          </w:p>
        </w:tc>
        <w:tc>
          <w:tcPr>
            <w:tcW w:w="2410" w:type="dxa"/>
            <w:shd w:val="clear" w:color="auto" w:fill="FFFFFF" w:themeFill="background1"/>
          </w:tcPr>
          <w:p w:rsidR="008C2B20" w:rsidRPr="005F7FEA" w:rsidRDefault="008C2B2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>traces-0OvBUlw</w:t>
            </w:r>
          </w:p>
        </w:tc>
      </w:tr>
      <w:tr w:rsidR="001B5E16" w:rsidRPr="005F7FEA" w:rsidTr="00A96A60">
        <w:trPr>
          <w:jc w:val="center"/>
        </w:trPr>
        <w:tc>
          <w:tcPr>
            <w:tcW w:w="6516" w:type="dxa"/>
            <w:gridSpan w:val="4"/>
            <w:shd w:val="clear" w:color="auto" w:fill="FFFFFF" w:themeFill="background1"/>
          </w:tcPr>
          <w:p w:rsidR="001B5E16" w:rsidRDefault="001B5E16" w:rsidP="002F17DB">
            <w:pPr>
              <w:spacing w:line="36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Food strains:</w:t>
            </w:r>
          </w:p>
        </w:tc>
      </w:tr>
      <w:tr w:rsidR="001B5E16" w:rsidRPr="005F7FEA" w:rsidTr="00A96A60">
        <w:trPr>
          <w:trHeight w:val="80"/>
          <w:jc w:val="center"/>
        </w:trPr>
        <w:tc>
          <w:tcPr>
            <w:tcW w:w="1413" w:type="dxa"/>
            <w:shd w:val="clear" w:color="auto" w:fill="FFFFFF" w:themeFill="background1"/>
          </w:tcPr>
          <w:p w:rsidR="001B5E16" w:rsidRPr="001B5E16" w:rsidRDefault="001B5E16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1B5E16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2014LSAL02972</w:t>
            </w:r>
          </w:p>
        </w:tc>
        <w:tc>
          <w:tcPr>
            <w:tcW w:w="1276" w:type="dxa"/>
            <w:shd w:val="clear" w:color="auto" w:fill="FFFFFF" w:themeFill="background1"/>
          </w:tcPr>
          <w:p w:rsidR="001B5E16" w:rsidRPr="001B5E16" w:rsidRDefault="00661826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2014</w:t>
            </w:r>
            <w:bookmarkStart w:id="0" w:name="_GoBack"/>
            <w:bookmarkEnd w:id="0"/>
          </w:p>
        </w:tc>
        <w:tc>
          <w:tcPr>
            <w:tcW w:w="1417" w:type="dxa"/>
            <w:shd w:val="clear" w:color="auto" w:fill="FFFFFF" w:themeFill="background1"/>
          </w:tcPr>
          <w:p w:rsidR="001B5E16" w:rsidRPr="00A96A60" w:rsidRDefault="001B5E16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A96A60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St </w:t>
            </w:r>
            <w:proofErr w:type="spellStart"/>
            <w:r w:rsidRPr="00A96A60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Nectaire</w:t>
            </w:r>
            <w:proofErr w:type="spellEnd"/>
            <w:r w:rsidRPr="00A96A60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cheese</w:t>
            </w:r>
          </w:p>
        </w:tc>
        <w:tc>
          <w:tcPr>
            <w:tcW w:w="2410" w:type="dxa"/>
            <w:shd w:val="clear" w:color="auto" w:fill="FFFFFF" w:themeFill="background1"/>
          </w:tcPr>
          <w:p w:rsidR="001B5E16" w:rsidRPr="00A96A60" w:rsidRDefault="00A96A6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A96A60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traces-0wDMlBa</w:t>
            </w:r>
          </w:p>
        </w:tc>
      </w:tr>
      <w:tr w:rsidR="001B5E16" w:rsidRPr="005F7FEA" w:rsidTr="00A96A60">
        <w:trPr>
          <w:jc w:val="center"/>
        </w:trPr>
        <w:tc>
          <w:tcPr>
            <w:tcW w:w="1413" w:type="dxa"/>
            <w:shd w:val="clear" w:color="auto" w:fill="FFFFFF" w:themeFill="background1"/>
          </w:tcPr>
          <w:p w:rsidR="001B5E16" w:rsidRPr="001B5E16" w:rsidRDefault="001B5E16" w:rsidP="002F17DB">
            <w:pPr>
              <w:spacing w:line="360" w:lineRule="auto"/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1B5E16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2015LSAL00258</w:t>
            </w:r>
          </w:p>
        </w:tc>
        <w:tc>
          <w:tcPr>
            <w:tcW w:w="1276" w:type="dxa"/>
            <w:shd w:val="clear" w:color="auto" w:fill="FFFFFF" w:themeFill="background1"/>
          </w:tcPr>
          <w:p w:rsidR="001B5E16" w:rsidRPr="001B5E16" w:rsidRDefault="001B5E16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1B5E16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2015</w:t>
            </w:r>
          </w:p>
        </w:tc>
        <w:tc>
          <w:tcPr>
            <w:tcW w:w="1417" w:type="dxa"/>
            <w:shd w:val="clear" w:color="auto" w:fill="FFFFFF" w:themeFill="background1"/>
          </w:tcPr>
          <w:p w:rsidR="001B5E16" w:rsidRPr="00A96A60" w:rsidRDefault="001B5E16" w:rsidP="002F17DB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proofErr w:type="spellStart"/>
            <w:r w:rsidRPr="00A96A60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Morbier</w:t>
            </w:r>
            <w:proofErr w:type="spellEnd"/>
            <w:r w:rsidRPr="00A96A60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 xml:space="preserve"> cheese</w:t>
            </w:r>
          </w:p>
        </w:tc>
        <w:tc>
          <w:tcPr>
            <w:tcW w:w="2410" w:type="dxa"/>
            <w:shd w:val="clear" w:color="auto" w:fill="FFFFFF" w:themeFill="background1"/>
          </w:tcPr>
          <w:p w:rsidR="001B5E16" w:rsidRPr="00A96A60" w:rsidRDefault="00A96A60" w:rsidP="00A96A60">
            <w:pPr>
              <w:spacing w:line="360" w:lineRule="auto"/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A96A60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traces-0UpFAuq</w:t>
            </w:r>
          </w:p>
        </w:tc>
      </w:tr>
    </w:tbl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8C2B20" w:rsidRDefault="008C2B20" w:rsidP="008C2B2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0058F5" w:rsidRDefault="000058F5" w:rsidP="008C2B2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8C2B20" w:rsidRPr="00CD0AFE" w:rsidRDefault="008C2B20" w:rsidP="008C2B2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Supplementary table (2): </w:t>
      </w:r>
      <w:r w:rsidRPr="00CD0AFE">
        <w:rPr>
          <w:rFonts w:ascii="Times New Roman" w:hAnsi="Times New Roman" w:cs="Times New Roman"/>
          <w:b/>
          <w:sz w:val="24"/>
          <w:szCs w:val="24"/>
        </w:rPr>
        <w:t xml:space="preserve">Details of </w:t>
      </w:r>
      <w:r w:rsidRPr="00CD0AFE">
        <w:rPr>
          <w:rFonts w:ascii="Times New Roman" w:hAnsi="Times New Roman" w:cs="Times New Roman"/>
          <w:b/>
          <w:i/>
          <w:sz w:val="24"/>
          <w:szCs w:val="24"/>
        </w:rPr>
        <w:t>Salmonella</w:t>
      </w:r>
      <w:r w:rsidRPr="00CD0AFE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CD0AFE">
        <w:rPr>
          <w:rFonts w:ascii="Times New Roman" w:hAnsi="Times New Roman" w:cs="Times New Roman"/>
          <w:b/>
          <w:sz w:val="24"/>
          <w:szCs w:val="24"/>
        </w:rPr>
        <w:t>Typhimurium</w:t>
      </w:r>
      <w:proofErr w:type="spellEnd"/>
      <w:r w:rsidRPr="00CD0AFE">
        <w:rPr>
          <w:rFonts w:ascii="Times New Roman" w:hAnsi="Times New Roman" w:cs="Times New Roman"/>
          <w:b/>
          <w:sz w:val="24"/>
          <w:szCs w:val="24"/>
        </w:rPr>
        <w:t xml:space="preserve"> strains analysed in this study</w:t>
      </w:r>
    </w:p>
    <w:tbl>
      <w:tblPr>
        <w:tblStyle w:val="TableGrid"/>
        <w:tblW w:w="8081" w:type="dxa"/>
        <w:tblInd w:w="-431" w:type="dxa"/>
        <w:tblLook w:val="04A0" w:firstRow="1" w:lastRow="0" w:firstColumn="1" w:lastColumn="0" w:noHBand="0" w:noVBand="1"/>
      </w:tblPr>
      <w:tblGrid>
        <w:gridCol w:w="1141"/>
        <w:gridCol w:w="1228"/>
        <w:gridCol w:w="999"/>
        <w:gridCol w:w="2165"/>
        <w:gridCol w:w="2548"/>
      </w:tblGrid>
      <w:tr w:rsidR="008C2B20" w:rsidRPr="005F7FEA" w:rsidTr="002F17DB">
        <w:trPr>
          <w:trHeight w:val="233"/>
        </w:trPr>
        <w:tc>
          <w:tcPr>
            <w:tcW w:w="1141" w:type="dxa"/>
          </w:tcPr>
          <w:p w:rsidR="008C2B20" w:rsidRPr="00790B5B" w:rsidRDefault="008C2B20" w:rsidP="002F17D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Strain ID</w:t>
            </w:r>
          </w:p>
        </w:tc>
        <w:tc>
          <w:tcPr>
            <w:tcW w:w="122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b/>
                <w:sz w:val="16"/>
                <w:szCs w:val="16"/>
              </w:rPr>
              <w:t>Receipt date</w:t>
            </w:r>
          </w:p>
        </w:tc>
        <w:tc>
          <w:tcPr>
            <w:tcW w:w="999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b/>
                <w:sz w:val="16"/>
                <w:szCs w:val="16"/>
              </w:rPr>
              <w:t>Source</w:t>
            </w:r>
          </w:p>
        </w:tc>
        <w:tc>
          <w:tcPr>
            <w:tcW w:w="2165" w:type="dxa"/>
          </w:tcPr>
          <w:p w:rsidR="008C2B20" w:rsidRPr="003601A2" w:rsidRDefault="008C2B20" w:rsidP="002F17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ENA Accession number</w:t>
            </w:r>
          </w:p>
        </w:tc>
        <w:tc>
          <w:tcPr>
            <w:tcW w:w="2548" w:type="dxa"/>
          </w:tcPr>
          <w:p w:rsidR="008C2B20" w:rsidRPr="005F7FEA" w:rsidRDefault="008C2B20" w:rsidP="002F17DB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b/>
                <w:sz w:val="16"/>
                <w:szCs w:val="16"/>
              </w:rPr>
              <w:t>Accession number</w:t>
            </w: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Enterobase</w:t>
            </w:r>
            <w:proofErr w:type="spellEnd"/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):</w:t>
            </w:r>
          </w:p>
        </w:tc>
      </w:tr>
      <w:tr w:rsidR="00B10AEB" w:rsidRPr="005F7FEA" w:rsidTr="00783E5C">
        <w:trPr>
          <w:trHeight w:val="233"/>
        </w:trPr>
        <w:tc>
          <w:tcPr>
            <w:tcW w:w="8081" w:type="dxa"/>
            <w:gridSpan w:val="5"/>
          </w:tcPr>
          <w:p w:rsidR="00B10AEB" w:rsidRPr="00B10AEB" w:rsidRDefault="00B10AEB" w:rsidP="002F17DB">
            <w:pPr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Food strains: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B10AE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H133060375</w:t>
            </w:r>
          </w:p>
        </w:tc>
        <w:tc>
          <w:tcPr>
            <w:tcW w:w="1228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25/07/2013</w:t>
            </w:r>
          </w:p>
        </w:tc>
        <w:tc>
          <w:tcPr>
            <w:tcW w:w="999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Mayonnaise</w:t>
            </w:r>
          </w:p>
        </w:tc>
        <w:tc>
          <w:tcPr>
            <w:tcW w:w="2165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SRR2163444</w:t>
            </w:r>
          </w:p>
        </w:tc>
        <w:tc>
          <w:tcPr>
            <w:tcW w:w="2548" w:type="dxa"/>
          </w:tcPr>
          <w:p w:rsidR="00B10AEB" w:rsidRPr="00B10AEB" w:rsidRDefault="00B10AEB" w:rsidP="00B10AEB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traces-0jBkjNE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B10AE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H133060376</w:t>
            </w:r>
          </w:p>
        </w:tc>
        <w:tc>
          <w:tcPr>
            <w:tcW w:w="1228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25/07/2013</w:t>
            </w:r>
          </w:p>
        </w:tc>
        <w:tc>
          <w:tcPr>
            <w:tcW w:w="999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Mayonnaise</w:t>
            </w:r>
          </w:p>
        </w:tc>
        <w:tc>
          <w:tcPr>
            <w:tcW w:w="2165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SRR2163445</w:t>
            </w:r>
          </w:p>
        </w:tc>
        <w:tc>
          <w:tcPr>
            <w:tcW w:w="2548" w:type="dxa"/>
          </w:tcPr>
          <w:p w:rsidR="00B10AEB" w:rsidRPr="00B10AEB" w:rsidRDefault="00B10AEB" w:rsidP="00B10AEB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traces-0dGjRLW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B10AE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H133060377</w:t>
            </w:r>
          </w:p>
        </w:tc>
        <w:tc>
          <w:tcPr>
            <w:tcW w:w="1228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25/07/2013</w:t>
            </w:r>
          </w:p>
        </w:tc>
        <w:tc>
          <w:tcPr>
            <w:tcW w:w="999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Mayonnaise</w:t>
            </w:r>
          </w:p>
        </w:tc>
        <w:tc>
          <w:tcPr>
            <w:tcW w:w="2165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SRR2163446</w:t>
            </w:r>
          </w:p>
        </w:tc>
        <w:tc>
          <w:tcPr>
            <w:tcW w:w="2548" w:type="dxa"/>
          </w:tcPr>
          <w:p w:rsidR="00B10AEB" w:rsidRPr="00B10AEB" w:rsidRDefault="00B10AEB" w:rsidP="00B10AEB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traces-0OUwaTM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B10AE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  <w:t>H133060378</w:t>
            </w:r>
          </w:p>
        </w:tc>
        <w:tc>
          <w:tcPr>
            <w:tcW w:w="1228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25/07/2013</w:t>
            </w:r>
          </w:p>
        </w:tc>
        <w:tc>
          <w:tcPr>
            <w:tcW w:w="999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Mayonnaise</w:t>
            </w:r>
          </w:p>
        </w:tc>
        <w:tc>
          <w:tcPr>
            <w:tcW w:w="2165" w:type="dxa"/>
          </w:tcPr>
          <w:p w:rsidR="00B10AEB" w:rsidRPr="00B10AEB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SRR2163488</w:t>
            </w:r>
          </w:p>
        </w:tc>
        <w:tc>
          <w:tcPr>
            <w:tcW w:w="2548" w:type="dxa"/>
          </w:tcPr>
          <w:p w:rsidR="00B10AEB" w:rsidRPr="00B10AEB" w:rsidRDefault="00B10AEB" w:rsidP="00B10AEB">
            <w:pPr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</w:pPr>
            <w:r w:rsidRPr="00B10AEB">
              <w:rPr>
                <w:rFonts w:ascii="Times New Roman" w:hAnsi="Times New Roman" w:cs="Times New Roman"/>
                <w:sz w:val="16"/>
                <w:szCs w:val="16"/>
                <w:highlight w:val="yellow"/>
              </w:rPr>
              <w:t>traces-0DBiaaH</w:t>
            </w:r>
          </w:p>
        </w:tc>
      </w:tr>
      <w:tr w:rsidR="00B10AEB" w:rsidRPr="005F7FEA" w:rsidTr="00606084">
        <w:trPr>
          <w:trHeight w:val="233"/>
        </w:trPr>
        <w:tc>
          <w:tcPr>
            <w:tcW w:w="8081" w:type="dxa"/>
            <w:gridSpan w:val="5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Outbreak strains: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H133000654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22/07/2013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SRR2163487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traces-0yFVtEJ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H132940743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SRR2163469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traces-0KhTEXU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H132940744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SRR2163437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traces-0IPDGvh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H132940745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SRR2163440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traces-0VRsUCN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H132940746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SRR2163471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traces-0FueXxu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H132940748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SRR2163458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traces-0VQoRAI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H132940749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SRR2163465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traces-0lXtqHW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H132940750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SRR2163442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traces-0dtaLTL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H132940751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SRR2163436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traces-0peCZhu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H132940753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SRR2163434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traces-0jsnddC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H132940754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SRR2163459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traces-0oesFol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H132940756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17/07/2013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SRR2163484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traces-0cXyjGF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  <w:highlight w:val="yellow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H133000645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22/07/2013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SRR2163480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traces-0MptDPD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H133300609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12/08/203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SRR2163438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traces-0TWepNb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H132300541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03/06/2013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SRR2163435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traces-0HQZVLf</w:t>
            </w:r>
          </w:p>
        </w:tc>
      </w:tr>
      <w:tr w:rsidR="00B10AEB" w:rsidRPr="005F7FEA" w:rsidTr="002F17DB">
        <w:trPr>
          <w:trHeight w:val="233"/>
        </w:trPr>
        <w:tc>
          <w:tcPr>
            <w:tcW w:w="8081" w:type="dxa"/>
            <w:gridSpan w:val="5"/>
          </w:tcPr>
          <w:p w:rsidR="00B10AEB" w:rsidRPr="003601A2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Non-outbreak strains: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H133260293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08/08/2013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SRR2163486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traces-0CoTGFn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H132780266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05/07/2013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SRR2163433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traces-0uLjdHA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H132960590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18/07/2013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SRR2163456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traces-0QbJMrF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H132920685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16/07/2013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SRR2163474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traces-0YYssib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H132980531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19/07/2013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SRR2163489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traces-0SzSijx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H121600325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16/04/2012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SRR1635127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traces-0hhCVRQ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H122720573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03/07/2012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SRR1645461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traces-0VxyMld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H12320661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25/09/2012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SRR1645554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traces-0UJrUip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H123020544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24/07/2012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SRR1645246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traces-0VJgsMn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3601A2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b/>
                <w:sz w:val="16"/>
                <w:szCs w:val="16"/>
              </w:rPr>
              <w:t>H132020501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14/05/2013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Srr2163450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traces-0sMnwms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H122020454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15/05/2012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SRR1646143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traces-0oVfhNe</w:t>
            </w:r>
          </w:p>
        </w:tc>
      </w:tr>
      <w:tr w:rsidR="00B10AEB" w:rsidRPr="005F7FEA" w:rsidTr="002F17DB">
        <w:trPr>
          <w:trHeight w:val="259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H124860455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29/11/2012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SRR1645387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traces-0gFaInb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H133040470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24/07/2013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SRR2163462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traces-0JTAKFm</w:t>
            </w:r>
          </w:p>
        </w:tc>
      </w:tr>
      <w:tr w:rsidR="00B10AEB" w:rsidRPr="005F7FEA" w:rsidTr="002F17DB">
        <w:trPr>
          <w:trHeight w:val="233"/>
        </w:trPr>
        <w:tc>
          <w:tcPr>
            <w:tcW w:w="1141" w:type="dxa"/>
          </w:tcPr>
          <w:p w:rsidR="00B10AEB" w:rsidRPr="00790B5B" w:rsidRDefault="00B10AEB" w:rsidP="00B10AEB">
            <w:pPr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790B5B">
              <w:rPr>
                <w:rFonts w:ascii="Times New Roman" w:hAnsi="Times New Roman" w:cs="Times New Roman"/>
                <w:b/>
                <w:sz w:val="16"/>
                <w:szCs w:val="16"/>
              </w:rPr>
              <w:t>H1330400611</w:t>
            </w:r>
          </w:p>
        </w:tc>
        <w:tc>
          <w:tcPr>
            <w:tcW w:w="1228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19/08/2013</w:t>
            </w:r>
          </w:p>
        </w:tc>
        <w:tc>
          <w:tcPr>
            <w:tcW w:w="999" w:type="dxa"/>
          </w:tcPr>
          <w:p w:rsidR="00B10AEB" w:rsidRPr="005F7FEA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Human</w:t>
            </w:r>
          </w:p>
        </w:tc>
        <w:tc>
          <w:tcPr>
            <w:tcW w:w="2165" w:type="dxa"/>
          </w:tcPr>
          <w:p w:rsidR="00B10AEB" w:rsidRPr="003601A2" w:rsidRDefault="00B10AEB" w:rsidP="00B10AEB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3601A2">
              <w:rPr>
                <w:rFonts w:ascii="Times New Roman" w:hAnsi="Times New Roman" w:cs="Times New Roman"/>
                <w:sz w:val="16"/>
                <w:szCs w:val="16"/>
              </w:rPr>
              <w:t>SRR2163457</w:t>
            </w:r>
          </w:p>
        </w:tc>
        <w:tc>
          <w:tcPr>
            <w:tcW w:w="2548" w:type="dxa"/>
          </w:tcPr>
          <w:p w:rsidR="00B10AEB" w:rsidRPr="005F7FEA" w:rsidRDefault="00B10AEB" w:rsidP="00B10AEB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5F7FEA">
              <w:rPr>
                <w:rFonts w:ascii="Times New Roman" w:hAnsi="Times New Roman" w:cs="Times New Roman"/>
                <w:sz w:val="16"/>
                <w:szCs w:val="16"/>
              </w:rPr>
              <w:t>traces-0ghtsQf</w:t>
            </w:r>
          </w:p>
        </w:tc>
      </w:tr>
    </w:tbl>
    <w:p w:rsidR="008C2B20" w:rsidRDefault="008C2B20" w:rsidP="008C2B20">
      <w:pPr>
        <w:spacing w:line="360" w:lineRule="auto"/>
        <w:rPr>
          <w:rFonts w:ascii="Times New Roman" w:hAnsi="Times New Roman" w:cs="Times New Roman"/>
          <w:b/>
          <w:i/>
          <w:sz w:val="24"/>
          <w:szCs w:val="24"/>
          <w:u w:val="single"/>
        </w:rPr>
      </w:pPr>
    </w:p>
    <w:p w:rsidR="00F67BBC" w:rsidRDefault="00F67BBC"/>
    <w:sectPr w:rsidR="00F67B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5BA2"/>
    <w:rsid w:val="000058F5"/>
    <w:rsid w:val="00027A15"/>
    <w:rsid w:val="000F457B"/>
    <w:rsid w:val="001524AD"/>
    <w:rsid w:val="001B5E16"/>
    <w:rsid w:val="00215BA2"/>
    <w:rsid w:val="002D21C4"/>
    <w:rsid w:val="00312ADC"/>
    <w:rsid w:val="004A6308"/>
    <w:rsid w:val="005721D4"/>
    <w:rsid w:val="0059041C"/>
    <w:rsid w:val="005F1F71"/>
    <w:rsid w:val="00637988"/>
    <w:rsid w:val="00645BEB"/>
    <w:rsid w:val="00661826"/>
    <w:rsid w:val="00703F3B"/>
    <w:rsid w:val="00725253"/>
    <w:rsid w:val="007360D3"/>
    <w:rsid w:val="008C2B20"/>
    <w:rsid w:val="00977432"/>
    <w:rsid w:val="00A4717B"/>
    <w:rsid w:val="00A96A60"/>
    <w:rsid w:val="00B10AEB"/>
    <w:rsid w:val="00B14B91"/>
    <w:rsid w:val="00C4499D"/>
    <w:rsid w:val="00C809AE"/>
    <w:rsid w:val="00DA3C6B"/>
    <w:rsid w:val="00F67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33DF83"/>
  <w15:chartTrackingRefBased/>
  <w15:docId w15:val="{BF9B8430-91A8-4D60-A55B-29D0836FF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2B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C2B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474</Words>
  <Characters>2702</Characters>
  <Application>Microsoft Office Word</Application>
  <DocSecurity>0</DocSecurity>
  <Lines>22</Lines>
  <Paragraphs>6</Paragraphs>
  <ScaleCrop>false</ScaleCrop>
  <Company>University of Westminster</Company>
  <LinksUpToDate>false</LinksUpToDate>
  <CharactersWithSpaces>3170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Manal Mohammed</dc:creator>
  <cp:keywords/>
  <dc:description/>
  <cp:lastModifiedBy>Manal Mohammed</cp:lastModifiedBy>
  <cp:revision>7</cp:revision>
  <dcterms:created xsi:type="dcterms:W3CDTF">2020-02-02T14:10:00Z</dcterms:created>
  <dcterms:modified xsi:type="dcterms:W3CDTF">2020-04-25T13:39:00Z</dcterms:modified>
</cp:coreProperties>
</file>