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2"/>
        <w:gridCol w:w="1996"/>
        <w:gridCol w:w="23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2570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Train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117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Coef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ficient</w:t>
            </w:r>
          </w:p>
        </w:tc>
        <w:tc>
          <w:tcPr>
            <w:tcW w:w="13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01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Mets subdivision</w:t>
            </w:r>
          </w:p>
        </w:tc>
        <w:tc>
          <w:tcPr>
            <w:tcW w:w="13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MA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Ref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MB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0.10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MC</w:t>
            </w:r>
          </w:p>
        </w:tc>
        <w:tc>
          <w:tcPr>
            <w:tcW w:w="117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0.33</w:t>
            </w:r>
          </w:p>
        </w:tc>
        <w:tc>
          <w:tcPr>
            <w:tcW w:w="13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AJCC.T</w:t>
            </w:r>
          </w:p>
        </w:tc>
        <w:tc>
          <w:tcPr>
            <w:tcW w:w="117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13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Ref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T2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0.15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0.21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T4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0.20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Tx</w:t>
            </w:r>
          </w:p>
        </w:tc>
        <w:tc>
          <w:tcPr>
            <w:tcW w:w="117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0.20</w:t>
            </w:r>
          </w:p>
        </w:tc>
        <w:tc>
          <w:tcPr>
            <w:tcW w:w="13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AJCC.N</w:t>
            </w:r>
          </w:p>
        </w:tc>
        <w:tc>
          <w:tcPr>
            <w:tcW w:w="117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13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Ref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-0.14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N2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0.12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0.19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Nx</w:t>
            </w:r>
          </w:p>
        </w:tc>
        <w:tc>
          <w:tcPr>
            <w:tcW w:w="117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-0.06</w:t>
            </w:r>
          </w:p>
        </w:tc>
        <w:tc>
          <w:tcPr>
            <w:tcW w:w="13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01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C</w:t>
            </w:r>
            <w:r>
              <w:rPr>
                <w:rFonts w:hint="eastAsia"/>
                <w:sz w:val="15"/>
                <w:szCs w:val="15"/>
              </w:rPr>
              <w:t>hemoradiotherapy</w:t>
            </w:r>
          </w:p>
        </w:tc>
        <w:tc>
          <w:tcPr>
            <w:tcW w:w="13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None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Ref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Radiation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-0.09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Che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mo</w:t>
            </w:r>
            <w:r>
              <w:rPr>
                <w:rFonts w:hint="eastAsia"/>
                <w:sz w:val="15"/>
                <w:szCs w:val="15"/>
              </w:rPr>
              <w:t>therapy</w:t>
            </w:r>
          </w:p>
        </w:tc>
        <w:tc>
          <w:tcPr>
            <w:tcW w:w="117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-0.76</w:t>
            </w:r>
          </w:p>
        </w:tc>
        <w:tc>
          <w:tcPr>
            <w:tcW w:w="13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Both</w:t>
            </w:r>
          </w:p>
        </w:tc>
        <w:tc>
          <w:tcPr>
            <w:tcW w:w="117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-0.68</w:t>
            </w:r>
          </w:p>
        </w:tc>
        <w:tc>
          <w:tcPr>
            <w:tcW w:w="13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01" w:type="pct"/>
            <w:gridSpan w:val="2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Hist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ology</w:t>
            </w:r>
          </w:p>
        </w:tc>
        <w:tc>
          <w:tcPr>
            <w:tcW w:w="1399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AC</w:t>
            </w:r>
          </w:p>
        </w:tc>
        <w:tc>
          <w:tcPr>
            <w:tcW w:w="1171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Ref</w:t>
            </w:r>
          </w:p>
        </w:tc>
        <w:tc>
          <w:tcPr>
            <w:tcW w:w="1399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SSC</w:t>
            </w:r>
          </w:p>
        </w:tc>
        <w:tc>
          <w:tcPr>
            <w:tcW w:w="1171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0.26</w:t>
            </w:r>
          </w:p>
        </w:tc>
        <w:tc>
          <w:tcPr>
            <w:tcW w:w="1399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30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NSCLC</w:t>
            </w:r>
          </w:p>
        </w:tc>
        <w:tc>
          <w:tcPr>
            <w:tcW w:w="1171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0.23</w:t>
            </w:r>
          </w:p>
        </w:tc>
        <w:tc>
          <w:tcPr>
            <w:tcW w:w="1399" w:type="pct"/>
            <w:noWrap/>
          </w:tcPr>
          <w:p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&lt; 0.01</w:t>
            </w:r>
          </w:p>
        </w:tc>
      </w:tr>
    </w:tbl>
    <w:p>
      <w:pPr>
        <w:spacing w:line="200" w:lineRule="exact"/>
        <w:jc w:val="left"/>
        <w:rPr>
          <w:rFonts w:hint="default" w:eastAsiaTheme="minorEastAsia"/>
          <w:lang w:val="en-US" w:eastAsia="zh-CN"/>
        </w:rPr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breviation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: AC, adenocarcinoma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SSC, squamous 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NSCLC , non-small cell lung carcinoma, nothing otherwise special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Mets subdivision, extracranial metastasis subdivision; </w:t>
      </w:r>
      <w:r>
        <w:rPr>
          <w:rFonts w:ascii="Times New Roman Regular" w:hAnsi="Times New Roman Regular" w:cs="Times New Roman Regular"/>
          <w:sz w:val="15"/>
          <w:szCs w:val="15"/>
        </w:rPr>
        <w:t>Ref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, reference.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29867"/>
    <w:rsid w:val="2D3F703B"/>
    <w:rsid w:val="68833071"/>
    <w:rsid w:val="FEA29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2021-10-26T10:00:00Z</dcterms:created>
  <dc:creator>jiangwenying</dc:creator>
  <cp:lastModifiedBy>Jane</cp:lastModifiedBy>
  <dcterms:modified xsi:type="dcterms:W3CDTF">2021-11-02T13:02:33Z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F3CC4C30B4014830AFC9DFF9C9379421</vt:lpwstr>
  </property>
</Properties>
</file>