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0A2CE" w14:textId="0C52F865" w:rsidR="00AC49C9" w:rsidRDefault="00AC49C9" w:rsidP="00ED1652">
      <w:pPr>
        <w:rPr>
          <w:rFonts w:ascii="Century" w:hAnsi="Century"/>
        </w:rPr>
      </w:pPr>
      <w:r>
        <w:rPr>
          <w:rFonts w:ascii="Century" w:hAnsi="Century" w:hint="eastAsia"/>
        </w:rPr>
        <w:t>T</w:t>
      </w:r>
      <w:r>
        <w:rPr>
          <w:rFonts w:ascii="Century" w:hAnsi="Century"/>
        </w:rPr>
        <w:t>able 1</w:t>
      </w:r>
      <w:r w:rsidR="00566200">
        <w:rPr>
          <w:rFonts w:ascii="Century" w:hAnsi="Century"/>
        </w:rPr>
        <w:t xml:space="preserve"> M</w:t>
      </w:r>
      <w:r w:rsidR="00566200" w:rsidRPr="007F3F13">
        <w:rPr>
          <w:rFonts w:ascii="Century" w:hAnsi="Century"/>
        </w:rPr>
        <w:t>ain descriptive statistics</w:t>
      </w:r>
    </w:p>
    <w:p w14:paraId="02B3F14B" w14:textId="6BBBBCB0" w:rsidR="00EB152C" w:rsidRDefault="00EB152C" w:rsidP="00EB152C">
      <w:pPr>
        <w:rPr>
          <w:rFonts w:ascii="Century" w:hAnsi="Century"/>
        </w:rPr>
      </w:pPr>
    </w:p>
    <w:p w14:paraId="1C428CBF" w14:textId="50E2495D" w:rsidR="00453D5A" w:rsidRDefault="00453D5A" w:rsidP="00EB152C">
      <w:pPr>
        <w:rPr>
          <w:rFonts w:ascii="Century" w:hAnsi="Century"/>
        </w:rPr>
      </w:pPr>
      <w:r w:rsidRPr="00453D5A">
        <w:rPr>
          <w:rFonts w:hint="eastAsia"/>
          <w:noProof/>
        </w:rPr>
        <w:drawing>
          <wp:inline distT="0" distB="0" distL="0" distR="0" wp14:anchorId="6785489E" wp14:editId="0AC28903">
            <wp:extent cx="5400040" cy="1727200"/>
            <wp:effectExtent l="0" t="0" r="0" b="635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39015" w14:textId="77777777" w:rsidR="00453D5A" w:rsidRDefault="00453D5A">
      <w:pPr>
        <w:widowControl/>
        <w:jc w:val="left"/>
        <w:rPr>
          <w:rFonts w:ascii="Century" w:hAnsi="Century"/>
        </w:rPr>
      </w:pPr>
      <w:r>
        <w:rPr>
          <w:rFonts w:ascii="Century" w:hAnsi="Century"/>
        </w:rPr>
        <w:br w:type="page"/>
      </w:r>
    </w:p>
    <w:p w14:paraId="4AFDFE36" w14:textId="0D0E55F0" w:rsidR="00566200" w:rsidRDefault="00566200" w:rsidP="00EB152C">
      <w:pPr>
        <w:rPr>
          <w:rFonts w:ascii="Century" w:hAnsi="Century"/>
        </w:rPr>
      </w:pPr>
      <w:r>
        <w:rPr>
          <w:rFonts w:ascii="Century" w:hAnsi="Century" w:hint="eastAsia"/>
        </w:rPr>
        <w:lastRenderedPageBreak/>
        <w:t>T</w:t>
      </w:r>
      <w:r>
        <w:rPr>
          <w:rFonts w:ascii="Century" w:hAnsi="Century"/>
        </w:rPr>
        <w:t>able 2 E</w:t>
      </w:r>
      <w:r w:rsidRPr="007F3F13">
        <w:rPr>
          <w:rFonts w:ascii="Century" w:hAnsi="Century"/>
        </w:rPr>
        <w:t>stimation results</w:t>
      </w:r>
      <w:r>
        <w:rPr>
          <w:rFonts w:ascii="Century" w:hAnsi="Century"/>
        </w:rPr>
        <w:t xml:space="preserve"> (</w:t>
      </w:r>
      <w:r w:rsidRPr="007F3F13">
        <w:rPr>
          <w:rFonts w:ascii="Century" w:hAnsi="Century"/>
        </w:rPr>
        <w:t>sales</w:t>
      </w:r>
      <w:r>
        <w:rPr>
          <w:rFonts w:ascii="Century" w:hAnsi="Century"/>
        </w:rPr>
        <w:t>)</w:t>
      </w:r>
    </w:p>
    <w:p w14:paraId="30CA1EFA" w14:textId="101B117E" w:rsidR="00453D5A" w:rsidRDefault="00453D5A" w:rsidP="00EB152C">
      <w:pPr>
        <w:rPr>
          <w:rFonts w:ascii="Century" w:hAnsi="Century"/>
        </w:rPr>
      </w:pPr>
    </w:p>
    <w:p w14:paraId="797ABD00" w14:textId="431CE782" w:rsidR="00453D5A" w:rsidRDefault="00453D5A" w:rsidP="00EB152C">
      <w:pPr>
        <w:rPr>
          <w:rFonts w:ascii="Century" w:hAnsi="Century"/>
        </w:rPr>
      </w:pPr>
      <w:r w:rsidRPr="00453D5A">
        <w:rPr>
          <w:rFonts w:hint="eastAsia"/>
          <w:noProof/>
        </w:rPr>
        <w:drawing>
          <wp:inline distT="0" distB="0" distL="0" distR="0" wp14:anchorId="42C6D031" wp14:editId="2C058B3F">
            <wp:extent cx="5400040" cy="5859145"/>
            <wp:effectExtent l="0" t="0" r="0" b="825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5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5A705" w14:textId="77777777" w:rsidR="00453D5A" w:rsidRDefault="00453D5A">
      <w:pPr>
        <w:widowControl/>
        <w:jc w:val="left"/>
        <w:rPr>
          <w:rFonts w:ascii="Century" w:hAnsi="Century"/>
        </w:rPr>
      </w:pPr>
      <w:r>
        <w:rPr>
          <w:rFonts w:ascii="Century" w:hAnsi="Century"/>
        </w:rPr>
        <w:br w:type="page"/>
      </w:r>
    </w:p>
    <w:p w14:paraId="4F86E2BA" w14:textId="551321D4" w:rsidR="00566200" w:rsidRDefault="00566200" w:rsidP="00EB152C">
      <w:pPr>
        <w:rPr>
          <w:rFonts w:ascii="Century" w:hAnsi="Century"/>
        </w:rPr>
      </w:pPr>
      <w:r>
        <w:rPr>
          <w:rFonts w:ascii="Century" w:hAnsi="Century"/>
        </w:rPr>
        <w:lastRenderedPageBreak/>
        <w:t>Table 3 E</w:t>
      </w:r>
      <w:r w:rsidRPr="007F3F13">
        <w:rPr>
          <w:rFonts w:ascii="Century" w:hAnsi="Century"/>
        </w:rPr>
        <w:t>stimation results</w:t>
      </w:r>
      <w:r>
        <w:rPr>
          <w:rFonts w:ascii="Century" w:hAnsi="Century"/>
        </w:rPr>
        <w:t xml:space="preserve"> (</w:t>
      </w:r>
      <w:r w:rsidRPr="007F3F13">
        <w:rPr>
          <w:rFonts w:ascii="Century" w:hAnsi="Century"/>
        </w:rPr>
        <w:t>operating profit</w:t>
      </w:r>
      <w:r>
        <w:rPr>
          <w:rFonts w:ascii="Century" w:hAnsi="Century"/>
        </w:rPr>
        <w:t>)</w:t>
      </w:r>
    </w:p>
    <w:p w14:paraId="29BD2232" w14:textId="082FAA64" w:rsidR="00566200" w:rsidRDefault="00566200" w:rsidP="00EB152C">
      <w:pPr>
        <w:rPr>
          <w:rFonts w:ascii="Century" w:hAnsi="Century"/>
        </w:rPr>
      </w:pPr>
    </w:p>
    <w:p w14:paraId="27A871BB" w14:textId="18C57167" w:rsidR="00453D5A" w:rsidRPr="007F3F13" w:rsidRDefault="00453D5A" w:rsidP="00EB152C">
      <w:pPr>
        <w:rPr>
          <w:rFonts w:ascii="Century" w:hAnsi="Century"/>
        </w:rPr>
      </w:pPr>
      <w:r w:rsidRPr="00453D5A">
        <w:rPr>
          <w:rFonts w:hint="eastAsia"/>
          <w:noProof/>
        </w:rPr>
        <w:drawing>
          <wp:inline distT="0" distB="0" distL="0" distR="0" wp14:anchorId="1FFC9016" wp14:editId="62EF4446">
            <wp:extent cx="5400040" cy="5768975"/>
            <wp:effectExtent l="0" t="0" r="0" b="317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6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D3C88" w14:textId="77777777" w:rsidR="00453D5A" w:rsidRDefault="00453D5A">
      <w:pPr>
        <w:widowControl/>
        <w:jc w:val="left"/>
        <w:rPr>
          <w:rFonts w:ascii="Century" w:hAnsi="Century"/>
        </w:rPr>
      </w:pPr>
      <w:r>
        <w:rPr>
          <w:rFonts w:ascii="Century" w:hAnsi="Century"/>
        </w:rPr>
        <w:br w:type="page"/>
      </w:r>
    </w:p>
    <w:p w14:paraId="66BE9303" w14:textId="06C7A9DE" w:rsidR="00566200" w:rsidRDefault="00566200" w:rsidP="00566200">
      <w:pPr>
        <w:rPr>
          <w:rFonts w:ascii="Century" w:hAnsi="Century"/>
        </w:rPr>
      </w:pPr>
      <w:r>
        <w:rPr>
          <w:rFonts w:ascii="Century" w:hAnsi="Century" w:hint="eastAsia"/>
        </w:rPr>
        <w:lastRenderedPageBreak/>
        <w:t>T</w:t>
      </w:r>
      <w:r>
        <w:rPr>
          <w:rFonts w:ascii="Century" w:hAnsi="Century"/>
        </w:rPr>
        <w:t>able 4 E</w:t>
      </w:r>
      <w:r w:rsidRPr="007F3F13">
        <w:rPr>
          <w:rFonts w:ascii="Century" w:hAnsi="Century"/>
        </w:rPr>
        <w:t>stimation results</w:t>
      </w:r>
      <w:r w:rsidR="00BB569A">
        <w:rPr>
          <w:rFonts w:ascii="Century" w:hAnsi="Century"/>
        </w:rPr>
        <w:t xml:space="preserve"> on COVID-19 and innovation activities</w:t>
      </w:r>
    </w:p>
    <w:p w14:paraId="34CC582E" w14:textId="77777777" w:rsidR="00453D5A" w:rsidRDefault="00453D5A" w:rsidP="00566200">
      <w:pPr>
        <w:rPr>
          <w:rFonts w:ascii="Century" w:hAnsi="Century"/>
        </w:rPr>
      </w:pPr>
    </w:p>
    <w:p w14:paraId="381AD233" w14:textId="6B85CAF3" w:rsidR="00566200" w:rsidRPr="007F3F13" w:rsidRDefault="00453D5A" w:rsidP="00566200">
      <w:pPr>
        <w:rPr>
          <w:rFonts w:ascii="Century" w:hAnsi="Century"/>
        </w:rPr>
      </w:pPr>
      <w:r w:rsidRPr="00453D5A">
        <w:rPr>
          <w:noProof/>
        </w:rPr>
        <w:drawing>
          <wp:inline distT="0" distB="0" distL="0" distR="0" wp14:anchorId="4AB6E1F3" wp14:editId="408C903A">
            <wp:extent cx="3486150" cy="5648325"/>
            <wp:effectExtent l="0" t="0" r="0" b="952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B0379" w14:textId="77777777" w:rsidR="00453D5A" w:rsidRDefault="00453D5A">
      <w:pPr>
        <w:widowControl/>
        <w:jc w:val="left"/>
        <w:rPr>
          <w:rFonts w:ascii="Century" w:hAnsi="Century"/>
        </w:rPr>
      </w:pPr>
      <w:r>
        <w:rPr>
          <w:rFonts w:ascii="Century" w:hAnsi="Century"/>
        </w:rPr>
        <w:br w:type="page"/>
      </w:r>
    </w:p>
    <w:p w14:paraId="1A5941A3" w14:textId="77777777" w:rsidR="00453D5A" w:rsidRPr="007F3F13" w:rsidRDefault="00453D5A" w:rsidP="00453D5A">
      <w:pPr>
        <w:rPr>
          <w:rFonts w:ascii="Century" w:hAnsi="Century"/>
        </w:rPr>
      </w:pPr>
      <w:r w:rsidRPr="007F3F13">
        <w:rPr>
          <w:rFonts w:ascii="Century" w:hAnsi="Century"/>
        </w:rPr>
        <w:lastRenderedPageBreak/>
        <w:t>Table 5 COVID-19 impacts on business performances by open IP management</w:t>
      </w:r>
    </w:p>
    <w:p w14:paraId="0E892012" w14:textId="1E5FAED6" w:rsidR="00453D5A" w:rsidRDefault="00453D5A" w:rsidP="00ED1652">
      <w:pPr>
        <w:rPr>
          <w:rFonts w:ascii="Century" w:hAnsi="Century"/>
        </w:rPr>
      </w:pPr>
    </w:p>
    <w:p w14:paraId="57C2FE37" w14:textId="32F73024" w:rsidR="00453D5A" w:rsidRDefault="00453D5A" w:rsidP="00ED1652">
      <w:pPr>
        <w:rPr>
          <w:rFonts w:ascii="Century" w:hAnsi="Century"/>
        </w:rPr>
      </w:pPr>
      <w:r w:rsidRPr="00453D5A">
        <w:rPr>
          <w:rFonts w:hint="eastAsia"/>
          <w:noProof/>
        </w:rPr>
        <w:drawing>
          <wp:inline distT="0" distB="0" distL="0" distR="0" wp14:anchorId="58BCF4D6" wp14:editId="11422E4E">
            <wp:extent cx="3333750" cy="470535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5A4BF" w14:textId="74E6139A" w:rsidR="00ED1652" w:rsidRPr="007F3F13" w:rsidRDefault="00ED1652" w:rsidP="005F2247">
      <w:pPr>
        <w:widowControl/>
        <w:jc w:val="left"/>
        <w:rPr>
          <w:rFonts w:ascii="Century" w:hAnsi="Century"/>
        </w:rPr>
      </w:pPr>
    </w:p>
    <w:sectPr w:rsidR="00ED1652" w:rsidRPr="007F3F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911F2" w14:textId="77777777" w:rsidR="00E44D4E" w:rsidRDefault="00E44D4E" w:rsidP="00E44D4E">
      <w:r>
        <w:separator/>
      </w:r>
    </w:p>
  </w:endnote>
  <w:endnote w:type="continuationSeparator" w:id="0">
    <w:p w14:paraId="4AF68259" w14:textId="77777777" w:rsidR="00E44D4E" w:rsidRDefault="00E44D4E" w:rsidP="00E44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2DB04" w14:textId="77777777" w:rsidR="00E44D4E" w:rsidRDefault="00E44D4E" w:rsidP="00E44D4E">
      <w:r>
        <w:separator/>
      </w:r>
    </w:p>
  </w:footnote>
  <w:footnote w:type="continuationSeparator" w:id="0">
    <w:p w14:paraId="6D8952F4" w14:textId="77777777" w:rsidR="00E44D4E" w:rsidRDefault="00E44D4E" w:rsidP="00E44D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652"/>
    <w:rsid w:val="0001439C"/>
    <w:rsid w:val="0005238D"/>
    <w:rsid w:val="00074DF7"/>
    <w:rsid w:val="000754EB"/>
    <w:rsid w:val="000A1071"/>
    <w:rsid w:val="000B4DEA"/>
    <w:rsid w:val="000E1C07"/>
    <w:rsid w:val="000F08AB"/>
    <w:rsid w:val="000F0E82"/>
    <w:rsid w:val="000F3E8E"/>
    <w:rsid w:val="00136388"/>
    <w:rsid w:val="00184CBC"/>
    <w:rsid w:val="001A5BCB"/>
    <w:rsid w:val="001B57CE"/>
    <w:rsid w:val="001C5F7A"/>
    <w:rsid w:val="001D1936"/>
    <w:rsid w:val="001D2C21"/>
    <w:rsid w:val="001F152C"/>
    <w:rsid w:val="00202E0D"/>
    <w:rsid w:val="002077AE"/>
    <w:rsid w:val="0029140E"/>
    <w:rsid w:val="002D782F"/>
    <w:rsid w:val="002E1C04"/>
    <w:rsid w:val="00323604"/>
    <w:rsid w:val="00373DB7"/>
    <w:rsid w:val="00394638"/>
    <w:rsid w:val="003A434D"/>
    <w:rsid w:val="003B6950"/>
    <w:rsid w:val="003C56B9"/>
    <w:rsid w:val="003E5F01"/>
    <w:rsid w:val="003F2FA2"/>
    <w:rsid w:val="004166CA"/>
    <w:rsid w:val="00453D5A"/>
    <w:rsid w:val="00493207"/>
    <w:rsid w:val="004F12E8"/>
    <w:rsid w:val="004F37D9"/>
    <w:rsid w:val="004F5B25"/>
    <w:rsid w:val="005034C2"/>
    <w:rsid w:val="00524136"/>
    <w:rsid w:val="005338AE"/>
    <w:rsid w:val="005514FE"/>
    <w:rsid w:val="00566200"/>
    <w:rsid w:val="00572455"/>
    <w:rsid w:val="00577CF7"/>
    <w:rsid w:val="0059644D"/>
    <w:rsid w:val="005C7A6F"/>
    <w:rsid w:val="005D271B"/>
    <w:rsid w:val="005D34CE"/>
    <w:rsid w:val="005F2247"/>
    <w:rsid w:val="006067A1"/>
    <w:rsid w:val="00617300"/>
    <w:rsid w:val="006215AF"/>
    <w:rsid w:val="00647CEB"/>
    <w:rsid w:val="00652F6C"/>
    <w:rsid w:val="006B7988"/>
    <w:rsid w:val="006D0E1D"/>
    <w:rsid w:val="006D3038"/>
    <w:rsid w:val="006D5B7F"/>
    <w:rsid w:val="006E2BC3"/>
    <w:rsid w:val="006E3823"/>
    <w:rsid w:val="00711C16"/>
    <w:rsid w:val="00727495"/>
    <w:rsid w:val="00731ADC"/>
    <w:rsid w:val="00750780"/>
    <w:rsid w:val="00757AC7"/>
    <w:rsid w:val="00785304"/>
    <w:rsid w:val="007C7724"/>
    <w:rsid w:val="007F3F13"/>
    <w:rsid w:val="007F5CC0"/>
    <w:rsid w:val="00800A3E"/>
    <w:rsid w:val="00816E70"/>
    <w:rsid w:val="00851340"/>
    <w:rsid w:val="0085527C"/>
    <w:rsid w:val="00856C7C"/>
    <w:rsid w:val="00866F21"/>
    <w:rsid w:val="00875156"/>
    <w:rsid w:val="00885A53"/>
    <w:rsid w:val="008C2A49"/>
    <w:rsid w:val="008C67A8"/>
    <w:rsid w:val="008D0423"/>
    <w:rsid w:val="008D760F"/>
    <w:rsid w:val="0094738C"/>
    <w:rsid w:val="00987271"/>
    <w:rsid w:val="0099434D"/>
    <w:rsid w:val="009B2E58"/>
    <w:rsid w:val="009D2DFB"/>
    <w:rsid w:val="009E56BF"/>
    <w:rsid w:val="009F4EBC"/>
    <w:rsid w:val="00A27690"/>
    <w:rsid w:val="00A31F06"/>
    <w:rsid w:val="00A41B0D"/>
    <w:rsid w:val="00A45F21"/>
    <w:rsid w:val="00A558DF"/>
    <w:rsid w:val="00A7446F"/>
    <w:rsid w:val="00A76325"/>
    <w:rsid w:val="00A8780D"/>
    <w:rsid w:val="00AA64EA"/>
    <w:rsid w:val="00AB58B6"/>
    <w:rsid w:val="00AC49C9"/>
    <w:rsid w:val="00AD6918"/>
    <w:rsid w:val="00B15A72"/>
    <w:rsid w:val="00B30540"/>
    <w:rsid w:val="00B30F57"/>
    <w:rsid w:val="00B337CB"/>
    <w:rsid w:val="00B473FB"/>
    <w:rsid w:val="00BB569A"/>
    <w:rsid w:val="00C024AE"/>
    <w:rsid w:val="00C10695"/>
    <w:rsid w:val="00C25883"/>
    <w:rsid w:val="00C274A7"/>
    <w:rsid w:val="00C45A2A"/>
    <w:rsid w:val="00C51F3A"/>
    <w:rsid w:val="00C92413"/>
    <w:rsid w:val="00CB5427"/>
    <w:rsid w:val="00CB5AF4"/>
    <w:rsid w:val="00CF58D9"/>
    <w:rsid w:val="00D05E22"/>
    <w:rsid w:val="00D132C1"/>
    <w:rsid w:val="00D40D44"/>
    <w:rsid w:val="00D6478A"/>
    <w:rsid w:val="00D66588"/>
    <w:rsid w:val="00D7367B"/>
    <w:rsid w:val="00D7775A"/>
    <w:rsid w:val="00D935BC"/>
    <w:rsid w:val="00DA78BE"/>
    <w:rsid w:val="00DB25B2"/>
    <w:rsid w:val="00DD10EE"/>
    <w:rsid w:val="00DE17AB"/>
    <w:rsid w:val="00DE3219"/>
    <w:rsid w:val="00E06FB1"/>
    <w:rsid w:val="00E214C8"/>
    <w:rsid w:val="00E44D4E"/>
    <w:rsid w:val="00E566E8"/>
    <w:rsid w:val="00EB152C"/>
    <w:rsid w:val="00EB25E8"/>
    <w:rsid w:val="00EB4A9F"/>
    <w:rsid w:val="00ED1652"/>
    <w:rsid w:val="00ED4439"/>
    <w:rsid w:val="00ED58A4"/>
    <w:rsid w:val="00F052D7"/>
    <w:rsid w:val="00F31B9E"/>
    <w:rsid w:val="00F36980"/>
    <w:rsid w:val="00F51360"/>
    <w:rsid w:val="00F604AD"/>
    <w:rsid w:val="00F71B81"/>
    <w:rsid w:val="00F72FD3"/>
    <w:rsid w:val="00F7557C"/>
    <w:rsid w:val="00F76390"/>
    <w:rsid w:val="00F826C7"/>
    <w:rsid w:val="00F91AFD"/>
    <w:rsid w:val="00FA220F"/>
    <w:rsid w:val="00FA3CD8"/>
    <w:rsid w:val="00FB2275"/>
    <w:rsid w:val="00FC238D"/>
    <w:rsid w:val="00FC56ED"/>
    <w:rsid w:val="00FD58F5"/>
    <w:rsid w:val="00FF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E0AAD8"/>
  <w15:chartTrackingRefBased/>
  <w15:docId w15:val="{20B9126A-D76B-4182-B71E-C535790B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1D2C21"/>
  </w:style>
  <w:style w:type="character" w:styleId="a4">
    <w:name w:val="annotation reference"/>
    <w:basedOn w:val="a0"/>
    <w:uiPriority w:val="99"/>
    <w:semiHidden/>
    <w:unhideWhenUsed/>
    <w:rsid w:val="00A7632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A76325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A76325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A76325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A76325"/>
    <w:rPr>
      <w:b/>
      <w:bCs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E44D4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44D4E"/>
  </w:style>
  <w:style w:type="paragraph" w:styleId="ab">
    <w:name w:val="footer"/>
    <w:basedOn w:val="a"/>
    <w:link w:val="ac"/>
    <w:uiPriority w:val="99"/>
    <w:unhideWhenUsed/>
    <w:rsid w:val="00E44D4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44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B777D6A-EECD-414D-BBE5-DAB6F3DCA0A0}">
  <we:reference id="wa104041485" version="1.1.1.0" store="en-001" storeType="OMEX"/>
  <we:alternateReferences>
    <we:reference id="wa104041485" version="1.1.1.0" store="wa10404148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B3F97-BD64-42DA-91F5-575008869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</Words>
  <Characters>237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Kanazawa University (Build.2018.06.11)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daisuke kanama</cp:lastModifiedBy>
  <cp:revision>2</cp:revision>
  <dcterms:created xsi:type="dcterms:W3CDTF">2022-02-12T23:11:00Z</dcterms:created>
  <dcterms:modified xsi:type="dcterms:W3CDTF">2022-02-12T23:11:00Z</dcterms:modified>
</cp:coreProperties>
</file>