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2A52" w:rsidRDefault="00132A52" w:rsidP="00132A52">
      <w:pPr>
        <w:spacing w:after="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 Table 1. Diagnostic tests to confirm rickettsia infection and to exclude </w:t>
      </w:r>
      <w:r w:rsidRPr="00023628">
        <w:rPr>
          <w:rFonts w:ascii="Times New Roman" w:hAnsi="Times New Roman" w:cs="Times New Roman"/>
          <w:i/>
        </w:rPr>
        <w:t>S.</w:t>
      </w:r>
      <w:r>
        <w:rPr>
          <w:rFonts w:ascii="Times New Roman" w:hAnsi="Times New Roman" w:cs="Times New Roman"/>
        </w:rPr>
        <w:t xml:space="preserve"> typhi, Dengue, Leptospira, and Chikungunya infections and diagnostic tests to confirm rickettsia infection in an HIV patient and 31 patients with non-</w:t>
      </w:r>
      <w:proofErr w:type="spellStart"/>
      <w:r>
        <w:rPr>
          <w:rFonts w:ascii="Times New Roman" w:hAnsi="Times New Roman" w:cs="Times New Roman"/>
        </w:rPr>
        <w:t>rickettsial</w:t>
      </w:r>
      <w:proofErr w:type="spellEnd"/>
      <w:r>
        <w:rPr>
          <w:rFonts w:ascii="Times New Roman" w:hAnsi="Times New Roman" w:cs="Times New Roman"/>
        </w:rPr>
        <w:t xml:space="preserve"> clinical diagnoses.</w:t>
      </w:r>
    </w:p>
    <w:tbl>
      <w:tblPr>
        <w:tblStyle w:val="TableGrid"/>
        <w:tblW w:w="864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2430"/>
        <w:gridCol w:w="2700"/>
      </w:tblGrid>
      <w:tr w:rsidR="00132A52" w:rsidTr="000D3C4F">
        <w:trPr>
          <w:jc w:val="center"/>
        </w:trPr>
        <w:tc>
          <w:tcPr>
            <w:tcW w:w="351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Presumed etiologies OR Clinical Diagnosis </w:t>
            </w:r>
            <w:r w:rsidRPr="00023628">
              <w:rPr>
                <w:rFonts w:ascii="Times New Roman" w:hAnsi="Times New Roman" w:cs="Times New Roman"/>
                <w:b/>
              </w:rPr>
              <w:t>/ Testing method at sites</w:t>
            </w:r>
          </w:p>
        </w:tc>
        <w:tc>
          <w:tcPr>
            <w:tcW w:w="51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Rickettsia C</w:t>
            </w:r>
            <w:r w:rsidRPr="00023628">
              <w:rPr>
                <w:rFonts w:ascii="Times New Roman" w:hAnsi="Times New Roman" w:cs="Times New Roman"/>
                <w:b/>
              </w:rPr>
              <w:t>onfirmation methods at Refe</w:t>
            </w:r>
            <w:r>
              <w:rPr>
                <w:rFonts w:ascii="Times New Roman" w:hAnsi="Times New Roman" w:cs="Times New Roman"/>
                <w:b/>
              </w:rPr>
              <w:t>rence</w:t>
            </w:r>
            <w:r w:rsidRPr="00023628">
              <w:rPr>
                <w:rFonts w:ascii="Times New Roman" w:hAnsi="Times New Roman" w:cs="Times New Roman"/>
                <w:b/>
              </w:rPr>
              <w:t xml:space="preserve"> Lab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2A52" w:rsidRPr="00023628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23628">
              <w:rPr>
                <w:rFonts w:ascii="Times New Roman" w:hAnsi="Times New Roman" w:cs="Times New Roman"/>
                <w:b/>
              </w:rPr>
              <w:t>PCR&amp;/IFA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2A52" w:rsidRPr="00023628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23628">
              <w:rPr>
                <w:rFonts w:ascii="Times New Roman" w:hAnsi="Times New Roman" w:cs="Times New Roman"/>
                <w:b/>
              </w:rPr>
              <w:t>IF</w:t>
            </w:r>
            <w:r>
              <w:rPr>
                <w:rFonts w:ascii="Times New Roman" w:hAnsi="Times New Roman" w:cs="Times New Roman"/>
                <w:b/>
              </w:rPr>
              <w:t>A</w:t>
            </w:r>
          </w:p>
        </w:tc>
      </w:tr>
      <w:tr w:rsidR="00132A52" w:rsidTr="000D3C4F">
        <w:trPr>
          <w:jc w:val="center"/>
        </w:trPr>
        <w:tc>
          <w:tcPr>
            <w:tcW w:w="86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32A52" w:rsidRPr="005C14A4" w:rsidRDefault="00132A52" w:rsidP="000D3C4F">
            <w:pPr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Presumed etiologies 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top w:val="single" w:sz="4" w:space="0" w:color="auto"/>
            </w:tcBorders>
            <w:vAlign w:val="center"/>
          </w:tcPr>
          <w:p w:rsidR="00132A52" w:rsidRPr="00A16C95" w:rsidRDefault="00132A52" w:rsidP="000D3C4F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vertAlign w:val="superscript"/>
              </w:rPr>
            </w:pPr>
            <w:r w:rsidRPr="00CE0FB7">
              <w:rPr>
                <w:rFonts w:ascii="Times New Roman" w:hAnsi="Times New Roman" w:cs="Times New Roman"/>
                <w:b/>
                <w:i/>
              </w:rPr>
              <w:t>S.</w:t>
            </w:r>
            <w:r w:rsidRPr="00CE0FB7">
              <w:rPr>
                <w:rFonts w:ascii="Times New Roman" w:hAnsi="Times New Roman" w:cs="Times New Roman"/>
                <w:b/>
              </w:rPr>
              <w:t xml:space="preserve"> typhi (N=44)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1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A52" w:rsidTr="000D3C4F">
        <w:trPr>
          <w:jc w:val="center"/>
        </w:trPr>
        <w:tc>
          <w:tcPr>
            <w:tcW w:w="3510" w:type="dxa"/>
            <w:vAlign w:val="center"/>
          </w:tcPr>
          <w:p w:rsidR="00132A52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RDT Salmonella IgM Pos</w:t>
            </w:r>
          </w:p>
        </w:tc>
        <w:tc>
          <w:tcPr>
            <w:tcW w:w="243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0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vAlign w:val="center"/>
          </w:tcPr>
          <w:p w:rsidR="00132A52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RDT Salmonella IgM Neg</w:t>
            </w:r>
          </w:p>
        </w:tc>
        <w:tc>
          <w:tcPr>
            <w:tcW w:w="243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70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 done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top w:val="single" w:sz="4" w:space="0" w:color="auto"/>
            </w:tcBorders>
            <w:vAlign w:val="center"/>
          </w:tcPr>
          <w:p w:rsidR="00132A52" w:rsidRPr="00A16C95" w:rsidRDefault="00132A52" w:rsidP="000D3C4F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vertAlign w:val="superscript"/>
              </w:rPr>
            </w:pPr>
            <w:r w:rsidRPr="00CE0FB7">
              <w:rPr>
                <w:rFonts w:ascii="Times New Roman" w:hAnsi="Times New Roman" w:cs="Times New Roman"/>
                <w:b/>
              </w:rPr>
              <w:t>Dengue (N=20)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A52" w:rsidTr="000D3C4F">
        <w:trPr>
          <w:jc w:val="center"/>
        </w:trPr>
        <w:tc>
          <w:tcPr>
            <w:tcW w:w="3510" w:type="dxa"/>
            <w:vAlign w:val="center"/>
          </w:tcPr>
          <w:p w:rsidR="00132A52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RDT Dengue IgM Pos</w:t>
            </w:r>
          </w:p>
        </w:tc>
        <w:tc>
          <w:tcPr>
            <w:tcW w:w="243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0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vAlign w:val="center"/>
          </w:tcPr>
          <w:p w:rsidR="00132A52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RDT Dengue IgM Neg</w:t>
            </w:r>
          </w:p>
        </w:tc>
        <w:tc>
          <w:tcPr>
            <w:tcW w:w="243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0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 done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top w:val="single" w:sz="4" w:space="0" w:color="auto"/>
            </w:tcBorders>
            <w:vAlign w:val="center"/>
          </w:tcPr>
          <w:p w:rsidR="00132A52" w:rsidRPr="00A16C95" w:rsidRDefault="00132A52" w:rsidP="000D3C4F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vertAlign w:val="superscript"/>
              </w:rPr>
            </w:pPr>
            <w:r w:rsidRPr="00CE0FB7">
              <w:rPr>
                <w:rFonts w:ascii="Times New Roman" w:hAnsi="Times New Roman" w:cs="Times New Roman"/>
                <w:b/>
              </w:rPr>
              <w:t>Leptospira (N=6)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3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A52" w:rsidTr="000D3C4F">
        <w:trPr>
          <w:jc w:val="center"/>
        </w:trPr>
        <w:tc>
          <w:tcPr>
            <w:tcW w:w="3510" w:type="dxa"/>
            <w:vAlign w:val="center"/>
          </w:tcPr>
          <w:p w:rsidR="00132A52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RDT/ELISA Leptospira IgM Pos</w:t>
            </w:r>
          </w:p>
        </w:tc>
        <w:tc>
          <w:tcPr>
            <w:tcW w:w="243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0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vAlign w:val="center"/>
          </w:tcPr>
          <w:p w:rsidR="00132A52" w:rsidRPr="00A16C95" w:rsidRDefault="00132A52" w:rsidP="000D3C4F">
            <w:pPr>
              <w:spacing w:after="0" w:line="360" w:lineRule="auto"/>
              <w:rPr>
                <w:rFonts w:ascii="Times New Roman" w:hAnsi="Times New Roman" w:cs="Times New Roman"/>
                <w:b/>
                <w:vertAlign w:val="superscript"/>
              </w:rPr>
            </w:pPr>
            <w:r>
              <w:rPr>
                <w:rFonts w:ascii="Times New Roman" w:hAnsi="Times New Roman" w:cs="Times New Roman"/>
                <w:b/>
              </w:rPr>
              <w:t>Chikungunya (N=1)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4</w:t>
            </w:r>
          </w:p>
        </w:tc>
        <w:tc>
          <w:tcPr>
            <w:tcW w:w="243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bottom w:val="single" w:sz="4" w:space="0" w:color="auto"/>
            </w:tcBorders>
            <w:vAlign w:val="center"/>
          </w:tcPr>
          <w:p w:rsidR="00132A52" w:rsidRPr="00E0120D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7C2AB3">
              <w:rPr>
                <w:rFonts w:ascii="Times New Roman" w:hAnsi="Times New Roman" w:cs="Times New Roman"/>
              </w:rPr>
              <w:t xml:space="preserve">RDT </w:t>
            </w:r>
            <w:r>
              <w:rPr>
                <w:rFonts w:ascii="Times New Roman" w:hAnsi="Times New Roman" w:cs="Times New Roman"/>
              </w:rPr>
              <w:t>Chikungunya</w:t>
            </w:r>
            <w:r w:rsidRPr="007C2AB3">
              <w:rPr>
                <w:rFonts w:ascii="Times New Roman" w:hAnsi="Times New Roman" w:cs="Times New Roman"/>
              </w:rPr>
              <w:t xml:space="preserve"> IgM </w:t>
            </w:r>
            <w:r>
              <w:rPr>
                <w:rFonts w:ascii="Times New Roman" w:hAnsi="Times New Roman" w:cs="Times New Roman"/>
              </w:rPr>
              <w:t>Pos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32A52" w:rsidRDefault="00132A52" w:rsidP="000D3C4F">
            <w:pPr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Clinical Diagnosis 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2A52" w:rsidRPr="00E0120D" w:rsidRDefault="00132A52" w:rsidP="000D3C4F">
            <w:pPr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Chronic </w:t>
            </w:r>
            <w:r w:rsidRPr="00E0120D">
              <w:rPr>
                <w:rFonts w:ascii="Times New Roman" w:hAnsi="Times New Roman" w:cs="Times New Roman"/>
                <w:b/>
              </w:rPr>
              <w:t>HIV (N=1)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2A52" w:rsidRPr="005C14A4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5C14A4">
              <w:rPr>
                <w:rFonts w:ascii="Times New Roman" w:hAnsi="Times New Roman" w:cs="Times New Roman"/>
              </w:rPr>
              <w:t>Not done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top w:val="single" w:sz="4" w:space="0" w:color="auto"/>
            </w:tcBorders>
            <w:vAlign w:val="center"/>
          </w:tcPr>
          <w:p w:rsidR="00132A52" w:rsidRPr="00CE0FB7" w:rsidRDefault="00132A52" w:rsidP="000D3C4F">
            <w:pPr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Respiratory infections (</w:t>
            </w:r>
            <w:r w:rsidRPr="00CE0FB7">
              <w:rPr>
                <w:rFonts w:ascii="Times New Roman" w:hAnsi="Times New Roman" w:cs="Times New Roman"/>
                <w:b/>
              </w:rPr>
              <w:t>N=</w:t>
            </w:r>
            <w:r>
              <w:rPr>
                <w:rFonts w:ascii="Times New Roman" w:hAnsi="Times New Roman" w:cs="Times New Roman"/>
                <w:b/>
              </w:rPr>
              <w:t>7</w:t>
            </w:r>
            <w:r w:rsidRPr="00CE0FB7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A52" w:rsidTr="000D3C4F">
        <w:trPr>
          <w:jc w:val="center"/>
        </w:trPr>
        <w:tc>
          <w:tcPr>
            <w:tcW w:w="3510" w:type="dxa"/>
            <w:vAlign w:val="center"/>
          </w:tcPr>
          <w:p w:rsidR="00132A52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RDT Salmonella/Dengue IgM Neg</w:t>
            </w:r>
          </w:p>
        </w:tc>
        <w:tc>
          <w:tcPr>
            <w:tcW w:w="243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0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Not done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Unidentified Fever (</w:t>
            </w:r>
            <w:r w:rsidRPr="00CE0FB7">
              <w:rPr>
                <w:rFonts w:ascii="Times New Roman" w:hAnsi="Times New Roman" w:cs="Times New Roman"/>
                <w:b/>
              </w:rPr>
              <w:t>N=</w:t>
            </w:r>
            <w:r>
              <w:rPr>
                <w:rFonts w:ascii="Times New Roman" w:hAnsi="Times New Roman" w:cs="Times New Roman"/>
                <w:b/>
              </w:rPr>
              <w:t>6</w:t>
            </w:r>
            <w:r w:rsidRPr="00CE0FB7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A52" w:rsidTr="000D3C4F">
        <w:trPr>
          <w:jc w:val="center"/>
        </w:trPr>
        <w:tc>
          <w:tcPr>
            <w:tcW w:w="3510" w:type="dxa"/>
            <w:vAlign w:val="center"/>
          </w:tcPr>
          <w:p w:rsidR="00132A52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RDT Salmonella/Dengue IgM Neg</w:t>
            </w:r>
          </w:p>
        </w:tc>
        <w:tc>
          <w:tcPr>
            <w:tcW w:w="243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0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Not done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Sepsis (</w:t>
            </w:r>
            <w:r w:rsidRPr="00CE0FB7">
              <w:rPr>
                <w:rFonts w:ascii="Times New Roman" w:hAnsi="Times New Roman" w:cs="Times New Roman"/>
                <w:b/>
              </w:rPr>
              <w:t>N=</w:t>
            </w:r>
            <w:r>
              <w:rPr>
                <w:rFonts w:ascii="Times New Roman" w:hAnsi="Times New Roman" w:cs="Times New Roman"/>
                <w:b/>
              </w:rPr>
              <w:t>6</w:t>
            </w:r>
            <w:r w:rsidRPr="00CE0FB7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A52" w:rsidTr="000D3C4F">
        <w:trPr>
          <w:jc w:val="center"/>
        </w:trPr>
        <w:tc>
          <w:tcPr>
            <w:tcW w:w="3510" w:type="dxa"/>
            <w:vAlign w:val="center"/>
          </w:tcPr>
          <w:p w:rsidR="00132A52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RDT Salmonella/Dengue IgM Neg</w:t>
            </w:r>
          </w:p>
        </w:tc>
        <w:tc>
          <w:tcPr>
            <w:tcW w:w="243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0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Not done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Hepatobiliary infections (</w:t>
            </w:r>
            <w:r w:rsidRPr="00CE0FB7">
              <w:rPr>
                <w:rFonts w:ascii="Times New Roman" w:hAnsi="Times New Roman" w:cs="Times New Roman"/>
                <w:b/>
              </w:rPr>
              <w:t>N=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CE0FB7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A52" w:rsidTr="000D3C4F">
        <w:trPr>
          <w:jc w:val="center"/>
        </w:trPr>
        <w:tc>
          <w:tcPr>
            <w:tcW w:w="3510" w:type="dxa"/>
            <w:vAlign w:val="center"/>
          </w:tcPr>
          <w:p w:rsidR="00132A52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RDT Salmonella/Dengue IgM Neg</w:t>
            </w:r>
          </w:p>
        </w:tc>
        <w:tc>
          <w:tcPr>
            <w:tcW w:w="243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00" w:type="dxa"/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Not done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Viral infections (</w:t>
            </w:r>
            <w:r w:rsidRPr="00CE0FB7">
              <w:rPr>
                <w:rFonts w:ascii="Times New Roman" w:hAnsi="Times New Roman" w:cs="Times New Roman"/>
                <w:b/>
              </w:rPr>
              <w:t>N=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CE0FB7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RDT Salmonella/Dengue IgM Neg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UTI (</w:t>
            </w:r>
            <w:r w:rsidRPr="00CE0FB7">
              <w:rPr>
                <w:rFonts w:ascii="Times New Roman" w:hAnsi="Times New Roman" w:cs="Times New Roman"/>
                <w:b/>
              </w:rPr>
              <w:t>N=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CE0FB7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RDT Salmonella/Dengue IgM Neg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Enteritis (</w:t>
            </w:r>
            <w:r w:rsidRPr="00CE0FB7">
              <w:rPr>
                <w:rFonts w:ascii="Times New Roman" w:hAnsi="Times New Roman" w:cs="Times New Roman"/>
                <w:b/>
              </w:rPr>
              <w:t>N=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CE0FB7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RDT Salmonella/Dengue IgM Neg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Meningoencephalitis (</w:t>
            </w:r>
            <w:r w:rsidRPr="00CE0FB7">
              <w:rPr>
                <w:rFonts w:ascii="Times New Roman" w:hAnsi="Times New Roman" w:cs="Times New Roman"/>
                <w:b/>
              </w:rPr>
              <w:t>N=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CE0FB7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bottom w:val="single" w:sz="4" w:space="0" w:color="auto"/>
            </w:tcBorders>
            <w:vAlign w:val="center"/>
          </w:tcPr>
          <w:p w:rsidR="00132A52" w:rsidRPr="005C14A4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5C14A4">
              <w:rPr>
                <w:rFonts w:ascii="Times New Roman" w:hAnsi="Times New Roman" w:cs="Times New Roman"/>
              </w:rPr>
              <w:t>Not done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Diabetes neuropathy (</w:t>
            </w:r>
            <w:r w:rsidRPr="00CE0FB7">
              <w:rPr>
                <w:rFonts w:ascii="Times New Roman" w:hAnsi="Times New Roman" w:cs="Times New Roman"/>
                <w:b/>
              </w:rPr>
              <w:t>N=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CE0FB7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A52" w:rsidTr="000D3C4F">
        <w:trPr>
          <w:jc w:val="center"/>
        </w:trPr>
        <w:tc>
          <w:tcPr>
            <w:tcW w:w="3510" w:type="dxa"/>
            <w:tcBorders>
              <w:bottom w:val="single" w:sz="4" w:space="0" w:color="auto"/>
            </w:tcBorders>
            <w:vAlign w:val="center"/>
          </w:tcPr>
          <w:p w:rsidR="00132A52" w:rsidRPr="005C14A4" w:rsidRDefault="00132A52" w:rsidP="000D3C4F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5C14A4">
              <w:rPr>
                <w:rFonts w:ascii="Times New Roman" w:hAnsi="Times New Roman" w:cs="Times New Roman"/>
              </w:rPr>
              <w:t>Not done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vAlign w:val="center"/>
          </w:tcPr>
          <w:p w:rsidR="00132A52" w:rsidRDefault="00132A52" w:rsidP="000D3C4F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:rsidR="00132A52" w:rsidRDefault="00132A52" w:rsidP="00132A52">
      <w:pPr>
        <w:spacing w:after="0" w:line="480" w:lineRule="auto"/>
        <w:jc w:val="both"/>
        <w:rPr>
          <w:rFonts w:ascii="Times New Roman" w:hAnsi="Times New Roman" w:cs="Times New Roman"/>
          <w:vertAlign w:val="superscript"/>
        </w:rPr>
      </w:pPr>
    </w:p>
    <w:p w:rsidR="00132A52" w:rsidRPr="001771FC" w:rsidRDefault="00132A52" w:rsidP="00132A52">
      <w:pPr>
        <w:spacing w:after="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 xml:space="preserve">Lab results at reference lab: </w:t>
      </w:r>
      <w:r>
        <w:rPr>
          <w:rFonts w:ascii="Times New Roman" w:hAnsi="Times New Roman" w:cs="Times New Roman"/>
          <w:vertAlign w:val="superscript"/>
        </w:rPr>
        <w:t xml:space="preserve"> 1 </w:t>
      </w:r>
      <w:r>
        <w:rPr>
          <w:rFonts w:ascii="Times New Roman" w:hAnsi="Times New Roman" w:cs="Times New Roman"/>
        </w:rPr>
        <w:t xml:space="preserve">Neg blood culture, neg PCR </w:t>
      </w:r>
      <w:r w:rsidRPr="003941C3">
        <w:rPr>
          <w:rFonts w:ascii="Times New Roman" w:hAnsi="Times New Roman" w:cs="Times New Roman"/>
          <w:i/>
        </w:rPr>
        <w:t>S.</w:t>
      </w:r>
      <w:r>
        <w:rPr>
          <w:rFonts w:ascii="Times New Roman" w:hAnsi="Times New Roman" w:cs="Times New Roman"/>
        </w:rPr>
        <w:t xml:space="preserve"> typhi and </w:t>
      </w:r>
      <w:r w:rsidRPr="003941C3">
        <w:rPr>
          <w:rFonts w:ascii="Times New Roman" w:hAnsi="Times New Roman" w:cs="Times New Roman"/>
          <w:i/>
        </w:rPr>
        <w:t xml:space="preserve">S. </w:t>
      </w:r>
      <w:proofErr w:type="spellStart"/>
      <w:r w:rsidRPr="003941C3">
        <w:rPr>
          <w:rFonts w:ascii="Times New Roman" w:hAnsi="Times New Roman" w:cs="Times New Roman"/>
          <w:i/>
        </w:rPr>
        <w:t>paratyphi</w:t>
      </w:r>
      <w:proofErr w:type="spellEnd"/>
      <w:r>
        <w:rPr>
          <w:rFonts w:ascii="Times New Roman" w:hAnsi="Times New Roman" w:cs="Times New Roman"/>
        </w:rPr>
        <w:t xml:space="preserve">, neg IgM </w:t>
      </w:r>
      <w:r w:rsidRPr="003941C3">
        <w:rPr>
          <w:rFonts w:ascii="Times New Roman" w:hAnsi="Times New Roman" w:cs="Times New Roman"/>
          <w:i/>
        </w:rPr>
        <w:t>S.</w:t>
      </w:r>
      <w:r>
        <w:rPr>
          <w:rFonts w:ascii="Times New Roman" w:hAnsi="Times New Roman" w:cs="Times New Roman"/>
        </w:rPr>
        <w:t xml:space="preserve"> typhi, neg/no increase </w:t>
      </w:r>
      <w:r w:rsidRPr="003941C3">
        <w:rPr>
          <w:rFonts w:ascii="Times New Roman" w:hAnsi="Times New Roman" w:cs="Times New Roman"/>
          <w:i/>
        </w:rPr>
        <w:t>S.</w:t>
      </w:r>
      <w:r>
        <w:rPr>
          <w:rFonts w:ascii="Times New Roman" w:hAnsi="Times New Roman" w:cs="Times New Roman"/>
        </w:rPr>
        <w:t xml:space="preserve"> typhi IgG ; </w:t>
      </w:r>
      <w:r w:rsidRPr="003941C3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 xml:space="preserve">Neg rt-PCR dengue, neg NS1 dengue, neg IgM dengue, no increase IgG dengue ; </w:t>
      </w:r>
      <w:r>
        <w:rPr>
          <w:rFonts w:ascii="Times New Roman" w:hAnsi="Times New Roman" w:cs="Times New Roman"/>
          <w:vertAlign w:val="superscript"/>
        </w:rPr>
        <w:t xml:space="preserve">3 </w:t>
      </w:r>
      <w:r>
        <w:rPr>
          <w:rFonts w:ascii="Times New Roman" w:hAnsi="Times New Roman" w:cs="Times New Roman"/>
        </w:rPr>
        <w:t xml:space="preserve">Neg PCR </w:t>
      </w:r>
      <w:proofErr w:type="spellStart"/>
      <w:r>
        <w:rPr>
          <w:rFonts w:ascii="Times New Roman" w:hAnsi="Times New Roman" w:cs="Times New Roman"/>
        </w:rPr>
        <w:t>leptospira</w:t>
      </w:r>
      <w:proofErr w:type="spellEnd"/>
      <w:r>
        <w:rPr>
          <w:rFonts w:ascii="Times New Roman" w:hAnsi="Times New Roman" w:cs="Times New Roman"/>
        </w:rPr>
        <w:t xml:space="preserve">, neg IgM </w:t>
      </w:r>
      <w:proofErr w:type="spellStart"/>
      <w:r>
        <w:rPr>
          <w:rFonts w:ascii="Times New Roman" w:hAnsi="Times New Roman" w:cs="Times New Roman"/>
        </w:rPr>
        <w:t>leptospira</w:t>
      </w:r>
      <w:proofErr w:type="spellEnd"/>
      <w:r>
        <w:rPr>
          <w:rFonts w:ascii="Times New Roman" w:hAnsi="Times New Roman" w:cs="Times New Roman"/>
        </w:rPr>
        <w:t xml:space="preserve">, no increase IgG </w:t>
      </w:r>
      <w:proofErr w:type="spellStart"/>
      <w:r>
        <w:rPr>
          <w:rFonts w:ascii="Times New Roman" w:hAnsi="Times New Roman" w:cs="Times New Roman"/>
        </w:rPr>
        <w:t>leptospira</w:t>
      </w:r>
      <w:proofErr w:type="spellEnd"/>
      <w:r>
        <w:rPr>
          <w:rFonts w:ascii="Times New Roman" w:hAnsi="Times New Roman" w:cs="Times New Roman"/>
        </w:rPr>
        <w:t xml:space="preserve"> ; </w:t>
      </w:r>
      <w:r>
        <w:rPr>
          <w:rFonts w:ascii="Times New Roman" w:hAnsi="Times New Roman" w:cs="Times New Roman"/>
          <w:vertAlign w:val="superscript"/>
        </w:rPr>
        <w:t xml:space="preserve">4 </w:t>
      </w:r>
      <w:r>
        <w:rPr>
          <w:rFonts w:ascii="Times New Roman" w:hAnsi="Times New Roman" w:cs="Times New Roman"/>
        </w:rPr>
        <w:t>Neg rt-PCR chikungunya, neg IgM chikungunya, neg IgG chikungunya</w:t>
      </w:r>
    </w:p>
    <w:p w:rsidR="00132A52" w:rsidRDefault="00132A52" w:rsidP="00132A52">
      <w:pPr>
        <w:spacing w:after="0" w:line="480" w:lineRule="auto"/>
        <w:jc w:val="both"/>
        <w:rPr>
          <w:rFonts w:ascii="Times New Roman" w:hAnsi="Times New Roman" w:cs="Times New Roman"/>
        </w:rPr>
      </w:pPr>
    </w:p>
    <w:p w:rsidR="00132A52" w:rsidRPr="004A6B7E" w:rsidRDefault="00132A52" w:rsidP="00132A52">
      <w:pPr>
        <w:spacing w:after="0" w:line="480" w:lineRule="auto"/>
        <w:jc w:val="both"/>
        <w:rPr>
          <w:rFonts w:ascii="Times New Roman" w:hAnsi="Times New Roman" w:cs="Times New Roman"/>
        </w:rPr>
      </w:pPr>
    </w:p>
    <w:p w:rsidR="00194F66" w:rsidRDefault="00194F66">
      <w:bookmarkStart w:id="0" w:name="_GoBack"/>
      <w:bookmarkEnd w:id="0"/>
    </w:p>
    <w:sectPr w:rsidR="00194F66" w:rsidSect="00190DE8">
      <w:pgSz w:w="11906" w:h="16838" w:code="9"/>
      <w:pgMar w:top="1440" w:right="1440" w:bottom="1440" w:left="1440" w:header="0" w:footer="432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A52"/>
    <w:rsid w:val="00132A52"/>
    <w:rsid w:val="00194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A12E70-D30A-4DD5-AD87-EF375D68E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32A52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2A5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Upi Nurhayati</dc:creator>
  <cp:keywords/>
  <dc:description/>
  <cp:lastModifiedBy>Upi Nurhayati</cp:lastModifiedBy>
  <cp:revision>1</cp:revision>
  <dcterms:created xsi:type="dcterms:W3CDTF">2020-02-03T02:01:00Z</dcterms:created>
  <dcterms:modified xsi:type="dcterms:W3CDTF">2020-02-03T02:02:00Z</dcterms:modified>
</cp:coreProperties>
</file>