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129B" w:rsidRPr="00561AB3" w:rsidRDefault="0012129B" w:rsidP="0012129B">
      <w:p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Supplementary</w:t>
      </w:r>
      <w:r>
        <w:rPr>
          <w:rFonts w:ascii="Times New Roman" w:hAnsi="Times New Roman" w:hint="eastAsia"/>
          <w:szCs w:val="21"/>
        </w:rPr>
        <w:t xml:space="preserve"> </w:t>
      </w:r>
      <w:r w:rsidRPr="00561AB3">
        <w:rPr>
          <w:rFonts w:ascii="Times New Roman" w:hAnsi="Times New Roman"/>
          <w:szCs w:val="21"/>
        </w:rPr>
        <w:t xml:space="preserve">Table </w:t>
      </w:r>
    </w:p>
    <w:p w:rsidR="0012129B" w:rsidRPr="0012129B" w:rsidRDefault="0012129B" w:rsidP="0012129B">
      <w:pPr>
        <w:spacing w:line="360" w:lineRule="auto"/>
        <w:rPr>
          <w:rFonts w:ascii="Times New Roman" w:hAnsi="Times New Roman" w:hint="eastAsia"/>
          <w:szCs w:val="21"/>
        </w:rPr>
      </w:pPr>
      <w:r>
        <w:rPr>
          <w:rFonts w:ascii="Times New Roman" w:hAnsi="Times New Roman" w:hint="eastAsia"/>
          <w:szCs w:val="21"/>
        </w:rPr>
        <w:t>The</w:t>
      </w:r>
      <w:r w:rsidRPr="00561AB3">
        <w:rPr>
          <w:rFonts w:ascii="Times New Roman" w:hAnsi="Times New Roman"/>
          <w:szCs w:val="21"/>
        </w:rPr>
        <w:t xml:space="preserve"> </w:t>
      </w:r>
      <w:r w:rsidRPr="0012129B">
        <w:rPr>
          <w:rFonts w:ascii="Times New Roman" w:hAnsi="Times New Roman"/>
          <w:szCs w:val="21"/>
        </w:rPr>
        <w:t xml:space="preserve">differentially expressed proteins </w:t>
      </w:r>
      <w:r w:rsidRPr="00561AB3">
        <w:rPr>
          <w:rFonts w:ascii="Times New Roman" w:hAnsi="Times New Roman"/>
          <w:szCs w:val="21"/>
        </w:rPr>
        <w:t xml:space="preserve">in pHSP70-transfected IPEC-J2 cells versus </w:t>
      </w:r>
      <w:proofErr w:type="spellStart"/>
      <w:r w:rsidRPr="00561AB3">
        <w:rPr>
          <w:rFonts w:ascii="Times New Roman" w:hAnsi="Times New Roman"/>
          <w:szCs w:val="21"/>
        </w:rPr>
        <w:t>pEmpty</w:t>
      </w:r>
      <w:proofErr w:type="spellEnd"/>
      <w:r w:rsidRPr="00561AB3">
        <w:rPr>
          <w:rFonts w:ascii="Times New Roman" w:hAnsi="Times New Roman"/>
          <w:szCs w:val="21"/>
        </w:rPr>
        <w:t>-transfected IPEC-J2 cells using LC-MS/MS approach.</w:t>
      </w:r>
      <w:bookmarkStart w:id="0" w:name="_GoBack"/>
      <w:bookmarkEnd w:id="0"/>
    </w:p>
    <w:tbl>
      <w:tblPr>
        <w:tblW w:w="9796" w:type="dxa"/>
        <w:tblInd w:w="93" w:type="dxa"/>
        <w:tblLook w:val="04A0" w:firstRow="1" w:lastRow="0" w:firstColumn="1" w:lastColumn="0" w:noHBand="0" w:noVBand="1"/>
      </w:tblPr>
      <w:tblGrid>
        <w:gridCol w:w="441"/>
        <w:gridCol w:w="1158"/>
        <w:gridCol w:w="2541"/>
        <w:gridCol w:w="1233"/>
        <w:gridCol w:w="738"/>
        <w:gridCol w:w="1275"/>
        <w:gridCol w:w="2410"/>
      </w:tblGrid>
      <w:tr w:rsidR="0012129B" w:rsidRPr="00D83903" w:rsidTr="00F5043A">
        <w:trPr>
          <w:trHeight w:val="300"/>
        </w:trPr>
        <w:tc>
          <w:tcPr>
            <w:tcW w:w="44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2129B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No.</w:t>
            </w:r>
          </w:p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5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2129B" w:rsidRDefault="0012129B" w:rsidP="00F5043A">
            <w:pPr>
              <w:widowControl/>
              <w:ind w:rightChars="-107" w:right="-225" w:firstLineChars="100" w:firstLine="15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Protein </w:t>
            </w:r>
          </w:p>
          <w:p w:rsidR="0012129B" w:rsidRPr="00D83903" w:rsidRDefault="0012129B" w:rsidP="00F5043A">
            <w:pPr>
              <w:widowControl/>
              <w:ind w:rightChars="-107" w:right="-225" w:firstLineChars="100" w:firstLine="15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accession</w:t>
            </w:r>
          </w:p>
        </w:tc>
        <w:tc>
          <w:tcPr>
            <w:tcW w:w="254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2129B" w:rsidRDefault="0012129B" w:rsidP="00F5043A">
            <w:pPr>
              <w:widowControl/>
              <w:ind w:firstLineChars="300" w:firstLine="45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Protein name</w:t>
            </w:r>
          </w:p>
          <w:p w:rsidR="0012129B" w:rsidRPr="00D83903" w:rsidRDefault="0012129B" w:rsidP="00F5043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23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Ratios  pHSP70/</w:t>
            </w:r>
            <w:proofErr w:type="spellStart"/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pEmpty</w:t>
            </w:r>
            <w:proofErr w:type="spellEnd"/>
          </w:p>
        </w:tc>
        <w:tc>
          <w:tcPr>
            <w:tcW w:w="73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p-value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 Peptides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2129B" w:rsidRDefault="0012129B" w:rsidP="00F5043A">
            <w:pPr>
              <w:widowControl/>
              <w:ind w:firstLineChars="200" w:firstLine="30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Biological process</w:t>
            </w:r>
          </w:p>
          <w:p w:rsidR="0012129B" w:rsidRPr="00D83903" w:rsidRDefault="0012129B" w:rsidP="00F5043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12129B" w:rsidRPr="00D83903" w:rsidTr="00F5043A">
        <w:trPr>
          <w:trHeight w:val="288"/>
        </w:trPr>
        <w:tc>
          <w:tcPr>
            <w:tcW w:w="979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12129B" w:rsidRPr="007F7069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7F7069"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 w:val="18"/>
                <w:szCs w:val="18"/>
              </w:rPr>
              <w:t>Up</w:t>
            </w:r>
            <w:r w:rsidRPr="007F7069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-regulated in transfected IPEC-J2 cells</w:t>
            </w:r>
          </w:p>
        </w:tc>
      </w:tr>
      <w:tr w:rsidR="0012129B" w:rsidRPr="00D83903" w:rsidTr="00F5043A">
        <w:trPr>
          <w:trHeight w:val="288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I3LU71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Uncharacterized protein 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3.17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0.0161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regulation of translational fidelity</w:t>
            </w:r>
          </w:p>
        </w:tc>
      </w:tr>
      <w:tr w:rsidR="0012129B" w:rsidRPr="00D83903" w:rsidTr="00F5043A">
        <w:trPr>
          <w:trHeight w:val="288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A0A0B8S070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Heat shock 70kDa protein 6 (HSP70B') 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2.56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0.0092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protein </w:t>
            </w:r>
            <w:proofErr w:type="spellStart"/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refolding;cellular</w:t>
            </w:r>
            <w:proofErr w:type="spellEnd"/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 heat acclimation</w:t>
            </w:r>
          </w:p>
        </w:tc>
      </w:tr>
      <w:tr w:rsidR="0012129B" w:rsidRPr="00D83903" w:rsidTr="00F5043A">
        <w:trPr>
          <w:trHeight w:val="288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A0A287AQ43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NDUFA4, mitochondrial complex associated 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1.79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0.0336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Unknown</w:t>
            </w:r>
          </w:p>
        </w:tc>
      </w:tr>
      <w:tr w:rsidR="0012129B" w:rsidRPr="00D83903" w:rsidTr="00F5043A">
        <w:trPr>
          <w:trHeight w:val="576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F1S5K0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Protein phosphatase, Mg2+/Mn2+ dependent 1B 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5"/>
                <w:szCs w:val="15"/>
              </w:rPr>
              <w:t>(PPM1B)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1.76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5"/>
                <w:szCs w:val="15"/>
              </w:rPr>
              <w:t>0</w:t>
            </w: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146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negative regulation of NF-</w:t>
            </w:r>
            <w:proofErr w:type="spellStart"/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kappaB</w:t>
            </w:r>
            <w:proofErr w:type="spellEnd"/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 import into nucleus</w:t>
            </w:r>
          </w:p>
        </w:tc>
      </w:tr>
      <w:tr w:rsidR="0012129B" w:rsidRPr="00D83903" w:rsidTr="00F5043A">
        <w:trPr>
          <w:trHeight w:val="288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5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Q06AS8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GBAK 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1.75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0.0001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positive regulation of </w:t>
            </w:r>
            <w:proofErr w:type="spellStart"/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macroautophagy</w:t>
            </w:r>
            <w:proofErr w:type="spellEnd"/>
          </w:p>
        </w:tc>
      </w:tr>
      <w:tr w:rsidR="0012129B" w:rsidRPr="00D83903" w:rsidTr="00F5043A">
        <w:trPr>
          <w:trHeight w:val="576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F1RUV5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Pyruvate carboxylase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1.72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0.0108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positive regulation by host of viral release from host cell</w:t>
            </w:r>
          </w:p>
        </w:tc>
      </w:tr>
      <w:tr w:rsidR="0012129B" w:rsidRPr="00D83903" w:rsidTr="00F5043A">
        <w:trPr>
          <w:trHeight w:val="576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7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A0A287BJA7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Uncharacterized protein 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1.70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0.0255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proofErr w:type="spellStart"/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mitophagy</w:t>
            </w:r>
            <w:proofErr w:type="spellEnd"/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 in response to mitochondrial depolarization</w:t>
            </w:r>
          </w:p>
        </w:tc>
      </w:tr>
      <w:tr w:rsidR="0012129B" w:rsidRPr="00D83903" w:rsidTr="00F5043A">
        <w:trPr>
          <w:trHeight w:val="288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8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F1RYZ1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proofErr w:type="spellStart"/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Tetraspanin</w:t>
            </w:r>
            <w:proofErr w:type="spellEnd"/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1.69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0.0005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positive regulation of cell migration</w:t>
            </w:r>
          </w:p>
        </w:tc>
      </w:tr>
      <w:tr w:rsidR="0012129B" w:rsidRPr="00D83903" w:rsidTr="00F5043A">
        <w:trPr>
          <w:trHeight w:val="288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9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A0A287AHM5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Uncharacterized protein 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1.68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0.0034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Unknown</w:t>
            </w:r>
          </w:p>
        </w:tc>
      </w:tr>
      <w:tr w:rsidR="0012129B" w:rsidRPr="00D83903" w:rsidTr="00F5043A">
        <w:trPr>
          <w:trHeight w:val="288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A7WLI1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proofErr w:type="spellStart"/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Tetraspanin</w:t>
            </w:r>
            <w:proofErr w:type="spellEnd"/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1.64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0.0176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activation of MAPK activity</w:t>
            </w:r>
          </w:p>
        </w:tc>
      </w:tr>
      <w:tr w:rsidR="0012129B" w:rsidRPr="00D83903" w:rsidTr="00F5043A">
        <w:trPr>
          <w:trHeight w:val="288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F1SGG0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proofErr w:type="spellStart"/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Tensin</w:t>
            </w:r>
            <w:proofErr w:type="spellEnd"/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 2 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1.63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0.0000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cellular homeostasis</w:t>
            </w:r>
          </w:p>
        </w:tc>
      </w:tr>
      <w:tr w:rsidR="0012129B" w:rsidRPr="00D83903" w:rsidTr="00F5043A">
        <w:trPr>
          <w:trHeight w:val="288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12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A0A287BFE5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proofErr w:type="spellStart"/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Mercaptopyruvate</w:t>
            </w:r>
            <w:proofErr w:type="spellEnd"/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 </w:t>
            </w:r>
            <w:proofErr w:type="spellStart"/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sulfurtransferase</w:t>
            </w:r>
            <w:proofErr w:type="spellEnd"/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1.61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0.0139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thiosulfate </w:t>
            </w:r>
            <w:proofErr w:type="spellStart"/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sulfurtransferase</w:t>
            </w:r>
            <w:proofErr w:type="spellEnd"/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 activity</w:t>
            </w:r>
          </w:p>
        </w:tc>
      </w:tr>
      <w:tr w:rsidR="0012129B" w:rsidRPr="00D83903" w:rsidTr="00F5043A">
        <w:trPr>
          <w:trHeight w:val="288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13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A0A287AXG3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Four and a half LIM domains 2 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1.61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0.0027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heart trabecula formation</w:t>
            </w:r>
          </w:p>
        </w:tc>
      </w:tr>
      <w:tr w:rsidR="0012129B" w:rsidRPr="00D83903" w:rsidTr="00F5043A">
        <w:trPr>
          <w:trHeight w:val="576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14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F1RZ52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Tripartite motif-containing protein 26 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1.60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0.0025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positive regulation of sequence-specific DNA binding transcription factor activity</w:t>
            </w:r>
          </w:p>
        </w:tc>
      </w:tr>
      <w:tr w:rsidR="0012129B" w:rsidRPr="00D83903" w:rsidTr="00F5043A">
        <w:trPr>
          <w:trHeight w:val="288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15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F1SMF4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Uncharacterized protein 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1.58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0.0010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substrate-dependent cell migration</w:t>
            </w:r>
          </w:p>
        </w:tc>
      </w:tr>
      <w:tr w:rsidR="0012129B" w:rsidRPr="00D83903" w:rsidTr="00F5043A">
        <w:trPr>
          <w:trHeight w:val="288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16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A0A287AM82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Uncharacterized protein 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1.58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0.0006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positive regulation of developmental growth</w:t>
            </w:r>
          </w:p>
        </w:tc>
      </w:tr>
      <w:tr w:rsidR="0012129B" w:rsidRPr="00D83903" w:rsidTr="00F5043A">
        <w:trPr>
          <w:trHeight w:val="288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17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A0A287B3T1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Uncharacterized protein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1.54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0.0022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structural molecule activity</w:t>
            </w:r>
          </w:p>
        </w:tc>
      </w:tr>
      <w:tr w:rsidR="0012129B" w:rsidRPr="00D83903" w:rsidTr="00F5043A">
        <w:trPr>
          <w:trHeight w:val="288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18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A0A287AUT1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proofErr w:type="spellStart"/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Plexin</w:t>
            </w:r>
            <w:proofErr w:type="spellEnd"/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 B2 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1.53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0.0021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proofErr w:type="spellStart"/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semaphorin-plexin</w:t>
            </w:r>
            <w:proofErr w:type="spellEnd"/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 signaling pathway</w:t>
            </w:r>
          </w:p>
        </w:tc>
      </w:tr>
      <w:tr w:rsidR="0012129B" w:rsidRPr="00D83903" w:rsidTr="00F5043A">
        <w:trPr>
          <w:trHeight w:val="576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19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F1RMU2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TATA-box binding protein associated factor 7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1.52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0.0042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RNA polymerase II transcriptional preinitiation complex assembly</w:t>
            </w:r>
          </w:p>
        </w:tc>
      </w:tr>
      <w:tr w:rsidR="0012129B" w:rsidRPr="00D83903" w:rsidTr="00F5043A">
        <w:trPr>
          <w:trHeight w:val="576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20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A0A287BSA8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Ribosomal protein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1.48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0.0182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SRP-dependent </w:t>
            </w:r>
            <w:proofErr w:type="spellStart"/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cotranslational</w:t>
            </w:r>
            <w:proofErr w:type="spellEnd"/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 protein targeting to membrane</w:t>
            </w:r>
          </w:p>
        </w:tc>
      </w:tr>
      <w:tr w:rsidR="0012129B" w:rsidRPr="00D83903" w:rsidTr="00F5043A">
        <w:trPr>
          <w:trHeight w:val="288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21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F1RQT8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T-complex-associated-testis-expressed 1 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1.47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0.0154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sperm motility</w:t>
            </w:r>
          </w:p>
        </w:tc>
      </w:tr>
      <w:tr w:rsidR="0012129B" w:rsidRPr="00D83903" w:rsidTr="00F5043A">
        <w:trPr>
          <w:trHeight w:val="288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22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A0A287A1C8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proofErr w:type="spellStart"/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Cingulin</w:t>
            </w:r>
            <w:proofErr w:type="spellEnd"/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 like 1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1.46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0.0078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motor activity</w:t>
            </w:r>
          </w:p>
        </w:tc>
      </w:tr>
      <w:tr w:rsidR="0012129B" w:rsidRPr="00D83903" w:rsidTr="00F5043A">
        <w:trPr>
          <w:trHeight w:val="288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23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F1RKI3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Uncharacterized protein 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1.45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0.0064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positive regulation of calcium-mediated signaling</w:t>
            </w:r>
          </w:p>
        </w:tc>
      </w:tr>
      <w:tr w:rsidR="0012129B" w:rsidRPr="00D83903" w:rsidTr="00F5043A">
        <w:trPr>
          <w:trHeight w:val="288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24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K9IWI1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Protein tyrosine phosphatase type IVA </w:t>
            </w: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lastRenderedPageBreak/>
              <w:t xml:space="preserve">1 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lastRenderedPageBreak/>
              <w:t xml:space="preserve">1.45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0.0464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positive regulation of cell migration</w:t>
            </w:r>
          </w:p>
        </w:tc>
      </w:tr>
      <w:tr w:rsidR="0012129B" w:rsidRPr="00D83903" w:rsidTr="00F5043A">
        <w:trPr>
          <w:trHeight w:val="288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lastRenderedPageBreak/>
              <w:t>25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F1SN47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proofErr w:type="spellStart"/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Glutaminase</w:t>
            </w:r>
            <w:proofErr w:type="spellEnd"/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1.44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0.0007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glutamate biosynthetic process</w:t>
            </w:r>
          </w:p>
        </w:tc>
      </w:tr>
      <w:tr w:rsidR="0012129B" w:rsidRPr="00D83903" w:rsidTr="00F5043A">
        <w:trPr>
          <w:trHeight w:val="288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26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Q1RPR5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Integrin beta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1.43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0.0007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viral entry into host cell</w:t>
            </w:r>
          </w:p>
        </w:tc>
      </w:tr>
      <w:tr w:rsidR="0012129B" w:rsidRPr="00D83903" w:rsidTr="00F5043A">
        <w:trPr>
          <w:trHeight w:val="288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27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F1RMW4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X-ray repair cross complementing 1 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1.41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0.0280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single strand break repair</w:t>
            </w:r>
          </w:p>
        </w:tc>
      </w:tr>
      <w:tr w:rsidR="0012129B" w:rsidRPr="00D83903" w:rsidTr="00F5043A">
        <w:trPr>
          <w:trHeight w:val="288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28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D0G6Y0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proofErr w:type="spellStart"/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Hydroxysteroid</w:t>
            </w:r>
            <w:proofErr w:type="spellEnd"/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 (17-beta) dehydrogenase 12 (Fragment) 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1.41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0.0060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fatty acid biosynthetic process</w:t>
            </w:r>
          </w:p>
        </w:tc>
      </w:tr>
      <w:tr w:rsidR="0012129B" w:rsidRPr="00D83903" w:rsidTr="00F5043A">
        <w:trPr>
          <w:trHeight w:val="288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29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K7GSP8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PAK1 interacting protein 1 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1.40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0.0021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ribosomal large subunit biogenesis</w:t>
            </w:r>
          </w:p>
        </w:tc>
      </w:tr>
      <w:tr w:rsidR="0012129B" w:rsidRPr="00D83903" w:rsidTr="00F5043A">
        <w:trPr>
          <w:trHeight w:val="288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30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Q5DT24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Cationic amino acid transporter-1 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1.39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0.0094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L-lysine transmembrane transport</w:t>
            </w:r>
          </w:p>
        </w:tc>
      </w:tr>
      <w:tr w:rsidR="0012129B" w:rsidRPr="00D83903" w:rsidTr="00F5043A">
        <w:trPr>
          <w:trHeight w:val="288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31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A0A287BG17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Integrator complex subunit 14 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1.38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0.0191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Unknown</w:t>
            </w:r>
          </w:p>
        </w:tc>
      </w:tr>
      <w:tr w:rsidR="0012129B" w:rsidRPr="00D83903" w:rsidTr="00F5043A">
        <w:trPr>
          <w:trHeight w:val="288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32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A0A286ZYT0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RALY heterogeneous nuclear ribonucleoprotein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1.38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0.0007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RNA binding</w:t>
            </w:r>
          </w:p>
        </w:tc>
      </w:tr>
      <w:tr w:rsidR="0012129B" w:rsidRPr="00D83903" w:rsidTr="00F5043A">
        <w:trPr>
          <w:trHeight w:val="288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33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F1SMG8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3-hydroxy-3-methylglutaryl coenzyme A synthase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1.38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0.0010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sterol biosynthetic process</w:t>
            </w:r>
          </w:p>
        </w:tc>
      </w:tr>
      <w:tr w:rsidR="0012129B" w:rsidRPr="00D83903" w:rsidTr="00F5043A">
        <w:trPr>
          <w:trHeight w:val="288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34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A9X6R5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Integrin beta (Fragment)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1.38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0.0005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integrin-mediated signaling pathway</w:t>
            </w:r>
          </w:p>
        </w:tc>
      </w:tr>
      <w:tr w:rsidR="0012129B" w:rsidRPr="00D83903" w:rsidTr="00F5043A">
        <w:trPr>
          <w:trHeight w:val="288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35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F1SGY1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proofErr w:type="spellStart"/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Anoctamin</w:t>
            </w:r>
            <w:proofErr w:type="spellEnd"/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1.37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0.0076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bone mineralization involved in bone maturation</w:t>
            </w:r>
          </w:p>
        </w:tc>
      </w:tr>
      <w:tr w:rsidR="0012129B" w:rsidRPr="00D83903" w:rsidTr="00F5043A">
        <w:trPr>
          <w:trHeight w:val="288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36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A5GFZ6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proofErr w:type="spellStart"/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Adenylyltransferase</w:t>
            </w:r>
            <w:proofErr w:type="spellEnd"/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 and </w:t>
            </w:r>
            <w:proofErr w:type="spellStart"/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sulfurtransferase</w:t>
            </w:r>
            <w:proofErr w:type="spellEnd"/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 MOCS3 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1.37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0.0157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Mo-</w:t>
            </w:r>
            <w:proofErr w:type="spellStart"/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molybdopterin</w:t>
            </w:r>
            <w:proofErr w:type="spellEnd"/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 cofactor biosynthetic process</w:t>
            </w:r>
          </w:p>
        </w:tc>
      </w:tr>
      <w:tr w:rsidR="0012129B" w:rsidRPr="00D83903" w:rsidTr="00F5043A">
        <w:trPr>
          <w:trHeight w:val="288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37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A0A286ZLH8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Ribosomal protein L35a 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1.36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0.0011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ribosomal large subunit biogenesis</w:t>
            </w:r>
          </w:p>
        </w:tc>
      </w:tr>
      <w:tr w:rsidR="0012129B" w:rsidRPr="00D83903" w:rsidTr="00F5043A">
        <w:trPr>
          <w:trHeight w:val="288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38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A0A287B6W6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Epithelial splicing regulatory protein 1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1.36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0.0057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RNA binding</w:t>
            </w:r>
          </w:p>
        </w:tc>
      </w:tr>
      <w:tr w:rsidR="0012129B" w:rsidRPr="00D83903" w:rsidTr="00F5043A">
        <w:trPr>
          <w:trHeight w:val="288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39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A0A286ZMH2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Transmembrane protein 223 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1.35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0.0109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Unknown</w:t>
            </w:r>
          </w:p>
        </w:tc>
      </w:tr>
      <w:tr w:rsidR="0012129B" w:rsidRPr="00D83903" w:rsidTr="00F5043A">
        <w:trPr>
          <w:trHeight w:val="288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40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A0A286ZR09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proofErr w:type="spellStart"/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Anillin</w:t>
            </w:r>
            <w:proofErr w:type="spellEnd"/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 actin binding protein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1.34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0.0103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Unknown</w:t>
            </w:r>
          </w:p>
        </w:tc>
      </w:tr>
      <w:tr w:rsidR="0012129B" w:rsidRPr="00D83903" w:rsidTr="00F5043A">
        <w:trPr>
          <w:trHeight w:val="288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41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K9IWA3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 xml:space="preserve">ATPase H+ transporting accessory protein 1 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 xml:space="preserve">1.34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 xml:space="preserve">0.0390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positive regulation of ERK1 and ERK2 cascade</w:t>
            </w:r>
          </w:p>
        </w:tc>
      </w:tr>
      <w:tr w:rsidR="0012129B" w:rsidRPr="00D83903" w:rsidTr="00F5043A">
        <w:trPr>
          <w:trHeight w:val="288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42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A0A287B9R2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Matrix metalloproteinase 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1.34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0.0437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lung development</w:t>
            </w:r>
          </w:p>
        </w:tc>
      </w:tr>
      <w:tr w:rsidR="0012129B" w:rsidRPr="00D83903" w:rsidTr="00F5043A">
        <w:trPr>
          <w:trHeight w:val="288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43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K7GSD6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Uncharacterized protein 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1.32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0.0262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proofErr w:type="spellStart"/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spliceosomal</w:t>
            </w:r>
            <w:proofErr w:type="spellEnd"/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 </w:t>
            </w:r>
            <w:proofErr w:type="spellStart"/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snRNP</w:t>
            </w:r>
            <w:proofErr w:type="spellEnd"/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 assembly</w:t>
            </w:r>
          </w:p>
        </w:tc>
      </w:tr>
      <w:tr w:rsidR="0012129B" w:rsidRPr="00D83903" w:rsidTr="00F5043A">
        <w:trPr>
          <w:trHeight w:val="288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44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F1SUA2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DNA-directed RNA polymerase subunit beta 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1.32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0.0106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embryo implantation</w:t>
            </w:r>
          </w:p>
        </w:tc>
      </w:tr>
      <w:tr w:rsidR="0012129B" w:rsidRPr="00D83903" w:rsidTr="00F5043A">
        <w:trPr>
          <w:trHeight w:val="288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45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F1RKK2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Solute carrier family 12 member 2 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1.32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0.0008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proofErr w:type="spellStart"/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transepithelial</w:t>
            </w:r>
            <w:proofErr w:type="spellEnd"/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 chloride transport</w:t>
            </w:r>
          </w:p>
        </w:tc>
      </w:tr>
      <w:tr w:rsidR="0012129B" w:rsidRPr="00D83903" w:rsidTr="00F5043A">
        <w:trPr>
          <w:trHeight w:val="288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46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A0A0B8RZN7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proofErr w:type="spellStart"/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Anamorsin</w:t>
            </w:r>
            <w:proofErr w:type="spellEnd"/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1.32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0.0063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electron transport </w:t>
            </w:r>
            <w:proofErr w:type="spellStart"/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chain;apoptotic</w:t>
            </w:r>
            <w:proofErr w:type="spellEnd"/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 process</w:t>
            </w:r>
          </w:p>
        </w:tc>
      </w:tr>
      <w:tr w:rsidR="0012129B" w:rsidRPr="00D83903" w:rsidTr="00F5043A">
        <w:trPr>
          <w:trHeight w:val="288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47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B2CXA8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Acyl-CoA </w:t>
            </w:r>
            <w:proofErr w:type="spellStart"/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synthetase</w:t>
            </w:r>
            <w:proofErr w:type="spellEnd"/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 long-chain family member 4 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1.31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0.0298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neuron differentiation</w:t>
            </w:r>
          </w:p>
        </w:tc>
      </w:tr>
      <w:tr w:rsidR="0012129B" w:rsidRPr="00D83903" w:rsidTr="00F5043A">
        <w:trPr>
          <w:trHeight w:val="288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48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Q2XQ99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Amyloid protein variant 2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1.31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0.0041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synaptic growth at neuromuscular junction</w:t>
            </w:r>
          </w:p>
        </w:tc>
      </w:tr>
      <w:tr w:rsidR="0012129B" w:rsidRPr="00D83903" w:rsidTr="00F5043A">
        <w:trPr>
          <w:trHeight w:val="288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49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A0A287ARN5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Myosin ID 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1.31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0.0060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negative regulation of phosphatase activity</w:t>
            </w:r>
          </w:p>
        </w:tc>
      </w:tr>
      <w:tr w:rsidR="0012129B" w:rsidRPr="00D83903" w:rsidTr="00F5043A">
        <w:trPr>
          <w:trHeight w:val="576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50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F1S1F3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Cytochrome c oxidase assembly factor 3 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1.30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0.0015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mitochondrial respiratory chain complex IV assembly</w:t>
            </w:r>
          </w:p>
        </w:tc>
      </w:tr>
      <w:tr w:rsidR="0012129B" w:rsidRPr="00D83903" w:rsidTr="00F5043A">
        <w:trPr>
          <w:trHeight w:val="288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51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F1RM08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Amino acid transporter 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1.30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0.0177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dicarboxylic acid transport</w:t>
            </w:r>
          </w:p>
        </w:tc>
      </w:tr>
      <w:tr w:rsidR="0012129B" w:rsidRPr="00D83903" w:rsidTr="00F5043A">
        <w:trPr>
          <w:trHeight w:val="288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52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F1RYY6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proofErr w:type="spellStart"/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Transaldolase</w:t>
            </w:r>
            <w:proofErr w:type="spellEnd"/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1.30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0.0047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carbohydrate metabolic process</w:t>
            </w:r>
          </w:p>
        </w:tc>
      </w:tr>
      <w:tr w:rsidR="0012129B" w:rsidRPr="00D83903" w:rsidTr="00F5043A">
        <w:trPr>
          <w:trHeight w:val="288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53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I3LB80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Solute carrier family 3 member 2 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1.30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0.0037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carbohydrate metabolic process</w:t>
            </w:r>
          </w:p>
        </w:tc>
      </w:tr>
      <w:tr w:rsidR="0012129B" w:rsidRPr="00D83903" w:rsidTr="00F5043A">
        <w:trPr>
          <w:trHeight w:val="288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54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F1RN68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Carboxypeptidase D 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1.29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0.0135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protein processing</w:t>
            </w:r>
          </w:p>
        </w:tc>
      </w:tr>
      <w:tr w:rsidR="0012129B" w:rsidRPr="00D83903" w:rsidTr="00F5043A">
        <w:trPr>
          <w:trHeight w:val="288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55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Q8WNW3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Junction </w:t>
            </w:r>
            <w:proofErr w:type="spellStart"/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plakoglobin</w:t>
            </w:r>
            <w:proofErr w:type="spellEnd"/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1.29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0.0006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regulation of cell proliferation</w:t>
            </w:r>
          </w:p>
        </w:tc>
      </w:tr>
      <w:tr w:rsidR="0012129B" w:rsidRPr="00D83903" w:rsidTr="00F5043A">
        <w:trPr>
          <w:trHeight w:val="288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lastRenderedPageBreak/>
              <w:t>56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D0G6R9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CCHC-type zinc finger, nucleic acid binding protein (Fragment)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1.29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0.0278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positive regulation of cell proliferation</w:t>
            </w:r>
          </w:p>
        </w:tc>
      </w:tr>
      <w:tr w:rsidR="0012129B" w:rsidRPr="00D83903" w:rsidTr="00F5043A">
        <w:trPr>
          <w:trHeight w:val="288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57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F1SHI5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Uncharacterized protein 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1.29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0.0311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chromatin remodeling</w:t>
            </w:r>
          </w:p>
        </w:tc>
      </w:tr>
      <w:tr w:rsidR="0012129B" w:rsidRPr="00D83903" w:rsidTr="00F5043A">
        <w:trPr>
          <w:trHeight w:val="288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58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A0A287A8W4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proofErr w:type="spellStart"/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Filamin</w:t>
            </w:r>
            <w:proofErr w:type="spellEnd"/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 binding LIM protein 1 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1.28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0.0143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single organismal cell-cell adhesion</w:t>
            </w:r>
          </w:p>
        </w:tc>
      </w:tr>
      <w:tr w:rsidR="0012129B" w:rsidRPr="00D83903" w:rsidTr="00F5043A">
        <w:trPr>
          <w:trHeight w:val="288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59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F1S6R1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Uncharacterized protein 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1.28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0.0013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stress granule assembly</w:t>
            </w:r>
          </w:p>
        </w:tc>
      </w:tr>
      <w:tr w:rsidR="0012129B" w:rsidRPr="00D83903" w:rsidTr="00F5043A">
        <w:trPr>
          <w:trHeight w:val="288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60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E5F1H4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Signal transducer and activator of transcription 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1.28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0.0140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interleukin-4-mediated signaling pathway</w:t>
            </w:r>
          </w:p>
        </w:tc>
      </w:tr>
      <w:tr w:rsidR="0012129B" w:rsidRPr="00D83903" w:rsidTr="00F5043A">
        <w:trPr>
          <w:trHeight w:val="288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61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I3LT15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BMP2 inducible kinase 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1.27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0.0059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regulation of </w:t>
            </w:r>
            <w:proofErr w:type="spellStart"/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clathrin</w:t>
            </w:r>
            <w:proofErr w:type="spellEnd"/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-dependent endocytosis</w:t>
            </w:r>
          </w:p>
        </w:tc>
      </w:tr>
      <w:tr w:rsidR="0012129B" w:rsidRPr="00D83903" w:rsidTr="00F5043A">
        <w:trPr>
          <w:trHeight w:val="288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62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A0A286ZZB2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proofErr w:type="spellStart"/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Syntaxin</w:t>
            </w:r>
            <w:proofErr w:type="spellEnd"/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 binding protein 1 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1.27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0.0402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vesicle docking involved in exocytosis</w:t>
            </w:r>
          </w:p>
        </w:tc>
      </w:tr>
      <w:tr w:rsidR="0012129B" w:rsidRPr="00D83903" w:rsidTr="00F5043A">
        <w:trPr>
          <w:trHeight w:val="576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63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K7GT68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Integrin subunit alpha 6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1.26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0.0014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negative regulation of extrinsic apoptotic signaling pathway</w:t>
            </w:r>
          </w:p>
        </w:tc>
      </w:tr>
      <w:tr w:rsidR="0012129B" w:rsidRPr="00D83903" w:rsidTr="00F5043A">
        <w:trPr>
          <w:trHeight w:val="288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64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A0A287BQM3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MON2 homolog, regulator of endosome-to-Golgi trafficking 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1.26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0.0076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protein transport</w:t>
            </w:r>
          </w:p>
        </w:tc>
      </w:tr>
      <w:tr w:rsidR="0012129B" w:rsidRPr="00D83903" w:rsidTr="00F5043A">
        <w:trPr>
          <w:trHeight w:val="288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65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I3LLX2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Phosphatidylinositol-4-phosphate 3-kinase catalytic subunit type 2 alpha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1.26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0.0059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endocytosis</w:t>
            </w:r>
          </w:p>
        </w:tc>
      </w:tr>
      <w:tr w:rsidR="0012129B" w:rsidRPr="00D83903" w:rsidTr="00F5043A">
        <w:trPr>
          <w:trHeight w:val="288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66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I3LLH5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Peptidyl-prolyl cis-trans isomerase 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1.26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0.0349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regulation of cell proliferation</w:t>
            </w:r>
          </w:p>
        </w:tc>
      </w:tr>
      <w:tr w:rsidR="0012129B" w:rsidRPr="00D83903" w:rsidTr="00F5043A">
        <w:trPr>
          <w:trHeight w:val="288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67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I3LIH4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DNA polymerase 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1.26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0.0117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DNA replication</w:t>
            </w:r>
          </w:p>
        </w:tc>
      </w:tr>
      <w:tr w:rsidR="0012129B" w:rsidRPr="00D83903" w:rsidTr="00F5043A">
        <w:trPr>
          <w:trHeight w:val="288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68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A0A287ACV7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Uncharacterized protein 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1.26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0.0274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cellular oxidant detoxification</w:t>
            </w:r>
          </w:p>
        </w:tc>
      </w:tr>
      <w:tr w:rsidR="0012129B" w:rsidRPr="00D83903" w:rsidTr="00F5043A">
        <w:trPr>
          <w:trHeight w:val="288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69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A0A286ZJQ9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proofErr w:type="spellStart"/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Caveolin</w:t>
            </w:r>
            <w:proofErr w:type="spellEnd"/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1.26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0.0107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positive regulation of vasoconstriction</w:t>
            </w:r>
          </w:p>
        </w:tc>
      </w:tr>
      <w:tr w:rsidR="0012129B" w:rsidRPr="00D83903" w:rsidTr="00F5043A">
        <w:trPr>
          <w:trHeight w:val="288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70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F1S6M7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Tubulin beta chain 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1.26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0.0103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axon guidance</w:t>
            </w:r>
          </w:p>
        </w:tc>
      </w:tr>
      <w:tr w:rsidR="0012129B" w:rsidRPr="00D83903" w:rsidTr="00F5043A">
        <w:trPr>
          <w:trHeight w:val="576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71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F1SKF1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proofErr w:type="spellStart"/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Plastin</w:t>
            </w:r>
            <w:proofErr w:type="spellEnd"/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 1 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1.25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0.0007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positive regulation of establishment of protein localization to plasma membrane</w:t>
            </w:r>
          </w:p>
        </w:tc>
      </w:tr>
      <w:tr w:rsidR="0012129B" w:rsidRPr="00D83903" w:rsidTr="00F5043A">
        <w:trPr>
          <w:trHeight w:val="288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72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F1RHH2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proofErr w:type="spellStart"/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Diphthamide</w:t>
            </w:r>
            <w:proofErr w:type="spellEnd"/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 biosynthesis 1 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1.25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0.0089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cell proliferation</w:t>
            </w:r>
          </w:p>
        </w:tc>
      </w:tr>
      <w:tr w:rsidR="0012129B" w:rsidRPr="00D83903" w:rsidTr="00F5043A">
        <w:trPr>
          <w:trHeight w:val="288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73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F1RVE7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Integrin beta 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1.24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0.0012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cell-matrix adhesion</w:t>
            </w:r>
          </w:p>
        </w:tc>
      </w:tr>
      <w:tr w:rsidR="0012129B" w:rsidRPr="00D83903" w:rsidTr="00F5043A">
        <w:trPr>
          <w:trHeight w:val="576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74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A0A287A2R6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proofErr w:type="spellStart"/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Diphthine</w:t>
            </w:r>
            <w:proofErr w:type="spellEnd"/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--ammonia ligase 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1.24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0.0331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peptidyl-</w:t>
            </w:r>
            <w:proofErr w:type="spellStart"/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diphthamide</w:t>
            </w:r>
            <w:proofErr w:type="spellEnd"/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 biosynthetic process from peptidyl-histidine</w:t>
            </w:r>
          </w:p>
        </w:tc>
      </w:tr>
      <w:tr w:rsidR="0012129B" w:rsidRPr="00D83903" w:rsidTr="00F5043A">
        <w:trPr>
          <w:trHeight w:val="288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75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F1SRM1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Myosin X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1.23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0.0005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cytoskeleton-dependent intracellular transport</w:t>
            </w:r>
          </w:p>
        </w:tc>
      </w:tr>
      <w:tr w:rsidR="0012129B" w:rsidRPr="00D83903" w:rsidTr="00F5043A">
        <w:trPr>
          <w:trHeight w:val="288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76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F1ST64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Protein TBRG4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1.23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0.0172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protein phosphorylation</w:t>
            </w:r>
          </w:p>
        </w:tc>
      </w:tr>
      <w:tr w:rsidR="0012129B" w:rsidRPr="00D83903" w:rsidTr="00F5043A">
        <w:trPr>
          <w:trHeight w:val="288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77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Q29361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60S ribosomal protein L35 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1.23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0.0065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nuclear-transcribed mRNA catabolic process</w:t>
            </w:r>
          </w:p>
        </w:tc>
      </w:tr>
      <w:tr w:rsidR="0012129B" w:rsidRPr="00D83903" w:rsidTr="00F5043A">
        <w:trPr>
          <w:trHeight w:val="576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78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F1RRN0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Protein tyrosine kinase 7 (inactive) 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1.23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0.0363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establishment of epithelial cell apical/basal polarity</w:t>
            </w:r>
          </w:p>
        </w:tc>
      </w:tr>
      <w:tr w:rsidR="0012129B" w:rsidRPr="00D83903" w:rsidTr="00F5043A">
        <w:trPr>
          <w:trHeight w:val="288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79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F1SQ46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Y-box binding protein 3 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1.23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0.0015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regulation of transcription, DNA-templated</w:t>
            </w:r>
          </w:p>
        </w:tc>
      </w:tr>
      <w:tr w:rsidR="0012129B" w:rsidRPr="00D83903" w:rsidTr="00F5043A">
        <w:trPr>
          <w:trHeight w:val="288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80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A0A287B3H6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Phosphate </w:t>
            </w:r>
            <w:proofErr w:type="spellStart"/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cytidylyltransferase</w:t>
            </w:r>
            <w:proofErr w:type="spellEnd"/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 1, choline, alpha 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1.23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0.0309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phosphatidylcholine biosynthetic process</w:t>
            </w:r>
          </w:p>
        </w:tc>
      </w:tr>
      <w:tr w:rsidR="0012129B" w:rsidRPr="00D83903" w:rsidTr="00F5043A">
        <w:trPr>
          <w:trHeight w:val="288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81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F1RYA3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proofErr w:type="spellStart"/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Cysteinyl-tRNA</w:t>
            </w:r>
            <w:proofErr w:type="spellEnd"/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 </w:t>
            </w:r>
            <w:proofErr w:type="spellStart"/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synthetase</w:t>
            </w:r>
            <w:proofErr w:type="spellEnd"/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1.23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0.0017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proofErr w:type="spellStart"/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cysteinyl-tRNA</w:t>
            </w:r>
            <w:proofErr w:type="spellEnd"/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 </w:t>
            </w:r>
            <w:proofErr w:type="spellStart"/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aminoacylation</w:t>
            </w:r>
            <w:proofErr w:type="spellEnd"/>
          </w:p>
        </w:tc>
      </w:tr>
      <w:tr w:rsidR="0012129B" w:rsidRPr="00D83903" w:rsidTr="00F5043A">
        <w:trPr>
          <w:trHeight w:val="576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82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F1SFV3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 xml:space="preserve">Uncharacterized protein 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 xml:space="preserve">1.22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 xml:space="preserve">0.0220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 xml:space="preserve">positive regulation of monocyte </w:t>
            </w:r>
            <w:proofErr w:type="spellStart"/>
            <w:r w:rsidRPr="00D83903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chemotaxis;toll-like</w:t>
            </w:r>
            <w:proofErr w:type="spellEnd"/>
            <w:r w:rsidRPr="00D83903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 xml:space="preserve"> receptor 4 signaling pathway</w:t>
            </w:r>
          </w:p>
        </w:tc>
      </w:tr>
      <w:tr w:rsidR="0012129B" w:rsidRPr="00D83903" w:rsidTr="00F5043A">
        <w:trPr>
          <w:trHeight w:val="288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lastRenderedPageBreak/>
              <w:t>83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A0A287AFD8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Proteasome assembly chaperone 2 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1.22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0.0106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negative regulation of apoptotic process</w:t>
            </w:r>
          </w:p>
        </w:tc>
      </w:tr>
      <w:tr w:rsidR="0012129B" w:rsidRPr="00D83903" w:rsidTr="00F5043A">
        <w:trPr>
          <w:trHeight w:val="288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84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F1SKJ7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proofErr w:type="spellStart"/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Intraflagellar</w:t>
            </w:r>
            <w:proofErr w:type="spellEnd"/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 transport 27 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1.22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0.0062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cochlea development</w:t>
            </w:r>
          </w:p>
        </w:tc>
      </w:tr>
      <w:tr w:rsidR="0012129B" w:rsidRPr="00D83903" w:rsidTr="00F5043A">
        <w:trPr>
          <w:trHeight w:val="576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85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A0A286ZW70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Peptidyl-prolyl cis-trans isomerase 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1.22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0.0009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positive regulation by host of viral genome replication</w:t>
            </w:r>
          </w:p>
        </w:tc>
      </w:tr>
      <w:tr w:rsidR="0012129B" w:rsidRPr="00D83903" w:rsidTr="00F5043A">
        <w:trPr>
          <w:trHeight w:val="288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86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A0A286ZT00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Cellular repressor of E1A stimulated genes 1 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1.22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0.0153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metabolic process</w:t>
            </w:r>
          </w:p>
        </w:tc>
      </w:tr>
      <w:tr w:rsidR="0012129B" w:rsidRPr="00D83903" w:rsidTr="00F5043A">
        <w:trPr>
          <w:trHeight w:val="576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87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A0A287A263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Uncharacterized protein 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1.22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0.0038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RNA phosphodiester bond hydrolysis, </w:t>
            </w:r>
            <w:proofErr w:type="spellStart"/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endonucleolytic</w:t>
            </w:r>
            <w:proofErr w:type="spellEnd"/>
          </w:p>
        </w:tc>
      </w:tr>
      <w:tr w:rsidR="0012129B" w:rsidRPr="00D83903" w:rsidTr="00F5043A">
        <w:trPr>
          <w:trHeight w:val="576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88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A0A287BHC4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Rho </w:t>
            </w:r>
            <w:proofErr w:type="spellStart"/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GTPase</w:t>
            </w:r>
            <w:proofErr w:type="spellEnd"/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 activating protein 18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1.21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0.0431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regulation of small </w:t>
            </w:r>
            <w:proofErr w:type="spellStart"/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GTPase</w:t>
            </w:r>
            <w:proofErr w:type="spellEnd"/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 mediated signal transduction</w:t>
            </w:r>
          </w:p>
        </w:tc>
      </w:tr>
      <w:tr w:rsidR="0012129B" w:rsidRPr="00D83903" w:rsidTr="00F5043A">
        <w:trPr>
          <w:trHeight w:val="576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89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A0A286ZKS3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Engulfment and cell motility 2 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1.21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0.0058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Fc-gamma receptor signaling pathway involved in phagocytosis</w:t>
            </w:r>
          </w:p>
        </w:tc>
      </w:tr>
      <w:tr w:rsidR="0012129B" w:rsidRPr="00D83903" w:rsidTr="00F5043A">
        <w:trPr>
          <w:trHeight w:val="288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90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F1RT62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Integrin subunit alpha 3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1.21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0.0322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lung development</w:t>
            </w:r>
          </w:p>
        </w:tc>
      </w:tr>
      <w:tr w:rsidR="0012129B" w:rsidRPr="00D83903" w:rsidTr="00F5043A">
        <w:trPr>
          <w:trHeight w:val="288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91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I3LMH3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Integrator complex subunit 5 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1.21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0.0138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snRNA processing</w:t>
            </w:r>
          </w:p>
        </w:tc>
      </w:tr>
      <w:tr w:rsidR="0012129B" w:rsidRPr="00D83903" w:rsidTr="00F5043A">
        <w:trPr>
          <w:trHeight w:val="288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92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I3L902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proofErr w:type="spellStart"/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Derlin</w:t>
            </w:r>
            <w:proofErr w:type="spellEnd"/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1.21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0.0089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intracellular transport of viral protein in host cell</w:t>
            </w:r>
          </w:p>
        </w:tc>
      </w:tr>
      <w:tr w:rsidR="0012129B" w:rsidRPr="00D83903" w:rsidTr="00F5043A">
        <w:trPr>
          <w:trHeight w:val="288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93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A0A287A7F2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ASPSCR1, UBX domain containing tether for SLC2A4 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1.21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0.0090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Unknown</w:t>
            </w:r>
          </w:p>
        </w:tc>
      </w:tr>
      <w:tr w:rsidR="0012129B" w:rsidRPr="00D83903" w:rsidTr="00F5043A">
        <w:trPr>
          <w:trHeight w:val="288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94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K7GSL3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UDP-N-</w:t>
            </w:r>
            <w:proofErr w:type="spellStart"/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acetylglucosamine</w:t>
            </w:r>
            <w:proofErr w:type="spellEnd"/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--peptide N-</w:t>
            </w:r>
            <w:proofErr w:type="spellStart"/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acetylglucosaminyltransferase</w:t>
            </w:r>
            <w:proofErr w:type="spellEnd"/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 110 </w:t>
            </w:r>
            <w:proofErr w:type="spellStart"/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kDa</w:t>
            </w:r>
            <w:proofErr w:type="spellEnd"/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 subunit 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1.21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0.0044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circadian regulation of gene expression</w:t>
            </w:r>
          </w:p>
        </w:tc>
      </w:tr>
      <w:tr w:rsidR="0012129B" w:rsidRPr="00D83903" w:rsidTr="00F5043A">
        <w:trPr>
          <w:trHeight w:val="288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95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F1RQJ4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UDP-glucose glycoprotein glucosyltransferase 1 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1.21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0.0224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endoplasmic reticulum unfolded protein response</w:t>
            </w:r>
          </w:p>
        </w:tc>
      </w:tr>
      <w:tr w:rsidR="0012129B" w:rsidRPr="00D83903" w:rsidTr="00F5043A">
        <w:trPr>
          <w:trHeight w:val="288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96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F1RTZ0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Ribosome biogenesis regulatory protein 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1.21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0.0243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ribosomal large subunit biogenesis</w:t>
            </w:r>
          </w:p>
        </w:tc>
      </w:tr>
      <w:tr w:rsidR="0012129B" w:rsidRPr="00D83903" w:rsidTr="00F5043A">
        <w:trPr>
          <w:trHeight w:val="288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97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F1SB33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Uncharacterized protein 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1.21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0.0350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transport</w:t>
            </w:r>
          </w:p>
        </w:tc>
      </w:tr>
      <w:tr w:rsidR="0012129B" w:rsidRPr="00D83903" w:rsidTr="00F5043A">
        <w:trPr>
          <w:trHeight w:val="288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98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A0A286ZXV4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Uncharacterized protein 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1.21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0.0015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regulation of transcription</w:t>
            </w:r>
          </w:p>
        </w:tc>
      </w:tr>
      <w:tr w:rsidR="0012129B" w:rsidRPr="00D83903" w:rsidTr="00F5043A">
        <w:trPr>
          <w:trHeight w:val="288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99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I3L5D6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Uncharacterized protein 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1.20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0.0489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catalytic activity</w:t>
            </w:r>
          </w:p>
        </w:tc>
      </w:tr>
      <w:tr w:rsidR="0012129B" w:rsidRPr="00D83903" w:rsidTr="00F5043A">
        <w:trPr>
          <w:trHeight w:val="288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F1SII4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proofErr w:type="spellStart"/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Glycyl-tRNA</w:t>
            </w:r>
            <w:proofErr w:type="spellEnd"/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 </w:t>
            </w:r>
            <w:proofErr w:type="spellStart"/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synthetase</w:t>
            </w:r>
            <w:proofErr w:type="spellEnd"/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1.20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0.0009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proofErr w:type="spellStart"/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glycyl-tRNA</w:t>
            </w:r>
            <w:proofErr w:type="spellEnd"/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 </w:t>
            </w:r>
            <w:proofErr w:type="spellStart"/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aminoacylation</w:t>
            </w:r>
            <w:proofErr w:type="spellEnd"/>
          </w:p>
        </w:tc>
      </w:tr>
      <w:tr w:rsidR="0012129B" w:rsidRPr="00D83903" w:rsidTr="00F5043A">
        <w:trPr>
          <w:trHeight w:val="288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101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A0A286ZPB2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DNA-directed RNA polymerase subunit 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1.20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0.0125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defense response to virus</w:t>
            </w:r>
          </w:p>
        </w:tc>
      </w:tr>
      <w:tr w:rsidR="0012129B" w:rsidRPr="00D83903" w:rsidTr="00F5043A">
        <w:trPr>
          <w:trHeight w:val="288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102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E7EI20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Rho GDP dissociation inhibitor alpha 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1.20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0.0055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regulation of catalytic activity</w:t>
            </w:r>
          </w:p>
        </w:tc>
      </w:tr>
      <w:tr w:rsidR="0012129B" w:rsidRPr="00D83903" w:rsidTr="00F5043A">
        <w:trPr>
          <w:trHeight w:val="576"/>
        </w:trPr>
        <w:tc>
          <w:tcPr>
            <w:tcW w:w="979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12129B" w:rsidRPr="007F7069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 w:val="18"/>
                <w:szCs w:val="18"/>
              </w:rPr>
            </w:pPr>
            <w:r w:rsidRPr="007F7069">
              <w:rPr>
                <w:rFonts w:ascii="Times New Roman" w:eastAsia="宋体" w:hAnsi="Times New Roman" w:cs="Times New Roman" w:hint="eastAsia"/>
                <w:b/>
                <w:kern w:val="0"/>
                <w:sz w:val="18"/>
                <w:szCs w:val="18"/>
              </w:rPr>
              <w:t>Down</w:t>
            </w:r>
            <w:r w:rsidRPr="007F7069">
              <w:rPr>
                <w:rFonts w:ascii="Times New Roman" w:eastAsia="宋体" w:hAnsi="Times New Roman" w:cs="Times New Roman"/>
                <w:b/>
                <w:kern w:val="0"/>
                <w:sz w:val="18"/>
                <w:szCs w:val="18"/>
              </w:rPr>
              <w:t>-regulated in transfected IPEC-J2 cells</w:t>
            </w:r>
          </w:p>
        </w:tc>
      </w:tr>
      <w:tr w:rsidR="0012129B" w:rsidRPr="00D83903" w:rsidTr="00F5043A">
        <w:trPr>
          <w:trHeight w:val="576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103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F1SK45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 xml:space="preserve">GTP:AMP phosphotransferase AK3, mitochondrial 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 xml:space="preserve">0.83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 xml:space="preserve">0.0259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nucleobase-containing compound metabolic process</w:t>
            </w:r>
          </w:p>
        </w:tc>
      </w:tr>
      <w:tr w:rsidR="0012129B" w:rsidRPr="00D83903" w:rsidTr="00F5043A">
        <w:trPr>
          <w:trHeight w:val="288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104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F1S3E0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Transmembrane p24 trafficking protein 9 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0.83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0.0111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Golgi organization</w:t>
            </w:r>
          </w:p>
        </w:tc>
      </w:tr>
      <w:tr w:rsidR="0012129B" w:rsidRPr="00D83903" w:rsidTr="00F5043A">
        <w:trPr>
          <w:trHeight w:val="576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105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K9IW73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proofErr w:type="spellStart"/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Dihydrolipoyllysine</w:t>
            </w:r>
            <w:proofErr w:type="spellEnd"/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-residue </w:t>
            </w:r>
            <w:proofErr w:type="spellStart"/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succinyltransferase</w:t>
            </w:r>
            <w:proofErr w:type="spellEnd"/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0.83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0.0230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L-lysine catabolic process to acetyl-CoA via </w:t>
            </w:r>
            <w:proofErr w:type="spellStart"/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saccharopine</w:t>
            </w:r>
            <w:proofErr w:type="spellEnd"/>
          </w:p>
        </w:tc>
      </w:tr>
      <w:tr w:rsidR="0012129B" w:rsidRPr="00D83903" w:rsidTr="00F5043A">
        <w:trPr>
          <w:trHeight w:val="288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106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F1SIQ2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Uncharacterized protein 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0.83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0.0086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proofErr w:type="spellStart"/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spliceosomal</w:t>
            </w:r>
            <w:proofErr w:type="spellEnd"/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 </w:t>
            </w:r>
            <w:proofErr w:type="spellStart"/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snRNP</w:t>
            </w:r>
            <w:proofErr w:type="spellEnd"/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 assembly</w:t>
            </w:r>
          </w:p>
        </w:tc>
      </w:tr>
      <w:tr w:rsidR="0012129B" w:rsidRPr="00D83903" w:rsidTr="00F5043A">
        <w:trPr>
          <w:trHeight w:val="288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107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F1SUR6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C2 calcium dependent domain containing 3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0.83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0.0262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pattern specification process</w:t>
            </w:r>
          </w:p>
        </w:tc>
      </w:tr>
      <w:tr w:rsidR="0012129B" w:rsidRPr="00D83903" w:rsidTr="00F5043A">
        <w:trPr>
          <w:trHeight w:val="288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108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A0A287B182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Transmembrane protein 263 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0.83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0.0241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Unknown</w:t>
            </w:r>
          </w:p>
        </w:tc>
      </w:tr>
      <w:tr w:rsidR="0012129B" w:rsidRPr="00D83903" w:rsidTr="00F5043A">
        <w:trPr>
          <w:trHeight w:val="288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lastRenderedPageBreak/>
              <w:t>109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A0A0U2ETD0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proofErr w:type="spellStart"/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Emerin</w:t>
            </w:r>
            <w:proofErr w:type="spellEnd"/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0.83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0.0009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negative regulation of fibroblast proliferation</w:t>
            </w:r>
          </w:p>
        </w:tc>
      </w:tr>
      <w:tr w:rsidR="0012129B" w:rsidRPr="00D83903" w:rsidTr="00F5043A">
        <w:trPr>
          <w:trHeight w:val="288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110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F1RGM8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Adenosine deaminase, RNA specific 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0.83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0.0186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base conversion or substitution editing</w:t>
            </w:r>
          </w:p>
        </w:tc>
      </w:tr>
      <w:tr w:rsidR="0012129B" w:rsidRPr="00D83903" w:rsidTr="00F5043A">
        <w:trPr>
          <w:trHeight w:val="288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111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F1RRV1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proofErr w:type="spellStart"/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Tetratricopeptide</w:t>
            </w:r>
            <w:proofErr w:type="spellEnd"/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 repeat, </w:t>
            </w:r>
            <w:proofErr w:type="spellStart"/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ankyrin</w:t>
            </w:r>
            <w:proofErr w:type="spellEnd"/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 repeat and coiled-coil containing 2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0.82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0.0198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structural molecule activity</w:t>
            </w:r>
          </w:p>
        </w:tc>
      </w:tr>
      <w:tr w:rsidR="0012129B" w:rsidRPr="00D83903" w:rsidTr="00F5043A">
        <w:trPr>
          <w:trHeight w:val="288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112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F1RWI8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proofErr w:type="spellStart"/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Secernin</w:t>
            </w:r>
            <w:proofErr w:type="spellEnd"/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 2 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0.82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0.0247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proteolysis</w:t>
            </w:r>
          </w:p>
        </w:tc>
      </w:tr>
      <w:tr w:rsidR="0012129B" w:rsidRPr="00D83903" w:rsidTr="00F5043A">
        <w:trPr>
          <w:trHeight w:val="288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113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A0A287ASR2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Coiled-coil domain containing 88A 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0.82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0.0166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regulation of cell proliferation</w:t>
            </w:r>
          </w:p>
        </w:tc>
      </w:tr>
      <w:tr w:rsidR="0012129B" w:rsidRPr="00D83903" w:rsidTr="00F5043A">
        <w:trPr>
          <w:trHeight w:val="288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114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A0A287BRE7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proofErr w:type="spellStart"/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Pleckstrin</w:t>
            </w:r>
            <w:proofErr w:type="spellEnd"/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 homology and </w:t>
            </w:r>
            <w:proofErr w:type="spellStart"/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RhoGEF</w:t>
            </w:r>
            <w:proofErr w:type="spellEnd"/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 domain containing G3 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0.82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0.0269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positive regulation of </w:t>
            </w:r>
            <w:proofErr w:type="spellStart"/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GTPase</w:t>
            </w:r>
            <w:proofErr w:type="spellEnd"/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 activity</w:t>
            </w:r>
          </w:p>
        </w:tc>
      </w:tr>
      <w:tr w:rsidR="0012129B" w:rsidRPr="00D83903" w:rsidTr="00F5043A">
        <w:trPr>
          <w:trHeight w:val="288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115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A0A287AJU1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proofErr w:type="spellStart"/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Coactosin</w:t>
            </w:r>
            <w:proofErr w:type="spellEnd"/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 like F-actin binding protein 1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0.82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0.0004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defense response to fungus</w:t>
            </w:r>
          </w:p>
        </w:tc>
      </w:tr>
      <w:tr w:rsidR="0012129B" w:rsidRPr="00D83903" w:rsidTr="00F5043A">
        <w:trPr>
          <w:trHeight w:val="288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116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A0A0B8RT89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SAP domain containing ribonucleoprotein 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0.82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0.0238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mRNA export from nucleus</w:t>
            </w:r>
          </w:p>
        </w:tc>
      </w:tr>
      <w:tr w:rsidR="0012129B" w:rsidRPr="00D83903" w:rsidTr="00F5043A">
        <w:trPr>
          <w:trHeight w:val="288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117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K7GPV1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Uncharacterized protein 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0.82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0.0139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nuclear-transcribed mRNA pol</w:t>
            </w:r>
          </w:p>
        </w:tc>
      </w:tr>
      <w:tr w:rsidR="0012129B" w:rsidRPr="00D83903" w:rsidTr="00F5043A">
        <w:trPr>
          <w:trHeight w:val="576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118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Q767L6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Flotillin-1 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0.82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0.0001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positive regulation of heterotypic cell-cell adhesion</w:t>
            </w:r>
          </w:p>
        </w:tc>
      </w:tr>
      <w:tr w:rsidR="0012129B" w:rsidRPr="00D83903" w:rsidTr="00F5043A">
        <w:trPr>
          <w:trHeight w:val="288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119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A0A287AKP8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Family with sequence similarity 83 member H 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0.82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0.0358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positive regulation of cell migration</w:t>
            </w:r>
          </w:p>
        </w:tc>
      </w:tr>
      <w:tr w:rsidR="0012129B" w:rsidRPr="00D83903" w:rsidTr="00F5043A">
        <w:trPr>
          <w:trHeight w:val="288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120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P09571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proofErr w:type="spellStart"/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Serotransferrin</w:t>
            </w:r>
            <w:proofErr w:type="spellEnd"/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0.82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0.0499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iron ion homeostasis</w:t>
            </w:r>
          </w:p>
        </w:tc>
      </w:tr>
      <w:tr w:rsidR="0012129B" w:rsidRPr="00D83903" w:rsidTr="00F5043A">
        <w:trPr>
          <w:trHeight w:val="288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121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A0A286ZSG3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Catalase 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0.82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0.0474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hemoglobin metabolic process</w:t>
            </w:r>
          </w:p>
        </w:tc>
      </w:tr>
      <w:tr w:rsidR="0012129B" w:rsidRPr="00D83903" w:rsidTr="00F5043A">
        <w:trPr>
          <w:trHeight w:val="288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122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I3LSZ5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Uridine phosphorylase 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0.82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0.0234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pyrimidine nucleotide metabolic process</w:t>
            </w:r>
          </w:p>
        </w:tc>
      </w:tr>
      <w:tr w:rsidR="0012129B" w:rsidRPr="00D83903" w:rsidTr="00F5043A">
        <w:trPr>
          <w:trHeight w:val="288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123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A0A286ZPA6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BCAR1, </w:t>
            </w:r>
            <w:proofErr w:type="spellStart"/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Cas</w:t>
            </w:r>
            <w:proofErr w:type="spellEnd"/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 family scaffolding protein 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0.82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0.0088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signal transduction</w:t>
            </w:r>
          </w:p>
        </w:tc>
      </w:tr>
      <w:tr w:rsidR="0012129B" w:rsidRPr="00D83903" w:rsidTr="00F5043A">
        <w:trPr>
          <w:trHeight w:val="288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124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A0A287AL90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Poly [ADP-ribose] polymerase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0.82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0.0013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base-excision repair</w:t>
            </w:r>
          </w:p>
        </w:tc>
      </w:tr>
      <w:tr w:rsidR="0012129B" w:rsidRPr="00D83903" w:rsidTr="00F5043A">
        <w:trPr>
          <w:trHeight w:val="288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125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F1SGN5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Transmembrane 9 superfamily member 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0.82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0.0136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Unknown</w:t>
            </w:r>
          </w:p>
        </w:tc>
      </w:tr>
      <w:tr w:rsidR="0012129B" w:rsidRPr="00D83903" w:rsidTr="00F5043A">
        <w:trPr>
          <w:trHeight w:val="288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126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P52552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Peroxiredoxin-2 (Fragment) 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0.82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0.0083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removal of superoxide radicals</w:t>
            </w:r>
          </w:p>
        </w:tc>
      </w:tr>
      <w:tr w:rsidR="0012129B" w:rsidRPr="00D83903" w:rsidTr="00F5043A">
        <w:trPr>
          <w:trHeight w:val="576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127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Q9GL64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Transcription factor A (Fragment) 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0.82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0.0073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mitochondrial respiratory chain complex assembly</w:t>
            </w:r>
          </w:p>
        </w:tc>
      </w:tr>
      <w:tr w:rsidR="0012129B" w:rsidRPr="00D83903" w:rsidTr="00F5043A">
        <w:trPr>
          <w:trHeight w:val="288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128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B5APV0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Actin-related protein 2/3 complex subunit 5 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0.82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0.0054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regulation of actin filament polymerization</w:t>
            </w:r>
          </w:p>
        </w:tc>
      </w:tr>
      <w:tr w:rsidR="0012129B" w:rsidRPr="00D83903" w:rsidTr="00F5043A">
        <w:trPr>
          <w:trHeight w:val="288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129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A0A287AEU6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Methionine </w:t>
            </w:r>
            <w:proofErr w:type="spellStart"/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adenosyltransferase</w:t>
            </w:r>
            <w:proofErr w:type="spellEnd"/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 2 subunit beta 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0.81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0.0170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S-</w:t>
            </w:r>
            <w:proofErr w:type="spellStart"/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adenosylmethionine</w:t>
            </w:r>
            <w:proofErr w:type="spellEnd"/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 biosynthetic process</w:t>
            </w:r>
          </w:p>
        </w:tc>
      </w:tr>
      <w:tr w:rsidR="0012129B" w:rsidRPr="00D83903" w:rsidTr="00F5043A">
        <w:trPr>
          <w:trHeight w:val="576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130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A0A287AIA3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Yes associated protein 1 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0.81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0.0253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negative regulation of extrinsic apoptotic signaling pathway</w:t>
            </w:r>
          </w:p>
        </w:tc>
      </w:tr>
      <w:tr w:rsidR="0012129B" w:rsidRPr="00D83903" w:rsidTr="00F5043A">
        <w:trPr>
          <w:trHeight w:val="288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131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F1S4Z2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Charged </w:t>
            </w:r>
            <w:proofErr w:type="spellStart"/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multivesicular</w:t>
            </w:r>
            <w:proofErr w:type="spellEnd"/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 body protein 4B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0.81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0.0099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positive regulation of viral release from host cell</w:t>
            </w:r>
          </w:p>
        </w:tc>
      </w:tr>
      <w:tr w:rsidR="0012129B" w:rsidRPr="00D83903" w:rsidTr="00F5043A">
        <w:trPr>
          <w:trHeight w:val="576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132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A0A286ZYN0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Keratin 15 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0.81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0.0423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proofErr w:type="spellStart"/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mitophagy</w:t>
            </w:r>
            <w:proofErr w:type="spellEnd"/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 in response to mitochondrial depolarization</w:t>
            </w:r>
          </w:p>
        </w:tc>
      </w:tr>
      <w:tr w:rsidR="0012129B" w:rsidRPr="00D83903" w:rsidTr="00F5043A">
        <w:trPr>
          <w:trHeight w:val="288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133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F2Z5F2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Uncharacterized protein 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0.81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0.0070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vesicle docking involved in exocytosis</w:t>
            </w:r>
          </w:p>
        </w:tc>
      </w:tr>
      <w:tr w:rsidR="0012129B" w:rsidRPr="00D83903" w:rsidTr="00F5043A">
        <w:trPr>
          <w:trHeight w:val="288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134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A0A287A8E8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PHD finger protein 1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0.81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0.0176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regulation of transcription, DNA-templated</w:t>
            </w:r>
          </w:p>
        </w:tc>
      </w:tr>
      <w:tr w:rsidR="0012129B" w:rsidRPr="00D83903" w:rsidTr="00F5043A">
        <w:trPr>
          <w:trHeight w:val="288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lastRenderedPageBreak/>
              <w:t>135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I3LAS2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Thyroid hormone receptor interactor 10 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0.81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0.0045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endocytosis</w:t>
            </w:r>
          </w:p>
        </w:tc>
      </w:tr>
      <w:tr w:rsidR="0012129B" w:rsidRPr="00D83903" w:rsidTr="00F5043A">
        <w:trPr>
          <w:trHeight w:val="288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136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A0A286ZJI6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Kinesin-like protein 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0.81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0.0196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microtubule-based movement</w:t>
            </w:r>
          </w:p>
        </w:tc>
      </w:tr>
      <w:tr w:rsidR="0012129B" w:rsidRPr="00D83903" w:rsidTr="00F5043A">
        <w:trPr>
          <w:trHeight w:val="288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137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A0A287A5M7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Aldose reductase 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0.81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0.0012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proofErr w:type="spellStart"/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daunorubicin</w:t>
            </w:r>
            <w:proofErr w:type="spellEnd"/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 metabolic process</w:t>
            </w:r>
          </w:p>
        </w:tc>
      </w:tr>
      <w:tr w:rsidR="0012129B" w:rsidRPr="00D83903" w:rsidTr="00F5043A">
        <w:trPr>
          <w:trHeight w:val="288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138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E0YLM4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Mesencephalic astrocyte-derived neurotrophic factor 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0.81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0.0041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response to unfolded protein</w:t>
            </w:r>
          </w:p>
        </w:tc>
      </w:tr>
      <w:tr w:rsidR="0012129B" w:rsidRPr="00D83903" w:rsidTr="00F5043A">
        <w:trPr>
          <w:trHeight w:val="288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139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F1RXC7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Cancer susceptibility 3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0.80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0.0448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mRNA transport</w:t>
            </w:r>
          </w:p>
        </w:tc>
      </w:tr>
      <w:tr w:rsidR="0012129B" w:rsidRPr="00D83903" w:rsidTr="00F5043A">
        <w:trPr>
          <w:trHeight w:val="576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140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E7EI18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proofErr w:type="spellStart"/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Adenosylhomocysteinase</w:t>
            </w:r>
            <w:proofErr w:type="spellEnd"/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0.80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0.0000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regulation of ion transmembrane transporter activity</w:t>
            </w:r>
          </w:p>
        </w:tc>
      </w:tr>
      <w:tr w:rsidR="0012129B" w:rsidRPr="00D83903" w:rsidTr="00F5043A">
        <w:trPr>
          <w:trHeight w:val="288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141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F1SM78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Uncharacterized protein 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0.80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0.0245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regulation of cell shape</w:t>
            </w:r>
          </w:p>
        </w:tc>
      </w:tr>
      <w:tr w:rsidR="0012129B" w:rsidRPr="00D83903" w:rsidTr="00F5043A">
        <w:trPr>
          <w:trHeight w:val="576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142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F1S1E1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DDB1 and CUL4 associated factor 13 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0.80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0.0272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maturation of SSU-</w:t>
            </w:r>
            <w:proofErr w:type="spellStart"/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rRNA</w:t>
            </w:r>
            <w:proofErr w:type="spellEnd"/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 from </w:t>
            </w:r>
            <w:proofErr w:type="spellStart"/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tricistronic</w:t>
            </w:r>
            <w:proofErr w:type="spellEnd"/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 </w:t>
            </w:r>
            <w:proofErr w:type="spellStart"/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rRNA</w:t>
            </w:r>
            <w:proofErr w:type="spellEnd"/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 </w:t>
            </w:r>
            <w:proofErr w:type="spellStart"/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transcrip</w:t>
            </w:r>
            <w:proofErr w:type="spellEnd"/>
          </w:p>
        </w:tc>
      </w:tr>
      <w:tr w:rsidR="0012129B" w:rsidRPr="00D83903" w:rsidTr="00F5043A">
        <w:trPr>
          <w:trHeight w:val="288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143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I6XPV3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Voltage-dependent anion channel 3 (Fragment) 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0.80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0.0001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anion transmembrane transport</w:t>
            </w:r>
          </w:p>
        </w:tc>
      </w:tr>
      <w:tr w:rsidR="0012129B" w:rsidRPr="00D83903" w:rsidTr="00F5043A">
        <w:trPr>
          <w:trHeight w:val="288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144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A1XQR7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MICOS complex subunit MIC13 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0.80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0.0459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positive regulation of cell proliferation</w:t>
            </w:r>
          </w:p>
        </w:tc>
      </w:tr>
      <w:tr w:rsidR="0012129B" w:rsidRPr="00D83903" w:rsidTr="00F5043A">
        <w:trPr>
          <w:trHeight w:val="288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145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K9IVW4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proofErr w:type="spellStart"/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Myotrophin</w:t>
            </w:r>
            <w:proofErr w:type="spellEnd"/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0.80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0.0064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positive regulation of cardiac muscle hypertrophy</w:t>
            </w:r>
          </w:p>
        </w:tc>
      </w:tr>
      <w:tr w:rsidR="0012129B" w:rsidRPr="00D83903" w:rsidTr="00F5043A">
        <w:trPr>
          <w:trHeight w:val="288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146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F1S0M2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Uncharacterized protein 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0.80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0.0011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nucleic acid phosphodiester bond hydrolysis</w:t>
            </w:r>
          </w:p>
        </w:tc>
      </w:tr>
      <w:tr w:rsidR="0012129B" w:rsidRPr="00D83903" w:rsidTr="00F5043A">
        <w:trPr>
          <w:trHeight w:val="288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147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A0A286ZUH0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proofErr w:type="spellStart"/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Caldesmon</w:t>
            </w:r>
            <w:proofErr w:type="spellEnd"/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 1 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0.80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0.0435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muscle contraction</w:t>
            </w:r>
          </w:p>
        </w:tc>
      </w:tr>
      <w:tr w:rsidR="0012129B" w:rsidRPr="00D83903" w:rsidTr="00F5043A">
        <w:trPr>
          <w:trHeight w:val="288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148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F1SB54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proofErr w:type="spellStart"/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DnaJ</w:t>
            </w:r>
            <w:proofErr w:type="spellEnd"/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 heat shock protein family (Hsp40) member C2 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0.80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0.0339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DNA replication</w:t>
            </w:r>
          </w:p>
        </w:tc>
      </w:tr>
      <w:tr w:rsidR="0012129B" w:rsidRPr="00D83903" w:rsidTr="00F5043A">
        <w:trPr>
          <w:trHeight w:val="288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149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D0G6R6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CDP-diacylglycerol--inositol 3-phosphatidyltransferase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0.80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0.0424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lipid metabolic process</w:t>
            </w:r>
          </w:p>
        </w:tc>
      </w:tr>
      <w:tr w:rsidR="0012129B" w:rsidRPr="00D83903" w:rsidTr="00F5043A">
        <w:trPr>
          <w:trHeight w:val="288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150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F1SN27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Sorbitol dehydrogenase 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0.80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0.0353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flagellated sperm motility</w:t>
            </w:r>
          </w:p>
        </w:tc>
      </w:tr>
      <w:tr w:rsidR="0012129B" w:rsidRPr="00D83903" w:rsidTr="00F5043A">
        <w:trPr>
          <w:trHeight w:val="576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151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A0A286ZLL9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proofErr w:type="spellStart"/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Synaptopodin</w:t>
            </w:r>
            <w:proofErr w:type="spellEnd"/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0.80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0.0224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positive regulation of actin filament bundle assembly</w:t>
            </w:r>
          </w:p>
        </w:tc>
      </w:tr>
      <w:tr w:rsidR="0012129B" w:rsidRPr="00D83903" w:rsidTr="00F5043A">
        <w:trPr>
          <w:trHeight w:val="288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152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A0A0B8RSB4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RNA binding motif protein 28 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0.80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0.0315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RNA binding</w:t>
            </w:r>
          </w:p>
        </w:tc>
      </w:tr>
      <w:tr w:rsidR="0012129B" w:rsidRPr="00D83903" w:rsidTr="00F5043A">
        <w:trPr>
          <w:trHeight w:val="288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153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I3L9W8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Uncharacterized protein 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0.79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0.0035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mitochondrial </w:t>
            </w:r>
            <w:proofErr w:type="spellStart"/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tRNA</w:t>
            </w:r>
            <w:proofErr w:type="spellEnd"/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 3'-trailer cleavage</w:t>
            </w:r>
          </w:p>
        </w:tc>
      </w:tr>
      <w:tr w:rsidR="0012129B" w:rsidRPr="00D83903" w:rsidTr="00F5043A">
        <w:trPr>
          <w:trHeight w:val="288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154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Q5PXT2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LIM and cysteine-rich domains protein 1 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0.79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0.0229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regulation of cardiac muscle hypertrophy</w:t>
            </w:r>
          </w:p>
        </w:tc>
      </w:tr>
      <w:tr w:rsidR="0012129B" w:rsidRPr="00D83903" w:rsidTr="00F5043A">
        <w:trPr>
          <w:trHeight w:val="288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155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A0A286ZKQ0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Breast cancer anti-estrogen resistance 3 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0.79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0.0375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small </w:t>
            </w:r>
            <w:proofErr w:type="spellStart"/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GTPase</w:t>
            </w:r>
            <w:proofErr w:type="spellEnd"/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 mediated signal transduction</w:t>
            </w:r>
          </w:p>
        </w:tc>
      </w:tr>
      <w:tr w:rsidR="0012129B" w:rsidRPr="00D83903" w:rsidTr="00F5043A">
        <w:trPr>
          <w:trHeight w:val="288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156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D0G0B3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Acetyl-Coenzyme A acyltransferase 2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0.79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0.0011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fatty acid metabolic process</w:t>
            </w:r>
          </w:p>
        </w:tc>
      </w:tr>
      <w:tr w:rsidR="0012129B" w:rsidRPr="00D83903" w:rsidTr="00F5043A">
        <w:trPr>
          <w:trHeight w:val="288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157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K7GRR9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Uncharacterized protein 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0.79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0.0349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Unknown</w:t>
            </w:r>
          </w:p>
        </w:tc>
      </w:tr>
      <w:tr w:rsidR="0012129B" w:rsidRPr="00D83903" w:rsidTr="00F5043A">
        <w:trPr>
          <w:trHeight w:val="288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158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A0A287B8U6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LSM1 homolog, mRNA degradation associated 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0.79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0.0307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stem cell population maintenance</w:t>
            </w:r>
          </w:p>
        </w:tc>
      </w:tr>
      <w:tr w:rsidR="0012129B" w:rsidRPr="00D83903" w:rsidTr="00F5043A">
        <w:trPr>
          <w:trHeight w:val="288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159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F1RVJ2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KIAA1217 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0.79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0.0094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embryonic skeletal system development</w:t>
            </w:r>
          </w:p>
        </w:tc>
      </w:tr>
      <w:tr w:rsidR="0012129B" w:rsidRPr="00D83903" w:rsidTr="00F5043A">
        <w:trPr>
          <w:trHeight w:val="288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160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A0A287AP74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RNA helicase 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0.79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0.0052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RNA secondary structure unwinding</w:t>
            </w:r>
          </w:p>
        </w:tc>
      </w:tr>
      <w:tr w:rsidR="0012129B" w:rsidRPr="00D83903" w:rsidTr="00F5043A">
        <w:trPr>
          <w:trHeight w:val="288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161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A0A287AZ54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Pyridoxal phosphatase 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0.79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0.0187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protein </w:t>
            </w:r>
            <w:proofErr w:type="spellStart"/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dephosphorylation</w:t>
            </w:r>
            <w:proofErr w:type="spellEnd"/>
          </w:p>
        </w:tc>
      </w:tr>
      <w:tr w:rsidR="0012129B" w:rsidRPr="00D83903" w:rsidTr="00F5043A">
        <w:trPr>
          <w:trHeight w:val="288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162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A0A287ALN4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THO complex 5 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0.79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0.0354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monocyte differentiation</w:t>
            </w:r>
          </w:p>
        </w:tc>
      </w:tr>
      <w:tr w:rsidR="0012129B" w:rsidRPr="00D83903" w:rsidTr="00F5043A">
        <w:trPr>
          <w:trHeight w:val="288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lastRenderedPageBreak/>
              <w:t>163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F1SNB7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NAD kinase 2, mitochondrial 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0.79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0.0026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NAD metabolic process</w:t>
            </w:r>
          </w:p>
        </w:tc>
      </w:tr>
      <w:tr w:rsidR="0012129B" w:rsidRPr="00D83903" w:rsidTr="00F5043A">
        <w:trPr>
          <w:trHeight w:val="288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164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F1SQP8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FYVE, </w:t>
            </w:r>
            <w:proofErr w:type="spellStart"/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RhoGEF</w:t>
            </w:r>
            <w:proofErr w:type="spellEnd"/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 and PH domain containing 6 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0.79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0.0427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positive regulation of </w:t>
            </w:r>
            <w:proofErr w:type="spellStart"/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GTPase</w:t>
            </w:r>
            <w:proofErr w:type="spellEnd"/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 activity</w:t>
            </w:r>
          </w:p>
        </w:tc>
      </w:tr>
      <w:tr w:rsidR="0012129B" w:rsidRPr="00D83903" w:rsidTr="00F5043A">
        <w:trPr>
          <w:trHeight w:val="288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165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F1SB32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Coiled-coil domain containing 71 like 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0.78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0.0031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Unknown</w:t>
            </w:r>
          </w:p>
        </w:tc>
      </w:tr>
      <w:tr w:rsidR="0012129B" w:rsidRPr="00D83903" w:rsidTr="00F5043A">
        <w:trPr>
          <w:trHeight w:val="576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166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A0A287BES3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Uncharacterized protein 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0.78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0.0449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endoplasmic reticulum tubular network organization</w:t>
            </w:r>
          </w:p>
        </w:tc>
      </w:tr>
      <w:tr w:rsidR="0012129B" w:rsidRPr="00D83903" w:rsidTr="00F5043A">
        <w:trPr>
          <w:trHeight w:val="288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167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F1SH38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Protein tyrosine phosphatase, receptor type B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0.78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0.0256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proofErr w:type="spellStart"/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dephosphorylation</w:t>
            </w:r>
            <w:proofErr w:type="spellEnd"/>
          </w:p>
        </w:tc>
      </w:tr>
      <w:tr w:rsidR="0012129B" w:rsidRPr="00D83903" w:rsidTr="00F5043A">
        <w:trPr>
          <w:trHeight w:val="288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168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A0A287B719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Uncharacterized protein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0.78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0.0145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mitochondrial translational initiation</w:t>
            </w:r>
          </w:p>
        </w:tc>
      </w:tr>
      <w:tr w:rsidR="0012129B" w:rsidRPr="00D83903" w:rsidTr="00F5043A">
        <w:trPr>
          <w:trHeight w:val="288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169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F1SS26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Uncharacterized protein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0.78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0.0264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activation of MAPK activity</w:t>
            </w:r>
          </w:p>
        </w:tc>
      </w:tr>
      <w:tr w:rsidR="0012129B" w:rsidRPr="00D83903" w:rsidTr="00F5043A">
        <w:trPr>
          <w:trHeight w:val="288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170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Q29320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Lactate dehydrogenase-B (Fragment) 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0.78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0.0202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carbohydrate metabolic process</w:t>
            </w:r>
          </w:p>
        </w:tc>
      </w:tr>
      <w:tr w:rsidR="0012129B" w:rsidRPr="00D83903" w:rsidTr="00F5043A">
        <w:trPr>
          <w:trHeight w:val="288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171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A0A287BFJ2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proofErr w:type="spellStart"/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Clathrin</w:t>
            </w:r>
            <w:proofErr w:type="spellEnd"/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 light chain 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0.78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0.0162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vesicle-mediated transport</w:t>
            </w:r>
          </w:p>
        </w:tc>
      </w:tr>
      <w:tr w:rsidR="0012129B" w:rsidRPr="00D83903" w:rsidTr="00F5043A">
        <w:trPr>
          <w:trHeight w:val="288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172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F2Z5S4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Uncharacterized protein 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0.78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0.0007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cytoplasmic mRNA processing body assembly</w:t>
            </w:r>
          </w:p>
        </w:tc>
      </w:tr>
      <w:tr w:rsidR="0012129B" w:rsidRPr="00D83903" w:rsidTr="00F5043A">
        <w:trPr>
          <w:trHeight w:val="288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173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A0A287B6C5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proofErr w:type="spellStart"/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NADPH:adrenodoxin</w:t>
            </w:r>
            <w:proofErr w:type="spellEnd"/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 oxidoreductase, mitochondrial 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0.78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0.0021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oxidation-reduction process</w:t>
            </w:r>
          </w:p>
        </w:tc>
      </w:tr>
      <w:tr w:rsidR="0012129B" w:rsidRPr="00D83903" w:rsidTr="00F5043A">
        <w:trPr>
          <w:trHeight w:val="288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174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D0G778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Macrophage migration inhibitory factor (Fragment) 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0.77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0.0446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positive regulation of </w:t>
            </w:r>
            <w:proofErr w:type="spellStart"/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chemokin</w:t>
            </w:r>
            <w:proofErr w:type="spellEnd"/>
          </w:p>
        </w:tc>
      </w:tr>
      <w:tr w:rsidR="0012129B" w:rsidRPr="00D83903" w:rsidTr="00F5043A">
        <w:trPr>
          <w:trHeight w:val="288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175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F1RW89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Electron transfer </w:t>
            </w:r>
            <w:proofErr w:type="spellStart"/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flavoprotein</w:t>
            </w:r>
            <w:proofErr w:type="spellEnd"/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-ubiquinone oxidoreductase, mitochondrial 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0.77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0.0032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oxidation-reduction process</w:t>
            </w:r>
          </w:p>
        </w:tc>
      </w:tr>
      <w:tr w:rsidR="0012129B" w:rsidRPr="00D83903" w:rsidTr="00F5043A">
        <w:trPr>
          <w:trHeight w:val="288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176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A0A0K1TQQ2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Aldehyde dehydrogenase 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0.77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0.0098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cellular aldehyde metabolic process</w:t>
            </w:r>
          </w:p>
        </w:tc>
      </w:tr>
      <w:tr w:rsidR="0012129B" w:rsidRPr="00D83903" w:rsidTr="00F5043A">
        <w:trPr>
          <w:trHeight w:val="288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177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A5GHK8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 xml:space="preserve">Par-6 partitioning defective 6 homolog beta (C. </w:t>
            </w:r>
            <w:proofErr w:type="spellStart"/>
            <w:r w:rsidRPr="00D83903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elegans</w:t>
            </w:r>
            <w:proofErr w:type="spellEnd"/>
            <w:r w:rsidRPr="00D83903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)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 xml:space="preserve">0.76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 xml:space="preserve">0.0216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regulation of cell migration</w:t>
            </w:r>
          </w:p>
        </w:tc>
      </w:tr>
      <w:tr w:rsidR="0012129B" w:rsidRPr="00D83903" w:rsidTr="00F5043A">
        <w:trPr>
          <w:trHeight w:val="288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178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A0A287AMH4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Uncharacterized protein 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0.76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0.0043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small </w:t>
            </w:r>
            <w:proofErr w:type="spellStart"/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GTPase</w:t>
            </w:r>
            <w:proofErr w:type="spellEnd"/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 mediated signal transduction</w:t>
            </w:r>
          </w:p>
        </w:tc>
      </w:tr>
      <w:tr w:rsidR="0012129B" w:rsidRPr="00D83903" w:rsidTr="00F5043A">
        <w:trPr>
          <w:trHeight w:val="288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179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A0A0B8RZN2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Cytidine monophosphate N-</w:t>
            </w:r>
            <w:proofErr w:type="spellStart"/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acetylneuraminic</w:t>
            </w:r>
            <w:proofErr w:type="spellEnd"/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 acid </w:t>
            </w:r>
            <w:proofErr w:type="spellStart"/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synthetase</w:t>
            </w:r>
            <w:proofErr w:type="spellEnd"/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0.76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0.0002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N-</w:t>
            </w:r>
            <w:proofErr w:type="spellStart"/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acetylneuraminate</w:t>
            </w:r>
            <w:proofErr w:type="spellEnd"/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 metabolic process</w:t>
            </w:r>
          </w:p>
        </w:tc>
      </w:tr>
      <w:tr w:rsidR="0012129B" w:rsidRPr="00D83903" w:rsidTr="00F5043A">
        <w:trPr>
          <w:trHeight w:val="288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180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A0A287AQX8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Mitochondrial ribosomal protein S31 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0.76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0.0152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mitochondrial translational initiation</w:t>
            </w:r>
          </w:p>
        </w:tc>
      </w:tr>
      <w:tr w:rsidR="0012129B" w:rsidRPr="00D83903" w:rsidTr="00F5043A">
        <w:trPr>
          <w:trHeight w:val="288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181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A0A2C9F3H3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Aminoacylase-1 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0.76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0.0236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cellular amino acid metabolic process</w:t>
            </w:r>
          </w:p>
        </w:tc>
      </w:tr>
      <w:tr w:rsidR="0012129B" w:rsidRPr="00D83903" w:rsidTr="00F5043A">
        <w:trPr>
          <w:trHeight w:val="288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182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F1S534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Down-regulator of transcription 1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0.76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0.0495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histone H3 acetylation</w:t>
            </w:r>
          </w:p>
        </w:tc>
      </w:tr>
      <w:tr w:rsidR="0012129B" w:rsidRPr="00D83903" w:rsidTr="00F5043A">
        <w:trPr>
          <w:trHeight w:val="288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183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F1SNW8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Hexokinase-2 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0.76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0.0000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phosphorylation</w:t>
            </w:r>
          </w:p>
        </w:tc>
      </w:tr>
      <w:tr w:rsidR="0012129B" w:rsidRPr="00D83903" w:rsidTr="00F5043A">
        <w:trPr>
          <w:trHeight w:val="288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184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F1SV46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MAP7 domain containing 1 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0.75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0.0237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microtubule cytoskeleton organization</w:t>
            </w:r>
          </w:p>
        </w:tc>
      </w:tr>
      <w:tr w:rsidR="0012129B" w:rsidRPr="00D83903" w:rsidTr="00F5043A">
        <w:trPr>
          <w:trHeight w:val="288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185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A0A286ZQL5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NOVA alternative splicing regulator 2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0.75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0.0172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regulation of RNA metabolic process</w:t>
            </w:r>
          </w:p>
        </w:tc>
      </w:tr>
      <w:tr w:rsidR="0012129B" w:rsidRPr="00D83903" w:rsidTr="00F5043A">
        <w:trPr>
          <w:trHeight w:val="288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186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F1SLY7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Uncharacterized protein 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0.75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0.0448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tissue development</w:t>
            </w:r>
          </w:p>
        </w:tc>
      </w:tr>
      <w:tr w:rsidR="0012129B" w:rsidRPr="00D83903" w:rsidTr="00F5043A">
        <w:trPr>
          <w:trHeight w:val="288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187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F1RGS2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proofErr w:type="spellStart"/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Glucosylceramidase</w:t>
            </w:r>
            <w:proofErr w:type="spellEnd"/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0.75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0.0046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positive regulation of </w:t>
            </w:r>
            <w:proofErr w:type="spellStart"/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macroautophagy</w:t>
            </w:r>
            <w:proofErr w:type="spellEnd"/>
          </w:p>
        </w:tc>
      </w:tr>
      <w:tr w:rsidR="0012129B" w:rsidRPr="00D83903" w:rsidTr="00F5043A">
        <w:trPr>
          <w:trHeight w:val="288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188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F1RPP3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CXXC finger protein 1 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0.74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0.0479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histone H3-K4 methylation</w:t>
            </w:r>
          </w:p>
        </w:tc>
      </w:tr>
      <w:tr w:rsidR="0012129B" w:rsidRPr="00D83903" w:rsidTr="00F5043A">
        <w:trPr>
          <w:trHeight w:val="288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189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A0A287AAM0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Dynein light chain roadblock 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0.74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0.0188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visual behavior</w:t>
            </w:r>
          </w:p>
        </w:tc>
      </w:tr>
      <w:tr w:rsidR="0012129B" w:rsidRPr="00D83903" w:rsidTr="00F5043A">
        <w:trPr>
          <w:trHeight w:val="288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190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F1S6I1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Zyg-11 family member B, cell cycle </w:t>
            </w: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lastRenderedPageBreak/>
              <w:t xml:space="preserve">regulator 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lastRenderedPageBreak/>
              <w:t xml:space="preserve">0.74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0.0336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protein ubiquitination;</w:t>
            </w:r>
          </w:p>
        </w:tc>
      </w:tr>
      <w:tr w:rsidR="0012129B" w:rsidRPr="00D83903" w:rsidTr="00F5043A">
        <w:trPr>
          <w:trHeight w:val="288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lastRenderedPageBreak/>
              <w:t>191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F1SGQ0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Dehydrogenase/reductase 1 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0.74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0.0263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Unknown</w:t>
            </w:r>
          </w:p>
        </w:tc>
      </w:tr>
      <w:tr w:rsidR="0012129B" w:rsidRPr="00D83903" w:rsidTr="00F5043A">
        <w:trPr>
          <w:trHeight w:val="288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192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A0A287AGZ2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Caspase 7 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0.74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0.0325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proteolysis</w:t>
            </w:r>
          </w:p>
        </w:tc>
      </w:tr>
      <w:tr w:rsidR="0012129B" w:rsidRPr="00D83903" w:rsidTr="00F5043A">
        <w:trPr>
          <w:trHeight w:val="288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193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I3LCU9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Calcium regulated heat stable protein 1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0.74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0.0008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regulation of mRNA stability</w:t>
            </w:r>
          </w:p>
        </w:tc>
      </w:tr>
      <w:tr w:rsidR="0012129B" w:rsidRPr="00D83903" w:rsidTr="00F5043A">
        <w:trPr>
          <w:trHeight w:val="288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194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A0A287A277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Uncharacterized protein 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0.73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0.0399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Unknown</w:t>
            </w:r>
          </w:p>
        </w:tc>
      </w:tr>
      <w:tr w:rsidR="0012129B" w:rsidRPr="00D83903" w:rsidTr="00F5043A">
        <w:trPr>
          <w:trHeight w:val="576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195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O77553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Olfactory receptor (Fragment) 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0.73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0.0008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detection of chemical stimulus involved in sensory perception of smell</w:t>
            </w:r>
          </w:p>
        </w:tc>
      </w:tr>
      <w:tr w:rsidR="0012129B" w:rsidRPr="00D83903" w:rsidTr="00F5043A">
        <w:trPr>
          <w:trHeight w:val="288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196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F1RSG0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Kinesin-like protein 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0.73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0.0047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microtubule-based movement</w:t>
            </w:r>
          </w:p>
        </w:tc>
      </w:tr>
      <w:tr w:rsidR="0012129B" w:rsidRPr="00D83903" w:rsidTr="00F5043A">
        <w:trPr>
          <w:trHeight w:val="288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197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Q29162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proofErr w:type="spellStart"/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Orf</w:t>
            </w:r>
            <w:proofErr w:type="spellEnd"/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 protein (Fragment) 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0.73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0.0159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Unknown</w:t>
            </w:r>
          </w:p>
        </w:tc>
      </w:tr>
      <w:tr w:rsidR="0012129B" w:rsidRPr="00D83903" w:rsidTr="00F5043A">
        <w:trPr>
          <w:trHeight w:val="288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198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A0A286ZSK0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SPC25, NDC80 kinetochore complex component 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0.73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0.0025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chromosome segregation</w:t>
            </w:r>
          </w:p>
        </w:tc>
      </w:tr>
      <w:tr w:rsidR="0012129B" w:rsidRPr="00D83903" w:rsidTr="00F5043A">
        <w:trPr>
          <w:trHeight w:val="288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199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F1RYT3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Uncharacterized protein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0.73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0.0090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receptor-mediated endocytosis</w:t>
            </w:r>
          </w:p>
        </w:tc>
      </w:tr>
      <w:tr w:rsidR="0012129B" w:rsidRPr="00D83903" w:rsidTr="00F5043A">
        <w:trPr>
          <w:trHeight w:val="288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200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I3LME9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ATRX, chromatin remodeler 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0.72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0.0452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ATP binding</w:t>
            </w:r>
          </w:p>
        </w:tc>
      </w:tr>
      <w:tr w:rsidR="0012129B" w:rsidRPr="00D83903" w:rsidTr="00F5043A">
        <w:trPr>
          <w:trHeight w:val="288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201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F1RU28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DR1 associated protein 1 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0.72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0.0360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identical protein binding</w:t>
            </w:r>
          </w:p>
        </w:tc>
      </w:tr>
      <w:tr w:rsidR="0012129B" w:rsidRPr="00D83903" w:rsidTr="00F5043A">
        <w:trPr>
          <w:trHeight w:val="288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202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A5A5A6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E-cadherin (Fragment)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0.72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0.0122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carboxylic acid metabolic process</w:t>
            </w:r>
          </w:p>
        </w:tc>
      </w:tr>
      <w:tr w:rsidR="0012129B" w:rsidRPr="00D83903" w:rsidTr="00F5043A">
        <w:trPr>
          <w:trHeight w:val="288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203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A0A286ZIA2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ER membrane protein complex subunit 4 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0.71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0.0008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apoptotic process</w:t>
            </w:r>
          </w:p>
        </w:tc>
      </w:tr>
      <w:tr w:rsidR="0012129B" w:rsidRPr="00D83903" w:rsidTr="00F5043A">
        <w:trPr>
          <w:trHeight w:val="288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204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A0A287AHX1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Zinc finger protein 462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0.71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0.0404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chromatin organization</w:t>
            </w:r>
          </w:p>
        </w:tc>
      </w:tr>
      <w:tr w:rsidR="0012129B" w:rsidRPr="00D83903" w:rsidTr="00F5043A">
        <w:trPr>
          <w:trHeight w:val="288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205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P50390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Transthyretin 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0.71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0.0230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thyroid hormone transport</w:t>
            </w:r>
          </w:p>
        </w:tc>
      </w:tr>
      <w:tr w:rsidR="0012129B" w:rsidRPr="00D83903" w:rsidTr="00F5043A">
        <w:trPr>
          <w:trHeight w:val="288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206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F1SGG3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Keratin 1 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0.70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0.0092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negative regulation of inflammatory response</w:t>
            </w:r>
          </w:p>
        </w:tc>
      </w:tr>
      <w:tr w:rsidR="0012129B" w:rsidRPr="00D83903" w:rsidTr="00F5043A">
        <w:trPr>
          <w:trHeight w:val="864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207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P56432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Transcription factor AP-1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0.70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0.0202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negative regulation of transcription from RNA polymerase II promoter in response to endoplasmic reticulum stress</w:t>
            </w:r>
          </w:p>
        </w:tc>
      </w:tr>
      <w:tr w:rsidR="0012129B" w:rsidRPr="00D83903" w:rsidTr="00F5043A">
        <w:trPr>
          <w:trHeight w:val="288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208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F1SI50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Uncharacterized protein 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0.70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0.0211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electron transport chain</w:t>
            </w:r>
          </w:p>
        </w:tc>
      </w:tr>
      <w:tr w:rsidR="0012129B" w:rsidRPr="00D83903" w:rsidTr="00F5043A">
        <w:trPr>
          <w:trHeight w:val="288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209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O46374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DNA topoisomerase 2-alpha 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0.70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0.0059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chromosome condensation</w:t>
            </w:r>
          </w:p>
        </w:tc>
      </w:tr>
      <w:tr w:rsidR="0012129B" w:rsidRPr="00D83903" w:rsidTr="00F5043A">
        <w:trPr>
          <w:trHeight w:val="288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210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F1SKY2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Uncharacterized protein 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0.70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0.0116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asparagine metabolic process</w:t>
            </w:r>
          </w:p>
        </w:tc>
      </w:tr>
      <w:tr w:rsidR="0012129B" w:rsidRPr="00D83903" w:rsidTr="00F5043A">
        <w:trPr>
          <w:trHeight w:val="288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211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F1RK97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Uncharacterized protein 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0.70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0.0025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Unknown</w:t>
            </w:r>
          </w:p>
        </w:tc>
      </w:tr>
      <w:tr w:rsidR="0012129B" w:rsidRPr="00D83903" w:rsidTr="00F5043A">
        <w:trPr>
          <w:trHeight w:val="288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212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I3LGI4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Interferon induced protein 35 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0.70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0.0384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Unknown</w:t>
            </w:r>
          </w:p>
        </w:tc>
      </w:tr>
      <w:tr w:rsidR="0012129B" w:rsidRPr="00D83903" w:rsidTr="00F5043A">
        <w:trPr>
          <w:trHeight w:val="288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213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I3LN42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GC, vitamin D binding protein 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0.69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0.0172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vitamin D metabolic process</w:t>
            </w:r>
          </w:p>
        </w:tc>
      </w:tr>
      <w:tr w:rsidR="0012129B" w:rsidRPr="00D83903" w:rsidTr="00F5043A">
        <w:trPr>
          <w:trHeight w:val="288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214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I3LDS3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Keratin 10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0.69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0.0118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peptide cross-linking</w:t>
            </w:r>
          </w:p>
        </w:tc>
      </w:tr>
      <w:tr w:rsidR="0012129B" w:rsidRPr="00D83903" w:rsidTr="00F5043A">
        <w:trPr>
          <w:trHeight w:val="288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215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A0A287BMX3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Uncharacterized protein 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0.67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0.0397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proofErr w:type="spellStart"/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polCC:transcription</w:t>
            </w:r>
            <w:proofErr w:type="spellEnd"/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 export complex</w:t>
            </w:r>
          </w:p>
        </w:tc>
      </w:tr>
      <w:tr w:rsidR="0012129B" w:rsidRPr="00D83903" w:rsidTr="00F5043A">
        <w:trPr>
          <w:trHeight w:val="288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216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A0A286ZRC4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Protein phosphatase 1 regulatory subunit 13B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0.67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0.0461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negative regulation of cell cycle</w:t>
            </w:r>
          </w:p>
        </w:tc>
      </w:tr>
      <w:tr w:rsidR="0012129B" w:rsidRPr="00D83903" w:rsidTr="00F5043A">
        <w:trPr>
          <w:trHeight w:val="288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217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F1SC78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Ubiquitin conjugating enzyme E2 C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0.67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0.0213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protein </w:t>
            </w:r>
            <w:proofErr w:type="spellStart"/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polyubiquitination</w:t>
            </w:r>
            <w:proofErr w:type="spellEnd"/>
          </w:p>
        </w:tc>
      </w:tr>
      <w:tr w:rsidR="0012129B" w:rsidRPr="00D83903" w:rsidTr="00F5043A">
        <w:trPr>
          <w:trHeight w:val="288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218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F1S5N6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Inositol 1,4,5-trisphosphate receptor interacting protein 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0.67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0.0007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Unknown</w:t>
            </w:r>
          </w:p>
        </w:tc>
      </w:tr>
      <w:tr w:rsidR="0012129B" w:rsidRPr="00D83903" w:rsidTr="00F5043A">
        <w:trPr>
          <w:trHeight w:val="288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219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A0A287A7Z0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Suppressor APC domain containing 2 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0.65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0.0149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positive regulation of cell proliferation</w:t>
            </w:r>
          </w:p>
        </w:tc>
      </w:tr>
      <w:tr w:rsidR="0012129B" w:rsidRPr="00D83903" w:rsidTr="00F5043A">
        <w:trPr>
          <w:trHeight w:val="576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220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Q70AD3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proofErr w:type="spellStart"/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Bax</w:t>
            </w:r>
            <w:proofErr w:type="spellEnd"/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-alpha protein (Fragment)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0.64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0.0014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negative regulation of apoptotic signaling pathway</w:t>
            </w:r>
          </w:p>
        </w:tc>
      </w:tr>
      <w:tr w:rsidR="0012129B" w:rsidRPr="00D83903" w:rsidTr="00F5043A">
        <w:trPr>
          <w:trHeight w:val="288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221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I3LRS5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Aldehyde dehydrogenase 1 family </w:t>
            </w: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lastRenderedPageBreak/>
              <w:t xml:space="preserve">member A1 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lastRenderedPageBreak/>
              <w:t xml:space="preserve">0.64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0.0022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auxin biosynthetic process</w:t>
            </w:r>
          </w:p>
        </w:tc>
      </w:tr>
      <w:tr w:rsidR="0012129B" w:rsidRPr="00D83903" w:rsidTr="00F5043A">
        <w:trPr>
          <w:trHeight w:val="288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lastRenderedPageBreak/>
              <w:t>222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A0A287B011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Zinc and ring finger 2 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0.64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0.0482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protein ubiquitination</w:t>
            </w:r>
          </w:p>
        </w:tc>
      </w:tr>
      <w:tr w:rsidR="0012129B" w:rsidRPr="00D83903" w:rsidTr="00F5043A">
        <w:trPr>
          <w:trHeight w:val="576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223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Q2VJ60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E3 ubiquitin-protein ligase RNF19A 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0.63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0.0339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positive regulation of </w:t>
            </w:r>
            <w:proofErr w:type="spellStart"/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proteasomal</w:t>
            </w:r>
            <w:proofErr w:type="spellEnd"/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 ubiquitin-dependent protein catabolic process</w:t>
            </w:r>
          </w:p>
        </w:tc>
      </w:tr>
      <w:tr w:rsidR="0012129B" w:rsidRPr="00D83903" w:rsidTr="00F5043A">
        <w:trPr>
          <w:trHeight w:val="288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224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P04246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Hemoglobin subunit theta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0.63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0.0040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oxygen transport</w:t>
            </w:r>
          </w:p>
        </w:tc>
      </w:tr>
      <w:tr w:rsidR="0012129B" w:rsidRPr="00D83903" w:rsidTr="00F5043A">
        <w:trPr>
          <w:trHeight w:val="576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225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A0A287AAM6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Vacuolar protein sorting 25 homolog 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0.63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0.0226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negative regulation of epidermal growth factor-activated receptor activity</w:t>
            </w:r>
          </w:p>
        </w:tc>
      </w:tr>
      <w:tr w:rsidR="0012129B" w:rsidRPr="00D83903" w:rsidTr="00F5043A">
        <w:trPr>
          <w:trHeight w:val="288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226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P24853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Insulin-like growth factor-binding protein 2 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0.63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0.0076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response to glucocorticoid</w:t>
            </w:r>
          </w:p>
        </w:tc>
      </w:tr>
      <w:tr w:rsidR="0012129B" w:rsidRPr="00D83903" w:rsidTr="00F5043A">
        <w:trPr>
          <w:trHeight w:val="288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227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A0A287BR18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Large 60S subunit nuclear export </w:t>
            </w:r>
            <w:proofErr w:type="spellStart"/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GTPase</w:t>
            </w:r>
            <w:proofErr w:type="spellEnd"/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 1 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0.62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0.0002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nuclear export</w:t>
            </w:r>
          </w:p>
        </w:tc>
      </w:tr>
      <w:tr w:rsidR="0012129B" w:rsidRPr="00D83903" w:rsidTr="00F5043A">
        <w:trPr>
          <w:trHeight w:val="288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228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P13618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ATP synthase-coupling factor 6, mitochondrial 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0.61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0.0222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negative stranded viral RNA replication</w:t>
            </w:r>
          </w:p>
        </w:tc>
      </w:tr>
      <w:tr w:rsidR="0012129B" w:rsidRPr="00D83903" w:rsidTr="00F5043A">
        <w:trPr>
          <w:trHeight w:val="288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229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F1RW78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Uncharacterized protein 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0.61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0.0098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proofErr w:type="spellStart"/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cotranslational</w:t>
            </w:r>
            <w:proofErr w:type="spellEnd"/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 protein targeting to membrane</w:t>
            </w:r>
          </w:p>
        </w:tc>
      </w:tr>
      <w:tr w:rsidR="0012129B" w:rsidRPr="00D83903" w:rsidTr="00F5043A">
        <w:trPr>
          <w:trHeight w:val="288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230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F1SP03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Potassium channel modulatory factor 1 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0.60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0.0058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nucleic acid binding</w:t>
            </w:r>
          </w:p>
        </w:tc>
      </w:tr>
      <w:tr w:rsidR="0012129B" w:rsidRPr="00D83903" w:rsidTr="00F5043A">
        <w:trPr>
          <w:trHeight w:val="576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231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F1SVA2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proofErr w:type="spellStart"/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Tubulointerstitial</w:t>
            </w:r>
            <w:proofErr w:type="spellEnd"/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 nephritis antigen like 1 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0.60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0.0095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proteolysis involved in cellular protein catabolic process</w:t>
            </w:r>
          </w:p>
        </w:tc>
      </w:tr>
      <w:tr w:rsidR="0012129B" w:rsidRPr="00D83903" w:rsidTr="00F5043A">
        <w:trPr>
          <w:trHeight w:val="576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232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P00571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Adenylate kinase isoenzyme 1 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0.59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0.0228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nucleobase-containing compound metabolic process</w:t>
            </w:r>
          </w:p>
        </w:tc>
      </w:tr>
      <w:tr w:rsidR="0012129B" w:rsidRPr="00D83903" w:rsidTr="00F5043A">
        <w:trPr>
          <w:trHeight w:val="288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233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A0A286ZSN6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proofErr w:type="spellStart"/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Thymopoietin</w:t>
            </w:r>
            <w:proofErr w:type="spellEnd"/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0.59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0.0247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regulation of transcription</w:t>
            </w:r>
          </w:p>
        </w:tc>
      </w:tr>
      <w:tr w:rsidR="0012129B" w:rsidRPr="00D83903" w:rsidTr="00F5043A">
        <w:trPr>
          <w:trHeight w:val="288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234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Q06AV4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Integral membrane protein 2C 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0.59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0.0136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neuron differentiation</w:t>
            </w:r>
          </w:p>
        </w:tc>
      </w:tr>
      <w:tr w:rsidR="0012129B" w:rsidRPr="00D83903" w:rsidTr="00F5043A">
        <w:trPr>
          <w:trHeight w:val="288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235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Q7M364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proofErr w:type="spellStart"/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Antithrombin</w:t>
            </w:r>
            <w:proofErr w:type="spellEnd"/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 III 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0.58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0.0337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posttranscriptional regulation of gene expression</w:t>
            </w:r>
          </w:p>
        </w:tc>
      </w:tr>
      <w:tr w:rsidR="0012129B" w:rsidRPr="00D83903" w:rsidTr="00F5043A">
        <w:trPr>
          <w:trHeight w:val="288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236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A0A287BJ70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Coagulation factor V 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0.56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0.0350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blood coagulation</w:t>
            </w:r>
          </w:p>
        </w:tc>
      </w:tr>
      <w:tr w:rsidR="0012129B" w:rsidRPr="00D83903" w:rsidTr="00F5043A">
        <w:trPr>
          <w:trHeight w:val="288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237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A0A287AT05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Serum albumin 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0.56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0.0048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transport</w:t>
            </w:r>
          </w:p>
        </w:tc>
      </w:tr>
      <w:tr w:rsidR="0012129B" w:rsidRPr="00D83903" w:rsidTr="00F5043A">
        <w:trPr>
          <w:trHeight w:val="288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238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F1RM47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CLPTM1, transmembrane protein 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0.53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0.0216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Unknown</w:t>
            </w:r>
          </w:p>
        </w:tc>
      </w:tr>
      <w:tr w:rsidR="0012129B" w:rsidRPr="00D83903" w:rsidTr="00F5043A">
        <w:trPr>
          <w:trHeight w:val="288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239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A0A287BDE8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Alpha-2-HS-glycoprotein 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0.53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0.0043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positive regulation of phagocytosis</w:t>
            </w:r>
          </w:p>
        </w:tc>
      </w:tr>
      <w:tr w:rsidR="0012129B" w:rsidRPr="00D83903" w:rsidTr="00F5043A">
        <w:trPr>
          <w:trHeight w:val="288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240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F1SRY4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Ferritin 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0.46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0.0457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cellular iron ion homeostasis</w:t>
            </w:r>
          </w:p>
        </w:tc>
      </w:tr>
      <w:tr w:rsidR="0012129B" w:rsidRPr="00D83903" w:rsidTr="00F5043A">
        <w:trPr>
          <w:trHeight w:val="288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241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I3LP82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Progestin and </w:t>
            </w:r>
            <w:proofErr w:type="spellStart"/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adipoQ</w:t>
            </w:r>
            <w:proofErr w:type="spellEnd"/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 receptor family member 4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0.45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0.0297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receptor activity</w:t>
            </w:r>
          </w:p>
        </w:tc>
      </w:tr>
      <w:tr w:rsidR="0012129B" w:rsidRPr="00D83903" w:rsidTr="00F5043A">
        <w:trPr>
          <w:trHeight w:val="288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242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A0A287ARJ1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Methyltransferase like 14 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0.32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0.0007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stem cell population maintenance</w:t>
            </w:r>
          </w:p>
        </w:tc>
      </w:tr>
      <w:tr w:rsidR="0012129B" w:rsidRPr="00D83903" w:rsidTr="00F5043A">
        <w:trPr>
          <w:trHeight w:val="576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243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A0A286ZQC7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Apolipoprotein A-I 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0.32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0.0170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negative regulation of very-low-density lipoprotein particle remodeling</w:t>
            </w:r>
          </w:p>
        </w:tc>
      </w:tr>
      <w:tr w:rsidR="0012129B" w:rsidRPr="00D83903" w:rsidTr="00F5043A">
        <w:trPr>
          <w:trHeight w:val="288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244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A0A287A309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proofErr w:type="spellStart"/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Formin</w:t>
            </w:r>
            <w:proofErr w:type="spellEnd"/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 binding protein 4 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0.29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0.0304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Unknown</w:t>
            </w:r>
          </w:p>
        </w:tc>
      </w:tr>
      <w:tr w:rsidR="0012129B" w:rsidRPr="00D83903" w:rsidTr="00F5043A">
        <w:trPr>
          <w:trHeight w:val="288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245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F1SGI8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Keratin 82 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0.13 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0.0116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structural molecule activity</w:t>
            </w:r>
          </w:p>
        </w:tc>
      </w:tr>
      <w:tr w:rsidR="0012129B" w:rsidRPr="00D83903" w:rsidTr="00F5043A">
        <w:trPr>
          <w:trHeight w:val="300"/>
        </w:trPr>
        <w:tc>
          <w:tcPr>
            <w:tcW w:w="44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246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A0A287AW82</w:t>
            </w:r>
          </w:p>
        </w:tc>
        <w:tc>
          <w:tcPr>
            <w:tcW w:w="254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Uncharacterized protein </w:t>
            </w:r>
          </w:p>
        </w:tc>
        <w:tc>
          <w:tcPr>
            <w:tcW w:w="123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0.09 </w:t>
            </w:r>
          </w:p>
        </w:tc>
        <w:tc>
          <w:tcPr>
            <w:tcW w:w="7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0.0212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12129B" w:rsidRPr="00D83903" w:rsidRDefault="0012129B" w:rsidP="00F504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8390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Unknown</w:t>
            </w:r>
          </w:p>
        </w:tc>
      </w:tr>
    </w:tbl>
    <w:p w:rsidR="0012129B" w:rsidRPr="00D83903" w:rsidRDefault="0012129B">
      <w:pPr>
        <w:rPr>
          <w:rFonts w:ascii="Times New Roman" w:hAnsi="Times New Roman" w:cs="Times New Roman"/>
          <w:sz w:val="15"/>
          <w:szCs w:val="15"/>
        </w:rPr>
      </w:pPr>
    </w:p>
    <w:sectPr w:rsidR="0012129B" w:rsidRPr="00D83903" w:rsidSect="00E36592">
      <w:pgSz w:w="11906" w:h="16838"/>
      <w:pgMar w:top="1134" w:right="964" w:bottom="1440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F793D" w:rsidRDefault="006F793D" w:rsidP="00E36592">
      <w:r>
        <w:separator/>
      </w:r>
    </w:p>
  </w:endnote>
  <w:endnote w:type="continuationSeparator" w:id="0">
    <w:p w:rsidR="006F793D" w:rsidRDefault="006F793D" w:rsidP="00E365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F793D" w:rsidRDefault="006F793D" w:rsidP="00E36592">
      <w:r>
        <w:separator/>
      </w:r>
    </w:p>
  </w:footnote>
  <w:footnote w:type="continuationSeparator" w:id="0">
    <w:p w:rsidR="006F793D" w:rsidRDefault="006F793D" w:rsidP="00E3659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612A"/>
    <w:rsid w:val="0004639A"/>
    <w:rsid w:val="000A612A"/>
    <w:rsid w:val="0012129B"/>
    <w:rsid w:val="00403F02"/>
    <w:rsid w:val="004F6472"/>
    <w:rsid w:val="005A09FE"/>
    <w:rsid w:val="006A2F39"/>
    <w:rsid w:val="006F793D"/>
    <w:rsid w:val="007F7069"/>
    <w:rsid w:val="00D83903"/>
    <w:rsid w:val="00E365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365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3659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365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3659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365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3659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365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3659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4621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78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90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843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765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160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01911DF-62B4-464A-90A7-9B65078C0D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174</TotalTime>
  <Pages>9</Pages>
  <Words>3443</Words>
  <Characters>19630</Characters>
  <Application>Microsoft Office Word</Application>
  <DocSecurity>0</DocSecurity>
  <Lines>163</Lines>
  <Paragraphs>46</Paragraphs>
  <ScaleCrop>false</ScaleCrop>
  <Company/>
  <LinksUpToDate>false</LinksUpToDate>
  <CharactersWithSpaces>23027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李俊玉</dc:creator>
  <cp:keywords/>
  <dc:description/>
  <cp:lastModifiedBy>李俊玉</cp:lastModifiedBy>
  <cp:revision>3</cp:revision>
  <dcterms:created xsi:type="dcterms:W3CDTF">2019-01-17T10:22:00Z</dcterms:created>
  <dcterms:modified xsi:type="dcterms:W3CDTF">2019-02-21T01:22:00Z</dcterms:modified>
</cp:coreProperties>
</file>