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D56BD" w:rsidRDefault="00A50333">
      <w:r w:rsidRPr="00A50333">
        <w:t xml:space="preserve">Sensitivity analyses for </w:t>
      </w:r>
      <w:r>
        <w:t>rs659366 in all models</w:t>
      </w:r>
    </w:p>
    <w:p w:rsidR="006368F3" w:rsidRPr="006368F3" w:rsidRDefault="006368F3"/>
    <w:p w:rsidR="00DD56BD" w:rsidRDefault="005268AE">
      <w:r>
        <w:t>Allele model (A vs. a)</w:t>
      </w:r>
    </w:p>
    <w:p w:rsidR="00A50333" w:rsidRDefault="005268AE">
      <w:r w:rsidRPr="005268AE">
        <w:rPr>
          <w:rFonts w:hint="eastAsia"/>
          <w:noProof/>
        </w:rPr>
        <w:drawing>
          <wp:inline distT="0" distB="0" distL="0" distR="0">
            <wp:extent cx="5274310" cy="35140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333" w:rsidRDefault="00A50333">
      <w:pPr>
        <w:widowControl/>
        <w:jc w:val="left"/>
      </w:pPr>
      <w:r>
        <w:br w:type="page"/>
      </w:r>
    </w:p>
    <w:p w:rsidR="00DD56BD" w:rsidRDefault="005268AE">
      <w:r>
        <w:lastRenderedPageBreak/>
        <w:t>Homozygous model (AA vs. aa)</w:t>
      </w:r>
    </w:p>
    <w:p w:rsidR="00A50333" w:rsidRDefault="005268AE">
      <w:r>
        <w:rPr>
          <w:noProof/>
        </w:rPr>
        <w:drawing>
          <wp:inline distT="0" distB="0" distL="0" distR="0">
            <wp:extent cx="5274310" cy="3515995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6BD" w:rsidRDefault="00A50333" w:rsidP="00A50333">
      <w:pPr>
        <w:widowControl/>
        <w:jc w:val="left"/>
      </w:pPr>
      <w:r>
        <w:br w:type="page"/>
      </w:r>
    </w:p>
    <w:p w:rsidR="00DD56BD" w:rsidRDefault="005268AE">
      <w:r>
        <w:lastRenderedPageBreak/>
        <w:t>Heterogeneity model (Aa vs. aa)</w:t>
      </w:r>
    </w:p>
    <w:p w:rsidR="00A50333" w:rsidRDefault="005268AE">
      <w:r>
        <w:rPr>
          <w:noProof/>
        </w:rPr>
        <w:drawing>
          <wp:inline distT="0" distB="0" distL="0" distR="0">
            <wp:extent cx="5274310" cy="3515995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333" w:rsidRDefault="00A50333">
      <w:pPr>
        <w:widowControl/>
        <w:jc w:val="left"/>
      </w:pPr>
      <w:r>
        <w:br w:type="page"/>
      </w:r>
    </w:p>
    <w:p w:rsidR="00DD56BD" w:rsidRDefault="005268AE">
      <w:r>
        <w:lastRenderedPageBreak/>
        <w:t>Dominant model (</w:t>
      </w:r>
      <w:proofErr w:type="spellStart"/>
      <w:r>
        <w:t>AA+Aa</w:t>
      </w:r>
      <w:proofErr w:type="spellEnd"/>
      <w:r>
        <w:t xml:space="preserve"> vs. aa)</w:t>
      </w:r>
    </w:p>
    <w:p w:rsidR="00A50333" w:rsidRDefault="005268AE">
      <w:r>
        <w:rPr>
          <w:noProof/>
        </w:rPr>
        <w:drawing>
          <wp:inline distT="0" distB="0" distL="0" distR="0">
            <wp:extent cx="5274310" cy="3515995"/>
            <wp:effectExtent l="0" t="0" r="254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333" w:rsidRDefault="00A50333">
      <w:pPr>
        <w:widowControl/>
        <w:jc w:val="left"/>
      </w:pPr>
      <w:r>
        <w:br w:type="page"/>
      </w:r>
    </w:p>
    <w:p w:rsidR="00DD56BD" w:rsidRDefault="005268AE">
      <w:r>
        <w:lastRenderedPageBreak/>
        <w:t xml:space="preserve">Recessive model (AA vs. </w:t>
      </w:r>
      <w:proofErr w:type="spellStart"/>
      <w:r>
        <w:t>Aa+aa</w:t>
      </w:r>
      <w:proofErr w:type="spellEnd"/>
      <w:r>
        <w:t>)</w:t>
      </w:r>
    </w:p>
    <w:p w:rsidR="00DD56BD" w:rsidRDefault="005268AE">
      <w:r>
        <w:rPr>
          <w:noProof/>
        </w:rPr>
        <w:drawing>
          <wp:inline distT="0" distB="0" distL="0" distR="0">
            <wp:extent cx="5274310" cy="3515995"/>
            <wp:effectExtent l="0" t="0" r="254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5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258"/>
    <w:rsid w:val="0014699F"/>
    <w:rsid w:val="005268AE"/>
    <w:rsid w:val="006368F3"/>
    <w:rsid w:val="0089651D"/>
    <w:rsid w:val="00A50333"/>
    <w:rsid w:val="00DD56BD"/>
    <w:rsid w:val="00E54258"/>
    <w:rsid w:val="00F9034B"/>
    <w:rsid w:val="609B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755E4"/>
  <w15:docId w15:val="{0C60D403-1723-46C6-A492-01F44FFA4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刘旭佳</dc:creator>
  <cp:lastModifiedBy>刘旭佳</cp:lastModifiedBy>
  <cp:revision>6</cp:revision>
  <dcterms:created xsi:type="dcterms:W3CDTF">2020-10-02T08:12:00Z</dcterms:created>
  <dcterms:modified xsi:type="dcterms:W3CDTF">2020-12-02T09:19:00Z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