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99" w:rsidRPr="00833BA2" w:rsidRDefault="00833BA2" w:rsidP="00833BA2">
      <w:pPr>
        <w:ind w:firstLineChars="495" w:firstLine="1789"/>
        <w:rPr>
          <w:rFonts w:ascii="Times New Roman" w:hAnsi="Times New Roman" w:cs="Times New Roman"/>
          <w:b/>
          <w:sz w:val="36"/>
          <w:szCs w:val="36"/>
        </w:rPr>
      </w:pPr>
      <w:r w:rsidRPr="00833BA2">
        <w:rPr>
          <w:rFonts w:ascii="Times New Roman" w:hAnsi="Times New Roman" w:cs="Times New Roman"/>
          <w:b/>
          <w:sz w:val="36"/>
          <w:szCs w:val="36"/>
        </w:rPr>
        <w:t>Supplementary materials</w:t>
      </w:r>
    </w:p>
    <w:p w:rsidR="00384E2B" w:rsidRDefault="00384E2B">
      <w:pPr>
        <w:rPr>
          <w:rFonts w:ascii="Times New Roman" w:hAnsi="Times New Roman" w:cs="Times New Roman"/>
        </w:rPr>
      </w:pPr>
    </w:p>
    <w:p w:rsidR="00384E2B" w:rsidRDefault="00F81225">
      <w:r>
        <w:object w:dxaOrig="21048" w:dyaOrig="14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6pt;height:292.8pt" o:ole="">
            <v:imagedata r:id="rId6" o:title=""/>
          </v:shape>
          <o:OLEObject Type="Embed" ProgID="Origin50.Graph" ShapeID="_x0000_i1025" DrawAspect="Content" ObjectID="_1643630982" r:id="rId7"/>
        </w:object>
      </w:r>
    </w:p>
    <w:p w:rsidR="00F81225" w:rsidRDefault="00F81225">
      <w:pPr>
        <w:rPr>
          <w:rFonts w:ascii="Times New Roman" w:hAnsi="Times New Roman" w:cs="Times New Roman"/>
        </w:rPr>
      </w:pPr>
      <w:r w:rsidRPr="00833BA2">
        <w:rPr>
          <w:rFonts w:ascii="Times New Roman" w:hAnsi="Times New Roman" w:cs="Times New Roman"/>
        </w:rPr>
        <w:t>Figure S</w:t>
      </w:r>
      <w:r w:rsidR="00A01DB2">
        <w:rPr>
          <w:rFonts w:ascii="Times New Roman" w:hAnsi="Times New Roman" w:cs="Times New Roman" w:hint="eastAsia"/>
        </w:rPr>
        <w:t>1</w:t>
      </w:r>
      <w:r w:rsidRPr="00833BA2">
        <w:rPr>
          <w:rFonts w:ascii="Times New Roman" w:hAnsi="Times New Roman" w:cs="Times New Roman"/>
        </w:rPr>
        <w:t>.</w:t>
      </w:r>
      <w:r w:rsidRPr="00F81225">
        <w:t xml:space="preserve"> </w:t>
      </w:r>
      <w:r w:rsidRPr="00F81225">
        <w:rPr>
          <w:rFonts w:ascii="Times New Roman" w:hAnsi="Times New Roman" w:cs="Times New Roman"/>
        </w:rPr>
        <w:t xml:space="preserve">The curve of the rate of </w:t>
      </w:r>
      <w:r>
        <w:rPr>
          <w:rFonts w:ascii="Times New Roman" w:hAnsi="Times New Roman" w:cs="Times New Roman" w:hint="eastAsia"/>
        </w:rPr>
        <w:t xml:space="preserve">As </w:t>
      </w:r>
      <w:r w:rsidRPr="00F81225">
        <w:rPr>
          <w:rFonts w:ascii="Times New Roman" w:hAnsi="Times New Roman" w:cs="Times New Roman"/>
        </w:rPr>
        <w:t xml:space="preserve">adsorption by </w:t>
      </w:r>
      <w:r>
        <w:rPr>
          <w:rFonts w:ascii="Times New Roman" w:hAnsi="Times New Roman" w:cs="Times New Roman" w:hint="eastAsia"/>
        </w:rPr>
        <w:t>different concentration of zinc oxide nanoparticles.</w:t>
      </w:r>
    </w:p>
    <w:p w:rsidR="00DE071E" w:rsidRDefault="00DE071E">
      <w:pPr>
        <w:rPr>
          <w:rFonts w:ascii="Times New Roman" w:hAnsi="Times New Roman" w:cs="Times New Roman"/>
        </w:rPr>
      </w:pPr>
    </w:p>
    <w:p w:rsidR="00DE071E" w:rsidRDefault="00183F9E">
      <w:r>
        <w:object w:dxaOrig="20472" w:dyaOrig="14208">
          <v:shape id="_x0000_i1026" type="#_x0000_t75" style="width:414.6pt;height:4in" o:ole="">
            <v:imagedata r:id="rId8" o:title=""/>
          </v:shape>
          <o:OLEObject Type="Embed" ProgID="Origin50.Graph" ShapeID="_x0000_i1026" DrawAspect="Content" ObjectID="_1643630983" r:id="rId9"/>
        </w:object>
      </w:r>
    </w:p>
    <w:p w:rsidR="00DE071E" w:rsidRDefault="00DE071E" w:rsidP="00DE071E">
      <w:pPr>
        <w:rPr>
          <w:rFonts w:ascii="Times New Roman" w:hAnsi="Times New Roman" w:cs="Times New Roman"/>
        </w:rPr>
      </w:pPr>
      <w:r w:rsidRPr="00833BA2">
        <w:rPr>
          <w:rFonts w:ascii="Times New Roman" w:hAnsi="Times New Roman" w:cs="Times New Roman"/>
        </w:rPr>
        <w:lastRenderedPageBreak/>
        <w:t>Figure S</w:t>
      </w:r>
      <w:r>
        <w:rPr>
          <w:rFonts w:ascii="Times New Roman" w:hAnsi="Times New Roman" w:cs="Times New Roman" w:hint="eastAsia"/>
        </w:rPr>
        <w:t>2</w:t>
      </w:r>
      <w:r w:rsidRPr="00833BA2">
        <w:rPr>
          <w:rFonts w:ascii="Times New Roman" w:hAnsi="Times New Roman" w:cs="Times New Roman"/>
        </w:rPr>
        <w:t>.</w:t>
      </w:r>
      <w:r w:rsidRPr="00F81225">
        <w:t xml:space="preserve"> </w:t>
      </w:r>
      <w:r>
        <w:rPr>
          <w:rFonts w:ascii="Times New Roman" w:hAnsi="Times New Roman" w:cs="Times New Roman" w:hint="eastAsia"/>
        </w:rPr>
        <w:t>As concentration in nutrient solution of different treatments</w:t>
      </w:r>
      <w:r w:rsidR="00C93E9D">
        <w:rPr>
          <w:rFonts w:ascii="Times New Roman" w:hAnsi="Times New Roman" w:cs="Times New Roman" w:hint="eastAsia"/>
        </w:rPr>
        <w:t xml:space="preserve"> when rice was harvested</w:t>
      </w:r>
      <w:r>
        <w:rPr>
          <w:rFonts w:ascii="Times New Roman" w:hAnsi="Times New Roman" w:cs="Times New Roman" w:hint="eastAsia"/>
        </w:rPr>
        <w:t>.</w:t>
      </w:r>
    </w:p>
    <w:p w:rsidR="00DE071E" w:rsidRPr="00C93E9D" w:rsidRDefault="00DE071E">
      <w:pPr>
        <w:rPr>
          <w:rFonts w:ascii="Times New Roman" w:hAnsi="Times New Roman" w:cs="Times New Roman"/>
        </w:rPr>
      </w:pPr>
    </w:p>
    <w:sectPr w:rsidR="00DE071E" w:rsidRPr="00C93E9D" w:rsidSect="00935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73C" w:rsidRDefault="00C6373C" w:rsidP="00833BA2">
      <w:r>
        <w:separator/>
      </w:r>
    </w:p>
  </w:endnote>
  <w:endnote w:type="continuationSeparator" w:id="1">
    <w:p w:rsidR="00C6373C" w:rsidRDefault="00C6373C" w:rsidP="00833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73C" w:rsidRDefault="00C6373C" w:rsidP="00833BA2">
      <w:r>
        <w:separator/>
      </w:r>
    </w:p>
  </w:footnote>
  <w:footnote w:type="continuationSeparator" w:id="1">
    <w:p w:rsidR="00C6373C" w:rsidRDefault="00C6373C" w:rsidP="00833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BA2"/>
    <w:rsid w:val="00183F9E"/>
    <w:rsid w:val="00384E2B"/>
    <w:rsid w:val="00456C1D"/>
    <w:rsid w:val="004A0282"/>
    <w:rsid w:val="004F6D64"/>
    <w:rsid w:val="005250E7"/>
    <w:rsid w:val="00833BA2"/>
    <w:rsid w:val="00935099"/>
    <w:rsid w:val="00A01DB2"/>
    <w:rsid w:val="00C6373C"/>
    <w:rsid w:val="00C93E9D"/>
    <w:rsid w:val="00DA66FA"/>
    <w:rsid w:val="00DE071E"/>
    <w:rsid w:val="00EB291D"/>
    <w:rsid w:val="00F81225"/>
    <w:rsid w:val="00FB2E84"/>
    <w:rsid w:val="00FD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B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B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3B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3B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2019-07-08T07:48:00Z</dcterms:created>
  <dcterms:modified xsi:type="dcterms:W3CDTF">2020-02-19T07:23:00Z</dcterms:modified>
</cp:coreProperties>
</file>