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40EDA" w14:textId="0366616D" w:rsidR="000B5FC9" w:rsidRPr="00A332C0" w:rsidRDefault="004C619A" w:rsidP="00A332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14:paraId="3CBA9127" w14:textId="227E413F" w:rsidR="00A332C0" w:rsidRDefault="00A332C0" w:rsidP="00A332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32C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332C0">
        <w:rPr>
          <w:rFonts w:ascii="Times New Roman" w:hAnsi="Times New Roman" w:cs="Times New Roman"/>
          <w:b/>
          <w:bCs/>
          <w:sz w:val="24"/>
          <w:szCs w:val="24"/>
        </w:rPr>
        <w:t xml:space="preserve">igure S1. </w:t>
      </w:r>
      <w:r w:rsidRPr="00A332C0">
        <w:rPr>
          <w:rFonts w:ascii="Times New Roman" w:hAnsi="Times New Roman" w:cs="Times New Roman"/>
          <w:sz w:val="24"/>
          <w:szCs w:val="24"/>
        </w:rPr>
        <w:t>Definition of long-term healthcare utilization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332C0">
        <w:rPr>
          <w:rFonts w:ascii="Times New Roman" w:hAnsi="Times New Roman" w:cs="Times New Roman"/>
          <w:sz w:val="24"/>
          <w:szCs w:val="24"/>
        </w:rPr>
        <w:t>It was defined positive if a patient had one or more outpatient visits during the fir</w:t>
      </w:r>
      <w:bookmarkStart w:id="0" w:name="_GoBack"/>
      <w:bookmarkEnd w:id="0"/>
      <w:r w:rsidRPr="00A332C0">
        <w:rPr>
          <w:rFonts w:ascii="Times New Roman" w:hAnsi="Times New Roman" w:cs="Times New Roman"/>
          <w:sz w:val="24"/>
          <w:szCs w:val="24"/>
        </w:rPr>
        <w:t>st 6 months since the baseline visit and had at least one more visit during the next 6 months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7B0004" w14:textId="14560EFF" w:rsidR="00A332C0" w:rsidRPr="00A332C0" w:rsidRDefault="00A332C0" w:rsidP="00A332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3AB8C0E" wp14:editId="045C7D6A">
            <wp:extent cx="5499735" cy="88554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546" cy="893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A0014E" w14:textId="77777777" w:rsidR="00A332C0" w:rsidRDefault="00A332C0" w:rsidP="00A332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971628" w14:textId="77777777" w:rsidR="00A332C0" w:rsidRPr="00A332C0" w:rsidRDefault="00A332C0" w:rsidP="00A332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332C0" w:rsidRPr="00A332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F88D85" w14:textId="77777777" w:rsidR="004D390C" w:rsidRDefault="004D390C" w:rsidP="00CE337A">
      <w:pPr>
        <w:spacing w:after="0" w:line="240" w:lineRule="auto"/>
      </w:pPr>
      <w:r>
        <w:separator/>
      </w:r>
    </w:p>
  </w:endnote>
  <w:endnote w:type="continuationSeparator" w:id="0">
    <w:p w14:paraId="1DE26215" w14:textId="77777777" w:rsidR="004D390C" w:rsidRDefault="004D390C" w:rsidP="00CE3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F3803" w14:textId="77777777" w:rsidR="004D390C" w:rsidRDefault="004D390C" w:rsidP="00CE337A">
      <w:pPr>
        <w:spacing w:after="0" w:line="240" w:lineRule="auto"/>
      </w:pPr>
      <w:r>
        <w:separator/>
      </w:r>
    </w:p>
  </w:footnote>
  <w:footnote w:type="continuationSeparator" w:id="0">
    <w:p w14:paraId="28B308D6" w14:textId="77777777" w:rsidR="004D390C" w:rsidRDefault="004D390C" w:rsidP="00CE33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2C0"/>
    <w:rsid w:val="000B5FC9"/>
    <w:rsid w:val="004C619A"/>
    <w:rsid w:val="004D390C"/>
    <w:rsid w:val="00670658"/>
    <w:rsid w:val="00A332C0"/>
    <w:rsid w:val="00B07D19"/>
    <w:rsid w:val="00CE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38D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2C0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E33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E337A"/>
  </w:style>
  <w:style w:type="paragraph" w:styleId="a5">
    <w:name w:val="footer"/>
    <w:basedOn w:val="a"/>
    <w:link w:val="Char0"/>
    <w:uiPriority w:val="99"/>
    <w:unhideWhenUsed/>
    <w:rsid w:val="00CE33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E3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2021-11-02T01:58:00Z</dcterms:created>
  <dcterms:modified xsi:type="dcterms:W3CDTF">2022-02-15T23:14:00Z</dcterms:modified>
</cp:coreProperties>
</file>