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E176A" w14:textId="77777777" w:rsidR="007C1914" w:rsidRPr="0054691F" w:rsidRDefault="007C1914" w:rsidP="007C1914">
      <w:pPr>
        <w:spacing w:after="0" w:line="480" w:lineRule="auto"/>
        <w:jc w:val="both"/>
        <w:rPr>
          <w:rFonts w:cstheme="minorHAnsi"/>
          <w:b/>
          <w:sz w:val="28"/>
          <w:lang w:val="en-US"/>
        </w:rPr>
      </w:pPr>
      <w:r w:rsidRPr="0054691F">
        <w:rPr>
          <w:rFonts w:cstheme="minorHAnsi"/>
          <w:b/>
          <w:sz w:val="28"/>
          <w:lang w:val="en-US"/>
        </w:rPr>
        <w:t>Fecal microbiota dynamics during disease activity and remission in newly diagnosed and established ulcerative colitis</w:t>
      </w:r>
    </w:p>
    <w:p w14:paraId="5AF51E3D" w14:textId="77777777" w:rsidR="007C1914" w:rsidRPr="0054691F" w:rsidRDefault="007C1914" w:rsidP="007C1914">
      <w:pPr>
        <w:spacing w:after="0" w:line="480" w:lineRule="auto"/>
        <w:jc w:val="both"/>
        <w:rPr>
          <w:rFonts w:cstheme="minorHAnsi"/>
          <w:lang w:val="en-US"/>
        </w:rPr>
      </w:pPr>
    </w:p>
    <w:p w14:paraId="0895F71C" w14:textId="77777777" w:rsidR="007C1914" w:rsidRPr="009A1F47" w:rsidRDefault="007C1914" w:rsidP="007C1914">
      <w:pPr>
        <w:spacing w:after="0" w:line="480" w:lineRule="auto"/>
        <w:jc w:val="both"/>
        <w:rPr>
          <w:rFonts w:cstheme="minorHAnsi"/>
        </w:rPr>
      </w:pPr>
      <w:r w:rsidRPr="009A1F47">
        <w:rPr>
          <w:rFonts w:cstheme="minorHAnsi"/>
        </w:rPr>
        <w:t>Lena Öhman</w:t>
      </w:r>
      <w:r w:rsidRPr="009A1F47">
        <w:rPr>
          <w:rFonts w:cstheme="minorHAnsi"/>
          <w:vertAlign w:val="superscript"/>
        </w:rPr>
        <w:t>1,2</w:t>
      </w:r>
      <w:r w:rsidRPr="009A1F47">
        <w:rPr>
          <w:rFonts w:cstheme="minorHAnsi"/>
        </w:rPr>
        <w:t>, Anders Lasson</w:t>
      </w:r>
      <w:r w:rsidRPr="009A1F47">
        <w:rPr>
          <w:rFonts w:cstheme="minorHAnsi"/>
          <w:vertAlign w:val="superscript"/>
        </w:rPr>
        <w:t>3</w:t>
      </w:r>
      <w:r w:rsidRPr="009A1F47">
        <w:rPr>
          <w:rFonts w:cstheme="minorHAnsi"/>
        </w:rPr>
        <w:t>, Anna Strömbeck</w:t>
      </w:r>
      <w:r w:rsidRPr="009A1F47">
        <w:rPr>
          <w:rFonts w:cstheme="minorHAnsi"/>
          <w:vertAlign w:val="superscript"/>
        </w:rPr>
        <w:t>1</w:t>
      </w:r>
      <w:r w:rsidRPr="009A1F47">
        <w:rPr>
          <w:rFonts w:cstheme="minorHAnsi"/>
        </w:rPr>
        <w:t>, Stefan Isaksson</w:t>
      </w:r>
      <w:r w:rsidRPr="009A1F47">
        <w:rPr>
          <w:rFonts w:cstheme="minorHAnsi"/>
          <w:vertAlign w:val="superscript"/>
        </w:rPr>
        <w:t>1</w:t>
      </w:r>
      <w:r w:rsidRPr="009A1F47">
        <w:rPr>
          <w:rFonts w:cstheme="minorHAnsi"/>
        </w:rPr>
        <w:t>, Marcus Hesselmar</w:t>
      </w:r>
      <w:r w:rsidRPr="009A1F47">
        <w:rPr>
          <w:rFonts w:cstheme="minorHAnsi"/>
          <w:vertAlign w:val="superscript"/>
        </w:rPr>
        <w:t>2</w:t>
      </w:r>
      <w:r w:rsidRPr="009A1F47">
        <w:rPr>
          <w:rFonts w:cstheme="minorHAnsi"/>
        </w:rPr>
        <w:t>, Magnus Simrén</w:t>
      </w:r>
      <w:r w:rsidRPr="009A1F47">
        <w:rPr>
          <w:rFonts w:cstheme="minorHAnsi"/>
          <w:vertAlign w:val="superscript"/>
        </w:rPr>
        <w:t>2,4</w:t>
      </w:r>
      <w:r w:rsidRPr="009A1F47">
        <w:rPr>
          <w:rFonts w:cstheme="minorHAnsi"/>
        </w:rPr>
        <w:t>, Hans Strid</w:t>
      </w:r>
      <w:r w:rsidRPr="009A1F47">
        <w:rPr>
          <w:rFonts w:cstheme="minorHAnsi"/>
          <w:vertAlign w:val="superscript"/>
        </w:rPr>
        <w:t>3</w:t>
      </w:r>
      <w:r w:rsidRPr="009A1F47">
        <w:rPr>
          <w:rFonts w:cstheme="minorHAnsi"/>
        </w:rPr>
        <w:t xml:space="preserve"> and Maria K Magnusson</w:t>
      </w:r>
      <w:r w:rsidRPr="009A1F47">
        <w:rPr>
          <w:rFonts w:cstheme="minorHAnsi"/>
          <w:vertAlign w:val="superscript"/>
        </w:rPr>
        <w:t>1</w:t>
      </w:r>
      <w:r w:rsidRPr="009A1F47">
        <w:rPr>
          <w:rFonts w:cstheme="minorHAnsi"/>
        </w:rPr>
        <w:t>.</w:t>
      </w:r>
    </w:p>
    <w:p w14:paraId="7C35A4B1" w14:textId="77777777" w:rsidR="007C1914" w:rsidRPr="0054691F" w:rsidRDefault="007C1914" w:rsidP="007C1914">
      <w:pPr>
        <w:spacing w:after="0" w:line="480" w:lineRule="auto"/>
        <w:jc w:val="both"/>
        <w:rPr>
          <w:rFonts w:cstheme="minorHAnsi"/>
          <w:b/>
          <w:i/>
          <w:lang w:val="en-US"/>
        </w:rPr>
      </w:pPr>
      <w:r w:rsidRPr="0054691F">
        <w:rPr>
          <w:rFonts w:cstheme="minorHAnsi"/>
          <w:i/>
          <w:vertAlign w:val="superscript"/>
          <w:lang w:val="en-GB"/>
        </w:rPr>
        <w:t>1</w:t>
      </w:r>
      <w:r w:rsidRPr="0054691F">
        <w:rPr>
          <w:rFonts w:cstheme="minorHAnsi"/>
          <w:i/>
          <w:lang w:val="en-GB"/>
        </w:rPr>
        <w:t>University of Gothenburg,</w:t>
      </w:r>
      <w:r w:rsidRPr="0054691F">
        <w:rPr>
          <w:rFonts w:cstheme="minorHAnsi"/>
          <w:i/>
          <w:vertAlign w:val="superscript"/>
          <w:lang w:val="en-GB"/>
        </w:rPr>
        <w:t xml:space="preserve"> </w:t>
      </w:r>
      <w:r w:rsidRPr="0054691F">
        <w:rPr>
          <w:rFonts w:cstheme="minorHAnsi"/>
          <w:i/>
          <w:lang w:val="en-GB"/>
        </w:rPr>
        <w:t xml:space="preserve">Inst. for Biomedicine, </w:t>
      </w:r>
      <w:proofErr w:type="spellStart"/>
      <w:r w:rsidRPr="0054691F">
        <w:rPr>
          <w:rFonts w:cstheme="minorHAnsi"/>
          <w:i/>
          <w:lang w:val="en-GB"/>
        </w:rPr>
        <w:t>Sahlgrenska</w:t>
      </w:r>
      <w:proofErr w:type="spellEnd"/>
      <w:r w:rsidRPr="0054691F">
        <w:rPr>
          <w:rFonts w:cstheme="minorHAnsi"/>
          <w:i/>
          <w:lang w:val="en-GB"/>
        </w:rPr>
        <w:t xml:space="preserve"> Academy,</w:t>
      </w:r>
      <w:r w:rsidRPr="0054691F">
        <w:rPr>
          <w:rFonts w:cstheme="minorHAnsi"/>
          <w:i/>
          <w:vertAlign w:val="superscript"/>
          <w:lang w:val="en-GB"/>
        </w:rPr>
        <w:t xml:space="preserve"> </w:t>
      </w:r>
      <w:r w:rsidRPr="0054691F">
        <w:rPr>
          <w:rFonts w:cstheme="minorHAnsi"/>
          <w:i/>
          <w:lang w:val="en-GB"/>
        </w:rPr>
        <w:t>Dept. of Microbiology and Immunology, Gothenburg, Sweden,</w:t>
      </w:r>
      <w:r w:rsidRPr="0054691F">
        <w:rPr>
          <w:rFonts w:cstheme="minorHAnsi"/>
          <w:i/>
          <w:lang w:val="en-US"/>
        </w:rPr>
        <w:t xml:space="preserve"> </w:t>
      </w:r>
      <w:r w:rsidRPr="0054691F">
        <w:rPr>
          <w:rFonts w:cstheme="minorHAnsi"/>
          <w:i/>
          <w:vertAlign w:val="superscript"/>
          <w:lang w:val="en-GB"/>
        </w:rPr>
        <w:t>2</w:t>
      </w:r>
      <w:r w:rsidRPr="0054691F">
        <w:rPr>
          <w:rFonts w:cstheme="minorHAnsi"/>
          <w:i/>
          <w:lang w:val="en-GB"/>
        </w:rPr>
        <w:t>University of Gothenburg,</w:t>
      </w:r>
      <w:r w:rsidRPr="0054691F">
        <w:rPr>
          <w:rFonts w:cstheme="minorHAnsi"/>
          <w:i/>
          <w:vertAlign w:val="superscript"/>
          <w:lang w:val="en-GB"/>
        </w:rPr>
        <w:t xml:space="preserve"> </w:t>
      </w:r>
      <w:r w:rsidRPr="0054691F">
        <w:rPr>
          <w:rFonts w:cstheme="minorHAnsi"/>
          <w:i/>
          <w:lang w:val="en-GB"/>
        </w:rPr>
        <w:t xml:space="preserve">Inst. for Medicine, </w:t>
      </w:r>
      <w:proofErr w:type="spellStart"/>
      <w:r w:rsidRPr="0054691F">
        <w:rPr>
          <w:rFonts w:cstheme="minorHAnsi"/>
          <w:i/>
          <w:lang w:val="en-GB"/>
        </w:rPr>
        <w:t>Sahlgrenska</w:t>
      </w:r>
      <w:proofErr w:type="spellEnd"/>
      <w:r w:rsidRPr="0054691F">
        <w:rPr>
          <w:rFonts w:cstheme="minorHAnsi"/>
          <w:i/>
          <w:lang w:val="en-GB"/>
        </w:rPr>
        <w:t xml:space="preserve"> Academy,</w:t>
      </w:r>
      <w:r w:rsidRPr="0054691F">
        <w:rPr>
          <w:rFonts w:cstheme="minorHAnsi"/>
          <w:i/>
          <w:vertAlign w:val="superscript"/>
          <w:lang w:val="en-GB"/>
        </w:rPr>
        <w:t xml:space="preserve"> </w:t>
      </w:r>
      <w:r w:rsidRPr="0054691F">
        <w:rPr>
          <w:rFonts w:cstheme="minorHAnsi"/>
          <w:i/>
          <w:lang w:val="en-GB"/>
        </w:rPr>
        <w:t xml:space="preserve">Dept. of Internal Medicine and Clinical Nutrition, Gothenburg, Sweden and </w:t>
      </w:r>
      <w:r w:rsidRPr="0054691F">
        <w:rPr>
          <w:rFonts w:cstheme="minorHAnsi"/>
          <w:i/>
          <w:vertAlign w:val="superscript"/>
          <w:lang w:val="en-GB"/>
        </w:rPr>
        <w:t>3</w:t>
      </w:r>
      <w:r w:rsidRPr="0054691F">
        <w:rPr>
          <w:rFonts w:cstheme="minorHAnsi"/>
          <w:i/>
          <w:lang w:val="en-US"/>
        </w:rPr>
        <w:t xml:space="preserve">Dept. of Internal Medicine, </w:t>
      </w:r>
      <w:proofErr w:type="spellStart"/>
      <w:r w:rsidRPr="0054691F">
        <w:rPr>
          <w:rFonts w:cstheme="minorHAnsi"/>
          <w:i/>
          <w:lang w:val="en-US"/>
        </w:rPr>
        <w:t>Södra</w:t>
      </w:r>
      <w:proofErr w:type="spellEnd"/>
      <w:r w:rsidRPr="0054691F">
        <w:rPr>
          <w:rFonts w:cstheme="minorHAnsi"/>
          <w:i/>
          <w:lang w:val="en-US"/>
        </w:rPr>
        <w:t xml:space="preserve"> </w:t>
      </w:r>
      <w:proofErr w:type="spellStart"/>
      <w:r w:rsidRPr="0054691F">
        <w:rPr>
          <w:rFonts w:cstheme="minorHAnsi"/>
          <w:i/>
          <w:lang w:val="en-US"/>
        </w:rPr>
        <w:t>Älvsborg</w:t>
      </w:r>
      <w:proofErr w:type="spellEnd"/>
      <w:r w:rsidRPr="0054691F">
        <w:rPr>
          <w:rFonts w:cstheme="minorHAnsi"/>
          <w:i/>
          <w:lang w:val="en-US"/>
        </w:rPr>
        <w:t xml:space="preserve"> Hospital, </w:t>
      </w:r>
      <w:proofErr w:type="spellStart"/>
      <w:r w:rsidRPr="0054691F">
        <w:rPr>
          <w:rFonts w:cstheme="minorHAnsi"/>
          <w:i/>
          <w:lang w:val="en-US"/>
        </w:rPr>
        <w:t>Borås</w:t>
      </w:r>
      <w:proofErr w:type="spellEnd"/>
      <w:r w:rsidRPr="0054691F">
        <w:rPr>
          <w:rFonts w:cstheme="minorHAnsi"/>
          <w:i/>
          <w:lang w:val="en-US"/>
        </w:rPr>
        <w:t>, Sweden,</w:t>
      </w:r>
      <w:r w:rsidRPr="0054691F">
        <w:rPr>
          <w:rFonts w:cstheme="minorHAnsi"/>
          <w:i/>
          <w:vertAlign w:val="superscript"/>
          <w:lang w:val="en-US"/>
        </w:rPr>
        <w:t xml:space="preserve"> 4</w:t>
      </w:r>
      <w:r w:rsidRPr="0054691F">
        <w:rPr>
          <w:rFonts w:cstheme="minorHAnsi"/>
          <w:i/>
          <w:lang w:val="en-US"/>
        </w:rPr>
        <w:t>Center for Functional Gastrointestinal and Motility Disorders, University of North Carolina at Chapel Hill, Chapel Hill, North Carolina.</w:t>
      </w:r>
    </w:p>
    <w:p w14:paraId="28C89E83" w14:textId="77777777" w:rsidR="007C1914" w:rsidRDefault="007C1914" w:rsidP="00C606C5">
      <w:pPr>
        <w:spacing w:after="0" w:line="240" w:lineRule="auto"/>
        <w:rPr>
          <w:rFonts w:ascii="Palatino Linotype" w:hAnsi="Palatino Linotype"/>
          <w:b/>
          <w:sz w:val="20"/>
          <w:lang w:val="en-US"/>
        </w:rPr>
      </w:pPr>
    </w:p>
    <w:p w14:paraId="4BCC10D7" w14:textId="77777777" w:rsidR="007C1914" w:rsidRDefault="007C1914">
      <w:pPr>
        <w:rPr>
          <w:rFonts w:ascii="Palatino Linotype" w:hAnsi="Palatino Linotype"/>
          <w:b/>
          <w:sz w:val="20"/>
          <w:lang w:val="en-US"/>
        </w:rPr>
      </w:pPr>
      <w:r>
        <w:rPr>
          <w:rFonts w:ascii="Palatino Linotype" w:hAnsi="Palatino Linotype"/>
          <w:b/>
          <w:sz w:val="20"/>
          <w:lang w:val="en-US"/>
        </w:rPr>
        <w:br w:type="page"/>
      </w:r>
    </w:p>
    <w:p w14:paraId="0EDA07FE" w14:textId="34EEE024" w:rsidR="00C743CB" w:rsidRPr="007C1914" w:rsidRDefault="00C743CB" w:rsidP="00C606C5">
      <w:pPr>
        <w:spacing w:after="0" w:line="240" w:lineRule="auto"/>
        <w:rPr>
          <w:rFonts w:cstheme="minorHAnsi"/>
          <w:lang w:val="en-US"/>
        </w:rPr>
      </w:pPr>
      <w:r w:rsidRPr="007C1914">
        <w:rPr>
          <w:rFonts w:cstheme="minorHAnsi"/>
          <w:b/>
          <w:lang w:val="en-US"/>
        </w:rPr>
        <w:lastRenderedPageBreak/>
        <w:t xml:space="preserve">Supplementary Table </w:t>
      </w:r>
      <w:r w:rsidR="000E152C" w:rsidRPr="007C1914">
        <w:rPr>
          <w:rFonts w:cstheme="minorHAnsi"/>
          <w:b/>
          <w:lang w:val="en-US"/>
        </w:rPr>
        <w:t>S</w:t>
      </w:r>
      <w:r w:rsidRPr="007C1914">
        <w:rPr>
          <w:rFonts w:cstheme="minorHAnsi"/>
          <w:b/>
          <w:lang w:val="en-US"/>
        </w:rPr>
        <w:t xml:space="preserve">1. </w:t>
      </w:r>
      <w:r w:rsidRPr="007C1914">
        <w:rPr>
          <w:rFonts w:cstheme="minorHAnsi"/>
          <w:lang w:val="en-US"/>
        </w:rPr>
        <w:t xml:space="preserve">List of the 54 probes included in GA-map™ </w:t>
      </w:r>
      <w:proofErr w:type="spellStart"/>
      <w:r w:rsidRPr="007C1914">
        <w:rPr>
          <w:rFonts w:cstheme="minorHAnsi"/>
          <w:lang w:val="en-US"/>
        </w:rPr>
        <w:t>Dysbiosis</w:t>
      </w:r>
      <w:proofErr w:type="spellEnd"/>
      <w:r w:rsidRPr="007C1914">
        <w:rPr>
          <w:rFonts w:cstheme="minorHAnsi"/>
          <w:lang w:val="en-US"/>
        </w:rPr>
        <w:t xml:space="preserve"> Test</w:t>
      </w:r>
      <w:proofErr w:type="gramStart"/>
      <w:r w:rsidRPr="007C1914">
        <w:rPr>
          <w:rFonts w:cstheme="minorHAnsi"/>
          <w:lang w:val="en-US"/>
        </w:rPr>
        <w:t>;</w:t>
      </w:r>
      <w:proofErr w:type="gramEnd"/>
      <w:r w:rsidRPr="007C1914">
        <w:rPr>
          <w:rFonts w:cstheme="minorHAnsi"/>
          <w:lang w:val="en-US"/>
        </w:rPr>
        <w:t xml:space="preserve"> bacteria names and taxonomy.</w:t>
      </w:r>
    </w:p>
    <w:tbl>
      <w:tblPr>
        <w:tblStyle w:val="Tabellrutnt"/>
        <w:tblpPr w:leftFromText="141" w:rightFromText="141" w:vertAnchor="page" w:tblpY="2521"/>
        <w:tblW w:w="9167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4210"/>
      </w:tblGrid>
      <w:tr w:rsidR="007C1914" w:rsidRPr="008974F2" w14:paraId="5CA64B1A" w14:textId="77777777" w:rsidTr="009A20BF">
        <w:trPr>
          <w:trHeight w:val="689"/>
        </w:trPr>
        <w:tc>
          <w:tcPr>
            <w:tcW w:w="2405" w:type="dxa"/>
          </w:tcPr>
          <w:p w14:paraId="3187FF52" w14:textId="77777777" w:rsidR="007C1914" w:rsidRPr="00DC1355" w:rsidRDefault="007C1914" w:rsidP="009A20BF">
            <w:pPr>
              <w:rPr>
                <w:rFonts w:eastAsia="Times New Roman" w:cs="Calibri"/>
                <w:b/>
                <w:bCs/>
                <w:lang w:eastAsia="sv-SE"/>
              </w:rPr>
            </w:pPr>
          </w:p>
          <w:p w14:paraId="495ACCFF" w14:textId="77777777" w:rsidR="007C1914" w:rsidRPr="00DC1355" w:rsidRDefault="007C1914" w:rsidP="009A20BF">
            <w:pPr>
              <w:rPr>
                <w:rFonts w:eastAsia="Times New Roman" w:cs="Calibri"/>
                <w:b/>
                <w:bCs/>
                <w:lang w:val="en-US" w:eastAsia="sv-SE"/>
              </w:rPr>
            </w:pPr>
            <w:proofErr w:type="spellStart"/>
            <w:r w:rsidRPr="00DC1355">
              <w:rPr>
                <w:rFonts w:eastAsia="Times New Roman" w:cs="Calibri"/>
                <w:b/>
                <w:bCs/>
                <w:lang w:eastAsia="sv-SE"/>
              </w:rPr>
              <w:t>Phylum</w:t>
            </w:r>
            <w:proofErr w:type="spellEnd"/>
          </w:p>
        </w:tc>
        <w:tc>
          <w:tcPr>
            <w:tcW w:w="2552" w:type="dxa"/>
          </w:tcPr>
          <w:p w14:paraId="3B77352B" w14:textId="77777777" w:rsidR="007C1914" w:rsidRPr="00DC1355" w:rsidRDefault="007C1914" w:rsidP="009A20BF">
            <w:pPr>
              <w:rPr>
                <w:rFonts w:eastAsia="Times New Roman" w:cs="Calibri"/>
                <w:b/>
                <w:bCs/>
                <w:lang w:eastAsia="sv-SE"/>
              </w:rPr>
            </w:pPr>
          </w:p>
          <w:p w14:paraId="673F86FD" w14:textId="77777777" w:rsidR="007C1914" w:rsidRPr="00DC1355" w:rsidRDefault="007C1914" w:rsidP="009A20BF">
            <w:pPr>
              <w:rPr>
                <w:rFonts w:eastAsia="Times New Roman" w:cs="Calibri"/>
                <w:b/>
                <w:bCs/>
                <w:lang w:val="en-US" w:eastAsia="sv-SE"/>
              </w:rPr>
            </w:pPr>
            <w:r w:rsidRPr="00DC1355">
              <w:rPr>
                <w:rFonts w:eastAsia="Times New Roman" w:cs="Calibri"/>
                <w:b/>
                <w:bCs/>
                <w:lang w:eastAsia="sv-SE"/>
              </w:rPr>
              <w:t>Class</w:t>
            </w:r>
          </w:p>
        </w:tc>
        <w:tc>
          <w:tcPr>
            <w:tcW w:w="4210" w:type="dxa"/>
          </w:tcPr>
          <w:p w14:paraId="0B2A85FC" w14:textId="77777777" w:rsidR="007C1914" w:rsidRPr="00DC1355" w:rsidRDefault="007C1914" w:rsidP="009A20BF">
            <w:pPr>
              <w:rPr>
                <w:rFonts w:eastAsia="Times New Roman" w:cs="Calibri"/>
                <w:b/>
                <w:bCs/>
                <w:lang w:val="en-US" w:eastAsia="sv-SE"/>
              </w:rPr>
            </w:pPr>
          </w:p>
          <w:p w14:paraId="7962C180" w14:textId="77777777" w:rsidR="007C1914" w:rsidRPr="00DC1355" w:rsidRDefault="007C1914" w:rsidP="009A20BF">
            <w:pPr>
              <w:rPr>
                <w:b/>
                <w:lang w:val="en-US"/>
              </w:rPr>
            </w:pPr>
            <w:r w:rsidRPr="00DC1355">
              <w:rPr>
                <w:rFonts w:eastAsia="Times New Roman" w:cs="Calibri"/>
                <w:b/>
                <w:bCs/>
                <w:lang w:val="en-US" w:eastAsia="sv-SE"/>
              </w:rPr>
              <w:t>Genus/Species</w:t>
            </w:r>
          </w:p>
        </w:tc>
      </w:tr>
      <w:tr w:rsidR="007C1914" w:rsidRPr="0019502D" w14:paraId="2B58DDA5" w14:textId="77777777" w:rsidTr="009A20BF">
        <w:tc>
          <w:tcPr>
            <w:tcW w:w="2405" w:type="dxa"/>
          </w:tcPr>
          <w:p w14:paraId="729C0B2B" w14:textId="77777777" w:rsidR="007C1914" w:rsidRPr="007406F6" w:rsidRDefault="007C1914" w:rsidP="009A20BF">
            <w:pPr>
              <w:rPr>
                <w:rFonts w:eastAsia="Times New Roman" w:cs="Calibri"/>
                <w:sz w:val="16"/>
                <w:szCs w:val="16"/>
                <w:lang w:val="en-US" w:eastAsia="sv-SE"/>
              </w:rPr>
            </w:pPr>
            <w:proofErr w:type="spellStart"/>
            <w:r w:rsidRPr="00990241">
              <w:rPr>
                <w:rFonts w:eastAsia="Times New Roman" w:cs="Calibri"/>
                <w:sz w:val="16"/>
                <w:szCs w:val="16"/>
                <w:lang w:val="en-US" w:eastAsia="sv-SE"/>
              </w:rPr>
              <w:t>Actinobacteria</w:t>
            </w:r>
            <w:proofErr w:type="spellEnd"/>
          </w:p>
        </w:tc>
        <w:tc>
          <w:tcPr>
            <w:tcW w:w="2552" w:type="dxa"/>
          </w:tcPr>
          <w:p w14:paraId="676571F2" w14:textId="77777777" w:rsidR="007C1914" w:rsidRPr="007406F6" w:rsidRDefault="007C1914" w:rsidP="009A20BF">
            <w:pPr>
              <w:rPr>
                <w:rFonts w:eastAsia="Times New Roman" w:cs="Calibri"/>
                <w:sz w:val="16"/>
                <w:szCs w:val="16"/>
                <w:lang w:val="en-US" w:eastAsia="sv-SE"/>
              </w:rPr>
            </w:pPr>
            <w:proofErr w:type="spellStart"/>
            <w:r w:rsidRPr="00990241">
              <w:rPr>
                <w:rFonts w:eastAsia="Times New Roman" w:cs="Calibri"/>
                <w:sz w:val="16"/>
                <w:szCs w:val="16"/>
                <w:lang w:val="en-US" w:eastAsia="sv-SE"/>
              </w:rPr>
              <w:t>Actinobacteria</w:t>
            </w:r>
            <w:proofErr w:type="spellEnd"/>
          </w:p>
        </w:tc>
        <w:tc>
          <w:tcPr>
            <w:tcW w:w="4210" w:type="dxa"/>
          </w:tcPr>
          <w:p w14:paraId="39D13E89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406F6">
              <w:rPr>
                <w:rFonts w:eastAsia="Times New Roman" w:cs="Calibri"/>
                <w:sz w:val="16"/>
                <w:szCs w:val="16"/>
                <w:lang w:val="en-US" w:eastAsia="sv-SE"/>
              </w:rPr>
              <w:t>Actinobacteria</w:t>
            </w:r>
            <w:proofErr w:type="spellEnd"/>
          </w:p>
        </w:tc>
      </w:tr>
      <w:tr w:rsidR="007C1914" w:rsidRPr="0019502D" w14:paraId="390944FB" w14:textId="77777777" w:rsidTr="009A20BF">
        <w:tc>
          <w:tcPr>
            <w:tcW w:w="2405" w:type="dxa"/>
          </w:tcPr>
          <w:p w14:paraId="0B3BCE8C" w14:textId="77777777" w:rsidR="007C1914" w:rsidRPr="00990241" w:rsidRDefault="007C1914" w:rsidP="009A20BF">
            <w:pPr>
              <w:rPr>
                <w:rFonts w:eastAsia="Times New Roman" w:cs="Calibri"/>
                <w:sz w:val="16"/>
                <w:szCs w:val="16"/>
                <w:lang w:val="en-US" w:eastAsia="sv-SE"/>
              </w:rPr>
            </w:pPr>
            <w:proofErr w:type="spellStart"/>
            <w:r w:rsidRPr="00990241">
              <w:rPr>
                <w:rFonts w:eastAsia="Times New Roman" w:cs="Calibri"/>
                <w:sz w:val="16"/>
                <w:szCs w:val="16"/>
                <w:lang w:val="en-US" w:eastAsia="sv-SE"/>
              </w:rPr>
              <w:t>Actinobacteria</w:t>
            </w:r>
            <w:proofErr w:type="spellEnd"/>
          </w:p>
        </w:tc>
        <w:tc>
          <w:tcPr>
            <w:tcW w:w="2552" w:type="dxa"/>
          </w:tcPr>
          <w:p w14:paraId="106F8EE7" w14:textId="77777777" w:rsidR="007C1914" w:rsidRPr="00990241" w:rsidRDefault="007C1914" w:rsidP="009A20BF">
            <w:pPr>
              <w:rPr>
                <w:rFonts w:eastAsia="Times New Roman" w:cs="Calibri"/>
                <w:sz w:val="16"/>
                <w:szCs w:val="16"/>
                <w:lang w:val="en-US" w:eastAsia="sv-SE"/>
              </w:rPr>
            </w:pPr>
            <w:proofErr w:type="spellStart"/>
            <w:r w:rsidRPr="00990241">
              <w:rPr>
                <w:rFonts w:eastAsia="Times New Roman" w:cs="Calibri"/>
                <w:sz w:val="16"/>
                <w:szCs w:val="16"/>
                <w:lang w:val="en-US" w:eastAsia="sv-SE"/>
              </w:rPr>
              <w:t>Actinopbacteria</w:t>
            </w:r>
            <w:proofErr w:type="spellEnd"/>
          </w:p>
        </w:tc>
        <w:tc>
          <w:tcPr>
            <w:tcW w:w="4210" w:type="dxa"/>
          </w:tcPr>
          <w:p w14:paraId="22C9F6AE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90241">
              <w:rPr>
                <w:rFonts w:eastAsia="Times New Roman" w:cs="Calibri"/>
                <w:sz w:val="16"/>
                <w:szCs w:val="16"/>
                <w:lang w:val="en-US" w:eastAsia="sv-SE"/>
              </w:rPr>
              <w:t>Actinomycetales</w:t>
            </w:r>
            <w:proofErr w:type="spellEnd"/>
          </w:p>
        </w:tc>
      </w:tr>
      <w:tr w:rsidR="007C1914" w:rsidRPr="008A2F66" w14:paraId="7558AA6B" w14:textId="77777777" w:rsidTr="009A20BF">
        <w:tc>
          <w:tcPr>
            <w:tcW w:w="2405" w:type="dxa"/>
          </w:tcPr>
          <w:p w14:paraId="33A82DDF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Actinobacteria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</w:tcPr>
          <w:p w14:paraId="55F491F0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Corinobacteria</w:t>
            </w:r>
            <w:proofErr w:type="spellEnd"/>
          </w:p>
        </w:tc>
        <w:tc>
          <w:tcPr>
            <w:tcW w:w="4210" w:type="dxa"/>
          </w:tcPr>
          <w:p w14:paraId="228F7A6F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Atopobium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rimae</w:t>
            </w:r>
            <w:proofErr w:type="spellEnd"/>
          </w:p>
        </w:tc>
      </w:tr>
      <w:tr w:rsidR="007C1914" w:rsidRPr="008A2F66" w14:paraId="079CA3DF" w14:textId="77777777" w:rsidTr="009A20BF">
        <w:tc>
          <w:tcPr>
            <w:tcW w:w="2405" w:type="dxa"/>
          </w:tcPr>
          <w:p w14:paraId="658ED09E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Actinobacteria</w:t>
            </w:r>
            <w:proofErr w:type="spellEnd"/>
          </w:p>
        </w:tc>
        <w:tc>
          <w:tcPr>
            <w:tcW w:w="2552" w:type="dxa"/>
          </w:tcPr>
          <w:p w14:paraId="32E62015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>
              <w:rPr>
                <w:rFonts w:eastAsia="Times New Roman" w:cs="Calibri"/>
                <w:sz w:val="16"/>
                <w:szCs w:val="16"/>
                <w:lang w:eastAsia="sv-SE"/>
              </w:rPr>
              <w:t>Actino</w:t>
            </w: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bacteria</w:t>
            </w:r>
            <w:proofErr w:type="spellEnd"/>
          </w:p>
        </w:tc>
        <w:tc>
          <w:tcPr>
            <w:tcW w:w="4210" w:type="dxa"/>
          </w:tcPr>
          <w:p w14:paraId="41698192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Bifidobacterium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016E6F6F" w14:textId="77777777" w:rsidTr="009A20BF">
        <w:tc>
          <w:tcPr>
            <w:tcW w:w="2405" w:type="dxa"/>
          </w:tcPr>
          <w:p w14:paraId="1F474FB8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0DCA180B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Alistipes</w:t>
            </w:r>
            <w:proofErr w:type="spellEnd"/>
          </w:p>
        </w:tc>
        <w:tc>
          <w:tcPr>
            <w:tcW w:w="4210" w:type="dxa"/>
          </w:tcPr>
          <w:p w14:paraId="1D091B71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Alistipes</w:t>
            </w:r>
            <w:proofErr w:type="spellEnd"/>
          </w:p>
        </w:tc>
      </w:tr>
      <w:tr w:rsidR="007C1914" w:rsidRPr="008A2F66" w14:paraId="1FADCEC3" w14:textId="77777777" w:rsidTr="009A20BF">
        <w:tc>
          <w:tcPr>
            <w:tcW w:w="2405" w:type="dxa"/>
          </w:tcPr>
          <w:p w14:paraId="04B59D57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4661C5EF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Alistipes</w:t>
            </w:r>
            <w:proofErr w:type="spellEnd"/>
          </w:p>
        </w:tc>
        <w:tc>
          <w:tcPr>
            <w:tcW w:w="4210" w:type="dxa"/>
          </w:tcPr>
          <w:p w14:paraId="2FF3310F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Alistipes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onderdonkii</w:t>
            </w:r>
            <w:proofErr w:type="spellEnd"/>
          </w:p>
        </w:tc>
      </w:tr>
      <w:tr w:rsidR="007C1914" w:rsidRPr="008A2F66" w14:paraId="31ECED40" w14:textId="77777777" w:rsidTr="009A20BF">
        <w:tc>
          <w:tcPr>
            <w:tcW w:w="2405" w:type="dxa"/>
          </w:tcPr>
          <w:p w14:paraId="69E1DF29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</w:t>
            </w:r>
            <w:r>
              <w:rPr>
                <w:rFonts w:eastAsia="Times New Roman" w:cs="Calibri"/>
                <w:sz w:val="16"/>
                <w:szCs w:val="16"/>
                <w:lang w:eastAsia="sv-SE"/>
              </w:rPr>
              <w:t>i</w:t>
            </w: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detes</w:t>
            </w:r>
            <w:proofErr w:type="spellEnd"/>
          </w:p>
        </w:tc>
        <w:tc>
          <w:tcPr>
            <w:tcW w:w="2552" w:type="dxa"/>
          </w:tcPr>
          <w:p w14:paraId="193B1D4F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0BE02B61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Bacteroides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fragilis</w:t>
            </w:r>
            <w:proofErr w:type="spellEnd"/>
          </w:p>
        </w:tc>
      </w:tr>
      <w:tr w:rsidR="007C1914" w:rsidRPr="008A2F66" w14:paraId="387F2C72" w14:textId="77777777" w:rsidTr="009A20BF">
        <w:tc>
          <w:tcPr>
            <w:tcW w:w="2405" w:type="dxa"/>
          </w:tcPr>
          <w:p w14:paraId="69566EE3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33E8F4F9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0B0ACDA0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Bacteroides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pectinophilus</w:t>
            </w:r>
            <w:proofErr w:type="spellEnd"/>
          </w:p>
        </w:tc>
      </w:tr>
      <w:tr w:rsidR="007C1914" w:rsidRPr="008A2F66" w14:paraId="7DEC7E48" w14:textId="77777777" w:rsidTr="009A20BF">
        <w:tc>
          <w:tcPr>
            <w:tcW w:w="2405" w:type="dxa"/>
          </w:tcPr>
          <w:p w14:paraId="01D8E989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7983D142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50FFBC6D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</w:t>
            </w: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35F1FD1B" w14:textId="77777777" w:rsidTr="009A20BF">
        <w:tc>
          <w:tcPr>
            <w:tcW w:w="2405" w:type="dxa"/>
          </w:tcPr>
          <w:p w14:paraId="74B58471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72A6DFA7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06DF0C92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. &amp;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Prevotell</w:t>
            </w: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0EAC1C75" w14:textId="77777777" w:rsidTr="009A20BF">
        <w:tc>
          <w:tcPr>
            <w:tcW w:w="2405" w:type="dxa"/>
          </w:tcPr>
          <w:p w14:paraId="1F87B3E7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340D5626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7EAEB03D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Bacteroides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stercoris</w:t>
            </w:r>
            <w:proofErr w:type="spellEnd"/>
          </w:p>
        </w:tc>
      </w:tr>
      <w:tr w:rsidR="007C1914" w:rsidRPr="008A2F66" w14:paraId="184F457F" w14:textId="77777777" w:rsidTr="009A20BF">
        <w:tc>
          <w:tcPr>
            <w:tcW w:w="2405" w:type="dxa"/>
          </w:tcPr>
          <w:p w14:paraId="7BCC7790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6E13BEF4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Bacteroides</w:t>
            </w:r>
            <w:proofErr w:type="spellEnd"/>
          </w:p>
        </w:tc>
        <w:tc>
          <w:tcPr>
            <w:tcW w:w="4210" w:type="dxa"/>
          </w:tcPr>
          <w:p w14:paraId="0691895C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Bacteroides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zoogleoformans</w:t>
            </w:r>
            <w:proofErr w:type="spellEnd"/>
          </w:p>
        </w:tc>
      </w:tr>
      <w:tr w:rsidR="007C1914" w:rsidRPr="008A2F66" w14:paraId="5A75072F" w14:textId="77777777" w:rsidTr="009A20BF">
        <w:tc>
          <w:tcPr>
            <w:tcW w:w="2405" w:type="dxa"/>
          </w:tcPr>
          <w:p w14:paraId="3429E005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4583F336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Parabacterioides</w:t>
            </w:r>
            <w:proofErr w:type="spellEnd"/>
          </w:p>
        </w:tc>
        <w:tc>
          <w:tcPr>
            <w:tcW w:w="4210" w:type="dxa"/>
          </w:tcPr>
          <w:p w14:paraId="72163ED3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Parabacteroides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johnsonii</w:t>
            </w:r>
            <w:proofErr w:type="spellEnd"/>
          </w:p>
        </w:tc>
      </w:tr>
      <w:tr w:rsidR="007C1914" w:rsidRPr="008A2F66" w14:paraId="6F2AAC92" w14:textId="77777777" w:rsidTr="009A20BF">
        <w:tc>
          <w:tcPr>
            <w:tcW w:w="2405" w:type="dxa"/>
          </w:tcPr>
          <w:p w14:paraId="56A16A84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09803EFF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Parabacterioides</w:t>
            </w:r>
            <w:proofErr w:type="spellEnd"/>
          </w:p>
        </w:tc>
        <w:tc>
          <w:tcPr>
            <w:tcW w:w="4210" w:type="dxa"/>
          </w:tcPr>
          <w:p w14:paraId="17FD657A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Parabacteroides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07955908" w14:textId="77777777" w:rsidTr="009A20BF">
        <w:tc>
          <w:tcPr>
            <w:tcW w:w="2405" w:type="dxa"/>
          </w:tcPr>
          <w:p w14:paraId="532B402B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</w:p>
        </w:tc>
        <w:tc>
          <w:tcPr>
            <w:tcW w:w="2552" w:type="dxa"/>
          </w:tcPr>
          <w:p w14:paraId="3D499773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Prevotella</w:t>
            </w:r>
            <w:proofErr w:type="spellEnd"/>
          </w:p>
        </w:tc>
        <w:tc>
          <w:tcPr>
            <w:tcW w:w="4210" w:type="dxa"/>
          </w:tcPr>
          <w:p w14:paraId="4B43EAD9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Prevotella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nigrescens</w:t>
            </w:r>
            <w:proofErr w:type="spellEnd"/>
          </w:p>
        </w:tc>
      </w:tr>
      <w:tr w:rsidR="007C1914" w:rsidRPr="008A2F66" w14:paraId="52979F7B" w14:textId="77777777" w:rsidTr="009A20BF">
        <w:tc>
          <w:tcPr>
            <w:tcW w:w="2405" w:type="dxa"/>
          </w:tcPr>
          <w:p w14:paraId="0785455A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EC23F13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Negativicutes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/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1CFA8A48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</w:tr>
      <w:tr w:rsidR="007C1914" w:rsidRPr="008A2F66" w14:paraId="77562137" w14:textId="77777777" w:rsidTr="009A20BF">
        <w:tc>
          <w:tcPr>
            <w:tcW w:w="2405" w:type="dxa"/>
          </w:tcPr>
          <w:p w14:paraId="1DCE1BC9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070CA94B" w14:textId="77777777" w:rsidR="007C1914" w:rsidRPr="0063389F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0BC7495D" w14:textId="77777777" w:rsidR="007C1914" w:rsidRPr="0063389F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Anaerotruncus</w:t>
            </w:r>
            <w:proofErr w:type="spellEnd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3389F">
              <w:rPr>
                <w:rFonts w:eastAsia="Times New Roman" w:cs="Calibri"/>
                <w:i/>
                <w:sz w:val="16"/>
                <w:szCs w:val="16"/>
                <w:lang w:eastAsia="sv-SE"/>
              </w:rPr>
              <w:t>colihominis</w:t>
            </w:r>
            <w:proofErr w:type="spellEnd"/>
          </w:p>
        </w:tc>
      </w:tr>
      <w:tr w:rsidR="007C1914" w:rsidRPr="008A2F66" w14:paraId="3AAF0DDD" w14:textId="77777777" w:rsidTr="009A20BF">
        <w:tc>
          <w:tcPr>
            <w:tcW w:w="2405" w:type="dxa"/>
          </w:tcPr>
          <w:p w14:paraId="3E45302B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F55BEC1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1783E9DA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</w:tr>
      <w:tr w:rsidR="007C1914" w:rsidRPr="008A2F66" w14:paraId="64A2EC4D" w14:textId="77777777" w:rsidTr="009A20BF">
        <w:tc>
          <w:tcPr>
            <w:tcW w:w="2405" w:type="dxa"/>
          </w:tcPr>
          <w:p w14:paraId="68B39D91" w14:textId="77777777" w:rsidR="007C1914" w:rsidRPr="00A41BBE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4DB0AC0D" w14:textId="77777777" w:rsidR="007C1914" w:rsidRPr="00A41BBE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0DC5498A" w14:textId="77777777" w:rsidR="007C1914" w:rsidRPr="00A41BBE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r w:rsidRPr="00A41BBE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Bacillus </w:t>
            </w:r>
            <w:proofErr w:type="spellStart"/>
            <w:r w:rsidRPr="00A41BBE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megaterium</w:t>
            </w:r>
            <w:proofErr w:type="spellEnd"/>
          </w:p>
        </w:tc>
      </w:tr>
      <w:tr w:rsidR="007C1914" w:rsidRPr="008A2F66" w14:paraId="0D5B481B" w14:textId="77777777" w:rsidTr="009A20BF">
        <w:tc>
          <w:tcPr>
            <w:tcW w:w="2405" w:type="dxa"/>
          </w:tcPr>
          <w:p w14:paraId="59503684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548390C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Erysipelotrichia</w:t>
            </w:r>
            <w:proofErr w:type="spellEnd"/>
          </w:p>
        </w:tc>
        <w:tc>
          <w:tcPr>
            <w:tcW w:w="4210" w:type="dxa"/>
          </w:tcPr>
          <w:p w14:paraId="6EC16C0E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Catenibacterium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mitsuokai</w:t>
            </w:r>
            <w:proofErr w:type="spellEnd"/>
          </w:p>
        </w:tc>
      </w:tr>
      <w:tr w:rsidR="007C1914" w:rsidRPr="008A2F66" w14:paraId="7A2E0C5D" w14:textId="77777777" w:rsidTr="009A20BF">
        <w:tc>
          <w:tcPr>
            <w:tcW w:w="2405" w:type="dxa"/>
          </w:tcPr>
          <w:p w14:paraId="01E9E065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04523918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6164FC40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</w:tr>
      <w:tr w:rsidR="007C1914" w:rsidRPr="008A2F66" w14:paraId="09BBE98A" w14:textId="77777777" w:rsidTr="009A20BF">
        <w:tc>
          <w:tcPr>
            <w:tcW w:w="2405" w:type="dxa"/>
          </w:tcPr>
          <w:p w14:paraId="539D36A2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5145BF97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Ruminiclostridium</w:t>
            </w:r>
            <w:proofErr w:type="spellEnd"/>
          </w:p>
        </w:tc>
        <w:tc>
          <w:tcPr>
            <w:tcW w:w="4210" w:type="dxa"/>
          </w:tcPr>
          <w:p w14:paraId="7BD3DC6B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Clostridium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methylpentosum</w:t>
            </w:r>
            <w:proofErr w:type="spellEnd"/>
          </w:p>
        </w:tc>
      </w:tr>
      <w:tr w:rsidR="007C1914" w:rsidRPr="008A2F66" w14:paraId="2CCCC997" w14:textId="77777777" w:rsidTr="009A20BF">
        <w:tc>
          <w:tcPr>
            <w:tcW w:w="2405" w:type="dxa"/>
          </w:tcPr>
          <w:p w14:paraId="08FAFF92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202B2C81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335707A3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Clostridium </w:t>
            </w: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sp.</w:t>
            </w:r>
          </w:p>
        </w:tc>
      </w:tr>
      <w:tr w:rsidR="007C1914" w:rsidRPr="008A2F66" w14:paraId="47D05D6E" w14:textId="77777777" w:rsidTr="009A20BF">
        <w:tc>
          <w:tcPr>
            <w:tcW w:w="2405" w:type="dxa"/>
          </w:tcPr>
          <w:p w14:paraId="475E635F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0B17123A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Erysipelotrichia</w:t>
            </w:r>
            <w:proofErr w:type="spellEnd"/>
          </w:p>
        </w:tc>
        <w:tc>
          <w:tcPr>
            <w:tcW w:w="4210" w:type="dxa"/>
          </w:tcPr>
          <w:p w14:paraId="0F22DEF7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Coprobacillus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cateniformis</w:t>
            </w:r>
            <w:proofErr w:type="spellEnd"/>
          </w:p>
        </w:tc>
      </w:tr>
      <w:tr w:rsidR="007C1914" w:rsidRPr="008A2F66" w14:paraId="63F34026" w14:textId="77777777" w:rsidTr="009A20BF">
        <w:tc>
          <w:tcPr>
            <w:tcW w:w="2405" w:type="dxa"/>
          </w:tcPr>
          <w:p w14:paraId="1F9D2B8A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6B9C1A2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5EA4663E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Desulfitispora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alkaliphila</w:t>
            </w:r>
            <w:proofErr w:type="spellEnd"/>
          </w:p>
        </w:tc>
      </w:tr>
      <w:tr w:rsidR="007C1914" w:rsidRPr="008A2F66" w14:paraId="08DEA386" w14:textId="77777777" w:rsidTr="009A20BF">
        <w:tc>
          <w:tcPr>
            <w:tcW w:w="2405" w:type="dxa"/>
          </w:tcPr>
          <w:p w14:paraId="05F0D3AA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02F4DCC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Negativicutes</w:t>
            </w:r>
            <w:proofErr w:type="spellEnd"/>
          </w:p>
        </w:tc>
        <w:tc>
          <w:tcPr>
            <w:tcW w:w="4210" w:type="dxa"/>
          </w:tcPr>
          <w:p w14:paraId="06C684BB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Dialister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invisus</w:t>
            </w:r>
            <w:proofErr w:type="spellEnd"/>
          </w:p>
        </w:tc>
      </w:tr>
      <w:tr w:rsidR="007C1914" w:rsidRPr="008A2F66" w14:paraId="68B113EB" w14:textId="77777777" w:rsidTr="009A20BF">
        <w:tc>
          <w:tcPr>
            <w:tcW w:w="2405" w:type="dxa"/>
          </w:tcPr>
          <w:p w14:paraId="60340EE1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482BBC10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Negativicutes</w:t>
            </w:r>
            <w:proofErr w:type="spellEnd"/>
          </w:p>
        </w:tc>
        <w:tc>
          <w:tcPr>
            <w:tcW w:w="4210" w:type="dxa"/>
          </w:tcPr>
          <w:p w14:paraId="50DA7B17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Dialister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invisus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&amp;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Megasphaera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micronuciformis</w:t>
            </w:r>
            <w:proofErr w:type="spellEnd"/>
          </w:p>
        </w:tc>
      </w:tr>
      <w:tr w:rsidR="007C1914" w:rsidRPr="008A2F66" w14:paraId="087B0029" w14:textId="77777777" w:rsidTr="009A20BF">
        <w:tc>
          <w:tcPr>
            <w:tcW w:w="2405" w:type="dxa"/>
          </w:tcPr>
          <w:p w14:paraId="6C56142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3D50310D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48769690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Dorea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2BD36B10" w14:textId="77777777" w:rsidTr="009A20BF">
        <w:tc>
          <w:tcPr>
            <w:tcW w:w="2405" w:type="dxa"/>
          </w:tcPr>
          <w:p w14:paraId="71C1E34F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363A334E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71CEF67F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Eubacterium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biforme</w:t>
            </w:r>
            <w:proofErr w:type="spellEnd"/>
          </w:p>
        </w:tc>
      </w:tr>
      <w:tr w:rsidR="007C1914" w:rsidRPr="008A2F66" w14:paraId="3CA57D61" w14:textId="77777777" w:rsidTr="009A20BF">
        <w:tc>
          <w:tcPr>
            <w:tcW w:w="2405" w:type="dxa"/>
          </w:tcPr>
          <w:p w14:paraId="68BF0147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02A0F10A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734BC3DA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Eubacterium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hallii</w:t>
            </w:r>
            <w:proofErr w:type="spellEnd"/>
          </w:p>
        </w:tc>
      </w:tr>
      <w:tr w:rsidR="007C1914" w:rsidRPr="008A2F66" w14:paraId="0662EEB4" w14:textId="77777777" w:rsidTr="009A20BF">
        <w:tc>
          <w:tcPr>
            <w:tcW w:w="2405" w:type="dxa"/>
          </w:tcPr>
          <w:p w14:paraId="33C7D47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42EDE75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6518E054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Eubacterium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rectale</w:t>
            </w:r>
            <w:proofErr w:type="spellEnd"/>
          </w:p>
        </w:tc>
      </w:tr>
      <w:tr w:rsidR="007C1914" w:rsidRPr="008A2F66" w14:paraId="5629BE82" w14:textId="77777777" w:rsidTr="009A20BF">
        <w:tc>
          <w:tcPr>
            <w:tcW w:w="2405" w:type="dxa"/>
          </w:tcPr>
          <w:p w14:paraId="1C6C305B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D87D90A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5F9E477F" w14:textId="77777777" w:rsidR="007C1914" w:rsidRPr="00EC1F48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Eubacterium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siraeum</w:t>
            </w:r>
            <w:proofErr w:type="spellEnd"/>
          </w:p>
        </w:tc>
      </w:tr>
      <w:tr w:rsidR="007C1914" w:rsidRPr="008A2F66" w14:paraId="5837F94B" w14:textId="77777777" w:rsidTr="009A20BF">
        <w:tc>
          <w:tcPr>
            <w:tcW w:w="2405" w:type="dxa"/>
          </w:tcPr>
          <w:p w14:paraId="1A7E663C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E24B993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61F03BEE" w14:textId="77777777" w:rsidR="007C1914" w:rsidRPr="006103DC" w:rsidRDefault="007C1914" w:rsidP="009A20BF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Faecalibacterium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prausnitzii</w:t>
            </w:r>
            <w:proofErr w:type="spellEnd"/>
          </w:p>
        </w:tc>
      </w:tr>
      <w:tr w:rsidR="007C1914" w:rsidRPr="008A2F66" w14:paraId="034C18F5" w14:textId="77777777" w:rsidTr="009A20BF">
        <w:tc>
          <w:tcPr>
            <w:tcW w:w="2405" w:type="dxa"/>
          </w:tcPr>
          <w:p w14:paraId="7663984C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65D68495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71A93466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Lachnospiraceae</w:t>
            </w:r>
            <w:proofErr w:type="spellEnd"/>
          </w:p>
        </w:tc>
      </w:tr>
      <w:tr w:rsidR="007C1914" w:rsidRPr="008A2F66" w14:paraId="70294AE1" w14:textId="77777777" w:rsidTr="009A20BF">
        <w:tc>
          <w:tcPr>
            <w:tcW w:w="2405" w:type="dxa"/>
          </w:tcPr>
          <w:p w14:paraId="196611B3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BC1B753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51A2DDF1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Lactobacillus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ruminis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&amp;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Pediococcus</w:t>
            </w:r>
            <w:proofErr w:type="spellEnd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acidilactici</w:t>
            </w:r>
            <w:proofErr w:type="spellEnd"/>
          </w:p>
        </w:tc>
      </w:tr>
      <w:tr w:rsidR="007C1914" w:rsidRPr="008A2F66" w14:paraId="65EF97A6" w14:textId="77777777" w:rsidTr="009A20BF">
        <w:tc>
          <w:tcPr>
            <w:tcW w:w="2405" w:type="dxa"/>
          </w:tcPr>
          <w:p w14:paraId="7B2A7BE4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27DFD83C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517739C2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Lactobacillus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5672123A" w14:textId="77777777" w:rsidTr="009A20BF">
        <w:tc>
          <w:tcPr>
            <w:tcW w:w="2405" w:type="dxa"/>
          </w:tcPr>
          <w:p w14:paraId="3399A2C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2806A694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22314007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eastAsia="sv-SE"/>
              </w:rPr>
              <w:t>Lactobacillus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 2</w:t>
            </w:r>
          </w:p>
        </w:tc>
      </w:tr>
      <w:tr w:rsidR="007C1914" w:rsidRPr="008A2F66" w14:paraId="5734C472" w14:textId="77777777" w:rsidTr="009A20BF">
        <w:tc>
          <w:tcPr>
            <w:tcW w:w="2405" w:type="dxa"/>
          </w:tcPr>
          <w:p w14:paraId="7132120F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28EBC53C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Negativicutes</w:t>
            </w:r>
            <w:proofErr w:type="spellEnd"/>
          </w:p>
        </w:tc>
        <w:tc>
          <w:tcPr>
            <w:tcW w:w="4210" w:type="dxa"/>
          </w:tcPr>
          <w:p w14:paraId="77FA44F8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Phascolarctobacterium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 sp.</w:t>
            </w:r>
          </w:p>
        </w:tc>
      </w:tr>
      <w:tr w:rsidR="007C1914" w:rsidRPr="008A2F66" w14:paraId="3F44C0D9" w14:textId="77777777" w:rsidTr="009A20BF">
        <w:tc>
          <w:tcPr>
            <w:tcW w:w="2405" w:type="dxa"/>
          </w:tcPr>
          <w:p w14:paraId="1E61280D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04A3E03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0B39B0EA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Ruminococcus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albus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&amp; R.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bromii</w:t>
            </w:r>
            <w:proofErr w:type="spellEnd"/>
          </w:p>
        </w:tc>
      </w:tr>
      <w:tr w:rsidR="007C1914" w:rsidRPr="008A2F66" w14:paraId="1F345BD2" w14:textId="77777777" w:rsidTr="009A20BF">
        <w:tc>
          <w:tcPr>
            <w:tcW w:w="2405" w:type="dxa"/>
          </w:tcPr>
          <w:p w14:paraId="4BA71561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63EC0E31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Clostridia</w:t>
            </w:r>
            <w:proofErr w:type="spellEnd"/>
          </w:p>
        </w:tc>
        <w:tc>
          <w:tcPr>
            <w:tcW w:w="4210" w:type="dxa"/>
          </w:tcPr>
          <w:p w14:paraId="71E9537A" w14:textId="77777777" w:rsidR="007C1914" w:rsidRPr="006103DC" w:rsidRDefault="007C1914" w:rsidP="009A20BF">
            <w:pPr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Ruminococcus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gnavus</w:t>
            </w:r>
            <w:proofErr w:type="spellEnd"/>
          </w:p>
        </w:tc>
      </w:tr>
      <w:tr w:rsidR="007C1914" w:rsidRPr="008A2F66" w14:paraId="2785030D" w14:textId="77777777" w:rsidTr="009A20BF">
        <w:tc>
          <w:tcPr>
            <w:tcW w:w="2405" w:type="dxa"/>
          </w:tcPr>
          <w:p w14:paraId="36B33B5D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4F941D8" w14:textId="77777777" w:rsidR="007C1914" w:rsidRPr="00EC1F48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395FB3E4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r w:rsidRPr="00EC1F48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 xml:space="preserve">Streptococcus </w:t>
            </w:r>
            <w:proofErr w:type="spellStart"/>
            <w:r w:rsidRPr="00EC1F48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agalactiae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 &amp;</w:t>
            </w:r>
            <w:r w:rsidRPr="000B5749"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Eubacterium</w:t>
            </w:r>
            <w:proofErr w:type="spellEnd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 xml:space="preserve">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rectale</w:t>
            </w:r>
            <w:proofErr w:type="spellEnd"/>
          </w:p>
        </w:tc>
      </w:tr>
      <w:tr w:rsidR="007C1914" w:rsidRPr="007C1914" w14:paraId="4443E2DE" w14:textId="77777777" w:rsidTr="009A20BF">
        <w:tc>
          <w:tcPr>
            <w:tcW w:w="2405" w:type="dxa"/>
          </w:tcPr>
          <w:p w14:paraId="34D2DFAB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8DB63B6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338D069F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 xml:space="preserve">Streptococcus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salivarius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 ssp.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thermophilus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&amp; </w:t>
            </w:r>
            <w:r w:rsidRPr="000B5749">
              <w:rPr>
                <w:rFonts w:eastAsia="Times New Roman" w:cs="Calibri"/>
                <w:sz w:val="16"/>
                <w:szCs w:val="16"/>
                <w:lang w:val="en-US" w:eastAsia="sv-SE"/>
              </w:rPr>
              <w:t xml:space="preserve">S.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val="en-US" w:eastAsia="sv-SE"/>
              </w:rPr>
              <w:t>sanguinis</w:t>
            </w:r>
            <w:proofErr w:type="spellEnd"/>
          </w:p>
        </w:tc>
      </w:tr>
      <w:tr w:rsidR="007C1914" w:rsidRPr="008A2F66" w14:paraId="5C4CE7F5" w14:textId="77777777" w:rsidTr="009A20BF">
        <w:tc>
          <w:tcPr>
            <w:tcW w:w="2405" w:type="dxa"/>
          </w:tcPr>
          <w:p w14:paraId="7B634812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2AD0CA2F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26E9396E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Streptococcus</w:t>
            </w:r>
            <w:proofErr w:type="spellEnd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salivarius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ssp.</w:t>
            </w:r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thermophilus</w:t>
            </w:r>
            <w:proofErr w:type="spellEnd"/>
          </w:p>
        </w:tc>
      </w:tr>
      <w:tr w:rsidR="007C1914" w:rsidRPr="008A2F66" w14:paraId="688B688D" w14:textId="77777777" w:rsidTr="009A20BF">
        <w:tc>
          <w:tcPr>
            <w:tcW w:w="2405" w:type="dxa"/>
          </w:tcPr>
          <w:p w14:paraId="0D6B8849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715809AB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5977EB51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Streptococcus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55C3F6BA" w14:textId="77777777" w:rsidTr="009A20BF">
        <w:tc>
          <w:tcPr>
            <w:tcW w:w="2405" w:type="dxa"/>
          </w:tcPr>
          <w:p w14:paraId="4736D92A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E360856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Bacilli</w:t>
            </w:r>
            <w:proofErr w:type="spellEnd"/>
          </w:p>
        </w:tc>
        <w:tc>
          <w:tcPr>
            <w:tcW w:w="4210" w:type="dxa"/>
          </w:tcPr>
          <w:p w14:paraId="19EA8A2F" w14:textId="77777777" w:rsidR="007C1914" w:rsidRPr="000B5749" w:rsidRDefault="007C1914" w:rsidP="009A20BF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Streptococcus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 2</w:t>
            </w:r>
          </w:p>
        </w:tc>
      </w:tr>
      <w:tr w:rsidR="007C1914" w:rsidRPr="008A2F66" w14:paraId="2EB06209" w14:textId="77777777" w:rsidTr="009A20BF">
        <w:tc>
          <w:tcPr>
            <w:tcW w:w="2405" w:type="dxa"/>
          </w:tcPr>
          <w:p w14:paraId="59DD2C9D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</w:p>
        </w:tc>
        <w:tc>
          <w:tcPr>
            <w:tcW w:w="2552" w:type="dxa"/>
          </w:tcPr>
          <w:p w14:paraId="15056438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Negativicutes</w:t>
            </w:r>
            <w:proofErr w:type="spellEnd"/>
          </w:p>
        </w:tc>
        <w:tc>
          <w:tcPr>
            <w:tcW w:w="4210" w:type="dxa"/>
          </w:tcPr>
          <w:p w14:paraId="0AE28260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Veillonella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7320A941" w14:textId="77777777" w:rsidTr="009A20BF">
        <w:tc>
          <w:tcPr>
            <w:tcW w:w="2405" w:type="dxa"/>
          </w:tcPr>
          <w:p w14:paraId="3FADBFD9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/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Tenericutes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/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Bacteroidetes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species</w:t>
            </w:r>
          </w:p>
        </w:tc>
        <w:tc>
          <w:tcPr>
            <w:tcW w:w="2552" w:type="dxa"/>
          </w:tcPr>
          <w:p w14:paraId="07A5B3BD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4210" w:type="dxa"/>
          </w:tcPr>
          <w:p w14:paraId="7AED0D35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Firmicutes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(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various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)</w:t>
            </w:r>
          </w:p>
        </w:tc>
      </w:tr>
      <w:tr w:rsidR="007C1914" w:rsidRPr="008A2F66" w14:paraId="4B39CF68" w14:textId="77777777" w:rsidTr="009A20BF">
        <w:tc>
          <w:tcPr>
            <w:tcW w:w="2405" w:type="dxa"/>
          </w:tcPr>
          <w:p w14:paraId="470A1E52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2552" w:type="dxa"/>
          </w:tcPr>
          <w:p w14:paraId="6A3A056E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4210" w:type="dxa"/>
          </w:tcPr>
          <w:p w14:paraId="4EEF3E67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</w:tr>
      <w:tr w:rsidR="007C1914" w:rsidRPr="008A2F66" w14:paraId="136BC052" w14:textId="77777777" w:rsidTr="009A20BF">
        <w:tc>
          <w:tcPr>
            <w:tcW w:w="2405" w:type="dxa"/>
          </w:tcPr>
          <w:p w14:paraId="03D6A865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2552" w:type="dxa"/>
          </w:tcPr>
          <w:p w14:paraId="5D06D579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Gammaproteobacteria</w:t>
            </w:r>
            <w:proofErr w:type="spellEnd"/>
          </w:p>
        </w:tc>
        <w:tc>
          <w:tcPr>
            <w:tcW w:w="4210" w:type="dxa"/>
          </w:tcPr>
          <w:p w14:paraId="6A38784B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Acinetobacter</w:t>
            </w:r>
            <w:proofErr w:type="spellEnd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junii</w:t>
            </w:r>
            <w:proofErr w:type="spellEnd"/>
          </w:p>
        </w:tc>
      </w:tr>
      <w:tr w:rsidR="007C1914" w:rsidRPr="008A2F66" w14:paraId="40F19887" w14:textId="77777777" w:rsidTr="009A20BF">
        <w:tc>
          <w:tcPr>
            <w:tcW w:w="2405" w:type="dxa"/>
          </w:tcPr>
          <w:p w14:paraId="27BDD2EC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2552" w:type="dxa"/>
          </w:tcPr>
          <w:p w14:paraId="38516600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Gammaproteobacteria</w:t>
            </w:r>
            <w:proofErr w:type="spellEnd"/>
          </w:p>
        </w:tc>
        <w:tc>
          <w:tcPr>
            <w:tcW w:w="4210" w:type="dxa"/>
          </w:tcPr>
          <w:p w14:paraId="25C2E5AB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Enterobacteriaceae</w:t>
            </w:r>
            <w:proofErr w:type="spellEnd"/>
          </w:p>
        </w:tc>
      </w:tr>
      <w:tr w:rsidR="007C1914" w:rsidRPr="008A2F66" w14:paraId="6C9AE6C2" w14:textId="77777777" w:rsidTr="009A20BF">
        <w:tc>
          <w:tcPr>
            <w:tcW w:w="2405" w:type="dxa"/>
          </w:tcPr>
          <w:p w14:paraId="0F7550DB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2552" w:type="dxa"/>
          </w:tcPr>
          <w:p w14:paraId="22ABA4EC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Gammaproteobacteria</w:t>
            </w:r>
            <w:proofErr w:type="spellEnd"/>
          </w:p>
        </w:tc>
        <w:tc>
          <w:tcPr>
            <w:tcW w:w="4210" w:type="dxa"/>
          </w:tcPr>
          <w:p w14:paraId="2DE2B087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Pseudomonas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7E880704" w14:textId="77777777" w:rsidTr="009A20BF">
        <w:tc>
          <w:tcPr>
            <w:tcW w:w="2405" w:type="dxa"/>
          </w:tcPr>
          <w:p w14:paraId="0D9397C4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Proteobacteria</w:t>
            </w:r>
            <w:proofErr w:type="spellEnd"/>
          </w:p>
        </w:tc>
        <w:tc>
          <w:tcPr>
            <w:tcW w:w="2552" w:type="dxa"/>
          </w:tcPr>
          <w:p w14:paraId="7231F445" w14:textId="77777777" w:rsidR="007C1914" w:rsidRPr="009E4D29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Gammaproteobacteria</w:t>
            </w:r>
            <w:proofErr w:type="spellEnd"/>
          </w:p>
        </w:tc>
        <w:tc>
          <w:tcPr>
            <w:tcW w:w="4210" w:type="dxa"/>
          </w:tcPr>
          <w:p w14:paraId="0174F282" w14:textId="77777777" w:rsidR="007C1914" w:rsidRPr="000B5749" w:rsidRDefault="007C1914" w:rsidP="009A20BF">
            <w:pPr>
              <w:rPr>
                <w:rFonts w:eastAsia="Times New Roman" w:cs="Calibri"/>
                <w:sz w:val="16"/>
                <w:szCs w:val="16"/>
                <w:lang w:eastAsia="sv-SE"/>
              </w:rPr>
            </w:pP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Shigella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. &amp; </w:t>
            </w:r>
            <w:proofErr w:type="spellStart"/>
            <w:r w:rsidRPr="009E4D29">
              <w:rPr>
                <w:rFonts w:eastAsia="Times New Roman" w:cs="Calibri"/>
                <w:i/>
                <w:sz w:val="16"/>
                <w:szCs w:val="16"/>
                <w:lang w:eastAsia="sv-SE"/>
              </w:rPr>
              <w:t>Escherichia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spp</w:t>
            </w:r>
            <w:proofErr w:type="spellEnd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.</w:t>
            </w:r>
          </w:p>
        </w:tc>
      </w:tr>
      <w:tr w:rsidR="007C1914" w:rsidRPr="008A2F66" w14:paraId="39F60DE1" w14:textId="77777777" w:rsidTr="009A20BF">
        <w:tc>
          <w:tcPr>
            <w:tcW w:w="2405" w:type="dxa"/>
          </w:tcPr>
          <w:p w14:paraId="43822196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Tenericutes</w:t>
            </w:r>
            <w:proofErr w:type="spellEnd"/>
          </w:p>
        </w:tc>
        <w:tc>
          <w:tcPr>
            <w:tcW w:w="2552" w:type="dxa"/>
          </w:tcPr>
          <w:p w14:paraId="724F438B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Mollicutes</w:t>
            </w:r>
            <w:proofErr w:type="spellEnd"/>
          </w:p>
        </w:tc>
        <w:tc>
          <w:tcPr>
            <w:tcW w:w="4210" w:type="dxa"/>
          </w:tcPr>
          <w:p w14:paraId="65DF1358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Mycoplasma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hominis</w:t>
            </w:r>
            <w:proofErr w:type="spellEnd"/>
          </w:p>
        </w:tc>
      </w:tr>
      <w:tr w:rsidR="007C1914" w:rsidRPr="008A2F66" w14:paraId="5B279BDD" w14:textId="77777777" w:rsidTr="009A20BF">
        <w:tc>
          <w:tcPr>
            <w:tcW w:w="2405" w:type="dxa"/>
          </w:tcPr>
          <w:p w14:paraId="2F7F54B2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Verrucomicrobia</w:t>
            </w:r>
            <w:proofErr w:type="spellEnd"/>
          </w:p>
        </w:tc>
        <w:tc>
          <w:tcPr>
            <w:tcW w:w="2552" w:type="dxa"/>
          </w:tcPr>
          <w:p w14:paraId="42E0EFFB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0B5749">
              <w:rPr>
                <w:rFonts w:eastAsia="Times New Roman" w:cs="Calibri"/>
                <w:sz w:val="16"/>
                <w:szCs w:val="16"/>
                <w:lang w:eastAsia="sv-SE"/>
              </w:rPr>
              <w:t>Verrumicrobiae</w:t>
            </w:r>
            <w:proofErr w:type="spellEnd"/>
          </w:p>
        </w:tc>
        <w:tc>
          <w:tcPr>
            <w:tcW w:w="4210" w:type="dxa"/>
          </w:tcPr>
          <w:p w14:paraId="4A633651" w14:textId="77777777" w:rsidR="007C1914" w:rsidRPr="006103DC" w:rsidRDefault="007C1914" w:rsidP="009A20BF">
            <w:pPr>
              <w:rPr>
                <w:rFonts w:eastAsia="Times New Roman" w:cs="Calibri"/>
                <w:i/>
                <w:sz w:val="16"/>
                <w:szCs w:val="16"/>
                <w:lang w:eastAsia="sv-SE"/>
              </w:rPr>
            </w:pP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Akkermansia</w:t>
            </w:r>
            <w:proofErr w:type="spellEnd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6103DC">
              <w:rPr>
                <w:rFonts w:eastAsia="Times New Roman" w:cs="Calibri"/>
                <w:i/>
                <w:sz w:val="16"/>
                <w:szCs w:val="16"/>
                <w:lang w:eastAsia="sv-SE"/>
              </w:rPr>
              <w:t>muciniphila</w:t>
            </w:r>
            <w:proofErr w:type="spellEnd"/>
          </w:p>
        </w:tc>
      </w:tr>
    </w:tbl>
    <w:p w14:paraId="4B19A2D1" w14:textId="77777777" w:rsidR="007C1914" w:rsidRPr="00C606C5" w:rsidRDefault="007C1914" w:rsidP="00C606C5">
      <w:pPr>
        <w:spacing w:after="0" w:line="240" w:lineRule="auto"/>
        <w:rPr>
          <w:rFonts w:ascii="Palatino Linotype" w:hAnsi="Palatino Linotype"/>
          <w:sz w:val="20"/>
          <w:lang w:val="en-US"/>
        </w:rPr>
      </w:pPr>
    </w:p>
    <w:sectPr w:rsidR="007C1914" w:rsidRPr="00C60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C30F" w14:textId="77777777" w:rsidR="00DF3AE9" w:rsidRDefault="00DF3AE9" w:rsidP="00F108E9">
      <w:pPr>
        <w:spacing w:after="0" w:line="240" w:lineRule="auto"/>
      </w:pPr>
      <w:r>
        <w:separator/>
      </w:r>
    </w:p>
  </w:endnote>
  <w:endnote w:type="continuationSeparator" w:id="0">
    <w:p w14:paraId="41AA941B" w14:textId="77777777" w:rsidR="00DF3AE9" w:rsidRDefault="00DF3AE9" w:rsidP="00F1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280E" w14:textId="77777777" w:rsidR="00DF3AE9" w:rsidRDefault="00DF3AE9" w:rsidP="00F108E9">
      <w:pPr>
        <w:spacing w:after="0" w:line="240" w:lineRule="auto"/>
      </w:pPr>
      <w:r>
        <w:separator/>
      </w:r>
    </w:p>
  </w:footnote>
  <w:footnote w:type="continuationSeparator" w:id="0">
    <w:p w14:paraId="73D216A4" w14:textId="77777777" w:rsidR="00DF3AE9" w:rsidRDefault="00DF3AE9" w:rsidP="00F1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B20A" w14:textId="1E556A4E" w:rsidR="007C1914" w:rsidRDefault="007C1914">
    <w:pPr>
      <w:pStyle w:val="Sidhuvud"/>
    </w:pPr>
    <w:proofErr w:type="spellStart"/>
    <w:r>
      <w:t>Supplementary</w:t>
    </w:r>
    <w:proofErr w:type="spellEnd"/>
    <w:r>
      <w:t xml:space="preserve"> Table S1</w:t>
    </w:r>
  </w:p>
  <w:p w14:paraId="098D4FEB" w14:textId="77777777" w:rsidR="007C1914" w:rsidRDefault="007C19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3C3"/>
    <w:multiLevelType w:val="hybridMultilevel"/>
    <w:tmpl w:val="D624C04A"/>
    <w:lvl w:ilvl="0" w:tplc="F6F82BE8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616E3"/>
    <w:multiLevelType w:val="hybridMultilevel"/>
    <w:tmpl w:val="CD9A2932"/>
    <w:lvl w:ilvl="0" w:tplc="3E8C0B96">
      <w:start w:val="5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4BD3DD0"/>
    <w:multiLevelType w:val="hybridMultilevel"/>
    <w:tmpl w:val="7DA237D0"/>
    <w:lvl w:ilvl="0" w:tplc="77E4C330">
      <w:start w:val="5"/>
      <w:numFmt w:val="bullet"/>
      <w:lvlText w:val=""/>
      <w:lvlJc w:val="left"/>
      <w:pPr>
        <w:ind w:left="555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7AEC149C"/>
    <w:multiLevelType w:val="hybridMultilevel"/>
    <w:tmpl w:val="9460AD16"/>
    <w:lvl w:ilvl="0" w:tplc="362A616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08"/>
    <w:rsid w:val="0000092E"/>
    <w:rsid w:val="00044A75"/>
    <w:rsid w:val="000562FF"/>
    <w:rsid w:val="00062B7C"/>
    <w:rsid w:val="00092B2F"/>
    <w:rsid w:val="000A0393"/>
    <w:rsid w:val="000B5749"/>
    <w:rsid w:val="000C366C"/>
    <w:rsid w:val="000D2EF4"/>
    <w:rsid w:val="000E152C"/>
    <w:rsid w:val="000E61C7"/>
    <w:rsid w:val="000F5EEF"/>
    <w:rsid w:val="00106622"/>
    <w:rsid w:val="00110987"/>
    <w:rsid w:val="0012377D"/>
    <w:rsid w:val="00127880"/>
    <w:rsid w:val="001604FC"/>
    <w:rsid w:val="00163ACE"/>
    <w:rsid w:val="001755A9"/>
    <w:rsid w:val="00181208"/>
    <w:rsid w:val="00193F46"/>
    <w:rsid w:val="0019502D"/>
    <w:rsid w:val="0024428E"/>
    <w:rsid w:val="00277003"/>
    <w:rsid w:val="002B5BFD"/>
    <w:rsid w:val="002B7353"/>
    <w:rsid w:val="00333EBC"/>
    <w:rsid w:val="00351A4E"/>
    <w:rsid w:val="00374D5B"/>
    <w:rsid w:val="0038368A"/>
    <w:rsid w:val="003D5794"/>
    <w:rsid w:val="003E008F"/>
    <w:rsid w:val="003E7A11"/>
    <w:rsid w:val="00487479"/>
    <w:rsid w:val="004B07D7"/>
    <w:rsid w:val="004D389A"/>
    <w:rsid w:val="004E40A4"/>
    <w:rsid w:val="00500118"/>
    <w:rsid w:val="00515F4B"/>
    <w:rsid w:val="00546F57"/>
    <w:rsid w:val="005A275E"/>
    <w:rsid w:val="005A7BD5"/>
    <w:rsid w:val="005E3CC9"/>
    <w:rsid w:val="00603CF8"/>
    <w:rsid w:val="006103DC"/>
    <w:rsid w:val="0063389F"/>
    <w:rsid w:val="006C2C9D"/>
    <w:rsid w:val="006C74FD"/>
    <w:rsid w:val="006C7DBF"/>
    <w:rsid w:val="00711863"/>
    <w:rsid w:val="007201FC"/>
    <w:rsid w:val="00723751"/>
    <w:rsid w:val="0073305E"/>
    <w:rsid w:val="007406F6"/>
    <w:rsid w:val="0074641F"/>
    <w:rsid w:val="00747CA4"/>
    <w:rsid w:val="00750686"/>
    <w:rsid w:val="00780C73"/>
    <w:rsid w:val="00781557"/>
    <w:rsid w:val="007836FD"/>
    <w:rsid w:val="007C1914"/>
    <w:rsid w:val="007D12DB"/>
    <w:rsid w:val="007E1B2F"/>
    <w:rsid w:val="007E5475"/>
    <w:rsid w:val="00812189"/>
    <w:rsid w:val="00824AF0"/>
    <w:rsid w:val="00827A95"/>
    <w:rsid w:val="00860B9A"/>
    <w:rsid w:val="008974F2"/>
    <w:rsid w:val="008A2F66"/>
    <w:rsid w:val="008C7882"/>
    <w:rsid w:val="008D1836"/>
    <w:rsid w:val="00926229"/>
    <w:rsid w:val="00942F31"/>
    <w:rsid w:val="00990241"/>
    <w:rsid w:val="009A4168"/>
    <w:rsid w:val="009D1F63"/>
    <w:rsid w:val="009E4D29"/>
    <w:rsid w:val="00A41BBE"/>
    <w:rsid w:val="00A514B1"/>
    <w:rsid w:val="00A8666D"/>
    <w:rsid w:val="00AA1322"/>
    <w:rsid w:val="00AA4F6A"/>
    <w:rsid w:val="00AE1573"/>
    <w:rsid w:val="00AF46C6"/>
    <w:rsid w:val="00B4078E"/>
    <w:rsid w:val="00B71FFE"/>
    <w:rsid w:val="00B7677F"/>
    <w:rsid w:val="00B90CD6"/>
    <w:rsid w:val="00C11717"/>
    <w:rsid w:val="00C25A8B"/>
    <w:rsid w:val="00C44FF5"/>
    <w:rsid w:val="00C606C5"/>
    <w:rsid w:val="00C743CB"/>
    <w:rsid w:val="00C900D7"/>
    <w:rsid w:val="00CC06D8"/>
    <w:rsid w:val="00CD21BB"/>
    <w:rsid w:val="00D016D6"/>
    <w:rsid w:val="00D02BDC"/>
    <w:rsid w:val="00D243F7"/>
    <w:rsid w:val="00D50E79"/>
    <w:rsid w:val="00D51446"/>
    <w:rsid w:val="00D6715B"/>
    <w:rsid w:val="00DA2FA2"/>
    <w:rsid w:val="00DC0563"/>
    <w:rsid w:val="00DC1355"/>
    <w:rsid w:val="00DF246D"/>
    <w:rsid w:val="00DF3AE9"/>
    <w:rsid w:val="00E1511C"/>
    <w:rsid w:val="00E92EC3"/>
    <w:rsid w:val="00EC1F48"/>
    <w:rsid w:val="00EE6A35"/>
    <w:rsid w:val="00F04389"/>
    <w:rsid w:val="00F108E9"/>
    <w:rsid w:val="00F11A5A"/>
    <w:rsid w:val="00F1750E"/>
    <w:rsid w:val="00F228E3"/>
    <w:rsid w:val="00F4301C"/>
    <w:rsid w:val="00F727E2"/>
    <w:rsid w:val="00F85CA1"/>
    <w:rsid w:val="00FC1020"/>
    <w:rsid w:val="00FD69B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0354"/>
  <w15:chartTrackingRefBased/>
  <w15:docId w15:val="{AE0C4345-536B-4E96-90B7-D1FD9FD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0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8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62B7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00D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5E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F5E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F5E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5E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5EEF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F10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8E9"/>
  </w:style>
  <w:style w:type="paragraph" w:styleId="Sidfot">
    <w:name w:val="footer"/>
    <w:basedOn w:val="Normal"/>
    <w:link w:val="SidfotChar"/>
    <w:uiPriority w:val="99"/>
    <w:unhideWhenUsed/>
    <w:rsid w:val="00F10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Karolina Strömbeck</dc:creator>
  <cp:keywords/>
  <dc:description/>
  <cp:lastModifiedBy>Maria Magnusson</cp:lastModifiedBy>
  <cp:revision>8</cp:revision>
  <cp:lastPrinted>2019-09-12T13:36:00Z</cp:lastPrinted>
  <dcterms:created xsi:type="dcterms:W3CDTF">2020-10-08T07:30:00Z</dcterms:created>
  <dcterms:modified xsi:type="dcterms:W3CDTF">2020-12-30T08:16:00Z</dcterms:modified>
</cp:coreProperties>
</file>