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75062" w14:textId="77777777" w:rsidR="007D33A3" w:rsidRPr="008E537B" w:rsidRDefault="007D33A3" w:rsidP="007D33A3">
      <w:pPr>
        <w:rPr>
          <w:rFonts w:asciiTheme="majorBidi" w:hAnsiTheme="majorBidi" w:cstheme="majorBidi"/>
          <w:b/>
          <w:bCs/>
        </w:rPr>
      </w:pPr>
      <w:r w:rsidRPr="008E537B">
        <w:rPr>
          <w:rFonts w:asciiTheme="majorBidi" w:hAnsiTheme="majorBidi" w:cstheme="majorBidi"/>
          <w:b/>
          <w:bCs/>
        </w:rPr>
        <w:t xml:space="preserve">Supplementary </w:t>
      </w:r>
    </w:p>
    <w:p w14:paraId="79A3B84F" w14:textId="77777777" w:rsidR="007D33A3" w:rsidRDefault="007D33A3" w:rsidP="007D33A3">
      <w:pPr>
        <w:rPr>
          <w:rFonts w:asciiTheme="majorBidi" w:hAnsiTheme="majorBidi" w:cstheme="majorBidi"/>
        </w:rPr>
      </w:pPr>
    </w:p>
    <w:p w14:paraId="18E2A085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4934BE7F" w14:textId="77777777" w:rsidR="007D33A3" w:rsidRDefault="007D33A3" w:rsidP="007D33A3">
      <w:pPr>
        <w:jc w:val="both"/>
        <w:rPr>
          <w:rFonts w:asciiTheme="majorBidi" w:hAnsiTheme="majorBidi" w:cstheme="majorBidi"/>
          <w:rtl/>
          <w:lang w:bidi="fa-IR"/>
        </w:rPr>
      </w:pPr>
      <w:r>
        <w:rPr>
          <w:rFonts w:asciiTheme="majorBidi" w:hAnsiTheme="majorBidi" w:cstheme="majorBidi"/>
          <w:lang w:bidi="fa-IR"/>
        </w:rPr>
        <w:t xml:space="preserve">Table S1. </w:t>
      </w:r>
      <w:bookmarkStart w:id="0" w:name="OLE_LINK5"/>
      <w:r>
        <w:rPr>
          <w:rFonts w:asciiTheme="majorBidi" w:hAnsiTheme="majorBidi" w:cstheme="majorBidi"/>
          <w:lang w:bidi="fa-IR"/>
        </w:rPr>
        <w:t>The proportion (95% CI) of patients’ c</w:t>
      </w:r>
      <w:r w:rsidRPr="00E81DB2">
        <w:rPr>
          <w:rFonts w:asciiTheme="majorBidi" w:hAnsiTheme="majorBidi" w:cstheme="majorBidi"/>
          <w:lang w:bidi="fa-IR"/>
        </w:rPr>
        <w:t>haracteristics at baseline, stratified by month of admission.</w:t>
      </w:r>
      <w:bookmarkEnd w:id="0"/>
    </w:p>
    <w:tbl>
      <w:tblPr>
        <w:tblStyle w:val="TableGrid"/>
        <w:tblW w:w="5884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2181"/>
        <w:gridCol w:w="1104"/>
        <w:gridCol w:w="1104"/>
        <w:gridCol w:w="1104"/>
        <w:gridCol w:w="1104"/>
        <w:gridCol w:w="1104"/>
        <w:gridCol w:w="1104"/>
        <w:gridCol w:w="1104"/>
        <w:gridCol w:w="1106"/>
      </w:tblGrid>
      <w:tr w:rsidR="007D33A3" w:rsidRPr="00053CA0" w14:paraId="67EF2BD3" w14:textId="77777777" w:rsidTr="00AD0241">
        <w:trPr>
          <w:trHeight w:val="639"/>
          <w:jc w:val="center"/>
        </w:trPr>
        <w:tc>
          <w:tcPr>
            <w:tcW w:w="9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7CE01D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AE6112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March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CED3A5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April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19A2E32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May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EAF20E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June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54DE45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July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DFFF72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August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576DFD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September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52357E0" w14:textId="77777777" w:rsidR="007D33A3" w:rsidRPr="00BD29C1" w:rsidRDefault="007D33A3" w:rsidP="00AD0241">
            <w:pPr>
              <w:jc w:val="center"/>
              <w:rPr>
                <w:rFonts w:asciiTheme="majorBidi" w:hAnsiTheme="majorBidi" w:cstheme="majorBidi"/>
                <w:lang w:bidi="fa-IR"/>
              </w:rPr>
            </w:pPr>
            <w:r w:rsidRPr="00BD29C1">
              <w:rPr>
                <w:rFonts w:asciiTheme="majorBidi" w:hAnsiTheme="majorBidi" w:cstheme="majorBidi"/>
                <w:lang w:bidi="fa-IR"/>
              </w:rPr>
              <w:t>October</w:t>
            </w:r>
          </w:p>
        </w:tc>
      </w:tr>
      <w:tr w:rsidR="007D33A3" w:rsidRPr="00053CA0" w14:paraId="64C761F4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713CCE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Total (No.)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C368E0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5743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3F4025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37599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30B260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32483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DBF2453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25405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8E16410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53128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C8807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70187</w:t>
            </w:r>
          </w:p>
        </w:tc>
        <w:tc>
          <w:tcPr>
            <w:tcW w:w="50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BF5607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44007</w:t>
            </w:r>
          </w:p>
        </w:tc>
        <w:tc>
          <w:tcPr>
            <w:tcW w:w="50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F81E1FC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FB1A0A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2072</w:t>
            </w:r>
          </w:p>
        </w:tc>
      </w:tr>
      <w:tr w:rsidR="007D33A3" w:rsidRPr="00053CA0" w14:paraId="5ADE4B6E" w14:textId="77777777" w:rsidTr="00AD0241">
        <w:trPr>
          <w:trHeight w:val="255"/>
          <w:jc w:val="center"/>
        </w:trPr>
        <w:tc>
          <w:tcPr>
            <w:tcW w:w="990" w:type="pct"/>
            <w:tcBorders>
              <w:top w:val="single" w:sz="4" w:space="0" w:color="auto"/>
            </w:tcBorders>
            <w:vAlign w:val="center"/>
          </w:tcPr>
          <w:p w14:paraId="5005AC93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Sex (</w:t>
            </w:r>
            <w:proofErr w:type="gramStart"/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No.,%</w:t>
            </w:r>
            <w:proofErr w:type="gramEnd"/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BA629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63FC0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C7E6C9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EDBC3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55A1B9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E13DA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8063827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A53B3D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2B988E26" w14:textId="77777777" w:rsidTr="00AD0241">
        <w:trPr>
          <w:trHeight w:val="238"/>
          <w:jc w:val="center"/>
        </w:trPr>
        <w:tc>
          <w:tcPr>
            <w:tcW w:w="990" w:type="pct"/>
            <w:vAlign w:val="center"/>
          </w:tcPr>
          <w:p w14:paraId="1D00A49D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Women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CB7D2DB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(46.8, 49.4)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32101C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(47.7, 48.8)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44D6663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48.6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(48.1, 49.2)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85DC7F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(48.2, 49.4)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0CE47E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(48.7, 49.6)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4A9EAC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(50.4, 51.1)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59F7C34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(51.3, 52.2)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26C9B8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(50.5, 54.8)</w:t>
            </w:r>
          </w:p>
        </w:tc>
      </w:tr>
      <w:tr w:rsidR="007D33A3" w:rsidRPr="00053CA0" w14:paraId="0537ADF4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  <w:vAlign w:val="center"/>
          </w:tcPr>
          <w:p w14:paraId="16921DFA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Men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E94AEF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(50.6, 53.2)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90883C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(51.2, 52.3)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6B471E3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(50.8, 51.9)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81F054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51.2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(50.6, 51.8)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ED7857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50.9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(50.4, 51.3)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32E99CB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49.2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(48.9, 49.6)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CEC1B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48.2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(47.8, 48.7)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FEA291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(45.2, 49.5)</w:t>
            </w:r>
          </w:p>
        </w:tc>
      </w:tr>
      <w:tr w:rsidR="007D33A3" w:rsidRPr="00053CA0" w14:paraId="3AE53B76" w14:textId="77777777" w:rsidTr="00AD0241">
        <w:trPr>
          <w:trHeight w:val="255"/>
          <w:jc w:val="center"/>
        </w:trPr>
        <w:tc>
          <w:tcPr>
            <w:tcW w:w="990" w:type="pct"/>
            <w:tcBorders>
              <w:top w:val="single" w:sz="4" w:space="0" w:color="auto"/>
            </w:tcBorders>
            <w:vAlign w:val="center"/>
          </w:tcPr>
          <w:p w14:paraId="44192582" w14:textId="77777777" w:rsidR="007D33A3" w:rsidRPr="00053CA0" w:rsidRDefault="007D33A3" w:rsidP="00AD0241">
            <w:pPr>
              <w:ind w:hanging="17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Age (No. 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C0CB17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3BE32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8753E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AA5F8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1F374C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99517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D77A54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7CCD84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53473E83" w14:textId="77777777" w:rsidTr="00AD0241">
        <w:trPr>
          <w:trHeight w:val="238"/>
          <w:jc w:val="center"/>
        </w:trPr>
        <w:tc>
          <w:tcPr>
            <w:tcW w:w="990" w:type="pct"/>
            <w:vAlign w:val="center"/>
          </w:tcPr>
          <w:p w14:paraId="0726F709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&lt;40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CDFCD9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(24.8, 27.1)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0DEF1F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(25.1, 26.0)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3F5A84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(24.7, 25.7)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246CA2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27.6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(27.1, 28.2)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0C5D99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(29.5, 30.3)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138474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(31.0, 31.7)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71319BB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32.4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(32.0, 32.9)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02CED17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33.2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(31.1, 35.2)</w:t>
            </w:r>
          </w:p>
        </w:tc>
      </w:tr>
      <w:tr w:rsidR="007D33A3" w:rsidRPr="00053CA0" w14:paraId="45AFBD78" w14:textId="77777777" w:rsidTr="00AD0241">
        <w:trPr>
          <w:trHeight w:val="255"/>
          <w:jc w:val="center"/>
        </w:trPr>
        <w:tc>
          <w:tcPr>
            <w:tcW w:w="990" w:type="pct"/>
            <w:vAlign w:val="center"/>
          </w:tcPr>
          <w:p w14:paraId="6F3617D5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40-49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93D3AF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(14.3, 16.1)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D0C07D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(16.1, 16.8)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195DBD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(16.0, 16.8)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D1E751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(16.1, 17.0)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47E7B25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(19.0, 19.7)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347367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20.0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(19.7, 20.3)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E00A4DB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21.0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(20.6, 21.4)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9C13F8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(17.3, 20.7)</w:t>
            </w:r>
          </w:p>
        </w:tc>
      </w:tr>
      <w:tr w:rsidR="007D33A3" w:rsidRPr="00053CA0" w14:paraId="7D7C3A6C" w14:textId="77777777" w:rsidTr="00AD0241">
        <w:trPr>
          <w:trHeight w:val="255"/>
          <w:jc w:val="center"/>
        </w:trPr>
        <w:tc>
          <w:tcPr>
            <w:tcW w:w="990" w:type="pct"/>
            <w:vAlign w:val="center"/>
          </w:tcPr>
          <w:p w14:paraId="020475BF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50-59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025C901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(16.2, 18.2)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49CC9B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(18.7, 19.5)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DF32B3E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(18.0, 18.9)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4CEDB3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(18.0, 18.9)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EBBAF5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(19.9, 20.6)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142232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21.0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(20.7, 21.3)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14A54E5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(17.8, 18.5)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4BA7BFF7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(14.8, 18.0)</w:t>
            </w:r>
          </w:p>
        </w:tc>
      </w:tr>
      <w:tr w:rsidR="007D33A3" w:rsidRPr="00053CA0" w14:paraId="6C21DA37" w14:textId="77777777" w:rsidTr="00AD0241">
        <w:trPr>
          <w:trHeight w:val="255"/>
          <w:jc w:val="center"/>
        </w:trPr>
        <w:tc>
          <w:tcPr>
            <w:tcW w:w="990" w:type="pct"/>
            <w:vAlign w:val="center"/>
          </w:tcPr>
          <w:p w14:paraId="21DA3D51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60-69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C6F1E7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(17.8, 19.8)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DF0DDD3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(18.3, 19.1)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C7AC7A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(18.0, 18.9)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D4985D8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(17.7, 18.6)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8A069D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(17.5, 18.2)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D0923B1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(16.3, 16.8)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2AAF4D4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(13.0, 13.6)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37F0CF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(12.1, 15.1)</w:t>
            </w:r>
          </w:p>
        </w:tc>
      </w:tr>
      <w:tr w:rsidR="007D33A3" w:rsidRPr="00053CA0" w14:paraId="339606A3" w14:textId="77777777" w:rsidTr="00AD0241">
        <w:trPr>
          <w:trHeight w:val="238"/>
          <w:jc w:val="center"/>
        </w:trPr>
        <w:tc>
          <w:tcPr>
            <w:tcW w:w="990" w:type="pct"/>
            <w:vAlign w:val="center"/>
          </w:tcPr>
          <w:p w14:paraId="69BD6970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70-79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282D87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(12.7, 14.5)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0B6FA7E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(11.9, 12.5)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6B45C2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(12.6, 13.3)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040670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(11.3, 12.1)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1BEA64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(7.6, 8.1)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9FEE1D8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(6.9, 7.2)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22AD75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(8.6, 9.1)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093DD1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(9.6, 12.3)</w:t>
            </w:r>
          </w:p>
        </w:tc>
      </w:tr>
      <w:tr w:rsidR="007D33A3" w:rsidRPr="00053CA0" w14:paraId="2E6ACDF1" w14:textId="77777777" w:rsidTr="00AD0241">
        <w:trPr>
          <w:trHeight w:val="255"/>
          <w:jc w:val="center"/>
        </w:trPr>
        <w:tc>
          <w:tcPr>
            <w:tcW w:w="990" w:type="pct"/>
            <w:vAlign w:val="center"/>
          </w:tcPr>
          <w:p w14:paraId="1D896D0A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80-89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C28D99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(7.2, 8.6)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630889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(6.6, 7.1)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EF3EF2E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(7.0, 7.5)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F2B7CA5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(6.0, 6.6)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259A3FB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(3.9, 4.2)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3F4861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(3.3, 3.5)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6C8D2C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(5.1, 5.5)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14B3CDE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(5.2, 7.3)</w:t>
            </w:r>
          </w:p>
        </w:tc>
      </w:tr>
      <w:tr w:rsidR="007D33A3" w:rsidRPr="00053CA0" w14:paraId="6AFA8232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  <w:vAlign w:val="center"/>
          </w:tcPr>
          <w:p w14:paraId="526B605B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&gt;89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5C59A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(1.2, 1.9)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E91AC9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2B5823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52235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(1.2, 1.4)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221CD71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D33AE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3884587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(1.0, 1.2)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DE0251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(0.6, 1.6)</w:t>
            </w:r>
          </w:p>
        </w:tc>
      </w:tr>
      <w:tr w:rsidR="007D33A3" w:rsidRPr="00053CA0" w14:paraId="37AA801F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  <w:vAlign w:val="center"/>
          </w:tcPr>
          <w:p w14:paraId="27619886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Nationality</w:t>
            </w: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</w:t>
            </w:r>
            <w:proofErr w:type="gramStart"/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No.,%</w:t>
            </w:r>
            <w:proofErr w:type="gramEnd"/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62516E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7EDA8E4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374F30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9CBA0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99478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59ED9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FCBB1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4A2E14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2E741EB3" w14:textId="77777777" w:rsidTr="00AD0241">
        <w:trPr>
          <w:trHeight w:val="255"/>
          <w:jc w:val="center"/>
        </w:trPr>
        <w:tc>
          <w:tcPr>
            <w:tcW w:w="990" w:type="pct"/>
            <w:vAlign w:val="center"/>
          </w:tcPr>
          <w:p w14:paraId="2301F8BC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Iranian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DB0051D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(96.2, 97.1)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4C0E19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(97.2, 97.5)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69AE5D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97.6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(97.4, 97.7)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F718690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(96.0, 96.5)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144012E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(96.5, 96.8)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8EE0466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97.3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(97.1, 97.4)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E2B89D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96.8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(96.6, 96.9)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6754775D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96.7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(95.8, 97.4)</w:t>
            </w:r>
          </w:p>
        </w:tc>
      </w:tr>
      <w:tr w:rsidR="007D33A3" w:rsidRPr="00053CA0" w14:paraId="736CEE77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  <w:vAlign w:val="center"/>
          </w:tcPr>
          <w:p w14:paraId="37CA92CB" w14:textId="77777777" w:rsidR="007D33A3" w:rsidRPr="00053CA0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Non-Iranian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6E407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DAB594A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(2.5, 2.8)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18D39BC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ECB09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(3.5, 4.0)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03EB19F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(3.2, 3.5)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030FFC5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(2.6, 2.9)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2D10EB2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(3.1, 3.4)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92D8C51" w14:textId="77777777" w:rsidR="007D33A3" w:rsidRPr="008C4DE2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  <w:r w:rsidRPr="008C4DE2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(2.6, 4.2)</w:t>
            </w:r>
          </w:p>
        </w:tc>
      </w:tr>
      <w:tr w:rsidR="007D33A3" w:rsidRPr="00053CA0" w14:paraId="11043E44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  <w:vAlign w:val="center"/>
          </w:tcPr>
          <w:p w14:paraId="350552C7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Sign and Symptoms 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45666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76232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308A8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3F4FA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E0C2F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A4682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3B912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3B8259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15E649F4" w14:textId="77777777" w:rsidTr="00AD0241">
        <w:trPr>
          <w:trHeight w:val="255"/>
          <w:jc w:val="center"/>
        </w:trPr>
        <w:tc>
          <w:tcPr>
            <w:tcW w:w="990" w:type="pct"/>
          </w:tcPr>
          <w:p w14:paraId="6AD57770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Vomit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54017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  <w:rtl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(4.6, 5.8)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3CA17B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(3.9, 4.3)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FC924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(4.2, 4.6)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683D27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(4.3, 4.8)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A2D9C3B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CF797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(2.6, 2.9)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C72E77A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(3.2, 3.5)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F26FDD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(2.3, 3.8)</w:t>
            </w:r>
          </w:p>
        </w:tc>
      </w:tr>
      <w:tr w:rsidR="007D33A3" w:rsidRPr="00053CA0" w14:paraId="1408A188" w14:textId="77777777" w:rsidTr="00AD0241">
        <w:trPr>
          <w:trHeight w:val="255"/>
          <w:jc w:val="center"/>
        </w:trPr>
        <w:tc>
          <w:tcPr>
            <w:tcW w:w="990" w:type="pct"/>
          </w:tcPr>
          <w:p w14:paraId="3EAFC585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053CA0">
              <w:rPr>
                <w:rFonts w:asciiTheme="majorBidi" w:hAnsiTheme="majorBidi" w:cstheme="majorBidi"/>
                <w:sz w:val="18"/>
                <w:szCs w:val="18"/>
              </w:rPr>
              <w:t>Diarrhea</w:t>
            </w:r>
            <w:proofErr w:type="spellEnd"/>
          </w:p>
        </w:tc>
        <w:tc>
          <w:tcPr>
            <w:tcW w:w="501" w:type="pct"/>
            <w:shd w:val="clear" w:color="auto" w:fill="auto"/>
            <w:vAlign w:val="bottom"/>
          </w:tcPr>
          <w:p w14:paraId="78395BC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(4.1, 5.2)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B82C0A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(3.7, 4.1)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268F8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(3.5, 3.9)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C5D105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(3.7, 4.2)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9490C2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(2.5, 2.8)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6454F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(2.2, 2.4)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E1C59E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(2.2, 2.5)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0B2BCF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(1.1, 2.3)</w:t>
            </w:r>
          </w:p>
        </w:tc>
      </w:tr>
      <w:tr w:rsidR="007D33A3" w:rsidRPr="00053CA0" w14:paraId="46B28CFC" w14:textId="77777777" w:rsidTr="00AD0241">
        <w:trPr>
          <w:trHeight w:val="238"/>
          <w:jc w:val="center"/>
        </w:trPr>
        <w:tc>
          <w:tcPr>
            <w:tcW w:w="990" w:type="pct"/>
          </w:tcPr>
          <w:p w14:paraId="2A29A8A9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Anorexia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38357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(9.5, 11.1)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667B01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(9.2, 9.8)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2DAE2A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(9.3, 9.9)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236166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(9.4, 10.1)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0056EC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(8.7, 9.2)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78164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(10.0, 10.4)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8FB529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(9.2, 9.8)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0C9B8E6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(8.1, 10.7)</w:t>
            </w:r>
          </w:p>
        </w:tc>
      </w:tr>
      <w:tr w:rsidR="007D33A3" w:rsidRPr="00053CA0" w14:paraId="09470526" w14:textId="77777777" w:rsidTr="00AD0241">
        <w:trPr>
          <w:trHeight w:val="255"/>
          <w:jc w:val="center"/>
        </w:trPr>
        <w:tc>
          <w:tcPr>
            <w:tcW w:w="990" w:type="pct"/>
          </w:tcPr>
          <w:p w14:paraId="4AD786A6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Paralysis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95565B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C2D294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94666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72A25E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6FD2BF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98C982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1B58F1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D405D4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(0.0, 0.2)</w:t>
            </w:r>
          </w:p>
        </w:tc>
      </w:tr>
      <w:tr w:rsidR="007D33A3" w:rsidRPr="00053CA0" w14:paraId="3BCD29EA" w14:textId="77777777" w:rsidTr="00AD0241">
        <w:trPr>
          <w:trHeight w:val="255"/>
          <w:jc w:val="center"/>
        </w:trPr>
        <w:tc>
          <w:tcPr>
            <w:tcW w:w="990" w:type="pct"/>
          </w:tcPr>
          <w:p w14:paraId="049D378F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Fever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E6917A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(36.9, 39.5)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0BC5B8C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(35.5, 36.5)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510DE7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(34.7, 35.7)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332E4C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(38.4, 39.6)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27E871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(39.6, 40.5)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1097E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(39.3, 40.1)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6A0550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(38.5, 39.4)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2FE9EA4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(32.5, 36.6)</w:t>
            </w:r>
          </w:p>
        </w:tc>
      </w:tr>
      <w:tr w:rsidR="007D33A3" w:rsidRPr="00053CA0" w14:paraId="6D5BB5A8" w14:textId="77777777" w:rsidTr="00AD0241">
        <w:trPr>
          <w:trHeight w:val="255"/>
          <w:jc w:val="center"/>
        </w:trPr>
        <w:tc>
          <w:tcPr>
            <w:tcW w:w="990" w:type="pct"/>
          </w:tcPr>
          <w:p w14:paraId="48CDCF79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Seizure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9D2A2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66E1C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7F141D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D77190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D076E8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127A37C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8B7843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6359213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(0.3, 1.1)</w:t>
            </w:r>
          </w:p>
        </w:tc>
      </w:tr>
      <w:tr w:rsidR="007D33A3" w:rsidRPr="00053CA0" w14:paraId="6C3509E8" w14:textId="77777777" w:rsidTr="00AD0241">
        <w:trPr>
          <w:trHeight w:val="255"/>
          <w:jc w:val="center"/>
        </w:trPr>
        <w:tc>
          <w:tcPr>
            <w:tcW w:w="990" w:type="pct"/>
          </w:tcPr>
          <w:p w14:paraId="7254F234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Muscular pain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FDC9E9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(36.1, 38.7)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DBDD24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(35.7, 36.7)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6383D6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(35.3, 36.3)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697F22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(34.0, 35.2)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E30BCCC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(37.4, 38.2)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EC7ABA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(38.7, 39.4)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D114C2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(39.7, 40.6)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1BA38BC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(36.9, 41.2)</w:t>
            </w:r>
          </w:p>
        </w:tc>
      </w:tr>
      <w:tr w:rsidR="007D33A3" w:rsidRPr="00053CA0" w14:paraId="0F08D575" w14:textId="77777777" w:rsidTr="00AD0241">
        <w:trPr>
          <w:trHeight w:val="255"/>
          <w:jc w:val="center"/>
        </w:trPr>
        <w:tc>
          <w:tcPr>
            <w:tcW w:w="990" w:type="pct"/>
          </w:tcPr>
          <w:p w14:paraId="49C9FC39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Chest pain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4DDE2C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(3.0, 4.0)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F51145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(3.6, 4.0)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485AAEA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6FAA90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(2.6, 3.0)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933391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D225FD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AC329A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C2192C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(1.4, 2.7)</w:t>
            </w:r>
          </w:p>
        </w:tc>
      </w:tr>
      <w:tr w:rsidR="007D33A3" w:rsidRPr="00053CA0" w14:paraId="401F9959" w14:textId="77777777" w:rsidTr="00AD0241">
        <w:trPr>
          <w:trHeight w:val="238"/>
          <w:jc w:val="center"/>
        </w:trPr>
        <w:tc>
          <w:tcPr>
            <w:tcW w:w="990" w:type="pct"/>
          </w:tcPr>
          <w:p w14:paraId="60F191F7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Abdominal</w:t>
            </w: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pain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E798DD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8444F0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F9856B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242C95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734322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873F60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(2.3, 2.5)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3B3374C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(2.0, 2.2)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D5D520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(1.0, 2.1)</w:t>
            </w:r>
          </w:p>
        </w:tc>
      </w:tr>
      <w:tr w:rsidR="007D33A3" w:rsidRPr="00053CA0" w14:paraId="3AB5E629" w14:textId="77777777" w:rsidTr="00AD0241">
        <w:trPr>
          <w:trHeight w:val="255"/>
          <w:jc w:val="center"/>
        </w:trPr>
        <w:tc>
          <w:tcPr>
            <w:tcW w:w="990" w:type="pct"/>
          </w:tcPr>
          <w:p w14:paraId="174AD2E3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  <w:lang w:bidi="fa-IR"/>
              </w:rPr>
              <w:t>Dyspnea</w:t>
            </w:r>
            <w:proofErr w:type="spellEnd"/>
          </w:p>
        </w:tc>
        <w:tc>
          <w:tcPr>
            <w:tcW w:w="501" w:type="pct"/>
            <w:shd w:val="clear" w:color="auto" w:fill="auto"/>
            <w:vAlign w:val="bottom"/>
          </w:tcPr>
          <w:p w14:paraId="2C8902F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(45.3, 47.9)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F448A6A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47.6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(47.1, 48.1)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37ECA9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43.4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(42.8, 43.9)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22DF02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(38.4, 39.6)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762A29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41.4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(41.0, 41.8)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E0565C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(38.6, 39.3)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01F8AF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(36.8, 37.7)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5222A1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(38.0, 42.3)</w:t>
            </w:r>
          </w:p>
        </w:tc>
      </w:tr>
      <w:tr w:rsidR="007D33A3" w:rsidRPr="00053CA0" w14:paraId="737F333F" w14:textId="77777777" w:rsidTr="00AD0241">
        <w:trPr>
          <w:trHeight w:val="255"/>
          <w:jc w:val="center"/>
        </w:trPr>
        <w:tc>
          <w:tcPr>
            <w:tcW w:w="990" w:type="pct"/>
          </w:tcPr>
          <w:p w14:paraId="6F4B8E14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Nausea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09697A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(7.7, 9.1)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C444A8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(6.7, 7.3)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2EB7EE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(6.3, 6.9)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F70FCF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(6.8, 7.5)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CA5C31B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(6.2, 6.7)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E3ADD5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(6.9, 7.3)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349459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(6.6, 7.1)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CFF9189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(5.6, 7.8)</w:t>
            </w:r>
          </w:p>
        </w:tc>
      </w:tr>
      <w:tr w:rsidR="007D33A3" w:rsidRPr="00053CA0" w14:paraId="3EA239D4" w14:textId="77777777" w:rsidTr="00AD0241">
        <w:trPr>
          <w:trHeight w:val="255"/>
          <w:jc w:val="center"/>
        </w:trPr>
        <w:tc>
          <w:tcPr>
            <w:tcW w:w="990" w:type="pct"/>
          </w:tcPr>
          <w:p w14:paraId="71DDE91A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Headache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94475F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(8.3, 9.8)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26E77C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(9.9, 10.5)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2F4AD4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(10.3, 11.0)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FA792C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(9.3, 10.1)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AB67F96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(10.7, 11.2)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649662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(10.9, 11.4)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8E1872B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(11.1, 11.7)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0F0B46A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(8.7, 11.3)</w:t>
            </w:r>
          </w:p>
        </w:tc>
      </w:tr>
      <w:tr w:rsidR="007D33A3" w:rsidRPr="00053CA0" w14:paraId="309E9B63" w14:textId="77777777" w:rsidTr="00AD0241">
        <w:trPr>
          <w:trHeight w:val="238"/>
          <w:jc w:val="center"/>
        </w:trPr>
        <w:tc>
          <w:tcPr>
            <w:tcW w:w="990" w:type="pct"/>
          </w:tcPr>
          <w:p w14:paraId="70914697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Cough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04E012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52.2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(50.9, 53.5)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8DDC4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(53.7, 54.7)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C4762DC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54.7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(54.1, 55.2)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9A8631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53.5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(52.9, 54.1)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BED788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58.9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(58.5, 59.4)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03524AA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63.3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(62.9, 63.6)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1CC56E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62.0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(61.5, 62.4)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272E271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57.8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(55.6, 59.9)</w:t>
            </w:r>
          </w:p>
        </w:tc>
      </w:tr>
      <w:tr w:rsidR="007D33A3" w:rsidRPr="00053CA0" w14:paraId="2D6F3256" w14:textId="77777777" w:rsidTr="00AD0241">
        <w:trPr>
          <w:trHeight w:val="255"/>
          <w:jc w:val="center"/>
        </w:trPr>
        <w:tc>
          <w:tcPr>
            <w:tcW w:w="990" w:type="pct"/>
          </w:tcPr>
          <w:p w14:paraId="4FBBEC5F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Vertigo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767D65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(2.8, 3.7)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595F18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(3.5, 3.8)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45F13D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(3.4, 3.8)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E8821FB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(3.0, 3.4)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78C40A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(3.0, 3.3)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A97F49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(3.1, 3.4)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28E529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(3.1, 3.4)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190344B2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(3.1, 4.9)</w:t>
            </w:r>
          </w:p>
        </w:tc>
      </w:tr>
      <w:tr w:rsidR="007D33A3" w:rsidRPr="00053CA0" w14:paraId="67525CF7" w14:textId="77777777" w:rsidTr="00AD0241">
        <w:trPr>
          <w:trHeight w:val="255"/>
          <w:jc w:val="center"/>
        </w:trPr>
        <w:tc>
          <w:tcPr>
            <w:tcW w:w="990" w:type="pct"/>
          </w:tcPr>
          <w:p w14:paraId="1DEAE6A2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Skin lesion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79EA31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BE3020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ED145CB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D6F5DC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46D7DC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77DFC2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73F2FF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(0.1, 0.1)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4E211C95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(0.0, 0.5)</w:t>
            </w:r>
          </w:p>
        </w:tc>
      </w:tr>
      <w:tr w:rsidR="007D33A3" w:rsidRPr="00053CA0" w14:paraId="0B15651E" w14:textId="77777777" w:rsidTr="00AD0241">
        <w:trPr>
          <w:trHeight w:val="255"/>
          <w:jc w:val="center"/>
        </w:trPr>
        <w:tc>
          <w:tcPr>
            <w:tcW w:w="990" w:type="pct"/>
          </w:tcPr>
          <w:p w14:paraId="5DC54B97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loss of taste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4F1D437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(1.3, 2.0)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C67458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0E430E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D35D3EE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1.7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(1.5, 1.9)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510378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(1.7, 2.0)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2E85B8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5CC914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(1.9, 2.2)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13ED20F0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(0.8, 1.7)</w:t>
            </w:r>
          </w:p>
        </w:tc>
      </w:tr>
      <w:tr w:rsidR="007D33A3" w:rsidRPr="00053CA0" w14:paraId="2CD6C941" w14:textId="77777777" w:rsidTr="00AD0241">
        <w:trPr>
          <w:trHeight w:val="238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4ED4DFC7" w14:textId="77777777" w:rsidR="007D33A3" w:rsidRPr="00053CA0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Anosmia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799B1C1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(1.7, 2.5)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45187F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(1.9, 2.2)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BC9A2B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(3.0, 3.3)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752E5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7806973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3.3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(3.1, 3.5)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5A151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(3.0, 3.2)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E77D5D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(3.6, 4.0)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C139E4" w14:textId="77777777" w:rsidR="007D33A3" w:rsidRPr="00E242BC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</w:t>
            </w:r>
            <w:r w:rsidRPr="00E242BC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(1.4, 2.6)</w:t>
            </w:r>
          </w:p>
        </w:tc>
      </w:tr>
      <w:tr w:rsidR="007D33A3" w:rsidRPr="00053CA0" w14:paraId="4F486B29" w14:textId="77777777" w:rsidTr="00AD0241">
        <w:trPr>
          <w:trHeight w:val="255"/>
          <w:jc w:val="center"/>
        </w:trPr>
        <w:tc>
          <w:tcPr>
            <w:tcW w:w="990" w:type="pct"/>
            <w:tcBorders>
              <w:top w:val="single" w:sz="4" w:space="0" w:color="auto"/>
            </w:tcBorders>
            <w:vAlign w:val="center"/>
          </w:tcPr>
          <w:p w14:paraId="46F38BE5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Comorbidities 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4A9C6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5E9E1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E4AD0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CFC8D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593A13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15AD7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AB926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1B7447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00EC7CF5" w14:textId="77777777" w:rsidTr="00AD0241">
        <w:trPr>
          <w:trHeight w:val="238"/>
          <w:jc w:val="center"/>
        </w:trPr>
        <w:tc>
          <w:tcPr>
            <w:tcW w:w="990" w:type="pct"/>
          </w:tcPr>
          <w:p w14:paraId="2843D38C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Heart disease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D176F8F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10.8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(10.0, 11.7)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71FA8A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(8.5, 9.0)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495D121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(9.2, 9.8)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84BD3F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(8.9, 9.6)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95D070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(5.5, 5.9)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0E496F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(5.0, 5.3)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C7FD39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(5.3, 5.8)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EE48C7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(5.3, 7.5)</w:t>
            </w:r>
          </w:p>
        </w:tc>
      </w:tr>
      <w:tr w:rsidR="007D33A3" w:rsidRPr="00053CA0" w14:paraId="09C8593B" w14:textId="77777777" w:rsidTr="00AD0241">
        <w:trPr>
          <w:trHeight w:val="255"/>
          <w:jc w:val="center"/>
        </w:trPr>
        <w:tc>
          <w:tcPr>
            <w:tcW w:w="990" w:type="pct"/>
          </w:tcPr>
          <w:p w14:paraId="0B82756F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HIV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6DFE02B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5A7A37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B377D5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ACF3D3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B6BD73F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32D602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ECFABD1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(0.0, 0.0)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4FFF2201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(0.0, 0.2)</w:t>
            </w:r>
          </w:p>
        </w:tc>
      </w:tr>
      <w:tr w:rsidR="007D33A3" w:rsidRPr="00053CA0" w14:paraId="38FA8AFA" w14:textId="77777777" w:rsidTr="00AD0241">
        <w:trPr>
          <w:trHeight w:val="255"/>
          <w:jc w:val="center"/>
        </w:trPr>
        <w:tc>
          <w:tcPr>
            <w:tcW w:w="990" w:type="pct"/>
          </w:tcPr>
          <w:p w14:paraId="6613F03E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Asthma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5F4632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(0.8, 1.3)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B8B8BFB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(0.9, 1.1)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385EF5B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(0.8, 1.1)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43C415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(0.8, 1.0)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6A4555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969D7A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C83B3D6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396BDC2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(0.2, 0.9)</w:t>
            </w:r>
          </w:p>
        </w:tc>
      </w:tr>
      <w:tr w:rsidR="007D33A3" w:rsidRPr="00053CA0" w14:paraId="4FA01E22" w14:textId="77777777" w:rsidTr="00AD0241">
        <w:trPr>
          <w:trHeight w:val="255"/>
          <w:jc w:val="center"/>
        </w:trPr>
        <w:tc>
          <w:tcPr>
            <w:tcW w:w="990" w:type="pct"/>
          </w:tcPr>
          <w:p w14:paraId="7EB267F1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Neurological disease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D4A819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(0.7, 1.2)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E593246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EEA93C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83405C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ECF280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C400C09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01A672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FF4DBC6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(0.3, 1.1)</w:t>
            </w:r>
          </w:p>
        </w:tc>
      </w:tr>
      <w:tr w:rsidR="007D33A3" w:rsidRPr="00053CA0" w14:paraId="450D4468" w14:textId="77777777" w:rsidTr="00AD0241">
        <w:trPr>
          <w:trHeight w:val="238"/>
          <w:jc w:val="center"/>
        </w:trPr>
        <w:tc>
          <w:tcPr>
            <w:tcW w:w="990" w:type="pct"/>
          </w:tcPr>
          <w:p w14:paraId="4CB0EB12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Hypertension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A3700E2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(12.6, 14.4)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B29B4CB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(11.9, 12.6)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A09AFA8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(12.6, 13.4)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0A486B1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(11.7, 12.5)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2CFF2C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(8.1, 8.6)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EA21BF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(7.4, 7.8)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C17410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(7.5, 8.0)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327484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(8.5, 11.1)</w:t>
            </w:r>
          </w:p>
        </w:tc>
      </w:tr>
      <w:tr w:rsidR="007D33A3" w:rsidRPr="00053CA0" w14:paraId="17F95553" w14:textId="77777777" w:rsidTr="00AD0241">
        <w:trPr>
          <w:trHeight w:val="255"/>
          <w:jc w:val="center"/>
        </w:trPr>
        <w:tc>
          <w:tcPr>
            <w:tcW w:w="990" w:type="pct"/>
          </w:tcPr>
          <w:p w14:paraId="290617A2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Hematologic </w:t>
            </w:r>
            <w:r w:rsidRPr="00053CA0">
              <w:rPr>
                <w:rFonts w:asciiTheme="majorBidi" w:hAnsiTheme="majorBidi" w:cstheme="majorBidi"/>
                <w:sz w:val="18"/>
                <w:szCs w:val="18"/>
              </w:rPr>
              <w:t>diseases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9C5712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691B935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F7B054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D85C178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F5BE22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3009A0F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92316C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22CB3C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(0.2, 0.9)</w:t>
            </w:r>
          </w:p>
        </w:tc>
      </w:tr>
      <w:tr w:rsidR="007D33A3" w:rsidRPr="00053CA0" w14:paraId="7CC9FA5E" w14:textId="77777777" w:rsidTr="00AD0241">
        <w:trPr>
          <w:trHeight w:val="255"/>
          <w:jc w:val="center"/>
        </w:trPr>
        <w:tc>
          <w:tcPr>
            <w:tcW w:w="990" w:type="pct"/>
          </w:tcPr>
          <w:p w14:paraId="534B12F0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Liver disease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2226D7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DCE0D66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4E4F179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E10A39F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F61DD7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87AA5E8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43B702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74B3F58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(0.0, 0.5)</w:t>
            </w:r>
          </w:p>
        </w:tc>
      </w:tr>
      <w:tr w:rsidR="007D33A3" w:rsidRPr="00053CA0" w14:paraId="5426D376" w14:textId="77777777" w:rsidTr="00AD0241">
        <w:trPr>
          <w:trHeight w:val="255"/>
          <w:jc w:val="center"/>
        </w:trPr>
        <w:tc>
          <w:tcPr>
            <w:tcW w:w="990" w:type="pct"/>
          </w:tcPr>
          <w:p w14:paraId="6B96DB76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Kidney disease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56E2CB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(1.3, 2.0)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EB5284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(1.0, 1.2)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6D77C3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3C63CC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7175BF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(0.7, 0.9)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630D8B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AF7D72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(0.6, 0.8)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0105BCC0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(1.0, 2.1)</w:t>
            </w:r>
          </w:p>
        </w:tc>
      </w:tr>
      <w:tr w:rsidR="007D33A3" w:rsidRPr="00053CA0" w14:paraId="65140239" w14:textId="77777777" w:rsidTr="00AD0241">
        <w:trPr>
          <w:trHeight w:val="238"/>
          <w:jc w:val="center"/>
        </w:trPr>
        <w:tc>
          <w:tcPr>
            <w:tcW w:w="990" w:type="pct"/>
          </w:tcPr>
          <w:p w14:paraId="708B3B2B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Diabetes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869DC1B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(10.8, 12.5)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02DB87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(9.9, 10.5)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50ACA6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(10.2, 10.9)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A04BAF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(9.6, 10.3)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284CE2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(7.1, 7.5)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BE65C48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(6.4, 6.8)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F6EF80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(6.7, 7.2)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0F2DA4B2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(6.2, 8.5)</w:t>
            </w:r>
          </w:p>
        </w:tc>
      </w:tr>
      <w:tr w:rsidR="007D33A3" w:rsidRPr="00053CA0" w14:paraId="3641E5DB" w14:textId="77777777" w:rsidTr="00AD0241">
        <w:trPr>
          <w:trHeight w:val="255"/>
          <w:jc w:val="center"/>
        </w:trPr>
        <w:tc>
          <w:tcPr>
            <w:tcW w:w="990" w:type="pct"/>
          </w:tcPr>
          <w:p w14:paraId="4BA64270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Other chronic diseases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44F9496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(4.9, 6.1)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C04066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(4.0, 4.4)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177457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(4.8, 5.3)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7B08CB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(4.7, 5.3)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B143CC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3.4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(3.2, 3.5)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26D595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3.0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(2.8, 3.1)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80A3D4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3.5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(3.3, 3.6)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BDD5CE7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(3.4, 5.2)</w:t>
            </w:r>
          </w:p>
        </w:tc>
      </w:tr>
      <w:tr w:rsidR="007D33A3" w:rsidRPr="00053CA0" w14:paraId="5EF4E7DB" w14:textId="77777777" w:rsidTr="00AD0241">
        <w:trPr>
          <w:trHeight w:val="255"/>
          <w:jc w:val="center"/>
        </w:trPr>
        <w:tc>
          <w:tcPr>
            <w:tcW w:w="990" w:type="pct"/>
          </w:tcPr>
          <w:p w14:paraId="191BD788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Cancer 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C282F22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(1.0, 1.5)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CA50412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(1.0, 1.2)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199DC6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6A998F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35EEA84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B57A43E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C44B3A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(0.7, 0.9)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2AC819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(0.5, 1.4)</w:t>
            </w:r>
          </w:p>
        </w:tc>
      </w:tr>
      <w:tr w:rsidR="007D33A3" w:rsidRPr="00053CA0" w14:paraId="2928690C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746FA096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Immunodeficiency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70872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CFD323D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87D36F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6B33FE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A68EE1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1C4160C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A8E88B3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91F19AA" w14:textId="77777777" w:rsidR="007D33A3" w:rsidRPr="00ED242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ED242B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(0.1, 0.7)</w:t>
            </w:r>
          </w:p>
        </w:tc>
      </w:tr>
      <w:tr w:rsidR="007D33A3" w:rsidRPr="00053CA0" w14:paraId="7E8B82A0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0E52C67B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No. of comorbidities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951D59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93AFC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CC4ED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F8B81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BB101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66067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F14076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6E0A3D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7A337BF7" w14:textId="77777777" w:rsidTr="00AD0241">
        <w:trPr>
          <w:trHeight w:val="255"/>
          <w:jc w:val="center"/>
        </w:trPr>
        <w:tc>
          <w:tcPr>
            <w:tcW w:w="990" w:type="pct"/>
          </w:tcPr>
          <w:p w14:paraId="491F245E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AC307E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(67.7, 70.1)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7124BD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(72.7, 73.6)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3F4F9D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71.7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(71.2, 72.2)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821421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(72.4, 73.5)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EF11A7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81.1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(80.7, 81.4)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90096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83.0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(82.7, 83.3)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C6E3D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82.0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(81.7, 82.4)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5B201E33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79.0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(77.1, 80.7)</w:t>
            </w:r>
          </w:p>
        </w:tc>
      </w:tr>
      <w:tr w:rsidR="007D33A3" w:rsidRPr="00053CA0" w14:paraId="65A46A53" w14:textId="77777777" w:rsidTr="00AD0241">
        <w:trPr>
          <w:trHeight w:val="255"/>
          <w:jc w:val="center"/>
        </w:trPr>
        <w:tc>
          <w:tcPr>
            <w:tcW w:w="990" w:type="pct"/>
          </w:tcPr>
          <w:p w14:paraId="2427B316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20E0C5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(17.5, 19.5)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FFB312E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(16.2, 17.0)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29A7C9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(16.7, 17.5)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BA98BC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16.2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(15.8, 16.7)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2637D7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(11.8, 12.3)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DD074E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10.8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(10.6, 11.0)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12095E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(10.7, 11.3)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A22D72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(11.6, 14.6)</w:t>
            </w:r>
          </w:p>
        </w:tc>
      </w:tr>
      <w:tr w:rsidR="007D33A3" w:rsidRPr="00053CA0" w14:paraId="72F021B8" w14:textId="77777777" w:rsidTr="00AD0241">
        <w:trPr>
          <w:trHeight w:val="238"/>
          <w:jc w:val="center"/>
        </w:trPr>
        <w:tc>
          <w:tcPr>
            <w:tcW w:w="990" w:type="pct"/>
          </w:tcPr>
          <w:p w14:paraId="6F8FE1B8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DD33B7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(8.5, 10.0)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B9C319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(7.4, 7.9)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227827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(7.8, 8.4)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0C3E3F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7.8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(7.5, 8.2)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60C8BE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(5.0, 5.4)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A60510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(4.4, 4.7)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C12065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(5.0, 5.5)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7A88F37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(4.6, 6.6)</w:t>
            </w:r>
          </w:p>
        </w:tc>
      </w:tr>
      <w:tr w:rsidR="007D33A3" w:rsidRPr="00053CA0" w14:paraId="77EAB4FC" w14:textId="77777777" w:rsidTr="00AD0241">
        <w:trPr>
          <w:trHeight w:val="255"/>
          <w:jc w:val="center"/>
        </w:trPr>
        <w:tc>
          <w:tcPr>
            <w:tcW w:w="990" w:type="pct"/>
          </w:tcPr>
          <w:p w14:paraId="014A90CD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24A1ACD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2.8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(2.4, 3.3)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96F851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651034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2.7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(2.5, 2.9)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CF6B293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(2.4, 2.8)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F2D82DA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(1.3, 1.5)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001A9AE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(1.3, 1.5)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AD752C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(1.3, 1.6)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61904D1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(1.6, 2.9)</w:t>
            </w:r>
          </w:p>
        </w:tc>
      </w:tr>
      <w:tr w:rsidR="007D33A3" w:rsidRPr="00053CA0" w14:paraId="00F71A87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022E1FE3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≥4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E89F027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CCED3D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5A207D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13C56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588FBC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32ECDD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59B89D3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(0.2, 0.3)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031987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(0.1, 0.7)</w:t>
            </w:r>
          </w:p>
        </w:tc>
      </w:tr>
      <w:tr w:rsidR="007D33A3" w:rsidRPr="00053CA0" w14:paraId="3063227A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22C14F4A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Pregnancy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0B7DB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E36EF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2433D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3E4ED82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78758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42C6E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D5E249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56FE3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</w:tr>
      <w:tr w:rsidR="007D33A3" w:rsidRPr="00053CA0" w14:paraId="3DC462F3" w14:textId="77777777" w:rsidTr="00AD0241">
        <w:trPr>
          <w:trHeight w:val="255"/>
          <w:jc w:val="center"/>
        </w:trPr>
        <w:tc>
          <w:tcPr>
            <w:tcW w:w="990" w:type="pct"/>
          </w:tcPr>
          <w:p w14:paraId="662E7976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FF6873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(98.8, 99.3)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FAE6A0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(99.2, 99.4)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125691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(99.3, 99.5)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33DE1E3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(99.3, 99.5)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80F9A6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(99.4, 99.5)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9A3528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(99.5, 99.6)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9A31C6E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(99.4, 99.5)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218671B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(99.1, 99.8)</w:t>
            </w:r>
          </w:p>
        </w:tc>
      </w:tr>
      <w:tr w:rsidR="007D33A3" w:rsidRPr="00053CA0" w14:paraId="5BE8D1A3" w14:textId="77777777" w:rsidTr="00AD0241">
        <w:trPr>
          <w:trHeight w:val="238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3214E157" w14:textId="77777777" w:rsidR="007D33A3" w:rsidRPr="00053CA0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615910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(0.7, 1.2)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468E1BA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(0.6, 0.8)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6A87AE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87FE40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D5CDBC1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E675FD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D3B38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(0.5, 0.6)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9C5EAB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0.5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(0.2, 0.9)</w:t>
            </w:r>
          </w:p>
        </w:tc>
      </w:tr>
      <w:tr w:rsidR="007D33A3" w:rsidRPr="00053CA0" w14:paraId="7BBE24C8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0DBF3C73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Smoking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7EC04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A3159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8146A8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808954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211D6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70DF1D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2C4350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1F1D92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053CA0" w14:paraId="68D3515E" w14:textId="77777777" w:rsidTr="00AD0241">
        <w:trPr>
          <w:trHeight w:val="255"/>
          <w:jc w:val="center"/>
        </w:trPr>
        <w:tc>
          <w:tcPr>
            <w:tcW w:w="990" w:type="pct"/>
          </w:tcPr>
          <w:p w14:paraId="4895F615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C0E4CF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(97.8, 98.5)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BAC32B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98.7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(98.5, 98.8)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822882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98.7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(98.5, 98.8)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FCDE257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98.4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(98.3, 98.6)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870D07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98.8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(98.7, 98.9)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AFB1DAE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99.1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(99.0, 99.1)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EAE86F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(98.9, 99.1)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287D452B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(98.5, 99.4)</w:t>
            </w:r>
          </w:p>
        </w:tc>
      </w:tr>
      <w:tr w:rsidR="007D33A3" w:rsidRPr="00053CA0" w14:paraId="1278C454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0DE57FAF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600BB4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1.8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(1.5, 2.2)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7ADDBE5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3D9C26C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(1.2, 1.5)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4048819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1.6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(1.4, 1.7)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CE5D8EA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1.2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(1.1, 1.3)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8BF3477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(0.9, 1.0)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A4CA08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(0.9, 1.1)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B853EF" w14:textId="77777777" w:rsidR="007D33A3" w:rsidRPr="00D74EE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</w:t>
            </w:r>
            <w:r w:rsidRPr="00D74EE6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(0.6, 1.5)</w:t>
            </w:r>
          </w:p>
        </w:tc>
      </w:tr>
      <w:tr w:rsidR="007D33A3" w:rsidRPr="00053CA0" w14:paraId="3CFE9840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3E108F73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 xml:space="preserve">Drug abuse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5C0CD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645FD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BD20CF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5A0620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4DE065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A69A0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70487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9937C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D33A3" w:rsidRPr="00053CA0" w14:paraId="481FBE62" w14:textId="77777777" w:rsidTr="00AD0241">
        <w:trPr>
          <w:trHeight w:val="255"/>
          <w:jc w:val="center"/>
        </w:trPr>
        <w:tc>
          <w:tcPr>
            <w:tcW w:w="990" w:type="pct"/>
          </w:tcPr>
          <w:p w14:paraId="0E23B4DB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ADDF4BA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(98.8, 99.3)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0023BC5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(99.4, 99.5)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0BBB0E2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(99.3, 99.5)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B7DB068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99.2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(99.1, 99.3)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FE5798B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(99.5, 99.7)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174BBC3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99.7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(99.6, 99.7)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65401C0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(99.5, 99.6)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3FD421C1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(99.1, 99.8)</w:t>
            </w:r>
          </w:p>
        </w:tc>
      </w:tr>
      <w:tr w:rsidR="007D33A3" w:rsidRPr="00053CA0" w14:paraId="73FC7EE8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04D78435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AF7871F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(0.7, 1.2)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078DFF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DDF5264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(0.5, 0.7)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B68AF9B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(0.7, 0.9)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A2588B9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CFB22FC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0.3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(0.3, 0.4)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79E81B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(0.4, 0.5)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4C9FD05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(0.2, 0.9)</w:t>
            </w:r>
          </w:p>
        </w:tc>
      </w:tr>
      <w:tr w:rsidR="007D33A3" w:rsidRPr="00053CA0" w14:paraId="57C26271" w14:textId="77777777" w:rsidTr="00AD0241">
        <w:trPr>
          <w:trHeight w:val="238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389D7F2C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lastRenderedPageBreak/>
              <w:t xml:space="preserve">CT Scan </w:t>
            </w: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247C40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BF5EB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A2816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04B393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DEC2ED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E8F70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59DC93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6FD81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D33A3" w:rsidRPr="00053CA0" w14:paraId="6BA68650" w14:textId="77777777" w:rsidTr="00AD0241">
        <w:trPr>
          <w:trHeight w:val="255"/>
          <w:jc w:val="center"/>
        </w:trPr>
        <w:tc>
          <w:tcPr>
            <w:tcW w:w="990" w:type="pct"/>
          </w:tcPr>
          <w:p w14:paraId="574772B3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Negative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B081B36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28.5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(27.4, 29.7)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108CCD2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(25.5, 26.4)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9A664D6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(25.6, 26.6)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F7749B2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(29.5, 30.7)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E531757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(24.5, 25.3)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4B3511A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23.3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(23.0, 23.6)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E3B2CE2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23.0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(22.6, 23.4)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1F35BD29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(24.1, 27.9)</w:t>
            </w:r>
          </w:p>
        </w:tc>
      </w:tr>
      <w:tr w:rsidR="007D33A3" w:rsidRPr="00053CA0" w14:paraId="4B29D484" w14:textId="77777777" w:rsidTr="00AD0241">
        <w:trPr>
          <w:trHeight w:val="238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6E7BA2A5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Positive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81B9040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71.5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(70.3, 72.6)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479A7E9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74.0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(73.6, 74.5)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A2B8C7A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73.9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(73.4, 74.4)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3B927D1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69.9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(69.3, 70.5)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13974BD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75.1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(74.7, 75.5)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4403B38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76.7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(76.4, 77.0)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F2CB4E7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77.0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(76.6, 77.4)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24C86E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74.0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(72.1, 75.9)</w:t>
            </w:r>
          </w:p>
        </w:tc>
      </w:tr>
      <w:tr w:rsidR="007D33A3" w:rsidRPr="00053CA0" w14:paraId="4D2713AF" w14:textId="77777777" w:rsidTr="00AD0241">
        <w:trPr>
          <w:trHeight w:val="255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1ECA9A68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Ward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924213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FDB8E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AA71BE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DA765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EFACC3B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79F177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3129CA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1CEFC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D33A3" w:rsidRPr="00053CA0" w14:paraId="02982812" w14:textId="77777777" w:rsidTr="00AD0241">
        <w:trPr>
          <w:trHeight w:val="238"/>
          <w:jc w:val="center"/>
        </w:trPr>
        <w:tc>
          <w:tcPr>
            <w:tcW w:w="990" w:type="pct"/>
          </w:tcPr>
          <w:p w14:paraId="6F2B0679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Non-ICU treated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0A4515B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78.0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(76.9, 79.1)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AD20493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85.4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(85.0, 85.7)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6064031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86.3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(85.9, 86.6)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8D94189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84.9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(84.5, 85.3)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1B40548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88.6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(88.3, 88.8)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723B4CD5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91.4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(91.2, 91.6)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67FF71A1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89.5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(89.2, 89.8)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4DB70DC5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89.1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(87.7, 90.4)</w:t>
            </w:r>
          </w:p>
        </w:tc>
      </w:tr>
      <w:tr w:rsidR="007D33A3" w:rsidRPr="00053CA0" w14:paraId="26A80F2C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2245E46D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ICU treated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E58F1AE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22.0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(20.9, 23.1)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53C8703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(14.3, 15.0)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E146005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13.7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(13.4, 14.1)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B4892A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15.1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(14.7, 15.5)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EFEF8EE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11.4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(11.2, 11.7)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6A0B926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8.6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(8.4, 8.8)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EBB5DB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10.5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(10.2, 10.8)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3AC5E3D" w14:textId="77777777" w:rsidR="007D33A3" w:rsidRPr="001134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10.9</w:t>
            </w:r>
            <w:r w:rsidRPr="001134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(9.6, 12.3)</w:t>
            </w:r>
          </w:p>
        </w:tc>
      </w:tr>
      <w:tr w:rsidR="007D33A3" w:rsidRPr="00053CA0" w14:paraId="07C28168" w14:textId="77777777" w:rsidTr="00AD0241">
        <w:trPr>
          <w:trHeight w:val="255"/>
          <w:jc w:val="center"/>
        </w:trPr>
        <w:tc>
          <w:tcPr>
            <w:tcW w:w="990" w:type="pct"/>
            <w:tcBorders>
              <w:top w:val="single" w:sz="4" w:space="0" w:color="auto"/>
            </w:tcBorders>
          </w:tcPr>
          <w:p w14:paraId="185AC9A1" w14:textId="77777777" w:rsidR="007D33A3" w:rsidRPr="00053CA0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Death status</w:t>
            </w: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F5D344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B6D73C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36BD245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E60C1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82B516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69F943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8C6B50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50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FDAC28" w14:textId="77777777" w:rsidR="007D33A3" w:rsidRPr="00FB1A0A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7D33A3" w:rsidRPr="00053CA0" w14:paraId="0A62077F" w14:textId="77777777" w:rsidTr="00AD0241">
        <w:trPr>
          <w:trHeight w:val="238"/>
          <w:jc w:val="center"/>
        </w:trPr>
        <w:tc>
          <w:tcPr>
            <w:tcW w:w="990" w:type="pct"/>
          </w:tcPr>
          <w:p w14:paraId="4BEB2475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Survived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6E286C1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90.1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(89.3, 90.8)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0B586352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90.4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(90.1, 90.7)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58E70606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92.5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(92.2, 92.8)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31DEE7BA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94.0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(93.7, 94.3)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F6C925A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92.7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(92.5, 92.9)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133760FD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93.6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(93.4, 93.8)</w:t>
            </w:r>
          </w:p>
        </w:tc>
        <w:tc>
          <w:tcPr>
            <w:tcW w:w="501" w:type="pct"/>
            <w:shd w:val="clear" w:color="auto" w:fill="auto"/>
            <w:vAlign w:val="bottom"/>
          </w:tcPr>
          <w:p w14:paraId="4E9078AA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95.2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(95.0, 95.4)</w:t>
            </w:r>
          </w:p>
        </w:tc>
        <w:tc>
          <w:tcPr>
            <w:tcW w:w="502" w:type="pct"/>
            <w:shd w:val="clear" w:color="auto" w:fill="auto"/>
            <w:vAlign w:val="bottom"/>
          </w:tcPr>
          <w:p w14:paraId="1771F8C9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99.3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(98.8, 99.6)</w:t>
            </w:r>
          </w:p>
        </w:tc>
      </w:tr>
      <w:tr w:rsidR="007D33A3" w:rsidRPr="00053CA0" w14:paraId="63131223" w14:textId="77777777" w:rsidTr="00AD0241">
        <w:trPr>
          <w:trHeight w:val="255"/>
          <w:jc w:val="center"/>
        </w:trPr>
        <w:tc>
          <w:tcPr>
            <w:tcW w:w="990" w:type="pct"/>
            <w:tcBorders>
              <w:bottom w:val="single" w:sz="4" w:space="0" w:color="auto"/>
            </w:tcBorders>
          </w:tcPr>
          <w:p w14:paraId="6DC649C2" w14:textId="77777777" w:rsidR="007D33A3" w:rsidRPr="00053CA0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053CA0">
              <w:rPr>
                <w:rFonts w:asciiTheme="majorBidi" w:hAnsiTheme="majorBidi" w:cstheme="majorBidi"/>
                <w:sz w:val="18"/>
                <w:szCs w:val="18"/>
              </w:rPr>
              <w:t>Deceased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6B088146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9.9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(9.2, 10.7)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054468D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(9.3, 9.9)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236D41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(7.2, 7.8)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23553D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(5.7, 6.3)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48A0477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(7.1, 7.5)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DDA1415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(6.2, 6.6)</w:t>
            </w:r>
          </w:p>
        </w:tc>
        <w:tc>
          <w:tcPr>
            <w:tcW w:w="501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2415514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(4.6, 5.0)</w:t>
            </w:r>
          </w:p>
        </w:tc>
        <w:tc>
          <w:tcPr>
            <w:tcW w:w="502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F69A607" w14:textId="77777777" w:rsidR="007D33A3" w:rsidRPr="00E87388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E87388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(0.4, 1.2)</w:t>
            </w:r>
          </w:p>
        </w:tc>
      </w:tr>
    </w:tbl>
    <w:p w14:paraId="6DABC05F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70FFFFC9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2804A4DA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5350926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6EACDB5B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868291E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4EFE55DD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0E30E3C4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049E9FF0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46A6379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076F605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3EC8E838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3C819458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224D24D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69A4C81C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19DC8D7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4D2EC4CF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64117D6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A3C3007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20B5ABA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8A477C6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893B779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5F2A746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9080E42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2517CE0C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D48748F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FAC4F63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06E8713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B408BFC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76474991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27DE25CE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05D197E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5EA7BF74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6468A652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1DC1882F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2492383C" w14:textId="77777777" w:rsidR="007D33A3" w:rsidRDefault="007D33A3" w:rsidP="007D33A3">
      <w:pPr>
        <w:jc w:val="both"/>
        <w:rPr>
          <w:rFonts w:asciiTheme="majorBidi" w:hAnsiTheme="majorBidi" w:cstheme="majorBidi"/>
          <w:rtl/>
          <w:lang w:bidi="fa-IR"/>
        </w:rPr>
      </w:pPr>
      <w:r>
        <w:rPr>
          <w:rFonts w:asciiTheme="majorBidi" w:hAnsiTheme="majorBidi" w:cstheme="majorBidi"/>
          <w:lang w:bidi="fa-IR"/>
        </w:rPr>
        <w:lastRenderedPageBreak/>
        <w:t xml:space="preserve">Table S2. </w:t>
      </w:r>
      <w:bookmarkStart w:id="1" w:name="OLE_LINK12"/>
      <w:r>
        <w:rPr>
          <w:rFonts w:asciiTheme="majorBidi" w:hAnsiTheme="majorBidi" w:cstheme="majorBidi"/>
          <w:lang w:bidi="fa-IR"/>
        </w:rPr>
        <w:t xml:space="preserve">The proportion (95% CI) of death status in different </w:t>
      </w:r>
      <w:r w:rsidRPr="00CE6C96">
        <w:rPr>
          <w:rFonts w:asciiTheme="majorBidi" w:hAnsiTheme="majorBidi" w:cstheme="majorBidi"/>
          <w:lang w:bidi="fa-IR"/>
        </w:rPr>
        <w:t>characteristics</w:t>
      </w:r>
      <w:r>
        <w:rPr>
          <w:rFonts w:asciiTheme="majorBidi" w:hAnsiTheme="majorBidi" w:cstheme="majorBidi"/>
          <w:lang w:bidi="fa-IR"/>
        </w:rPr>
        <w:t xml:space="preserve"> of patients</w:t>
      </w:r>
      <w:r w:rsidRPr="00CE6C96">
        <w:rPr>
          <w:rFonts w:asciiTheme="majorBidi" w:hAnsiTheme="majorBidi" w:cstheme="majorBidi"/>
          <w:lang w:bidi="fa-IR"/>
        </w:rPr>
        <w:t xml:space="preserve"> stratified by Ward</w:t>
      </w:r>
      <w:bookmarkEnd w:id="1"/>
    </w:p>
    <w:tbl>
      <w:tblPr>
        <w:tblStyle w:val="TableGrid"/>
        <w:tblW w:w="577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48"/>
        <w:gridCol w:w="1352"/>
        <w:gridCol w:w="1347"/>
        <w:gridCol w:w="1345"/>
        <w:gridCol w:w="1345"/>
        <w:gridCol w:w="1341"/>
        <w:gridCol w:w="1235"/>
      </w:tblGrid>
      <w:tr w:rsidR="007D33A3" w:rsidRPr="00DC0CA3" w14:paraId="57CD8077" w14:textId="77777777" w:rsidTr="00AD0241">
        <w:trPr>
          <w:trHeight w:val="350"/>
          <w:jc w:val="center"/>
        </w:trPr>
        <w:tc>
          <w:tcPr>
            <w:tcW w:w="1317" w:type="pct"/>
            <w:vMerge w:val="restart"/>
            <w:tcBorders>
              <w:top w:val="single" w:sz="4" w:space="0" w:color="auto"/>
            </w:tcBorders>
            <w:vAlign w:val="center"/>
          </w:tcPr>
          <w:p w14:paraId="18842260" w14:textId="77777777" w:rsidR="007D33A3" w:rsidRPr="00DC0CA3" w:rsidRDefault="007D33A3" w:rsidP="00AD0241">
            <w:pPr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  <w:lang w:bidi="fa-IR"/>
              </w:rPr>
            </w:pPr>
          </w:p>
        </w:tc>
        <w:tc>
          <w:tcPr>
            <w:tcW w:w="124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788C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Non-ICU treated</w:t>
            </w:r>
          </w:p>
        </w:tc>
        <w:tc>
          <w:tcPr>
            <w:tcW w:w="622" w:type="pct"/>
            <w:vMerge w:val="restart"/>
            <w:tcBorders>
              <w:top w:val="single" w:sz="4" w:space="0" w:color="auto"/>
            </w:tcBorders>
            <w:vAlign w:val="center"/>
          </w:tcPr>
          <w:p w14:paraId="27B7143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EF (p-value)</w:t>
            </w:r>
          </w:p>
        </w:tc>
        <w:tc>
          <w:tcPr>
            <w:tcW w:w="1242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F0DE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ICU treated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</w:tcBorders>
            <w:vAlign w:val="center"/>
          </w:tcPr>
          <w:p w14:paraId="4C14DF7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EF (p-value)</w:t>
            </w:r>
          </w:p>
        </w:tc>
      </w:tr>
      <w:tr w:rsidR="007D33A3" w:rsidRPr="00DC0CA3" w14:paraId="3D90F9DD" w14:textId="77777777" w:rsidTr="00AD0241">
        <w:trPr>
          <w:trHeight w:val="350"/>
          <w:jc w:val="center"/>
        </w:trPr>
        <w:tc>
          <w:tcPr>
            <w:tcW w:w="1317" w:type="pct"/>
            <w:vMerge/>
            <w:tcBorders>
              <w:bottom w:val="single" w:sz="4" w:space="0" w:color="auto"/>
            </w:tcBorders>
            <w:vAlign w:val="center"/>
          </w:tcPr>
          <w:p w14:paraId="01C643D4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24D36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Survived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CE5FB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Deceased</w:t>
            </w:r>
          </w:p>
        </w:tc>
        <w:tc>
          <w:tcPr>
            <w:tcW w:w="622" w:type="pct"/>
            <w:vMerge/>
            <w:tcBorders>
              <w:bottom w:val="single" w:sz="4" w:space="0" w:color="auto"/>
            </w:tcBorders>
            <w:vAlign w:val="center"/>
          </w:tcPr>
          <w:p w14:paraId="693B161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C7BE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Survived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A223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  <w:t>Deceased</w:t>
            </w: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vAlign w:val="center"/>
          </w:tcPr>
          <w:p w14:paraId="4CBE5A0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6974CE6A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E7104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Total (No. %)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3D2AF9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96.8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(96.7, 96.8)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4A65D7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3.2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(3.2, 3.3)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C6796" w14:textId="77777777" w:rsidR="007D33A3" w:rsidRPr="00F918C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FEB8B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66.0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(65.5, 66.5)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01FCE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34.0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(33.5, 34.5)</w:t>
            </w:r>
          </w:p>
        </w:tc>
        <w:tc>
          <w:tcPr>
            <w:tcW w:w="5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51213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52EAC817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411FAD9F" w14:textId="67091B5F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Sex (</w:t>
            </w:r>
            <w:proofErr w:type="gramStart"/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No,%</w:t>
            </w:r>
            <w:proofErr w:type="gramEnd"/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775482E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002FB9F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41FDA93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3B51B28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483B679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2A03128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 (&lt;0.001)</w:t>
            </w:r>
          </w:p>
        </w:tc>
      </w:tr>
      <w:tr w:rsidR="007D33A3" w:rsidRPr="00DC0CA3" w14:paraId="7BCF1582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40B0EA6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Women</w:t>
            </w:r>
          </w:p>
        </w:tc>
        <w:tc>
          <w:tcPr>
            <w:tcW w:w="625" w:type="pct"/>
            <w:vAlign w:val="bottom"/>
          </w:tcPr>
          <w:p w14:paraId="073DA630" w14:textId="77777777" w:rsidR="007D33A3" w:rsidRPr="00827294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50.5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(50.3, 50.7)</w:t>
            </w:r>
          </w:p>
        </w:tc>
        <w:tc>
          <w:tcPr>
            <w:tcW w:w="623" w:type="pct"/>
            <w:vAlign w:val="bottom"/>
          </w:tcPr>
          <w:p w14:paraId="631D3589" w14:textId="77777777" w:rsidR="007D33A3" w:rsidRPr="00827294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44.0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(42.8, 45.1)</w:t>
            </w:r>
          </w:p>
        </w:tc>
        <w:tc>
          <w:tcPr>
            <w:tcW w:w="622" w:type="pct"/>
            <w:vAlign w:val="center"/>
          </w:tcPr>
          <w:p w14:paraId="729BA827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588EC2C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46.9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(46.2, 47.6)</w:t>
            </w:r>
          </w:p>
        </w:tc>
        <w:tc>
          <w:tcPr>
            <w:tcW w:w="620" w:type="pct"/>
            <w:vAlign w:val="bottom"/>
          </w:tcPr>
          <w:p w14:paraId="77D3014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43.7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(42.8, 44.7)</w:t>
            </w:r>
          </w:p>
        </w:tc>
        <w:tc>
          <w:tcPr>
            <w:tcW w:w="571" w:type="pct"/>
            <w:vAlign w:val="center"/>
          </w:tcPr>
          <w:p w14:paraId="74E477A6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01CF5E70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52792652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Men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0CBFE8A4" w14:textId="77777777" w:rsidR="007D33A3" w:rsidRPr="00827294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49.5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(49.3, 49.7)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394C8EAE" w14:textId="77777777" w:rsidR="007D33A3" w:rsidRPr="00827294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56.0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(54.9, 57.2)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490A7E67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32A0236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53.1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(52.4, 53.8)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447B65D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56.3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(55.3, 57.2)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4CFF8648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3B3A7AC1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0B669FD8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Age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7B0EDAF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03F2263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7BB19C7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0.21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67CD7FA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51A77A3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2107970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0.23 (&lt;0.001)</w:t>
            </w:r>
          </w:p>
        </w:tc>
      </w:tr>
      <w:tr w:rsidR="007D33A3" w:rsidRPr="00DC0CA3" w14:paraId="76AB2B16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D841E52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&lt;40</w:t>
            </w:r>
          </w:p>
        </w:tc>
        <w:tc>
          <w:tcPr>
            <w:tcW w:w="625" w:type="pct"/>
            <w:vAlign w:val="bottom"/>
          </w:tcPr>
          <w:p w14:paraId="608C125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31.9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(31.7, 32.1)</w:t>
            </w:r>
          </w:p>
        </w:tc>
        <w:tc>
          <w:tcPr>
            <w:tcW w:w="623" w:type="pct"/>
            <w:vAlign w:val="bottom"/>
          </w:tcPr>
          <w:p w14:paraId="78A7A82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(6.4, 7.6)</w:t>
            </w:r>
          </w:p>
        </w:tc>
        <w:tc>
          <w:tcPr>
            <w:tcW w:w="622" w:type="pct"/>
            <w:vAlign w:val="center"/>
          </w:tcPr>
          <w:p w14:paraId="52EAF49A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1AB68B5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20.4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(19.9, 20.9)</w:t>
            </w:r>
          </w:p>
        </w:tc>
        <w:tc>
          <w:tcPr>
            <w:tcW w:w="620" w:type="pct"/>
            <w:vAlign w:val="bottom"/>
          </w:tcPr>
          <w:p w14:paraId="680C68D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(6.2, 7.1)</w:t>
            </w:r>
          </w:p>
        </w:tc>
        <w:tc>
          <w:tcPr>
            <w:tcW w:w="571" w:type="pct"/>
            <w:vAlign w:val="center"/>
          </w:tcPr>
          <w:p w14:paraId="3F1DD618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3BFB2F45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FA0D910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40-49</w:t>
            </w:r>
          </w:p>
        </w:tc>
        <w:tc>
          <w:tcPr>
            <w:tcW w:w="625" w:type="pct"/>
            <w:vAlign w:val="bottom"/>
          </w:tcPr>
          <w:p w14:paraId="78B40E3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20.0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(19.8, 20.1)</w:t>
            </w:r>
          </w:p>
        </w:tc>
        <w:tc>
          <w:tcPr>
            <w:tcW w:w="623" w:type="pct"/>
            <w:vAlign w:val="bottom"/>
          </w:tcPr>
          <w:p w14:paraId="2E91E77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7.2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(6.6, 7.8)</w:t>
            </w:r>
          </w:p>
        </w:tc>
        <w:tc>
          <w:tcPr>
            <w:tcW w:w="622" w:type="pct"/>
            <w:vAlign w:val="center"/>
          </w:tcPr>
          <w:p w14:paraId="2E697C66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1FD6296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13.7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(13.3, 14.2)</w:t>
            </w:r>
          </w:p>
        </w:tc>
        <w:tc>
          <w:tcPr>
            <w:tcW w:w="620" w:type="pct"/>
            <w:vAlign w:val="bottom"/>
          </w:tcPr>
          <w:p w14:paraId="7600024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(8.4, 9.5)</w:t>
            </w:r>
          </w:p>
        </w:tc>
        <w:tc>
          <w:tcPr>
            <w:tcW w:w="571" w:type="pct"/>
            <w:vAlign w:val="center"/>
          </w:tcPr>
          <w:p w14:paraId="79653DA7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40FFC570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E5150CB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50-59</w:t>
            </w:r>
          </w:p>
        </w:tc>
        <w:tc>
          <w:tcPr>
            <w:tcW w:w="625" w:type="pct"/>
            <w:vAlign w:val="bottom"/>
          </w:tcPr>
          <w:p w14:paraId="009556B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19.9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(19.8, 20.1)</w:t>
            </w:r>
          </w:p>
        </w:tc>
        <w:tc>
          <w:tcPr>
            <w:tcW w:w="623" w:type="pct"/>
            <w:vAlign w:val="bottom"/>
          </w:tcPr>
          <w:p w14:paraId="7C2C4B3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15.1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(14.3, 15.9)</w:t>
            </w:r>
          </w:p>
        </w:tc>
        <w:tc>
          <w:tcPr>
            <w:tcW w:w="622" w:type="pct"/>
            <w:vAlign w:val="center"/>
          </w:tcPr>
          <w:p w14:paraId="4A4EB202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480FD61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17.7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(17.2, 18.2)</w:t>
            </w:r>
          </w:p>
        </w:tc>
        <w:tc>
          <w:tcPr>
            <w:tcW w:w="620" w:type="pct"/>
            <w:vAlign w:val="bottom"/>
          </w:tcPr>
          <w:p w14:paraId="2295D2C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(15.0, 16.4)</w:t>
            </w:r>
          </w:p>
        </w:tc>
        <w:tc>
          <w:tcPr>
            <w:tcW w:w="571" w:type="pct"/>
            <w:vAlign w:val="center"/>
          </w:tcPr>
          <w:p w14:paraId="68C3F7A1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3C13ACC9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F462D62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60-69</w:t>
            </w:r>
          </w:p>
        </w:tc>
        <w:tc>
          <w:tcPr>
            <w:tcW w:w="625" w:type="pct"/>
            <w:vAlign w:val="bottom"/>
          </w:tcPr>
          <w:p w14:paraId="3247DE5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16.0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(15.8, 16.1)</w:t>
            </w:r>
          </w:p>
        </w:tc>
        <w:tc>
          <w:tcPr>
            <w:tcW w:w="623" w:type="pct"/>
            <w:vAlign w:val="bottom"/>
          </w:tcPr>
          <w:p w14:paraId="0A28C1D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24.6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(23.6, 25.6)</w:t>
            </w:r>
          </w:p>
        </w:tc>
        <w:tc>
          <w:tcPr>
            <w:tcW w:w="622" w:type="pct"/>
            <w:vAlign w:val="center"/>
          </w:tcPr>
          <w:p w14:paraId="58A1049C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343AB4A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21.1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(20.6, 21.7)</w:t>
            </w:r>
          </w:p>
        </w:tc>
        <w:tc>
          <w:tcPr>
            <w:tcW w:w="620" w:type="pct"/>
            <w:vAlign w:val="bottom"/>
          </w:tcPr>
          <w:p w14:paraId="4B315EA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25.2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(24.4, 26.0)</w:t>
            </w:r>
          </w:p>
        </w:tc>
        <w:tc>
          <w:tcPr>
            <w:tcW w:w="571" w:type="pct"/>
            <w:vAlign w:val="center"/>
          </w:tcPr>
          <w:p w14:paraId="400933C4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0AA8C1B6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9D878E7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70-79</w:t>
            </w:r>
          </w:p>
        </w:tc>
        <w:tc>
          <w:tcPr>
            <w:tcW w:w="625" w:type="pct"/>
            <w:vAlign w:val="bottom"/>
          </w:tcPr>
          <w:p w14:paraId="60A3269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(7.9, 8.1)</w:t>
            </w:r>
          </w:p>
        </w:tc>
        <w:tc>
          <w:tcPr>
            <w:tcW w:w="623" w:type="pct"/>
            <w:vAlign w:val="bottom"/>
          </w:tcPr>
          <w:p w14:paraId="6E0D0FB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21.6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(20.6, 22.5)</w:t>
            </w:r>
          </w:p>
        </w:tc>
        <w:tc>
          <w:tcPr>
            <w:tcW w:w="622" w:type="pct"/>
            <w:vAlign w:val="center"/>
          </w:tcPr>
          <w:p w14:paraId="06204EDA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207DA86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15.4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(14.9, 15.9)</w:t>
            </w:r>
          </w:p>
        </w:tc>
        <w:tc>
          <w:tcPr>
            <w:tcW w:w="620" w:type="pct"/>
            <w:vAlign w:val="bottom"/>
          </w:tcPr>
          <w:p w14:paraId="0FB1915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21.9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(21.1, 22.7)</w:t>
            </w:r>
          </w:p>
        </w:tc>
        <w:tc>
          <w:tcPr>
            <w:tcW w:w="571" w:type="pct"/>
            <w:vAlign w:val="center"/>
          </w:tcPr>
          <w:p w14:paraId="2A228DDB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54709BEB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71C0A9C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80-89</w:t>
            </w:r>
          </w:p>
        </w:tc>
        <w:tc>
          <w:tcPr>
            <w:tcW w:w="625" w:type="pct"/>
            <w:vAlign w:val="bottom"/>
          </w:tcPr>
          <w:p w14:paraId="59CFAB9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(3.6, 3.8)</w:t>
            </w:r>
          </w:p>
        </w:tc>
        <w:tc>
          <w:tcPr>
            <w:tcW w:w="623" w:type="pct"/>
            <w:vAlign w:val="bottom"/>
          </w:tcPr>
          <w:p w14:paraId="0EF653B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19.6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(18.7, 20.5)</w:t>
            </w:r>
          </w:p>
        </w:tc>
        <w:tc>
          <w:tcPr>
            <w:tcW w:w="622" w:type="pct"/>
            <w:vAlign w:val="center"/>
          </w:tcPr>
          <w:p w14:paraId="1AF64C21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75D34DC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(9.3, 10.1)</w:t>
            </w:r>
          </w:p>
        </w:tc>
        <w:tc>
          <w:tcPr>
            <w:tcW w:w="620" w:type="pct"/>
            <w:vAlign w:val="bottom"/>
          </w:tcPr>
          <w:p w14:paraId="465AAEB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17.2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(16.5, 18.0)</w:t>
            </w:r>
          </w:p>
        </w:tc>
        <w:tc>
          <w:tcPr>
            <w:tcW w:w="571" w:type="pct"/>
            <w:vAlign w:val="center"/>
          </w:tcPr>
          <w:p w14:paraId="1FECA487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352E5F89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7F1A6E25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&gt;89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3400713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(0.6, 0.6)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1004E4F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(4.5, 5.5)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26CF925F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042F0F6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(1.8, 2.2)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1C6F4B9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4.5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(4.1, 4.9)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74B3EA3F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1CC49E81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4F13CCEE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Nationality</w:t>
            </w: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</w:t>
            </w:r>
            <w:proofErr w:type="gramStart"/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No.,%</w:t>
            </w:r>
            <w:proofErr w:type="gramEnd"/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45A9AF3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19B381E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168B929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-0.1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0382DD7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4E7692F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35F1EAA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 (0.651)</w:t>
            </w:r>
          </w:p>
        </w:tc>
      </w:tr>
      <w:tr w:rsidR="007D33A3" w:rsidRPr="00DC0CA3" w14:paraId="10041AF0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3E01826C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Iranian</w:t>
            </w:r>
          </w:p>
        </w:tc>
        <w:tc>
          <w:tcPr>
            <w:tcW w:w="625" w:type="pct"/>
            <w:vAlign w:val="bottom"/>
          </w:tcPr>
          <w:p w14:paraId="5AF52E9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97.1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(97.0, 97.2)</w:t>
            </w:r>
          </w:p>
        </w:tc>
        <w:tc>
          <w:tcPr>
            <w:tcW w:w="623" w:type="pct"/>
            <w:vAlign w:val="bottom"/>
          </w:tcPr>
          <w:p w14:paraId="0B0A44E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(95.5, 96.4)</w:t>
            </w:r>
          </w:p>
        </w:tc>
        <w:tc>
          <w:tcPr>
            <w:tcW w:w="622" w:type="pct"/>
            <w:vAlign w:val="center"/>
          </w:tcPr>
          <w:p w14:paraId="240151A5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61A5DB9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96.7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(96.4, 96.9)</w:t>
            </w:r>
          </w:p>
        </w:tc>
        <w:tc>
          <w:tcPr>
            <w:tcW w:w="620" w:type="pct"/>
            <w:vAlign w:val="bottom"/>
          </w:tcPr>
          <w:p w14:paraId="32E70A7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96.6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(96.2, 96.9)</w:t>
            </w:r>
          </w:p>
        </w:tc>
        <w:tc>
          <w:tcPr>
            <w:tcW w:w="571" w:type="pct"/>
            <w:vAlign w:val="center"/>
          </w:tcPr>
          <w:p w14:paraId="6489A82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5C41BAE4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088A22F6" w14:textId="77777777" w:rsidR="007D33A3" w:rsidRPr="00DC0CA3" w:rsidRDefault="007D33A3" w:rsidP="00AD0241">
            <w:pPr>
              <w:ind w:firstLine="180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Non-Iranian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366BEC9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2.9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(2.8, 3.0)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655F4F2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4.0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(3.6, 4.5)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146CEBF5" w14:textId="77777777" w:rsidR="007D33A3" w:rsidRPr="004673AB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31A4C67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3.3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(3.1, 3.6)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195F4A8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3.4</w:t>
            </w:r>
            <w:r w:rsidRPr="004673AB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(3.1, 3.8)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77BB01D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1FD61855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60ABA25B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Sign and Symptoms 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33805B9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5E479F1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7CAEA49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52EC5AD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5066CAC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127EA6E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275BB570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737026A1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Vomit</w:t>
            </w:r>
          </w:p>
        </w:tc>
        <w:tc>
          <w:tcPr>
            <w:tcW w:w="625" w:type="pct"/>
            <w:vAlign w:val="bottom"/>
          </w:tcPr>
          <w:p w14:paraId="3086DFB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(3.5, 3.6)</w:t>
            </w:r>
          </w:p>
        </w:tc>
        <w:tc>
          <w:tcPr>
            <w:tcW w:w="623" w:type="pct"/>
            <w:vAlign w:val="bottom"/>
          </w:tcPr>
          <w:p w14:paraId="4140E7E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(1.8, 2.4)</w:t>
            </w:r>
          </w:p>
        </w:tc>
        <w:tc>
          <w:tcPr>
            <w:tcW w:w="622" w:type="pct"/>
            <w:vAlign w:val="bottom"/>
          </w:tcPr>
          <w:p w14:paraId="720DC895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15D4EE6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(3.4, 3.9)</w:t>
            </w:r>
          </w:p>
        </w:tc>
        <w:tc>
          <w:tcPr>
            <w:tcW w:w="620" w:type="pct"/>
            <w:vAlign w:val="bottom"/>
          </w:tcPr>
          <w:p w14:paraId="24CA72A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3.4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(3.1, 3.8)</w:t>
            </w:r>
          </w:p>
        </w:tc>
        <w:tc>
          <w:tcPr>
            <w:tcW w:w="571" w:type="pct"/>
            <w:vAlign w:val="bottom"/>
          </w:tcPr>
          <w:p w14:paraId="059E5CD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(0.390)</w:t>
            </w:r>
          </w:p>
        </w:tc>
      </w:tr>
      <w:tr w:rsidR="007D33A3" w:rsidRPr="00DC0CA3" w14:paraId="258CEE81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44C58AA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 w:rsidRPr="00DC0CA3">
              <w:rPr>
                <w:rFonts w:asciiTheme="majorBidi" w:hAnsiTheme="majorBidi" w:cstheme="majorBidi"/>
                <w:sz w:val="18"/>
                <w:szCs w:val="18"/>
              </w:rPr>
              <w:t>Diarrhea</w:t>
            </w:r>
            <w:proofErr w:type="spellEnd"/>
          </w:p>
        </w:tc>
        <w:tc>
          <w:tcPr>
            <w:tcW w:w="625" w:type="pct"/>
            <w:vAlign w:val="bottom"/>
          </w:tcPr>
          <w:p w14:paraId="7FF2367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(3.0, 3.2)</w:t>
            </w:r>
          </w:p>
        </w:tc>
        <w:tc>
          <w:tcPr>
            <w:tcW w:w="623" w:type="pct"/>
            <w:vAlign w:val="bottom"/>
          </w:tcPr>
          <w:p w14:paraId="0A2062B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(1.3, 1.9)</w:t>
            </w:r>
          </w:p>
        </w:tc>
        <w:tc>
          <w:tcPr>
            <w:tcW w:w="622" w:type="pct"/>
            <w:vAlign w:val="bottom"/>
          </w:tcPr>
          <w:p w14:paraId="177837D7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vAlign w:val="bottom"/>
          </w:tcPr>
          <w:p w14:paraId="7A02E46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2.4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(2.2, 2.7)</w:t>
            </w:r>
          </w:p>
        </w:tc>
        <w:tc>
          <w:tcPr>
            <w:tcW w:w="620" w:type="pct"/>
            <w:vAlign w:val="bottom"/>
          </w:tcPr>
          <w:p w14:paraId="5C01578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(1.9, 2.4)</w:t>
            </w:r>
          </w:p>
        </w:tc>
        <w:tc>
          <w:tcPr>
            <w:tcW w:w="571" w:type="pct"/>
            <w:vAlign w:val="bottom"/>
          </w:tcPr>
          <w:p w14:paraId="3A889A1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(0.082)</w:t>
            </w:r>
          </w:p>
        </w:tc>
      </w:tr>
      <w:tr w:rsidR="007D33A3" w:rsidRPr="00DC0CA3" w14:paraId="7AF63C28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AA68589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Anorexia</w:t>
            </w:r>
          </w:p>
        </w:tc>
        <w:tc>
          <w:tcPr>
            <w:tcW w:w="625" w:type="pct"/>
            <w:vAlign w:val="bottom"/>
          </w:tcPr>
          <w:p w14:paraId="515D94D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(9.5, 9.7)</w:t>
            </w:r>
          </w:p>
        </w:tc>
        <w:tc>
          <w:tcPr>
            <w:tcW w:w="623" w:type="pct"/>
            <w:vAlign w:val="bottom"/>
          </w:tcPr>
          <w:p w14:paraId="0E24AFB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(6.9, 8.1)</w:t>
            </w:r>
          </w:p>
        </w:tc>
        <w:tc>
          <w:tcPr>
            <w:tcW w:w="622" w:type="pct"/>
            <w:vAlign w:val="bottom"/>
          </w:tcPr>
          <w:p w14:paraId="3074BEC4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09C7382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(8.8, 9.6)</w:t>
            </w:r>
          </w:p>
        </w:tc>
        <w:tc>
          <w:tcPr>
            <w:tcW w:w="620" w:type="pct"/>
            <w:vAlign w:val="bottom"/>
          </w:tcPr>
          <w:p w14:paraId="3AC1E69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11.9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(11.3, 12.6)</w:t>
            </w:r>
          </w:p>
        </w:tc>
        <w:tc>
          <w:tcPr>
            <w:tcW w:w="571" w:type="pct"/>
            <w:vAlign w:val="bottom"/>
          </w:tcPr>
          <w:p w14:paraId="3BB71D9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 (&lt;0.001)</w:t>
            </w:r>
          </w:p>
        </w:tc>
      </w:tr>
      <w:tr w:rsidR="007D33A3" w:rsidRPr="00DC0CA3" w14:paraId="121E97E9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36ECDBB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Paralysis</w:t>
            </w:r>
          </w:p>
        </w:tc>
        <w:tc>
          <w:tcPr>
            <w:tcW w:w="625" w:type="pct"/>
            <w:vAlign w:val="bottom"/>
          </w:tcPr>
          <w:p w14:paraId="5CD75AD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(0.1, 0.1)</w:t>
            </w:r>
          </w:p>
        </w:tc>
        <w:tc>
          <w:tcPr>
            <w:tcW w:w="623" w:type="pct"/>
            <w:vAlign w:val="bottom"/>
          </w:tcPr>
          <w:p w14:paraId="4CC5F1F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(0.1, 0.3)</w:t>
            </w:r>
          </w:p>
        </w:tc>
        <w:tc>
          <w:tcPr>
            <w:tcW w:w="622" w:type="pct"/>
            <w:vAlign w:val="bottom"/>
          </w:tcPr>
          <w:p w14:paraId="60E10346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(0.001)</w:t>
            </w:r>
          </w:p>
        </w:tc>
        <w:tc>
          <w:tcPr>
            <w:tcW w:w="622" w:type="pct"/>
            <w:vAlign w:val="bottom"/>
          </w:tcPr>
          <w:p w14:paraId="33476D2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(0.2, 0.3)</w:t>
            </w:r>
          </w:p>
        </w:tc>
        <w:tc>
          <w:tcPr>
            <w:tcW w:w="620" w:type="pct"/>
            <w:vAlign w:val="bottom"/>
          </w:tcPr>
          <w:p w14:paraId="563300A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(0.2, 0.5)</w:t>
            </w:r>
          </w:p>
        </w:tc>
        <w:tc>
          <w:tcPr>
            <w:tcW w:w="571" w:type="pct"/>
            <w:vAlign w:val="bottom"/>
          </w:tcPr>
          <w:p w14:paraId="7DADDDB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(0.077)</w:t>
            </w:r>
          </w:p>
        </w:tc>
      </w:tr>
      <w:tr w:rsidR="007D33A3" w:rsidRPr="00DC0CA3" w14:paraId="4326BB7D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3AB67992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Fever</w:t>
            </w:r>
          </w:p>
        </w:tc>
        <w:tc>
          <w:tcPr>
            <w:tcW w:w="625" w:type="pct"/>
            <w:vAlign w:val="bottom"/>
          </w:tcPr>
          <w:p w14:paraId="0562AB2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39.3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(39.1, 39.5)</w:t>
            </w:r>
          </w:p>
        </w:tc>
        <w:tc>
          <w:tcPr>
            <w:tcW w:w="623" w:type="pct"/>
            <w:vAlign w:val="bottom"/>
          </w:tcPr>
          <w:p w14:paraId="354D048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35.1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(34.0, 36.1)</w:t>
            </w:r>
          </w:p>
        </w:tc>
        <w:tc>
          <w:tcPr>
            <w:tcW w:w="622" w:type="pct"/>
            <w:vAlign w:val="bottom"/>
          </w:tcPr>
          <w:p w14:paraId="66B4B26C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vAlign w:val="bottom"/>
          </w:tcPr>
          <w:p w14:paraId="3D2DB63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33.3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(32.7, 33.9)</w:t>
            </w:r>
          </w:p>
        </w:tc>
        <w:tc>
          <w:tcPr>
            <w:tcW w:w="620" w:type="pct"/>
            <w:vAlign w:val="bottom"/>
          </w:tcPr>
          <w:p w14:paraId="1DB46C2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33.8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(32.9, 34.7)</w:t>
            </w:r>
          </w:p>
        </w:tc>
        <w:tc>
          <w:tcPr>
            <w:tcW w:w="571" w:type="pct"/>
            <w:vAlign w:val="bottom"/>
          </w:tcPr>
          <w:p w14:paraId="2DA58D3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(0.376)</w:t>
            </w:r>
          </w:p>
        </w:tc>
      </w:tr>
      <w:tr w:rsidR="007D33A3" w:rsidRPr="00DC0CA3" w14:paraId="385F9CCB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3FF37BB5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Seizure</w:t>
            </w:r>
          </w:p>
        </w:tc>
        <w:tc>
          <w:tcPr>
            <w:tcW w:w="625" w:type="pct"/>
            <w:vAlign w:val="bottom"/>
          </w:tcPr>
          <w:p w14:paraId="7ADDABA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(0.2, 0.3)</w:t>
            </w:r>
          </w:p>
        </w:tc>
        <w:tc>
          <w:tcPr>
            <w:tcW w:w="623" w:type="pct"/>
            <w:vAlign w:val="bottom"/>
          </w:tcPr>
          <w:p w14:paraId="250F7B9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(0.0, 0.2)</w:t>
            </w:r>
          </w:p>
        </w:tc>
        <w:tc>
          <w:tcPr>
            <w:tcW w:w="622" w:type="pct"/>
            <w:vAlign w:val="bottom"/>
          </w:tcPr>
          <w:p w14:paraId="5E0519CF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(0.006)</w:t>
            </w:r>
          </w:p>
        </w:tc>
        <w:tc>
          <w:tcPr>
            <w:tcW w:w="622" w:type="pct"/>
            <w:vAlign w:val="bottom"/>
          </w:tcPr>
          <w:p w14:paraId="04BBFEC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(0.4, 0.6)</w:t>
            </w:r>
          </w:p>
        </w:tc>
        <w:tc>
          <w:tcPr>
            <w:tcW w:w="620" w:type="pct"/>
            <w:vAlign w:val="bottom"/>
          </w:tcPr>
          <w:p w14:paraId="3B2902D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(0.2, 0.3)</w:t>
            </w:r>
          </w:p>
        </w:tc>
        <w:tc>
          <w:tcPr>
            <w:tcW w:w="571" w:type="pct"/>
            <w:vAlign w:val="bottom"/>
          </w:tcPr>
          <w:p w14:paraId="2F5DB11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 (&lt;0.001)</w:t>
            </w:r>
          </w:p>
        </w:tc>
      </w:tr>
      <w:tr w:rsidR="007D33A3" w:rsidRPr="00DC0CA3" w14:paraId="6D39632A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70EDEA1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Muscular pain</w:t>
            </w:r>
          </w:p>
        </w:tc>
        <w:tc>
          <w:tcPr>
            <w:tcW w:w="625" w:type="pct"/>
            <w:vAlign w:val="bottom"/>
          </w:tcPr>
          <w:p w14:paraId="207F99E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38.6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(38.4, 38.8)</w:t>
            </w:r>
          </w:p>
        </w:tc>
        <w:tc>
          <w:tcPr>
            <w:tcW w:w="623" w:type="pct"/>
            <w:vAlign w:val="bottom"/>
          </w:tcPr>
          <w:p w14:paraId="5A3F534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32.0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(31.0, 33.1)</w:t>
            </w:r>
          </w:p>
        </w:tc>
        <w:tc>
          <w:tcPr>
            <w:tcW w:w="622" w:type="pct"/>
            <w:vAlign w:val="bottom"/>
          </w:tcPr>
          <w:p w14:paraId="4A6BE03B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vAlign w:val="bottom"/>
          </w:tcPr>
          <w:p w14:paraId="27860BC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32.3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(31.6, 32.9)</w:t>
            </w:r>
          </w:p>
        </w:tc>
        <w:tc>
          <w:tcPr>
            <w:tcW w:w="620" w:type="pct"/>
            <w:vAlign w:val="bottom"/>
          </w:tcPr>
          <w:p w14:paraId="5C7FA58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34.2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(33.3, 35.1)</w:t>
            </w:r>
          </w:p>
        </w:tc>
        <w:tc>
          <w:tcPr>
            <w:tcW w:w="571" w:type="pct"/>
            <w:vAlign w:val="bottom"/>
          </w:tcPr>
          <w:p w14:paraId="27FE98D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 (&lt;0.001)</w:t>
            </w:r>
          </w:p>
        </w:tc>
      </w:tr>
      <w:tr w:rsidR="007D33A3" w:rsidRPr="00DC0CA3" w14:paraId="29B9147D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D9E28E9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Chest pain</w:t>
            </w:r>
          </w:p>
        </w:tc>
        <w:tc>
          <w:tcPr>
            <w:tcW w:w="625" w:type="pct"/>
            <w:vAlign w:val="bottom"/>
          </w:tcPr>
          <w:p w14:paraId="479446C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(2.2, 2.4)</w:t>
            </w:r>
          </w:p>
        </w:tc>
        <w:tc>
          <w:tcPr>
            <w:tcW w:w="623" w:type="pct"/>
            <w:vAlign w:val="bottom"/>
          </w:tcPr>
          <w:p w14:paraId="1E6C8C8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(1.8, 2.5)</w:t>
            </w:r>
          </w:p>
        </w:tc>
        <w:tc>
          <w:tcPr>
            <w:tcW w:w="622" w:type="pct"/>
            <w:vAlign w:val="bottom"/>
          </w:tcPr>
          <w:p w14:paraId="4558B68B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 (0.263)</w:t>
            </w:r>
          </w:p>
        </w:tc>
        <w:tc>
          <w:tcPr>
            <w:tcW w:w="622" w:type="pct"/>
            <w:vAlign w:val="bottom"/>
          </w:tcPr>
          <w:p w14:paraId="775FCA9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(6.2, 6.9)</w:t>
            </w:r>
          </w:p>
        </w:tc>
        <w:tc>
          <w:tcPr>
            <w:tcW w:w="620" w:type="pct"/>
            <w:vAlign w:val="bottom"/>
          </w:tcPr>
          <w:p w14:paraId="30ECB3E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4.0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(3.7, 4.4)</w:t>
            </w:r>
          </w:p>
        </w:tc>
        <w:tc>
          <w:tcPr>
            <w:tcW w:w="571" w:type="pct"/>
            <w:vAlign w:val="bottom"/>
          </w:tcPr>
          <w:p w14:paraId="03BDF6F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 (&lt;0.001)</w:t>
            </w:r>
          </w:p>
        </w:tc>
      </w:tr>
      <w:tr w:rsidR="007D33A3" w:rsidRPr="00DC0CA3" w14:paraId="0A18F355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3C53CB50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Abdominal pain</w:t>
            </w:r>
          </w:p>
        </w:tc>
        <w:tc>
          <w:tcPr>
            <w:tcW w:w="625" w:type="pct"/>
            <w:vAlign w:val="bottom"/>
          </w:tcPr>
          <w:p w14:paraId="75AB95F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(2.4, 2.6)</w:t>
            </w:r>
          </w:p>
        </w:tc>
        <w:tc>
          <w:tcPr>
            <w:tcW w:w="623" w:type="pct"/>
            <w:vAlign w:val="bottom"/>
          </w:tcPr>
          <w:p w14:paraId="52A5707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(1.5, 2.1)</w:t>
            </w:r>
          </w:p>
        </w:tc>
        <w:tc>
          <w:tcPr>
            <w:tcW w:w="622" w:type="pct"/>
            <w:vAlign w:val="bottom"/>
          </w:tcPr>
          <w:p w14:paraId="2FD83436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1457D13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2.0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(1.8, 2.2)</w:t>
            </w:r>
          </w:p>
        </w:tc>
        <w:tc>
          <w:tcPr>
            <w:tcW w:w="620" w:type="pct"/>
            <w:vAlign w:val="bottom"/>
          </w:tcPr>
          <w:p w14:paraId="0800E28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(1.9, 2.4)</w:t>
            </w:r>
          </w:p>
        </w:tc>
        <w:tc>
          <w:tcPr>
            <w:tcW w:w="571" w:type="pct"/>
            <w:vAlign w:val="bottom"/>
          </w:tcPr>
          <w:p w14:paraId="24FFF2F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(0.470)</w:t>
            </w:r>
          </w:p>
        </w:tc>
      </w:tr>
      <w:tr w:rsidR="007D33A3" w:rsidRPr="00DC0CA3" w14:paraId="1C17F416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7A3BB22E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proofErr w:type="spellStart"/>
            <w:r>
              <w:rPr>
                <w:rFonts w:asciiTheme="majorBidi" w:hAnsiTheme="majorBidi" w:cstheme="majorBidi"/>
                <w:sz w:val="18"/>
                <w:szCs w:val="18"/>
              </w:rPr>
              <w:t>Dyspnea</w:t>
            </w:r>
            <w:proofErr w:type="spellEnd"/>
          </w:p>
        </w:tc>
        <w:tc>
          <w:tcPr>
            <w:tcW w:w="625" w:type="pct"/>
            <w:vAlign w:val="bottom"/>
          </w:tcPr>
          <w:p w14:paraId="5F2F98A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37.9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(37.7, 38.1)</w:t>
            </w:r>
          </w:p>
        </w:tc>
        <w:tc>
          <w:tcPr>
            <w:tcW w:w="623" w:type="pct"/>
            <w:vAlign w:val="bottom"/>
          </w:tcPr>
          <w:p w14:paraId="400027F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62.4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(61.3, 63.5)</w:t>
            </w:r>
          </w:p>
        </w:tc>
        <w:tc>
          <w:tcPr>
            <w:tcW w:w="622" w:type="pct"/>
            <w:vAlign w:val="bottom"/>
          </w:tcPr>
          <w:p w14:paraId="61092A41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0.09 (&lt;0.001)</w:t>
            </w:r>
          </w:p>
        </w:tc>
        <w:tc>
          <w:tcPr>
            <w:tcW w:w="622" w:type="pct"/>
            <w:vAlign w:val="bottom"/>
          </w:tcPr>
          <w:p w14:paraId="37A6FA6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54.1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(53.4, 54.8)</w:t>
            </w:r>
          </w:p>
        </w:tc>
        <w:tc>
          <w:tcPr>
            <w:tcW w:w="620" w:type="pct"/>
            <w:vAlign w:val="bottom"/>
          </w:tcPr>
          <w:p w14:paraId="1BE1CFE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68.5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(67.6, 69.4)</w:t>
            </w:r>
          </w:p>
        </w:tc>
        <w:tc>
          <w:tcPr>
            <w:tcW w:w="571" w:type="pct"/>
            <w:vAlign w:val="bottom"/>
          </w:tcPr>
          <w:p w14:paraId="40F1ECD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0.14 (&lt;0.001)</w:t>
            </w:r>
          </w:p>
        </w:tc>
      </w:tr>
      <w:tr w:rsidR="007D33A3" w:rsidRPr="00DC0CA3" w14:paraId="069E60B8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DFBACC2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Nausea</w:t>
            </w:r>
          </w:p>
        </w:tc>
        <w:tc>
          <w:tcPr>
            <w:tcW w:w="625" w:type="pct"/>
            <w:vAlign w:val="bottom"/>
          </w:tcPr>
          <w:p w14:paraId="1B1F743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(6.9, 7.2)</w:t>
            </w:r>
          </w:p>
        </w:tc>
        <w:tc>
          <w:tcPr>
            <w:tcW w:w="623" w:type="pct"/>
            <w:vAlign w:val="bottom"/>
          </w:tcPr>
          <w:p w14:paraId="20BAC88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(3.4, 4.3)</w:t>
            </w:r>
          </w:p>
        </w:tc>
        <w:tc>
          <w:tcPr>
            <w:tcW w:w="622" w:type="pct"/>
            <w:vAlign w:val="bottom"/>
          </w:tcPr>
          <w:p w14:paraId="38AC0616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vAlign w:val="bottom"/>
          </w:tcPr>
          <w:p w14:paraId="3A725D6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(5.9, 6.6)</w:t>
            </w:r>
          </w:p>
        </w:tc>
        <w:tc>
          <w:tcPr>
            <w:tcW w:w="620" w:type="pct"/>
            <w:vAlign w:val="bottom"/>
          </w:tcPr>
          <w:p w14:paraId="5076D37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(6.2, 7.1)</w:t>
            </w:r>
          </w:p>
        </w:tc>
        <w:tc>
          <w:tcPr>
            <w:tcW w:w="571" w:type="pct"/>
            <w:vAlign w:val="bottom"/>
          </w:tcPr>
          <w:p w14:paraId="799C921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(0.230)</w:t>
            </w:r>
          </w:p>
        </w:tc>
      </w:tr>
      <w:tr w:rsidR="007D33A3" w:rsidRPr="00DC0CA3" w14:paraId="4E2582C9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4F121D4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Headache</w:t>
            </w:r>
          </w:p>
        </w:tc>
        <w:tc>
          <w:tcPr>
            <w:tcW w:w="625" w:type="pct"/>
            <w:vAlign w:val="bottom"/>
          </w:tcPr>
          <w:p w14:paraId="31AB713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11.3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(11.2, 11.4)</w:t>
            </w:r>
          </w:p>
        </w:tc>
        <w:tc>
          <w:tcPr>
            <w:tcW w:w="623" w:type="pct"/>
            <w:vAlign w:val="bottom"/>
          </w:tcPr>
          <w:p w14:paraId="19235BD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(5.3, 6.3)</w:t>
            </w:r>
          </w:p>
        </w:tc>
        <w:tc>
          <w:tcPr>
            <w:tcW w:w="622" w:type="pct"/>
            <w:vAlign w:val="bottom"/>
          </w:tcPr>
          <w:p w14:paraId="7C863F08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0.03 (&lt;0.001)</w:t>
            </w:r>
          </w:p>
        </w:tc>
        <w:tc>
          <w:tcPr>
            <w:tcW w:w="622" w:type="pct"/>
            <w:vAlign w:val="bottom"/>
          </w:tcPr>
          <w:p w14:paraId="452D1B8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(7.4, 8.1)</w:t>
            </w:r>
          </w:p>
        </w:tc>
        <w:tc>
          <w:tcPr>
            <w:tcW w:w="620" w:type="pct"/>
            <w:vAlign w:val="bottom"/>
          </w:tcPr>
          <w:p w14:paraId="6E84F89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(8.0, 9.1)</w:t>
            </w:r>
          </w:p>
        </w:tc>
        <w:tc>
          <w:tcPr>
            <w:tcW w:w="571" w:type="pct"/>
            <w:vAlign w:val="bottom"/>
          </w:tcPr>
          <w:p w14:paraId="7E423CD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(0.019)</w:t>
            </w:r>
          </w:p>
        </w:tc>
      </w:tr>
      <w:tr w:rsidR="007D33A3" w:rsidRPr="00DC0CA3" w14:paraId="4F0709D7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0174226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Cough</w:t>
            </w:r>
          </w:p>
        </w:tc>
        <w:tc>
          <w:tcPr>
            <w:tcW w:w="625" w:type="pct"/>
            <w:vAlign w:val="bottom"/>
          </w:tcPr>
          <w:p w14:paraId="6751593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60.4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(60.2, 60.6)</w:t>
            </w:r>
          </w:p>
        </w:tc>
        <w:tc>
          <w:tcPr>
            <w:tcW w:w="623" w:type="pct"/>
            <w:vAlign w:val="bottom"/>
          </w:tcPr>
          <w:p w14:paraId="36D8494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47.3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(46.2, 48.4)</w:t>
            </w:r>
          </w:p>
        </w:tc>
        <w:tc>
          <w:tcPr>
            <w:tcW w:w="622" w:type="pct"/>
            <w:vAlign w:val="bottom"/>
          </w:tcPr>
          <w:p w14:paraId="22810343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0.05 (&lt;0.001)</w:t>
            </w:r>
          </w:p>
        </w:tc>
        <w:tc>
          <w:tcPr>
            <w:tcW w:w="622" w:type="pct"/>
            <w:vAlign w:val="bottom"/>
          </w:tcPr>
          <w:p w14:paraId="4A66F79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47.9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(47.3, 48.6)</w:t>
            </w:r>
          </w:p>
        </w:tc>
        <w:tc>
          <w:tcPr>
            <w:tcW w:w="620" w:type="pct"/>
            <w:vAlign w:val="bottom"/>
          </w:tcPr>
          <w:p w14:paraId="6B34EB9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51.5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(50.5, 52.4)</w:t>
            </w:r>
          </w:p>
        </w:tc>
        <w:tc>
          <w:tcPr>
            <w:tcW w:w="571" w:type="pct"/>
            <w:vAlign w:val="bottom"/>
          </w:tcPr>
          <w:p w14:paraId="683EDF3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 (&lt;0.001)</w:t>
            </w:r>
          </w:p>
        </w:tc>
      </w:tr>
      <w:tr w:rsidR="007D33A3" w:rsidRPr="00DC0CA3" w14:paraId="1E1C5192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C115F69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Vertigo</w:t>
            </w:r>
          </w:p>
        </w:tc>
        <w:tc>
          <w:tcPr>
            <w:tcW w:w="625" w:type="pct"/>
            <w:vAlign w:val="bottom"/>
          </w:tcPr>
          <w:p w14:paraId="218624F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3.3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(3.2, 3.4)</w:t>
            </w:r>
          </w:p>
        </w:tc>
        <w:tc>
          <w:tcPr>
            <w:tcW w:w="623" w:type="pct"/>
            <w:vAlign w:val="bottom"/>
          </w:tcPr>
          <w:p w14:paraId="3245388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(1.8, 2.4)</w:t>
            </w:r>
          </w:p>
        </w:tc>
        <w:tc>
          <w:tcPr>
            <w:tcW w:w="622" w:type="pct"/>
            <w:vAlign w:val="bottom"/>
          </w:tcPr>
          <w:p w14:paraId="2496653E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38B6B8F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3.7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(3.5, 4.0)</w:t>
            </w:r>
          </w:p>
        </w:tc>
        <w:tc>
          <w:tcPr>
            <w:tcW w:w="620" w:type="pct"/>
            <w:vAlign w:val="bottom"/>
          </w:tcPr>
          <w:p w14:paraId="54E2B37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(3.5, 4.2)</w:t>
            </w:r>
          </w:p>
        </w:tc>
        <w:tc>
          <w:tcPr>
            <w:tcW w:w="571" w:type="pct"/>
            <w:vAlign w:val="bottom"/>
          </w:tcPr>
          <w:p w14:paraId="180BF75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(0.648)</w:t>
            </w:r>
          </w:p>
        </w:tc>
      </w:tr>
      <w:tr w:rsidR="007D33A3" w:rsidRPr="00DC0CA3" w14:paraId="2B20E6D2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3F7211C6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Skin lesion</w:t>
            </w:r>
          </w:p>
        </w:tc>
        <w:tc>
          <w:tcPr>
            <w:tcW w:w="625" w:type="pct"/>
            <w:vAlign w:val="bottom"/>
          </w:tcPr>
          <w:p w14:paraId="1620BA9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(0.1, 0.1)</w:t>
            </w:r>
          </w:p>
        </w:tc>
        <w:tc>
          <w:tcPr>
            <w:tcW w:w="623" w:type="pct"/>
            <w:vAlign w:val="bottom"/>
          </w:tcPr>
          <w:p w14:paraId="00A1F3C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(0.0, 0.2)</w:t>
            </w:r>
          </w:p>
        </w:tc>
        <w:tc>
          <w:tcPr>
            <w:tcW w:w="622" w:type="pct"/>
            <w:vAlign w:val="bottom"/>
          </w:tcPr>
          <w:p w14:paraId="60125F2D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 (0.969)</w:t>
            </w:r>
          </w:p>
        </w:tc>
        <w:tc>
          <w:tcPr>
            <w:tcW w:w="622" w:type="pct"/>
            <w:vAlign w:val="bottom"/>
          </w:tcPr>
          <w:p w14:paraId="3BDA368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(0.1, 0.2)</w:t>
            </w:r>
          </w:p>
        </w:tc>
        <w:tc>
          <w:tcPr>
            <w:tcW w:w="620" w:type="pct"/>
            <w:vAlign w:val="bottom"/>
          </w:tcPr>
          <w:p w14:paraId="3D6B0E5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(0.1, 0.2)</w:t>
            </w:r>
          </w:p>
        </w:tc>
        <w:tc>
          <w:tcPr>
            <w:tcW w:w="571" w:type="pct"/>
            <w:vAlign w:val="bottom"/>
          </w:tcPr>
          <w:p w14:paraId="4F131BD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(0.788)</w:t>
            </w:r>
          </w:p>
        </w:tc>
      </w:tr>
      <w:tr w:rsidR="007D33A3" w:rsidRPr="00DC0CA3" w14:paraId="7F93FDCA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843D198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loss of tast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e</w:t>
            </w:r>
          </w:p>
        </w:tc>
        <w:tc>
          <w:tcPr>
            <w:tcW w:w="625" w:type="pct"/>
            <w:vAlign w:val="bottom"/>
          </w:tcPr>
          <w:p w14:paraId="4CCC7CC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(1.8, 1.9)</w:t>
            </w:r>
          </w:p>
        </w:tc>
        <w:tc>
          <w:tcPr>
            <w:tcW w:w="623" w:type="pct"/>
            <w:vAlign w:val="bottom"/>
          </w:tcPr>
          <w:p w14:paraId="5BDAA4F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(0.4, 0.7)</w:t>
            </w:r>
          </w:p>
        </w:tc>
        <w:tc>
          <w:tcPr>
            <w:tcW w:w="622" w:type="pct"/>
            <w:vAlign w:val="bottom"/>
          </w:tcPr>
          <w:p w14:paraId="6DF89CE8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  <w:tc>
          <w:tcPr>
            <w:tcW w:w="622" w:type="pct"/>
            <w:vAlign w:val="bottom"/>
          </w:tcPr>
          <w:p w14:paraId="75A85B0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2.0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(1.8, 2.2)</w:t>
            </w:r>
          </w:p>
        </w:tc>
        <w:tc>
          <w:tcPr>
            <w:tcW w:w="620" w:type="pct"/>
            <w:vAlign w:val="bottom"/>
          </w:tcPr>
          <w:p w14:paraId="56B9FBC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1.5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(1.3, 1.8)</w:t>
            </w:r>
          </w:p>
        </w:tc>
        <w:tc>
          <w:tcPr>
            <w:tcW w:w="571" w:type="pct"/>
            <w:vAlign w:val="bottom"/>
          </w:tcPr>
          <w:p w14:paraId="37FCFD7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 (0.005)</w:t>
            </w:r>
          </w:p>
        </w:tc>
      </w:tr>
      <w:tr w:rsidR="007D33A3" w:rsidRPr="00DC0CA3" w14:paraId="55A4C2F7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6B7C267E" w14:textId="77777777" w:rsidR="007D33A3" w:rsidRPr="00DC0CA3" w:rsidRDefault="007D33A3" w:rsidP="00AD0241">
            <w:pPr>
              <w:ind w:firstLine="201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Anosmia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14DD903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3.2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(3.1, 3.3)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12F2126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(1.5, 2.1)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6BB8C864" w14:textId="77777777" w:rsidR="007D33A3" w:rsidRPr="000D1DE2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2AEC8F6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2.6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(2.4, 2.8)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50462B9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2.8</w:t>
            </w:r>
            <w:r w:rsidRPr="000D1DE2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(2.5, 3.2)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bottom"/>
          </w:tcPr>
          <w:p w14:paraId="2F045E5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(0.196)</w:t>
            </w:r>
          </w:p>
        </w:tc>
      </w:tr>
      <w:tr w:rsidR="007D33A3" w:rsidRPr="00DC0CA3" w14:paraId="6B4D788B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2CD86BE0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Comorbidities 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05AF4AA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30D030E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3DEFE86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37B387E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7D7112D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75EB9F5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</w:tr>
      <w:tr w:rsidR="007D33A3" w:rsidRPr="00DC0CA3" w14:paraId="6E3CBF0B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6164A89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Heart disease</w:t>
            </w:r>
          </w:p>
        </w:tc>
        <w:tc>
          <w:tcPr>
            <w:tcW w:w="625" w:type="pct"/>
            <w:vAlign w:val="bottom"/>
          </w:tcPr>
          <w:p w14:paraId="70361BB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(5.3, 5.4)</w:t>
            </w:r>
          </w:p>
        </w:tc>
        <w:tc>
          <w:tcPr>
            <w:tcW w:w="623" w:type="pct"/>
            <w:vAlign w:val="bottom"/>
          </w:tcPr>
          <w:p w14:paraId="66D34E2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14.0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(13.2, 14.8)</w:t>
            </w:r>
          </w:p>
        </w:tc>
        <w:tc>
          <w:tcPr>
            <w:tcW w:w="622" w:type="pct"/>
            <w:vAlign w:val="bottom"/>
          </w:tcPr>
          <w:p w14:paraId="5369C0A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 (&lt;0.001)</w:t>
            </w:r>
          </w:p>
        </w:tc>
        <w:tc>
          <w:tcPr>
            <w:tcW w:w="622" w:type="pct"/>
            <w:vAlign w:val="bottom"/>
          </w:tcPr>
          <w:p w14:paraId="1B11818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15.2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(14.7, 15.7)</w:t>
            </w:r>
          </w:p>
        </w:tc>
        <w:tc>
          <w:tcPr>
            <w:tcW w:w="620" w:type="pct"/>
            <w:vAlign w:val="bottom"/>
          </w:tcPr>
          <w:p w14:paraId="09A2888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17.4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(16.7, 18.1)</w:t>
            </w:r>
          </w:p>
        </w:tc>
        <w:tc>
          <w:tcPr>
            <w:tcW w:w="571" w:type="pct"/>
            <w:vAlign w:val="bottom"/>
          </w:tcPr>
          <w:p w14:paraId="3B5CB29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 (&lt;0.001)</w:t>
            </w:r>
          </w:p>
        </w:tc>
      </w:tr>
      <w:tr w:rsidR="007D33A3" w:rsidRPr="00DC0CA3" w14:paraId="5268B034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B7A07ED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HIV</w:t>
            </w:r>
          </w:p>
        </w:tc>
        <w:tc>
          <w:tcPr>
            <w:tcW w:w="625" w:type="pct"/>
            <w:vAlign w:val="bottom"/>
          </w:tcPr>
          <w:p w14:paraId="038EDD8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(0.0, 0.0)</w:t>
            </w:r>
          </w:p>
        </w:tc>
        <w:tc>
          <w:tcPr>
            <w:tcW w:w="623" w:type="pct"/>
            <w:vAlign w:val="bottom"/>
          </w:tcPr>
          <w:p w14:paraId="1AD6248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(0.0, 0.2)</w:t>
            </w:r>
          </w:p>
        </w:tc>
        <w:tc>
          <w:tcPr>
            <w:tcW w:w="622" w:type="pct"/>
            <w:vAlign w:val="bottom"/>
          </w:tcPr>
          <w:p w14:paraId="2443C1E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(0.047)</w:t>
            </w:r>
          </w:p>
        </w:tc>
        <w:tc>
          <w:tcPr>
            <w:tcW w:w="622" w:type="pct"/>
            <w:vAlign w:val="bottom"/>
          </w:tcPr>
          <w:p w14:paraId="5673A97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(0.0, 0.1)</w:t>
            </w:r>
          </w:p>
        </w:tc>
        <w:tc>
          <w:tcPr>
            <w:tcW w:w="620" w:type="pct"/>
            <w:vAlign w:val="bottom"/>
          </w:tcPr>
          <w:p w14:paraId="2E392A8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(0.1, 0.2)</w:t>
            </w:r>
          </w:p>
        </w:tc>
        <w:tc>
          <w:tcPr>
            <w:tcW w:w="571" w:type="pct"/>
            <w:vAlign w:val="bottom"/>
          </w:tcPr>
          <w:p w14:paraId="6222216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(0.221)</w:t>
            </w:r>
          </w:p>
        </w:tc>
      </w:tr>
      <w:tr w:rsidR="007D33A3" w:rsidRPr="00DC0CA3" w14:paraId="38F5EA10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53CACC9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Asthma</w:t>
            </w:r>
          </w:p>
        </w:tc>
        <w:tc>
          <w:tcPr>
            <w:tcW w:w="625" w:type="pct"/>
            <w:vAlign w:val="bottom"/>
          </w:tcPr>
          <w:p w14:paraId="53BD521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(0.6, 0.7)</w:t>
            </w:r>
          </w:p>
        </w:tc>
        <w:tc>
          <w:tcPr>
            <w:tcW w:w="623" w:type="pct"/>
            <w:vAlign w:val="bottom"/>
          </w:tcPr>
          <w:p w14:paraId="2103299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0.8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(0.7, 1.1)</w:t>
            </w:r>
          </w:p>
        </w:tc>
        <w:tc>
          <w:tcPr>
            <w:tcW w:w="622" w:type="pct"/>
            <w:vAlign w:val="bottom"/>
          </w:tcPr>
          <w:p w14:paraId="115FCC5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(0.030)</w:t>
            </w:r>
          </w:p>
        </w:tc>
        <w:tc>
          <w:tcPr>
            <w:tcW w:w="622" w:type="pct"/>
            <w:vAlign w:val="bottom"/>
          </w:tcPr>
          <w:p w14:paraId="232F05D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(0.9, 1.2)</w:t>
            </w:r>
          </w:p>
        </w:tc>
        <w:tc>
          <w:tcPr>
            <w:tcW w:w="620" w:type="pct"/>
            <w:vAlign w:val="bottom"/>
          </w:tcPr>
          <w:p w14:paraId="5DFEDF1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1.0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(0.9, 1.3)</w:t>
            </w:r>
          </w:p>
        </w:tc>
        <w:tc>
          <w:tcPr>
            <w:tcW w:w="571" w:type="pct"/>
            <w:vAlign w:val="bottom"/>
          </w:tcPr>
          <w:p w14:paraId="15C1701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(0.858)</w:t>
            </w:r>
          </w:p>
        </w:tc>
      </w:tr>
      <w:tr w:rsidR="007D33A3" w:rsidRPr="00DC0CA3" w14:paraId="011954CD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D213B22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Neurological disease</w:t>
            </w:r>
          </w:p>
        </w:tc>
        <w:tc>
          <w:tcPr>
            <w:tcW w:w="625" w:type="pct"/>
            <w:vAlign w:val="bottom"/>
          </w:tcPr>
          <w:p w14:paraId="0EE6609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0.4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(0.4, 0.4)</w:t>
            </w:r>
          </w:p>
        </w:tc>
        <w:tc>
          <w:tcPr>
            <w:tcW w:w="623" w:type="pct"/>
            <w:vAlign w:val="bottom"/>
          </w:tcPr>
          <w:p w14:paraId="3714678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0.8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(0.6, 1.0)</w:t>
            </w:r>
          </w:p>
        </w:tc>
        <w:tc>
          <w:tcPr>
            <w:tcW w:w="622" w:type="pct"/>
            <w:vAlign w:val="bottom"/>
          </w:tcPr>
          <w:p w14:paraId="24D3BA3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699BE7E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0.9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(0.8, 1.0)</w:t>
            </w:r>
          </w:p>
        </w:tc>
        <w:tc>
          <w:tcPr>
            <w:tcW w:w="620" w:type="pct"/>
            <w:vAlign w:val="bottom"/>
          </w:tcPr>
          <w:p w14:paraId="1D1DA3C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(1.1, 1.5)</w:t>
            </w:r>
          </w:p>
        </w:tc>
        <w:tc>
          <w:tcPr>
            <w:tcW w:w="571" w:type="pct"/>
            <w:vAlign w:val="bottom"/>
          </w:tcPr>
          <w:p w14:paraId="151FD41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 (&lt;0.001)</w:t>
            </w:r>
          </w:p>
        </w:tc>
      </w:tr>
      <w:tr w:rsidR="007D33A3" w:rsidRPr="00DC0CA3" w14:paraId="54996567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3D6DE0A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Hypertension</w:t>
            </w:r>
          </w:p>
        </w:tc>
        <w:tc>
          <w:tcPr>
            <w:tcW w:w="625" w:type="pct"/>
            <w:vAlign w:val="bottom"/>
          </w:tcPr>
          <w:p w14:paraId="25110DD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(8.0, 8.2)</w:t>
            </w:r>
          </w:p>
        </w:tc>
        <w:tc>
          <w:tcPr>
            <w:tcW w:w="623" w:type="pct"/>
            <w:vAlign w:val="bottom"/>
          </w:tcPr>
          <w:p w14:paraId="1A4D894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(14.5, 16.1)</w:t>
            </w:r>
          </w:p>
        </w:tc>
        <w:tc>
          <w:tcPr>
            <w:tcW w:w="622" w:type="pct"/>
            <w:vAlign w:val="bottom"/>
          </w:tcPr>
          <w:p w14:paraId="2B97AF1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 (&lt;0.001)</w:t>
            </w:r>
          </w:p>
        </w:tc>
        <w:tc>
          <w:tcPr>
            <w:tcW w:w="622" w:type="pct"/>
            <w:vAlign w:val="bottom"/>
          </w:tcPr>
          <w:p w14:paraId="7525312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18.1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(17.6, 18.6)</w:t>
            </w:r>
          </w:p>
        </w:tc>
        <w:tc>
          <w:tcPr>
            <w:tcW w:w="620" w:type="pct"/>
            <w:vAlign w:val="bottom"/>
          </w:tcPr>
          <w:p w14:paraId="2EDC055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22.0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(21.2, 22.8)</w:t>
            </w:r>
          </w:p>
        </w:tc>
        <w:tc>
          <w:tcPr>
            <w:tcW w:w="571" w:type="pct"/>
            <w:vAlign w:val="bottom"/>
          </w:tcPr>
          <w:p w14:paraId="49C6398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 (&lt;0.001)</w:t>
            </w:r>
          </w:p>
        </w:tc>
      </w:tr>
      <w:tr w:rsidR="007D33A3" w:rsidRPr="00DC0CA3" w14:paraId="540BACAB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BD40234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Hematologic</w:t>
            </w: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 diseases</w:t>
            </w:r>
          </w:p>
        </w:tc>
        <w:tc>
          <w:tcPr>
            <w:tcW w:w="625" w:type="pct"/>
            <w:vAlign w:val="bottom"/>
          </w:tcPr>
          <w:p w14:paraId="2F6539F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(0.3, 0.3)</w:t>
            </w:r>
          </w:p>
        </w:tc>
        <w:tc>
          <w:tcPr>
            <w:tcW w:w="623" w:type="pct"/>
            <w:vAlign w:val="bottom"/>
          </w:tcPr>
          <w:p w14:paraId="596C9D1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(0.3, 0.7)</w:t>
            </w:r>
          </w:p>
        </w:tc>
        <w:tc>
          <w:tcPr>
            <w:tcW w:w="622" w:type="pct"/>
            <w:vAlign w:val="bottom"/>
          </w:tcPr>
          <w:p w14:paraId="36D3E46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79ED59B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(0.4, 0.6)</w:t>
            </w:r>
          </w:p>
        </w:tc>
        <w:tc>
          <w:tcPr>
            <w:tcW w:w="620" w:type="pct"/>
            <w:vAlign w:val="bottom"/>
          </w:tcPr>
          <w:p w14:paraId="2196D03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(0.4, 0.7)</w:t>
            </w:r>
          </w:p>
        </w:tc>
        <w:tc>
          <w:tcPr>
            <w:tcW w:w="571" w:type="pct"/>
            <w:vAlign w:val="bottom"/>
          </w:tcPr>
          <w:p w14:paraId="31BDA91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(0.900)</w:t>
            </w:r>
          </w:p>
        </w:tc>
      </w:tr>
      <w:tr w:rsidR="007D33A3" w:rsidRPr="00DC0CA3" w14:paraId="48C5E63A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EEBFE80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Liver disease</w:t>
            </w:r>
          </w:p>
        </w:tc>
        <w:tc>
          <w:tcPr>
            <w:tcW w:w="625" w:type="pct"/>
            <w:vAlign w:val="bottom"/>
          </w:tcPr>
          <w:p w14:paraId="1E8F614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(0.2, 0.3)</w:t>
            </w:r>
          </w:p>
        </w:tc>
        <w:tc>
          <w:tcPr>
            <w:tcW w:w="623" w:type="pct"/>
            <w:vAlign w:val="bottom"/>
          </w:tcPr>
          <w:p w14:paraId="7D94708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(0.5, 0.9)</w:t>
            </w:r>
          </w:p>
        </w:tc>
        <w:tc>
          <w:tcPr>
            <w:tcW w:w="622" w:type="pct"/>
            <w:vAlign w:val="bottom"/>
          </w:tcPr>
          <w:p w14:paraId="42AEF08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(&lt;0.001)</w:t>
            </w:r>
          </w:p>
        </w:tc>
        <w:tc>
          <w:tcPr>
            <w:tcW w:w="622" w:type="pct"/>
            <w:vAlign w:val="bottom"/>
          </w:tcPr>
          <w:p w14:paraId="4C4DFEC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0.5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(0.4, 0.6)</w:t>
            </w:r>
          </w:p>
        </w:tc>
        <w:tc>
          <w:tcPr>
            <w:tcW w:w="620" w:type="pct"/>
            <w:vAlign w:val="bottom"/>
          </w:tcPr>
          <w:p w14:paraId="6732DCD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(0.5, 0.8)</w:t>
            </w:r>
          </w:p>
        </w:tc>
        <w:tc>
          <w:tcPr>
            <w:tcW w:w="571" w:type="pct"/>
            <w:vAlign w:val="bottom"/>
          </w:tcPr>
          <w:p w14:paraId="254E52A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(0.033)</w:t>
            </w:r>
          </w:p>
        </w:tc>
      </w:tr>
      <w:tr w:rsidR="007D33A3" w:rsidRPr="00DC0CA3" w14:paraId="4C9C4E04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6B1E07D3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Kidney disease</w:t>
            </w:r>
          </w:p>
        </w:tc>
        <w:tc>
          <w:tcPr>
            <w:tcW w:w="625" w:type="pct"/>
            <w:vAlign w:val="bottom"/>
          </w:tcPr>
          <w:p w14:paraId="7A1F11C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(0.7, 0.7)</w:t>
            </w:r>
          </w:p>
        </w:tc>
        <w:tc>
          <w:tcPr>
            <w:tcW w:w="623" w:type="pct"/>
            <w:vAlign w:val="bottom"/>
          </w:tcPr>
          <w:p w14:paraId="14FAD1E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(2.0, 2.7)</w:t>
            </w:r>
          </w:p>
        </w:tc>
        <w:tc>
          <w:tcPr>
            <w:tcW w:w="622" w:type="pct"/>
            <w:vAlign w:val="bottom"/>
          </w:tcPr>
          <w:p w14:paraId="755311B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 (&lt;0.001)</w:t>
            </w:r>
          </w:p>
        </w:tc>
        <w:tc>
          <w:tcPr>
            <w:tcW w:w="622" w:type="pct"/>
            <w:vAlign w:val="bottom"/>
          </w:tcPr>
          <w:p w14:paraId="0EDC477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(1.4, 1.8)</w:t>
            </w:r>
          </w:p>
        </w:tc>
        <w:tc>
          <w:tcPr>
            <w:tcW w:w="620" w:type="pct"/>
            <w:vAlign w:val="bottom"/>
          </w:tcPr>
          <w:p w14:paraId="33AD947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3.4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(3.1, 3.8)</w:t>
            </w:r>
          </w:p>
        </w:tc>
        <w:tc>
          <w:tcPr>
            <w:tcW w:w="571" w:type="pct"/>
            <w:vAlign w:val="bottom"/>
          </w:tcPr>
          <w:p w14:paraId="2526627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 (&lt;0.001)</w:t>
            </w:r>
          </w:p>
        </w:tc>
      </w:tr>
      <w:tr w:rsidR="007D33A3" w:rsidRPr="00DC0CA3" w14:paraId="57340745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2369C0AD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Diabetes</w:t>
            </w:r>
          </w:p>
        </w:tc>
        <w:tc>
          <w:tcPr>
            <w:tcW w:w="625" w:type="pct"/>
            <w:vAlign w:val="bottom"/>
          </w:tcPr>
          <w:p w14:paraId="2B1182C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7.0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(6.8, 7.1)</w:t>
            </w:r>
          </w:p>
        </w:tc>
        <w:tc>
          <w:tcPr>
            <w:tcW w:w="623" w:type="pct"/>
            <w:vAlign w:val="bottom"/>
          </w:tcPr>
          <w:p w14:paraId="59D3665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15.4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(14.6, 16.2)</w:t>
            </w:r>
          </w:p>
        </w:tc>
        <w:tc>
          <w:tcPr>
            <w:tcW w:w="622" w:type="pct"/>
            <w:vAlign w:val="bottom"/>
          </w:tcPr>
          <w:p w14:paraId="1E09BAC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0.06 (&lt;0.001)</w:t>
            </w:r>
          </w:p>
        </w:tc>
        <w:tc>
          <w:tcPr>
            <w:tcW w:w="622" w:type="pct"/>
            <w:vAlign w:val="bottom"/>
          </w:tcPr>
          <w:p w14:paraId="764E127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(13.8, 14.8)</w:t>
            </w:r>
          </w:p>
        </w:tc>
        <w:tc>
          <w:tcPr>
            <w:tcW w:w="620" w:type="pct"/>
            <w:vAlign w:val="bottom"/>
          </w:tcPr>
          <w:p w14:paraId="2C28553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17.7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(17.0, 18.5)</w:t>
            </w:r>
          </w:p>
        </w:tc>
        <w:tc>
          <w:tcPr>
            <w:tcW w:w="571" w:type="pct"/>
            <w:vAlign w:val="bottom"/>
          </w:tcPr>
          <w:p w14:paraId="22594EE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0.05 (&lt;0.001)</w:t>
            </w:r>
          </w:p>
        </w:tc>
      </w:tr>
      <w:tr w:rsidR="007D33A3" w:rsidRPr="00DC0CA3" w14:paraId="5245F7BE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207D3BD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Other chronic diseases</w:t>
            </w:r>
          </w:p>
        </w:tc>
        <w:tc>
          <w:tcPr>
            <w:tcW w:w="625" w:type="pct"/>
            <w:vAlign w:val="bottom"/>
          </w:tcPr>
          <w:p w14:paraId="01529BD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(3.5, 3.7)</w:t>
            </w:r>
          </w:p>
        </w:tc>
        <w:tc>
          <w:tcPr>
            <w:tcW w:w="623" w:type="pct"/>
            <w:vAlign w:val="bottom"/>
          </w:tcPr>
          <w:p w14:paraId="5930E74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(3.3, 4.2)</w:t>
            </w:r>
          </w:p>
        </w:tc>
        <w:tc>
          <w:tcPr>
            <w:tcW w:w="622" w:type="pct"/>
            <w:vAlign w:val="bottom"/>
          </w:tcPr>
          <w:p w14:paraId="4424DE9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(0.675)</w:t>
            </w:r>
          </w:p>
        </w:tc>
        <w:tc>
          <w:tcPr>
            <w:tcW w:w="622" w:type="pct"/>
            <w:vAlign w:val="bottom"/>
          </w:tcPr>
          <w:p w14:paraId="557CD54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(4.3, 4.9)</w:t>
            </w:r>
          </w:p>
        </w:tc>
        <w:tc>
          <w:tcPr>
            <w:tcW w:w="620" w:type="pct"/>
            <w:vAlign w:val="bottom"/>
          </w:tcPr>
          <w:p w14:paraId="310EA6A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5.9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(5.5, 6.4)</w:t>
            </w:r>
          </w:p>
        </w:tc>
        <w:tc>
          <w:tcPr>
            <w:tcW w:w="571" w:type="pct"/>
            <w:vAlign w:val="bottom"/>
          </w:tcPr>
          <w:p w14:paraId="1A1C7F2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 (&lt;0.001)</w:t>
            </w:r>
          </w:p>
        </w:tc>
      </w:tr>
      <w:tr w:rsidR="007D33A3" w:rsidRPr="00DC0CA3" w14:paraId="346BA9B2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613E1D4C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Cancer </w:t>
            </w:r>
          </w:p>
        </w:tc>
        <w:tc>
          <w:tcPr>
            <w:tcW w:w="625" w:type="pct"/>
            <w:vAlign w:val="bottom"/>
          </w:tcPr>
          <w:p w14:paraId="26F6CE5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(0.6, 0.7)</w:t>
            </w:r>
          </w:p>
        </w:tc>
        <w:tc>
          <w:tcPr>
            <w:tcW w:w="623" w:type="pct"/>
            <w:vAlign w:val="bottom"/>
          </w:tcPr>
          <w:p w14:paraId="6555CDD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2.1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(1.8, 2.5)</w:t>
            </w:r>
          </w:p>
        </w:tc>
        <w:tc>
          <w:tcPr>
            <w:tcW w:w="622" w:type="pct"/>
            <w:vAlign w:val="bottom"/>
          </w:tcPr>
          <w:p w14:paraId="27C7B2B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0.03 (&lt;0.001)</w:t>
            </w:r>
          </w:p>
        </w:tc>
        <w:tc>
          <w:tcPr>
            <w:tcW w:w="622" w:type="pct"/>
            <w:vAlign w:val="bottom"/>
          </w:tcPr>
          <w:p w14:paraId="331ED92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1.6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(1.5, 1.8)</w:t>
            </w:r>
          </w:p>
        </w:tc>
        <w:tc>
          <w:tcPr>
            <w:tcW w:w="620" w:type="pct"/>
            <w:vAlign w:val="bottom"/>
          </w:tcPr>
          <w:p w14:paraId="417CED5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2.7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(2.4, 3.1)</w:t>
            </w:r>
          </w:p>
        </w:tc>
        <w:tc>
          <w:tcPr>
            <w:tcW w:w="571" w:type="pct"/>
            <w:vAlign w:val="bottom"/>
          </w:tcPr>
          <w:p w14:paraId="70A992A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 (&lt;0.001)</w:t>
            </w:r>
          </w:p>
        </w:tc>
      </w:tr>
      <w:tr w:rsidR="007D33A3" w:rsidRPr="00DC0CA3" w14:paraId="7D3992A5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2159DEEB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Immunodeficiency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0FC99B4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(0.1, 0.2)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4456348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(0.1, 0.3)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3A29FB0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(0.448)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7791240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(0.2, 0.4)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161FCF2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15305C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(0.2, 0.5)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bottom"/>
          </w:tcPr>
          <w:p w14:paraId="5D5ABE0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0.00 (0.575)</w:t>
            </w:r>
          </w:p>
        </w:tc>
      </w:tr>
      <w:tr w:rsidR="007D33A3" w:rsidRPr="00DC0CA3" w14:paraId="6AACBF97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24BBBE4D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No. of comorbidities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51805B4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443A7B5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1299F26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0.08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36F5055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70DA2BE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7CD3F6B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0.07 (&lt;0.001)</w:t>
            </w:r>
          </w:p>
        </w:tc>
      </w:tr>
      <w:tr w:rsidR="007D33A3" w:rsidRPr="00DC0CA3" w14:paraId="16DBE96E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03F0077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  <w:tc>
          <w:tcPr>
            <w:tcW w:w="625" w:type="pct"/>
            <w:vAlign w:val="bottom"/>
          </w:tcPr>
          <w:p w14:paraId="0C018B5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81.4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(81.2, 81.5)</w:t>
            </w:r>
          </w:p>
        </w:tc>
        <w:tc>
          <w:tcPr>
            <w:tcW w:w="623" w:type="pct"/>
            <w:vAlign w:val="bottom"/>
          </w:tcPr>
          <w:p w14:paraId="324AF4E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65.9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(64.8, 67.0)</w:t>
            </w:r>
          </w:p>
        </w:tc>
        <w:tc>
          <w:tcPr>
            <w:tcW w:w="622" w:type="pct"/>
            <w:vAlign w:val="center"/>
          </w:tcPr>
          <w:p w14:paraId="00A20C8B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63C7D16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62.9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(62.2, 63.5)</w:t>
            </w:r>
          </w:p>
        </w:tc>
        <w:tc>
          <w:tcPr>
            <w:tcW w:w="620" w:type="pct"/>
            <w:vAlign w:val="bottom"/>
          </w:tcPr>
          <w:p w14:paraId="03BA292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56.5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(55.6, 57.4)</w:t>
            </w:r>
          </w:p>
        </w:tc>
        <w:tc>
          <w:tcPr>
            <w:tcW w:w="571" w:type="pct"/>
            <w:vAlign w:val="center"/>
          </w:tcPr>
          <w:p w14:paraId="17C90BF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3AE58588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0D96E260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625" w:type="pct"/>
            <w:vAlign w:val="bottom"/>
          </w:tcPr>
          <w:p w14:paraId="7077464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12.0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(11.9, 12.2)</w:t>
            </w:r>
          </w:p>
        </w:tc>
        <w:tc>
          <w:tcPr>
            <w:tcW w:w="623" w:type="pct"/>
            <w:vAlign w:val="bottom"/>
          </w:tcPr>
          <w:p w14:paraId="2AD0F87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17.8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(17.0, 18.7)</w:t>
            </w:r>
          </w:p>
        </w:tc>
        <w:tc>
          <w:tcPr>
            <w:tcW w:w="622" w:type="pct"/>
            <w:vAlign w:val="center"/>
          </w:tcPr>
          <w:p w14:paraId="2DD92794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7ED028A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21.0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(20.5, 21.6)</w:t>
            </w:r>
          </w:p>
        </w:tc>
        <w:tc>
          <w:tcPr>
            <w:tcW w:w="620" w:type="pct"/>
            <w:vAlign w:val="bottom"/>
          </w:tcPr>
          <w:p w14:paraId="12B3E72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22.3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(21.5, 23.1)</w:t>
            </w:r>
          </w:p>
        </w:tc>
        <w:tc>
          <w:tcPr>
            <w:tcW w:w="571" w:type="pct"/>
            <w:vAlign w:val="center"/>
          </w:tcPr>
          <w:p w14:paraId="1AB8B43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1AAF4209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1240820F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625" w:type="pct"/>
            <w:vAlign w:val="bottom"/>
          </w:tcPr>
          <w:p w14:paraId="4FCA302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(4.9, 5.1)</w:t>
            </w:r>
          </w:p>
        </w:tc>
        <w:tc>
          <w:tcPr>
            <w:tcW w:w="623" w:type="pct"/>
            <w:vAlign w:val="bottom"/>
          </w:tcPr>
          <w:p w14:paraId="1AA5EC3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11.7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(11.0, 12.5)</w:t>
            </w:r>
          </w:p>
        </w:tc>
        <w:tc>
          <w:tcPr>
            <w:tcW w:w="622" w:type="pct"/>
            <w:vAlign w:val="center"/>
          </w:tcPr>
          <w:p w14:paraId="6A639541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0961BCF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11.4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(11.0, 11.9)</w:t>
            </w:r>
          </w:p>
        </w:tc>
        <w:tc>
          <w:tcPr>
            <w:tcW w:w="620" w:type="pct"/>
            <w:vAlign w:val="bottom"/>
          </w:tcPr>
          <w:p w14:paraId="059A840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14.5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(13.9, 15.2)</w:t>
            </w:r>
          </w:p>
        </w:tc>
        <w:tc>
          <w:tcPr>
            <w:tcW w:w="571" w:type="pct"/>
            <w:vAlign w:val="center"/>
          </w:tcPr>
          <w:p w14:paraId="13C8D56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3C59E727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0850B8A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625" w:type="pct"/>
            <w:vAlign w:val="bottom"/>
          </w:tcPr>
          <w:p w14:paraId="1B1896C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(1.3, 1.4)</w:t>
            </w:r>
          </w:p>
        </w:tc>
        <w:tc>
          <w:tcPr>
            <w:tcW w:w="623" w:type="pct"/>
            <w:vAlign w:val="bottom"/>
          </w:tcPr>
          <w:p w14:paraId="195D54D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3.7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(3.3, 4.2)</w:t>
            </w:r>
          </w:p>
        </w:tc>
        <w:tc>
          <w:tcPr>
            <w:tcW w:w="622" w:type="pct"/>
            <w:vAlign w:val="center"/>
          </w:tcPr>
          <w:p w14:paraId="2C8CA24F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2A3B814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(3.8, 4.3)</w:t>
            </w:r>
          </w:p>
        </w:tc>
        <w:tc>
          <w:tcPr>
            <w:tcW w:w="620" w:type="pct"/>
            <w:vAlign w:val="bottom"/>
          </w:tcPr>
          <w:p w14:paraId="47DA31D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5.3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(4.9, 5.8)</w:t>
            </w:r>
          </w:p>
        </w:tc>
        <w:tc>
          <w:tcPr>
            <w:tcW w:w="571" w:type="pct"/>
            <w:vAlign w:val="center"/>
          </w:tcPr>
          <w:p w14:paraId="18B6EAC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215713F5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60059D9B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≥4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527C265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(0.2, 0.2)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7FD89C9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0.8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(0.6, 1.1)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33FB5E43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4D5C064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(0.5, 0.8)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5E69DF1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(1.2, 1.6)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1EA0FEA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56CE7912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24A56111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Pregnancy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7789927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73C45EB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4F72154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0.01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66A62DC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10385E2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5D81C77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 (&lt;0.001)</w:t>
            </w:r>
          </w:p>
        </w:tc>
      </w:tr>
      <w:tr w:rsidR="007D33A3" w:rsidRPr="00DC0CA3" w14:paraId="3DEBBD11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4A079B01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625" w:type="pct"/>
            <w:vAlign w:val="bottom"/>
          </w:tcPr>
          <w:p w14:paraId="20D24BA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(99.4, 99.4)</w:t>
            </w:r>
          </w:p>
        </w:tc>
        <w:tc>
          <w:tcPr>
            <w:tcW w:w="623" w:type="pct"/>
            <w:vAlign w:val="bottom"/>
          </w:tcPr>
          <w:p w14:paraId="3EAE35A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(99.8, 100.0)</w:t>
            </w:r>
          </w:p>
        </w:tc>
        <w:tc>
          <w:tcPr>
            <w:tcW w:w="622" w:type="pct"/>
            <w:vAlign w:val="center"/>
          </w:tcPr>
          <w:p w14:paraId="3C4CAFD7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6502AE1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99.4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(99.3, 99.5)</w:t>
            </w:r>
          </w:p>
        </w:tc>
        <w:tc>
          <w:tcPr>
            <w:tcW w:w="620" w:type="pct"/>
            <w:vAlign w:val="bottom"/>
          </w:tcPr>
          <w:p w14:paraId="32DD59C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(99.8, 100.0)</w:t>
            </w:r>
          </w:p>
        </w:tc>
        <w:tc>
          <w:tcPr>
            <w:tcW w:w="571" w:type="pct"/>
            <w:vAlign w:val="center"/>
          </w:tcPr>
          <w:p w14:paraId="70CB2F8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030F64A5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17C0F970" w14:textId="77777777" w:rsidR="007D33A3" w:rsidRPr="00DC0CA3" w:rsidRDefault="007D33A3" w:rsidP="00AD0241">
            <w:pPr>
              <w:ind w:firstLine="197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612E035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rtl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(0.6, 0.6)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3D442A8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(0.0, 0.2)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7B1F6C47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7F89E2B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0.6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(0.5, 0.7)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67CA86B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(0.0, 0.2)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5F9F731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364ABD5E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0094CA43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Smoking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6720284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57B64EF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0800D172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0.00 (0.459)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226FC93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35875C2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24E668A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0.04 (&lt;0.001)</w:t>
            </w:r>
          </w:p>
        </w:tc>
      </w:tr>
      <w:tr w:rsidR="007D33A3" w:rsidRPr="00DC0CA3" w14:paraId="30963D3C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6C4F9709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625" w:type="pct"/>
            <w:vAlign w:val="bottom"/>
          </w:tcPr>
          <w:p w14:paraId="446236F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(99.0, 99.1)</w:t>
            </w:r>
          </w:p>
        </w:tc>
        <w:tc>
          <w:tcPr>
            <w:tcW w:w="623" w:type="pct"/>
            <w:vAlign w:val="bottom"/>
          </w:tcPr>
          <w:p w14:paraId="06E2B35D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99.1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(98.9, 99.3)</w:t>
            </w:r>
          </w:p>
        </w:tc>
        <w:tc>
          <w:tcPr>
            <w:tcW w:w="622" w:type="pct"/>
            <w:vAlign w:val="center"/>
          </w:tcPr>
          <w:p w14:paraId="4207BB45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3DA820A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96.9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(96.6, 97.1)</w:t>
            </w:r>
          </w:p>
        </w:tc>
        <w:tc>
          <w:tcPr>
            <w:tcW w:w="620" w:type="pct"/>
            <w:vAlign w:val="bottom"/>
          </w:tcPr>
          <w:p w14:paraId="75F997A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98.2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(97.9, 98.4)</w:t>
            </w:r>
          </w:p>
        </w:tc>
        <w:tc>
          <w:tcPr>
            <w:tcW w:w="571" w:type="pct"/>
            <w:vAlign w:val="center"/>
          </w:tcPr>
          <w:p w14:paraId="033C04F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535E2A45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0EB7FCAC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lastRenderedPageBreak/>
              <w:t>Yes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4364FCB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1.0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(0.9, 1.0)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1440EFF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0.9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(0.7, 1.1)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1A41F879" w14:textId="77777777" w:rsidR="007D33A3" w:rsidRPr="001D5D6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6FE6007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3.1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(2.9, 3.4)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65ACAC2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1.8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(1.6, 2.1)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2C54FC4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40CBE9BE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5E887F0B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Drug abuse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357EAB0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57730F5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741F7AF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0.01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76BDBFE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68770CB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3A2F39D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0.02 (&lt;0.001)</w:t>
            </w:r>
          </w:p>
        </w:tc>
      </w:tr>
      <w:tr w:rsidR="007D33A3" w:rsidRPr="00DC0CA3" w14:paraId="15E7D7FF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69D2EDAC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  <w:tc>
          <w:tcPr>
            <w:tcW w:w="625" w:type="pct"/>
            <w:vAlign w:val="bottom"/>
          </w:tcPr>
          <w:p w14:paraId="5BF4BC8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99.7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(99.7, 99.7)</w:t>
            </w:r>
          </w:p>
        </w:tc>
        <w:tc>
          <w:tcPr>
            <w:tcW w:w="623" w:type="pct"/>
            <w:vAlign w:val="bottom"/>
          </w:tcPr>
          <w:p w14:paraId="56F2114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99.3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(99.1, 99.5)</w:t>
            </w:r>
          </w:p>
        </w:tc>
        <w:tc>
          <w:tcPr>
            <w:tcW w:w="622" w:type="pct"/>
            <w:vAlign w:val="center"/>
          </w:tcPr>
          <w:p w14:paraId="1F8D1F5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vAlign w:val="bottom"/>
          </w:tcPr>
          <w:p w14:paraId="03F82AF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98.3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(98.1, 98.4)</w:t>
            </w:r>
          </w:p>
        </w:tc>
        <w:tc>
          <w:tcPr>
            <w:tcW w:w="620" w:type="pct"/>
            <w:vAlign w:val="bottom"/>
          </w:tcPr>
          <w:p w14:paraId="62942D53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98.8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(98.6, 99.0)</w:t>
            </w:r>
          </w:p>
        </w:tc>
        <w:tc>
          <w:tcPr>
            <w:tcW w:w="571" w:type="pct"/>
            <w:vAlign w:val="center"/>
          </w:tcPr>
          <w:p w14:paraId="699BB7D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76CA4CAC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7A5609E8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Yes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51C6F2E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0.3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(0.3, 0.3)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586272CB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0.7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(0.5, 0.9)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53DAC9E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0B7FD1C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1.7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(1.6, 1.9)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419F574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1.2</w:t>
            </w:r>
            <w:r w:rsidRPr="001D5D6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(1.0, 1.4)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18E3D0B4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64B6D3BD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</w:tcBorders>
            <w:vAlign w:val="center"/>
          </w:tcPr>
          <w:p w14:paraId="49EC6708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 xml:space="preserve">CT Scan </w:t>
            </w: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(No.%)</w:t>
            </w:r>
          </w:p>
        </w:tc>
        <w:tc>
          <w:tcPr>
            <w:tcW w:w="625" w:type="pct"/>
            <w:tcBorders>
              <w:top w:val="single" w:sz="4" w:space="0" w:color="auto"/>
            </w:tcBorders>
            <w:vAlign w:val="center"/>
          </w:tcPr>
          <w:p w14:paraId="0D39843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7290D69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39853EB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0.02 (&lt;0.001)</w:t>
            </w:r>
          </w:p>
        </w:tc>
        <w:tc>
          <w:tcPr>
            <w:tcW w:w="622" w:type="pct"/>
            <w:tcBorders>
              <w:top w:val="single" w:sz="4" w:space="0" w:color="auto"/>
            </w:tcBorders>
            <w:vAlign w:val="center"/>
          </w:tcPr>
          <w:p w14:paraId="47C2CC1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0" w:type="pct"/>
            <w:tcBorders>
              <w:top w:val="single" w:sz="4" w:space="0" w:color="auto"/>
            </w:tcBorders>
            <w:vAlign w:val="center"/>
          </w:tcPr>
          <w:p w14:paraId="171B71C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  <w:vAlign w:val="center"/>
          </w:tcPr>
          <w:p w14:paraId="12E7E13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0.11 (&lt;0.001)</w:t>
            </w:r>
          </w:p>
        </w:tc>
      </w:tr>
      <w:tr w:rsidR="007D33A3" w:rsidRPr="00DC0CA3" w14:paraId="472EF825" w14:textId="77777777" w:rsidTr="00AD0241">
        <w:trPr>
          <w:trHeight w:hRule="exact" w:val="418"/>
          <w:jc w:val="center"/>
        </w:trPr>
        <w:tc>
          <w:tcPr>
            <w:tcW w:w="1317" w:type="pct"/>
            <w:vAlign w:val="center"/>
          </w:tcPr>
          <w:p w14:paraId="54E5E9AD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Negative</w:t>
            </w:r>
          </w:p>
        </w:tc>
        <w:tc>
          <w:tcPr>
            <w:tcW w:w="625" w:type="pct"/>
            <w:vAlign w:val="bottom"/>
          </w:tcPr>
          <w:p w14:paraId="134280E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25.2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(25.0, 25.4)</w:t>
            </w:r>
          </w:p>
        </w:tc>
        <w:tc>
          <w:tcPr>
            <w:tcW w:w="623" w:type="pct"/>
            <w:vAlign w:val="bottom"/>
          </w:tcPr>
          <w:p w14:paraId="79578C02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20.8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(19.9, 21.7)</w:t>
            </w:r>
          </w:p>
        </w:tc>
        <w:tc>
          <w:tcPr>
            <w:tcW w:w="622" w:type="pct"/>
            <w:vAlign w:val="center"/>
          </w:tcPr>
          <w:p w14:paraId="2EA3191F" w14:textId="77777777" w:rsidR="007D33A3" w:rsidRPr="00F918C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vAlign w:val="bottom"/>
          </w:tcPr>
          <w:p w14:paraId="42077F6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28.3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(27.7, 28.9)</w:t>
            </w:r>
          </w:p>
        </w:tc>
        <w:tc>
          <w:tcPr>
            <w:tcW w:w="620" w:type="pct"/>
            <w:vAlign w:val="bottom"/>
          </w:tcPr>
          <w:p w14:paraId="34B01ED0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18.2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(17.5, 18.9)</w:t>
            </w:r>
          </w:p>
        </w:tc>
        <w:tc>
          <w:tcPr>
            <w:tcW w:w="571" w:type="pct"/>
            <w:vAlign w:val="center"/>
          </w:tcPr>
          <w:p w14:paraId="639ADD77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694F635A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bottom w:val="single" w:sz="4" w:space="0" w:color="auto"/>
            </w:tcBorders>
            <w:vAlign w:val="center"/>
          </w:tcPr>
          <w:p w14:paraId="6FF27C14" w14:textId="77777777" w:rsidR="007D33A3" w:rsidRPr="00DC0CA3" w:rsidRDefault="007D33A3" w:rsidP="00AD0241">
            <w:pPr>
              <w:ind w:firstLine="203"/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Positive</w:t>
            </w:r>
          </w:p>
        </w:tc>
        <w:tc>
          <w:tcPr>
            <w:tcW w:w="625" w:type="pct"/>
            <w:tcBorders>
              <w:bottom w:val="single" w:sz="4" w:space="0" w:color="auto"/>
            </w:tcBorders>
            <w:vAlign w:val="bottom"/>
          </w:tcPr>
          <w:p w14:paraId="448F06E6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74.8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(74.6, 75.0)</w:t>
            </w:r>
          </w:p>
        </w:tc>
        <w:tc>
          <w:tcPr>
            <w:tcW w:w="623" w:type="pct"/>
            <w:tcBorders>
              <w:bottom w:val="single" w:sz="4" w:space="0" w:color="auto"/>
            </w:tcBorders>
            <w:vAlign w:val="bottom"/>
          </w:tcPr>
          <w:p w14:paraId="3E08744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79.2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(78.3, 80.1)</w:t>
            </w:r>
          </w:p>
        </w:tc>
        <w:tc>
          <w:tcPr>
            <w:tcW w:w="622" w:type="pct"/>
            <w:tcBorders>
              <w:bottom w:val="single" w:sz="4" w:space="0" w:color="auto"/>
            </w:tcBorders>
            <w:vAlign w:val="center"/>
          </w:tcPr>
          <w:p w14:paraId="6562AA80" w14:textId="77777777" w:rsidR="007D33A3" w:rsidRPr="00F918C5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vAlign w:val="bottom"/>
          </w:tcPr>
          <w:p w14:paraId="1533EC5C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71.7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(71.1, 72.3)</w:t>
            </w:r>
          </w:p>
        </w:tc>
        <w:tc>
          <w:tcPr>
            <w:tcW w:w="620" w:type="pct"/>
            <w:tcBorders>
              <w:bottom w:val="single" w:sz="4" w:space="0" w:color="auto"/>
            </w:tcBorders>
            <w:vAlign w:val="bottom"/>
          </w:tcPr>
          <w:p w14:paraId="03FF429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81.8</w:t>
            </w:r>
            <w:r w:rsidRPr="00F918C5">
              <w:rPr>
                <w:rFonts w:asciiTheme="majorBidi" w:hAnsiTheme="majorBidi" w:cstheme="majorBidi"/>
                <w:sz w:val="18"/>
                <w:szCs w:val="18"/>
                <w:lang w:bidi="fa-IR"/>
              </w:rPr>
              <w:br/>
              <w:t>(81.1, 82.5)</w:t>
            </w:r>
          </w:p>
        </w:tc>
        <w:tc>
          <w:tcPr>
            <w:tcW w:w="571" w:type="pct"/>
            <w:tcBorders>
              <w:bottom w:val="single" w:sz="4" w:space="0" w:color="auto"/>
            </w:tcBorders>
            <w:vAlign w:val="center"/>
          </w:tcPr>
          <w:p w14:paraId="72A9708A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DC0CA3" w14:paraId="4CE326CF" w14:textId="77777777" w:rsidTr="00AD0241">
        <w:trPr>
          <w:trHeight w:hRule="exact" w:val="418"/>
          <w:jc w:val="center"/>
        </w:trPr>
        <w:tc>
          <w:tcPr>
            <w:tcW w:w="13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A37267" w14:textId="77777777" w:rsidR="007D33A3" w:rsidRPr="00DC0CA3" w:rsidRDefault="007D33A3" w:rsidP="00AD0241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</w:rPr>
              <w:t>Hospitalization days. median (IQR)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6892D1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 (2, 6)</w:t>
            </w:r>
          </w:p>
        </w:tc>
        <w:tc>
          <w:tcPr>
            <w:tcW w:w="6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D514A5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4 (2, 9)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85EB09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0.13 (&lt;0.001)</w:t>
            </w:r>
          </w:p>
        </w:tc>
        <w:tc>
          <w:tcPr>
            <w:tcW w:w="62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6A418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6 (4, 9)</w:t>
            </w: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21EECE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7 (3,12)</w:t>
            </w:r>
          </w:p>
        </w:tc>
        <w:tc>
          <w:tcPr>
            <w:tcW w:w="5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D3369F" w14:textId="77777777" w:rsidR="007D33A3" w:rsidRPr="00DC0CA3" w:rsidRDefault="007D33A3" w:rsidP="00AD0241">
            <w:pPr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DC0CA3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0.21 (&lt;0.001)</w:t>
            </w:r>
          </w:p>
        </w:tc>
      </w:tr>
    </w:tbl>
    <w:p w14:paraId="4154C41E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6BF48278" w14:textId="77777777" w:rsidR="007D33A3" w:rsidRDefault="007D33A3" w:rsidP="007D33A3">
      <w:pPr>
        <w:jc w:val="both"/>
        <w:rPr>
          <w:rFonts w:asciiTheme="majorBidi" w:hAnsiTheme="majorBidi" w:cstheme="majorBidi"/>
        </w:rPr>
        <w:sectPr w:rsidR="007D33A3" w:rsidSect="007D33A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E3E320D" w14:textId="77777777" w:rsidR="007D33A3" w:rsidRDefault="007D33A3" w:rsidP="007D33A3">
      <w:pPr>
        <w:jc w:val="both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</w:rPr>
        <w:lastRenderedPageBreak/>
        <w:t xml:space="preserve">Table S3. </w:t>
      </w:r>
      <w:r>
        <w:rPr>
          <w:rFonts w:asciiTheme="majorBidi" w:hAnsiTheme="majorBidi" w:cstheme="majorBidi"/>
          <w:lang w:bidi="fa-IR"/>
        </w:rPr>
        <w:t xml:space="preserve">The hazard ratio of death due to COVID-19 among hospitalized patients. The Cox proportional model was adjusted for month of admission, sex, age, no. of comorbidities and nationality. 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2225"/>
        <w:gridCol w:w="1543"/>
        <w:gridCol w:w="1127"/>
        <w:gridCol w:w="1421"/>
        <w:gridCol w:w="1919"/>
        <w:gridCol w:w="1125"/>
      </w:tblGrid>
      <w:tr w:rsidR="007D33A3" w:rsidRPr="00C150DB" w14:paraId="6BA98523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2EB52" w14:textId="77777777" w:rsidR="007D33A3" w:rsidRPr="00C150DB" w:rsidRDefault="007D33A3" w:rsidP="00AD0241">
            <w:pP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Variable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A9763" w14:textId="77777777" w:rsidR="007D33A3" w:rsidRPr="00C150DB" w:rsidRDefault="007D33A3" w:rsidP="00AD0241">
            <w:pP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Levels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EE685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58DF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No. of events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58E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HR (95% CI)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F0C45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7D33A3" w:rsidRPr="00C150DB" w14:paraId="5EE2FE74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84D3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Month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8F43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March (Ref)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B37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5724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AF1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569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6282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EFA3E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C150DB" w14:paraId="6AB209CD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917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25117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895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33547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B77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3595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8EF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1.15 (1.05 ,1.25)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B80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</w:tr>
      <w:tr w:rsidR="007D33A3" w:rsidRPr="00C150DB" w14:paraId="04C820C5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EFEF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8552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7ADA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26850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AB6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2443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513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0.96 (0.88 ,1.05)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4B9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0.385</w:t>
            </w:r>
          </w:p>
        </w:tc>
      </w:tr>
      <w:tr w:rsidR="007D33A3" w:rsidRPr="00C150DB" w14:paraId="1ABBAEF5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DB4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88CA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67E3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20277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76E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1522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F2AB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0.87 (0.79 ,0.96)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7CF6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</w:t>
            </w:r>
          </w:p>
        </w:tc>
      </w:tr>
      <w:tr w:rsidR="007D33A3" w:rsidRPr="00C150DB" w14:paraId="04F7EB85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A40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7A47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CD4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37028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2F8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3866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A75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1.28 (1.17 ,1.40)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237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</w:t>
            </w: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</w:tr>
      <w:tr w:rsidR="007D33A3" w:rsidRPr="00C150DB" w14:paraId="39C922EE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0BE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AA48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4315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39140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A359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4486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240A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1.40 (1.28 ,1.52)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7317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</w:t>
            </w: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</w:tr>
      <w:tr w:rsidR="007D33A3" w:rsidRPr="00C150DB" w14:paraId="3564B383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DBA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662B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763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22756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A3E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2127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BEB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1.37 (1.25 ,1.50)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0388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</w:t>
            </w: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</w:tr>
      <w:tr w:rsidR="007D33A3" w:rsidRPr="00C150DB" w14:paraId="43E5EEA4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76BCC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6EB1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6404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294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1C1A8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1FB1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4.63 (2.77 ,7.74)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79A61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</w:t>
            </w: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</w:t>
            </w: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</w:tr>
      <w:tr w:rsidR="007D33A3" w:rsidRPr="00C150DB" w14:paraId="2FEA59A1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0D015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Sex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B2E9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Female (Ref)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6317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90985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706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8163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F90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64F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C150DB" w14:paraId="07ACF026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D346D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51299D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Male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65B15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94631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0EF98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10460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4988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1.17 (1.14 ,1.21)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DD164A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6BC11653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59E6D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Age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B6D0C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&lt;40 (Ref)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36111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50632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F9ED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1265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A95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A552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C150DB" w14:paraId="0C0C477B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5CA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A0953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40-49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A2F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30432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F56A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1527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C93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1.52 (1.41 ,1.63)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EFC9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72CEDFBF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F66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9FAA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50-59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FE79E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34435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6E58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2875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6E68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2.09 (1.95 ,2.23)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7C57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4CC14E0B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A9A6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FAC6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60-69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B5A18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34239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0E3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4643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BA28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3.10 (2.91 ,3.30)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490B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51441795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DC5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592A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70-79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66C6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21149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DA6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4049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02D83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4.35 (4.08 ,4.64)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ED0F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39CA9CFF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98645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E86B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80-89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14B8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12313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613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3392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D7FD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6.54 (6.13 ,6.99)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C3B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6048F888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5C82B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CD1D1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&gt;89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A219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2416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819B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872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E61B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9.61 (8.81 ,10.49)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C8394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49AE8143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60A8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No. of comorbidities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F268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 (Ref)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76C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135034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282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11248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353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1E0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C150DB" w14:paraId="477BA373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B08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018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5C4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30567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E647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3804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C356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1.15 (1.11 ,1.19)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F8F5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5BA637F0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433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2CB3C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A6A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14673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E148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2488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8E5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1.22 (1.17 ,1.27)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0FA1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0818A504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E342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7121F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237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4533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CEA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867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5DAD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1.30 (1.21 ,1.39)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76A5F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3F519ACB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F5083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08510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&gt;=4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D77A0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809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23138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216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1438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1.59 (1.39 ,1.82)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77E324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  <w:tr w:rsidR="007D33A3" w:rsidRPr="00C150DB" w14:paraId="371D1898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38DC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Nationality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24F7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Iranian (Ref)</w:t>
            </w: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F7CA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179403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D4FB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17938</w:t>
            </w:r>
          </w:p>
        </w:tc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576E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0447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C150DB" w14:paraId="1460BCA0" w14:textId="77777777" w:rsidTr="00AD0241">
        <w:trPr>
          <w:trHeight w:val="300"/>
          <w:jc w:val="center"/>
        </w:trPr>
        <w:tc>
          <w:tcPr>
            <w:tcW w:w="11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456259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AD615" w14:textId="77777777" w:rsidR="007D33A3" w:rsidRPr="00C150DB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Non-Iranian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3D73E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6213</w:t>
            </w: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7549D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685</w:t>
            </w:r>
          </w:p>
        </w:tc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F1259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C150DB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1.68 (1.55 ,1.81)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8FDEBC" w14:textId="77777777" w:rsidR="007D33A3" w:rsidRPr="00C150DB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 w:eastAsia="en-GB"/>
              </w:rPr>
              <w:t>&lt;0.001</w:t>
            </w:r>
          </w:p>
        </w:tc>
      </w:tr>
    </w:tbl>
    <w:p w14:paraId="5E30F002" w14:textId="77777777" w:rsidR="007D33A3" w:rsidRDefault="007D33A3" w:rsidP="007D33A3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  <w:lang w:bidi="fa-IR"/>
        </w:rPr>
        <w:t>Abbreviation: hazard ratio (HR), confidence interval (CI).</w:t>
      </w:r>
    </w:p>
    <w:p w14:paraId="16746B2C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0B4046C9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3BE851A8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5A915C31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158AAC8E" w14:textId="77777777" w:rsidR="007D33A3" w:rsidRDefault="007D33A3" w:rsidP="007D33A3">
      <w:pPr>
        <w:rPr>
          <w:rFonts w:asciiTheme="majorBidi" w:hAnsiTheme="majorBidi" w:cstheme="majorBidi"/>
        </w:rPr>
      </w:pPr>
    </w:p>
    <w:p w14:paraId="040A7485" w14:textId="77777777" w:rsidR="007D33A3" w:rsidRDefault="007D33A3" w:rsidP="007D33A3">
      <w:pPr>
        <w:rPr>
          <w:rFonts w:asciiTheme="majorBidi" w:hAnsiTheme="majorBidi" w:cstheme="majorBidi"/>
        </w:rPr>
      </w:pPr>
    </w:p>
    <w:p w14:paraId="2024B6E2" w14:textId="77777777" w:rsidR="007D33A3" w:rsidRDefault="007D33A3" w:rsidP="007D33A3">
      <w:pPr>
        <w:rPr>
          <w:rFonts w:asciiTheme="majorBidi" w:hAnsiTheme="majorBidi" w:cstheme="majorBidi"/>
        </w:rPr>
      </w:pPr>
    </w:p>
    <w:p w14:paraId="3B88C828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09736806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2B6A5837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29C70C00" w14:textId="77777777" w:rsidR="007D33A3" w:rsidRDefault="007D33A3" w:rsidP="007D33A3">
      <w:pPr>
        <w:rPr>
          <w:rFonts w:asciiTheme="majorBidi" w:hAnsiTheme="majorBidi" w:cstheme="majorBidi"/>
        </w:rPr>
      </w:pPr>
    </w:p>
    <w:p w14:paraId="5424238E" w14:textId="77777777" w:rsidR="007D33A3" w:rsidRDefault="007D33A3" w:rsidP="007D33A3">
      <w:pPr>
        <w:rPr>
          <w:rFonts w:asciiTheme="majorBidi" w:hAnsiTheme="majorBidi" w:cstheme="majorBidi"/>
        </w:rPr>
      </w:pPr>
    </w:p>
    <w:p w14:paraId="0974EA56" w14:textId="77777777" w:rsidR="007D33A3" w:rsidRDefault="007D33A3" w:rsidP="007D33A3">
      <w:pPr>
        <w:rPr>
          <w:rFonts w:asciiTheme="majorBidi" w:hAnsiTheme="majorBidi" w:cstheme="majorBidi"/>
        </w:rPr>
      </w:pPr>
    </w:p>
    <w:p w14:paraId="654EA05C" w14:textId="77777777" w:rsidR="007D33A3" w:rsidRDefault="007D33A3" w:rsidP="007D33A3">
      <w:pPr>
        <w:rPr>
          <w:rFonts w:asciiTheme="majorBidi" w:hAnsiTheme="majorBidi" w:cstheme="majorBidi"/>
        </w:rPr>
      </w:pPr>
    </w:p>
    <w:p w14:paraId="146ACF54" w14:textId="77777777" w:rsidR="007D33A3" w:rsidRDefault="007D33A3" w:rsidP="007D33A3">
      <w:pPr>
        <w:rPr>
          <w:rFonts w:asciiTheme="majorBidi" w:hAnsiTheme="majorBidi" w:cstheme="majorBidi"/>
        </w:rPr>
      </w:pPr>
    </w:p>
    <w:p w14:paraId="60A07E30" w14:textId="77777777" w:rsidR="007D33A3" w:rsidRDefault="007D33A3" w:rsidP="007D33A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Table S4. The unadjusted death proportion (95% confidence interval) due to COVID-19 among hospitalized patients per month.</w:t>
      </w:r>
    </w:p>
    <w:tbl>
      <w:tblPr>
        <w:tblW w:w="10440" w:type="dxa"/>
        <w:jc w:val="center"/>
        <w:tblLayout w:type="fixed"/>
        <w:tblLook w:val="04A0" w:firstRow="1" w:lastRow="0" w:firstColumn="1" w:lastColumn="0" w:noHBand="0" w:noVBand="1"/>
      </w:tblPr>
      <w:tblGrid>
        <w:gridCol w:w="1593"/>
        <w:gridCol w:w="1104"/>
        <w:gridCol w:w="1104"/>
        <w:gridCol w:w="1104"/>
        <w:gridCol w:w="1104"/>
        <w:gridCol w:w="1104"/>
        <w:gridCol w:w="1104"/>
        <w:gridCol w:w="1233"/>
        <w:gridCol w:w="990"/>
      </w:tblGrid>
      <w:tr w:rsidR="007D33A3" w:rsidRPr="00AB3D44" w14:paraId="1E62E7DB" w14:textId="77777777" w:rsidTr="00AD0241">
        <w:trPr>
          <w:trHeight w:val="692"/>
          <w:jc w:val="center"/>
        </w:trPr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15EBE1" w14:textId="77777777" w:rsidR="007D33A3" w:rsidRPr="00AB3D44" w:rsidRDefault="007D33A3" w:rsidP="00AD0241">
            <w:pP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AB3D44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C06D48E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March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D151FCE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7201F7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May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C262A8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A4F9FAD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AD5EC1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18E0B7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7194B7" w14:textId="77777777" w:rsidR="007D33A3" w:rsidRPr="0071561A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</w:pPr>
            <w:r w:rsidRPr="007156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October</w:t>
            </w:r>
          </w:p>
        </w:tc>
      </w:tr>
      <w:tr w:rsidR="007D33A3" w:rsidRPr="00AB3D44" w14:paraId="18FE9BE5" w14:textId="77777777" w:rsidTr="00AD0241">
        <w:trPr>
          <w:trHeight w:val="503"/>
          <w:jc w:val="center"/>
        </w:trPr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578F3" w14:textId="77777777" w:rsidR="007D33A3" w:rsidRPr="00AB3D44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DEB8C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9.9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(9.2, 10.7)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261EE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9.6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(9.3, 9.9)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3BBE9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7.5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(7.2, 7.8)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C81F4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6.0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(5.7, 6.3)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26335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(7.1, 7.5)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4B282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6.4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(6.2, 6.6)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10FF4A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(4.6, 5.0)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EA076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(0.4, 1.2)</w:t>
            </w:r>
          </w:p>
        </w:tc>
      </w:tr>
      <w:tr w:rsidR="007D33A3" w:rsidRPr="00AB3D44" w14:paraId="5326093D" w14:textId="77777777" w:rsidTr="00AD0241">
        <w:trPr>
          <w:trHeight w:val="449"/>
          <w:jc w:val="center"/>
        </w:trPr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F6F8A" w14:textId="77777777" w:rsidR="007D33A3" w:rsidRPr="00AB3D44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Non-ICU treated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6E8AF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(3.5, 4.6)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95C9D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(4.7, 5.1)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D2C11B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(2.9, 3.4)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7335A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2.1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(1.9, 2.3)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9D7FE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3.6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(3.4, 3.8)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FEC03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3.2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(3.1, 3.4)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E0688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2.2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(2.1, 2.4)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CD6846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(0.1, 0.6)</w:t>
            </w:r>
          </w:p>
        </w:tc>
      </w:tr>
      <w:tr w:rsidR="007D33A3" w:rsidRPr="00AB3D44" w14:paraId="61D09824" w14:textId="77777777" w:rsidTr="00AD0241">
        <w:trPr>
          <w:trHeight w:val="521"/>
          <w:jc w:val="center"/>
        </w:trPr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D51C2" w14:textId="77777777" w:rsidR="007D33A3" w:rsidRPr="00AB3D44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ICU treated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66F32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30.8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(28.3, 33.4)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4A468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36.8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(35.5, 38.1)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4226B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35.0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(33.6, 36.4)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9276E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28.0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(26.6, 29.5)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A8885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35.9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(34.7, 37.1)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641CD3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39.8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(38.6, 41.1)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B2A191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26.8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(25.6, 28.1)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D2C7D" w14:textId="77777777" w:rsidR="007D33A3" w:rsidRPr="00AB3D44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4.9</w:t>
            </w:r>
            <w:r w:rsidRPr="00AB3D44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>(2.6, 8.8)</w:t>
            </w:r>
          </w:p>
        </w:tc>
      </w:tr>
    </w:tbl>
    <w:p w14:paraId="1A698A1A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5DE3C5EF" w14:textId="77777777" w:rsidR="007D33A3" w:rsidRDefault="007D33A3" w:rsidP="007D33A3">
      <w:pPr>
        <w:rPr>
          <w:rFonts w:asciiTheme="majorBidi" w:hAnsiTheme="majorBidi" w:cstheme="majorBidi"/>
        </w:rPr>
      </w:pPr>
    </w:p>
    <w:p w14:paraId="062D4E66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13255A1A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1AFE5005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2950889D" w14:textId="77777777" w:rsidR="007D33A3" w:rsidRDefault="007D33A3" w:rsidP="007D33A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Table S5. The mean and median survival time with 95% confidence interval by months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157"/>
        <w:gridCol w:w="3033"/>
        <w:gridCol w:w="3162"/>
        <w:gridCol w:w="2008"/>
      </w:tblGrid>
      <w:tr w:rsidR="007D33A3" w:rsidRPr="00472FB6" w14:paraId="19A723CC" w14:textId="77777777" w:rsidTr="00AD0241">
        <w:trPr>
          <w:trHeight w:val="692"/>
          <w:jc w:val="center"/>
        </w:trPr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5BCBD" w14:textId="77777777" w:rsidR="007D33A3" w:rsidRPr="00472FB6" w:rsidRDefault="007D33A3" w:rsidP="00AD0241">
            <w:pP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Month</w:t>
            </w:r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766000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Mean survival time (95 % CI)</w:t>
            </w:r>
          </w:p>
        </w:tc>
        <w:tc>
          <w:tcPr>
            <w:tcW w:w="1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DA276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Median survival time (95% CI)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5E6721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P-value*</w:t>
            </w:r>
          </w:p>
        </w:tc>
      </w:tr>
      <w:tr w:rsidR="007D33A3" w:rsidRPr="00472FB6" w14:paraId="2C0F0509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51589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March</w:t>
            </w:r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0D1A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25.13 (23.48, 26.79)</w:t>
            </w:r>
          </w:p>
        </w:tc>
        <w:tc>
          <w:tcPr>
            <w:tcW w:w="16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5A3D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23.00 (20.76, 25.25)</w:t>
            </w:r>
          </w:p>
        </w:tc>
        <w:tc>
          <w:tcPr>
            <w:tcW w:w="1073" w:type="pct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9D1AE0C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472FB6" w14:paraId="5034941A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FBB7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58653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25.97 (25.13, 26.82)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1F1B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22.00 (21.02, 22.98)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17591984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2C6D4142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774D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6DE3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25.50 (24.48, 26.51)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57AF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23.00 (21.84, 24.16)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1AE3B396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79B56524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4A8E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211A9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28.24 (26.50, 29.98)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65C5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24.00 (22.44, 25.56)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6FD92D8D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6BD75D0F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1E13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8C75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26.72 (25.65, 27.79)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17E8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23.00 (22.11, 23.89)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5502E9FC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3F7CC9C1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F399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04D5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25.52 (24.51, 26.54)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2777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22.00 (21.27, 22.74)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20DFA9AB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4FDB1039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4D9A4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16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2AF8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18.25 (17.76, 18.73)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31D06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19.00 (18.37, 19.63)</w:t>
            </w:r>
          </w:p>
        </w:tc>
        <w:tc>
          <w:tcPr>
            <w:tcW w:w="1073" w:type="pct"/>
            <w:vMerge/>
            <w:tcBorders>
              <w:left w:val="nil"/>
              <w:right w:val="nil"/>
            </w:tcBorders>
            <w:vAlign w:val="center"/>
          </w:tcPr>
          <w:p w14:paraId="48ED3A1C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54CADAFF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A428F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1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A83858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1.95 (1.93, 1.98)</w:t>
            </w:r>
          </w:p>
        </w:tc>
        <w:tc>
          <w:tcPr>
            <w:tcW w:w="16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6845A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---</w:t>
            </w:r>
          </w:p>
        </w:tc>
        <w:tc>
          <w:tcPr>
            <w:tcW w:w="1073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1903841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  <w:tr w:rsidR="007D33A3" w:rsidRPr="00472FB6" w14:paraId="64DF79EF" w14:textId="77777777" w:rsidTr="00AD0241">
        <w:trPr>
          <w:trHeight w:val="300"/>
          <w:jc w:val="center"/>
        </w:trPr>
        <w:tc>
          <w:tcPr>
            <w:tcW w:w="6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04A1F" w14:textId="77777777" w:rsidR="007D33A3" w:rsidRPr="00472FB6" w:rsidRDefault="007D33A3" w:rsidP="00AD0241">
            <w:pPr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Overall</w:t>
            </w:r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6846CE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25.98 (25.47, 26.49)</w:t>
            </w:r>
          </w:p>
        </w:tc>
        <w:tc>
          <w:tcPr>
            <w:tcW w:w="1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10183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472FB6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22.00 (21.61, 22.39)</w:t>
            </w:r>
          </w:p>
        </w:tc>
        <w:tc>
          <w:tcPr>
            <w:tcW w:w="10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53CCA9" w14:textId="77777777" w:rsidR="007D33A3" w:rsidRPr="00472FB6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</w:p>
        </w:tc>
      </w:tr>
    </w:tbl>
    <w:p w14:paraId="6C55C07B" w14:textId="77777777" w:rsidR="007D33A3" w:rsidRDefault="007D33A3" w:rsidP="007D33A3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</w:rPr>
        <w:t>* The log-rank test</w:t>
      </w:r>
    </w:p>
    <w:p w14:paraId="30C615C9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3A3E9776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0E4562BC" w14:textId="77777777" w:rsidR="007D33A3" w:rsidRDefault="007D33A3" w:rsidP="007D33A3">
      <w:pPr>
        <w:rPr>
          <w:rFonts w:asciiTheme="majorBidi" w:hAnsiTheme="majorBidi" w:cstheme="majorBidi"/>
          <w:rtl/>
        </w:rPr>
      </w:pPr>
      <w:r>
        <w:rPr>
          <w:noProof/>
        </w:rPr>
        <w:lastRenderedPageBreak/>
        <w:drawing>
          <wp:inline distT="0" distB="0" distL="0" distR="0" wp14:anchorId="39BF6FA4" wp14:editId="002AAD17">
            <wp:extent cx="5344160" cy="5332095"/>
            <wp:effectExtent l="0" t="0" r="889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4160" cy="533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E98A1C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18641669" w14:textId="77777777" w:rsidR="007D33A3" w:rsidRDefault="007D33A3" w:rsidP="007D33A3">
      <w:pPr>
        <w:rPr>
          <w:rFonts w:asciiTheme="majorBidi" w:hAnsiTheme="majorBidi" w:cstheme="majorBidi"/>
          <w:rtl/>
        </w:rPr>
      </w:pPr>
      <w:r>
        <w:rPr>
          <w:rFonts w:asciiTheme="majorBidi" w:hAnsiTheme="majorBidi" w:cstheme="majorBidi"/>
        </w:rPr>
        <w:t>Figure S1. The Kaplan-Meier survival curve for both peaks occurred in April and August.</w:t>
      </w:r>
    </w:p>
    <w:p w14:paraId="52BC8380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250D98AC" w14:textId="77777777" w:rsidR="007D33A3" w:rsidRDefault="007D33A3" w:rsidP="007D33A3">
      <w:pPr>
        <w:rPr>
          <w:rFonts w:asciiTheme="majorBidi" w:hAnsiTheme="majorBidi" w:cstheme="majorBidi"/>
        </w:rPr>
      </w:pPr>
    </w:p>
    <w:p w14:paraId="15A6C9CA" w14:textId="77777777" w:rsidR="007D33A3" w:rsidRDefault="007D33A3" w:rsidP="007D33A3">
      <w:pPr>
        <w:rPr>
          <w:rFonts w:asciiTheme="majorBidi" w:hAnsiTheme="majorBidi" w:cstheme="majorBidi"/>
        </w:rPr>
      </w:pPr>
    </w:p>
    <w:p w14:paraId="3A9812EA" w14:textId="77777777" w:rsidR="007D33A3" w:rsidRDefault="007D33A3" w:rsidP="007D33A3">
      <w:pPr>
        <w:rPr>
          <w:rFonts w:asciiTheme="majorBidi" w:hAnsiTheme="majorBidi" w:cstheme="majorBidi"/>
        </w:rPr>
      </w:pPr>
    </w:p>
    <w:p w14:paraId="771A6E40" w14:textId="77777777" w:rsidR="007D33A3" w:rsidRDefault="007D33A3" w:rsidP="007D33A3">
      <w:pPr>
        <w:rPr>
          <w:rFonts w:asciiTheme="majorBidi" w:hAnsiTheme="majorBidi" w:cstheme="majorBidi"/>
        </w:rPr>
      </w:pPr>
    </w:p>
    <w:p w14:paraId="4C0485E2" w14:textId="77777777" w:rsidR="007D33A3" w:rsidRDefault="007D33A3" w:rsidP="007D33A3">
      <w:pPr>
        <w:rPr>
          <w:rFonts w:asciiTheme="majorBidi" w:hAnsiTheme="majorBidi" w:cstheme="majorBidi"/>
        </w:rPr>
      </w:pPr>
    </w:p>
    <w:p w14:paraId="64911A06" w14:textId="77777777" w:rsidR="007D33A3" w:rsidRDefault="007D33A3" w:rsidP="007D33A3">
      <w:pPr>
        <w:rPr>
          <w:rFonts w:asciiTheme="majorBidi" w:hAnsiTheme="majorBidi" w:cstheme="majorBidi"/>
        </w:rPr>
      </w:pPr>
    </w:p>
    <w:p w14:paraId="2DA039BD" w14:textId="77777777" w:rsidR="007D33A3" w:rsidRDefault="007D33A3" w:rsidP="007D33A3">
      <w:pPr>
        <w:rPr>
          <w:rFonts w:asciiTheme="majorBidi" w:hAnsiTheme="majorBidi" w:cstheme="majorBidi"/>
        </w:rPr>
      </w:pPr>
    </w:p>
    <w:p w14:paraId="76D3CE2A" w14:textId="77777777" w:rsidR="007D33A3" w:rsidRDefault="007D33A3" w:rsidP="007D33A3">
      <w:pPr>
        <w:rPr>
          <w:rFonts w:asciiTheme="majorBidi" w:hAnsiTheme="majorBidi" w:cstheme="majorBidi"/>
        </w:rPr>
      </w:pPr>
    </w:p>
    <w:p w14:paraId="36991E8A" w14:textId="77777777" w:rsidR="007D33A3" w:rsidRDefault="007D33A3" w:rsidP="007D33A3">
      <w:pPr>
        <w:rPr>
          <w:rFonts w:asciiTheme="majorBidi" w:hAnsiTheme="majorBidi" w:cstheme="majorBidi"/>
        </w:rPr>
      </w:pPr>
    </w:p>
    <w:p w14:paraId="2B356296" w14:textId="77777777" w:rsidR="007D33A3" w:rsidRDefault="007D33A3" w:rsidP="007D33A3">
      <w:pPr>
        <w:rPr>
          <w:rFonts w:asciiTheme="majorBidi" w:hAnsiTheme="majorBidi" w:cstheme="majorBidi"/>
        </w:rPr>
      </w:pPr>
    </w:p>
    <w:p w14:paraId="3A13CEC9" w14:textId="77777777" w:rsidR="007D33A3" w:rsidRDefault="007D33A3" w:rsidP="007D33A3">
      <w:pPr>
        <w:rPr>
          <w:rFonts w:asciiTheme="majorBidi" w:hAnsiTheme="majorBidi" w:cstheme="majorBidi"/>
        </w:rPr>
      </w:pPr>
    </w:p>
    <w:p w14:paraId="24F0DB00" w14:textId="77777777" w:rsidR="007D33A3" w:rsidRDefault="007D33A3" w:rsidP="007D33A3">
      <w:pPr>
        <w:rPr>
          <w:rFonts w:asciiTheme="majorBidi" w:hAnsiTheme="majorBidi" w:cstheme="majorBidi"/>
        </w:rPr>
      </w:pPr>
    </w:p>
    <w:p w14:paraId="470E4AA5" w14:textId="77777777" w:rsidR="007D33A3" w:rsidRDefault="007D33A3" w:rsidP="007D33A3">
      <w:pPr>
        <w:rPr>
          <w:rFonts w:asciiTheme="majorBidi" w:hAnsiTheme="majorBidi" w:cstheme="majorBidi"/>
        </w:rPr>
      </w:pPr>
    </w:p>
    <w:p w14:paraId="0A5265E6" w14:textId="77777777" w:rsidR="007D33A3" w:rsidRDefault="007D33A3" w:rsidP="007D33A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Table S6. The hazard ratio (95% CI) of death due to COVID-19 among hospitalized patients by wards.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61"/>
        <w:gridCol w:w="1421"/>
        <w:gridCol w:w="1148"/>
        <w:gridCol w:w="1554"/>
        <w:gridCol w:w="2128"/>
        <w:gridCol w:w="1148"/>
      </w:tblGrid>
      <w:tr w:rsidR="007D33A3" w:rsidRPr="00BD1F39" w14:paraId="68115B1D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BE6C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6FFE1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Month levels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35D8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794C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No. of events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276F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HR (95% CI)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BE80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7D33A3" w:rsidRPr="00BD1F39" w14:paraId="2C792B4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4A1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Total Patients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428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BCB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99B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B8A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EC70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D33A3" w:rsidRPr="00BD1F39" w14:paraId="36F4F9F8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E0B2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82A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March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418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5724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35B8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569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D80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69A6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5F637911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71E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06A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11C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33547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DD3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3595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1E2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1.15 (1.05, 1.25)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DD0F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</w:tr>
      <w:tr w:rsidR="007D33A3" w:rsidRPr="00BD1F39" w14:paraId="7A096C19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5B3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19B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34B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26850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3134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2443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7BF1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0.96 (0.88, 1.05)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F06D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0.385</w:t>
            </w:r>
          </w:p>
        </w:tc>
      </w:tr>
      <w:tr w:rsidR="007D33A3" w:rsidRPr="00BD1F39" w14:paraId="3EE7FC81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4E78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136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F6AE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20277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06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1522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B1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0.87 (0.79, 0.96)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C0BA8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0.005</w:t>
            </w:r>
          </w:p>
        </w:tc>
      </w:tr>
      <w:tr w:rsidR="007D33A3" w:rsidRPr="00BD1F39" w14:paraId="1CA10A50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BDD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17A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679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37028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A9A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3866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7D2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1.28 (1.17, 1.40)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F7B6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B47B643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690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A30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C546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39140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A53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4486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79E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1.40 (1.28, 1.52)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F8896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017B249C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050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AB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F0D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22756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1E3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2127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E904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1.37 (1.25, 1.50)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1B00A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9D878DB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8384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D31B2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6346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294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D485C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D8FB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4.63 (2.77, 7.74)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E5610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60DCA0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499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Non-ICU treated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06F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1AE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3D6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0329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1F3AB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D33A3" w:rsidRPr="00BD1F39" w14:paraId="0651F790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3F6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B8C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March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618F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4471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9D4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C04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FCDA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76A1700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03E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EF1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13D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28090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CC9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1569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7A2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1.38 (1.18, 1.61)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CDC3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B1F16B4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B39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0CE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2B0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22418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547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881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ECD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0.95 (0.81, 1.12)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4EAC3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0.572</w:t>
            </w:r>
          </w:p>
        </w:tc>
      </w:tr>
      <w:tr w:rsidR="007D33A3" w:rsidRPr="00BD1F39" w14:paraId="6A85CE9A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C56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6A8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087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16492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E9B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447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F09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0.74 (0.62, 0.88)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B169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0.001</w:t>
            </w:r>
          </w:p>
        </w:tc>
      </w:tr>
      <w:tr w:rsidR="007D33A3" w:rsidRPr="00BD1F39" w14:paraId="014FD4FF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D26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4E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E535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30991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2E1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1689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11C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1.55 (1.32, 1.80)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C8D8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20B88453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FBE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886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121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33131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DB9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2075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DE6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1.72 (1.47, 2.00)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607DE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A8A5D9E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323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BF4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DCE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19030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B1B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082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1.45 (1.23, 1.70)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D8FF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5D5A1D5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64BF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0D2D3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C020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5993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47E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2.24 (0.83, 6.04)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49C1C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0.111</w:t>
            </w:r>
          </w:p>
        </w:tc>
      </w:tr>
      <w:tr w:rsidR="007D33A3" w:rsidRPr="00BD1F39" w14:paraId="114218C9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430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ICU-treated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CE9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86FB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98C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915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19305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D33A3" w:rsidRPr="00BD1F39" w14:paraId="48459480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951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C499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March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602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1253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54A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389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186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4A64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057A42D1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ED8D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218A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C43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5457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7F9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CF9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1.18 (1.06, 1.31)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F134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0.003</w:t>
            </w:r>
          </w:p>
        </w:tc>
      </w:tr>
      <w:tr w:rsidR="007D33A3" w:rsidRPr="00BD1F39" w14:paraId="27D9B985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073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AD6A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246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4432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45B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1562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C12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1.14 (1.02, 1.27)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39A1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0.024</w:t>
            </w:r>
          </w:p>
        </w:tc>
      </w:tr>
      <w:tr w:rsidR="007D33A3" w:rsidRPr="00BD1F39" w14:paraId="4A3A58D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E99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7AF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3D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3785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A87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1075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810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1.03 (0.92, 1.16)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7C74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0.577</w:t>
            </w:r>
          </w:p>
        </w:tc>
      </w:tr>
      <w:tr w:rsidR="007D33A3" w:rsidRPr="00BD1F39" w14:paraId="163585B2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FCC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715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392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6037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C59A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2177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BA5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1.28 (1.15, 1.43)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3E282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6078403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C9C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393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4C2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6009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E40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2411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487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1.44 (1.29, 1.60)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AD7D9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6F8C73E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3B4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25D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37F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3726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F10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1243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FA5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1.57 (1.40, 1.76)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53F5C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36C7A05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749B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3175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3512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E0CC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C270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15.51 (8.50, 28.31)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2D685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 w:rsidRPr="00BD1F39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&lt;0.001</w:t>
            </w:r>
          </w:p>
        </w:tc>
      </w:tr>
    </w:tbl>
    <w:p w14:paraId="6391D327" w14:textId="77777777" w:rsidR="007D33A3" w:rsidRDefault="007D33A3" w:rsidP="007D33A3">
      <w:pPr>
        <w:jc w:val="both"/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</w:rPr>
        <w:t xml:space="preserve">Note: All models were adjusted using variables including sex, age, no. of comorbidities, </w:t>
      </w:r>
      <w:r>
        <w:rPr>
          <w:rFonts w:asciiTheme="majorBidi" w:hAnsiTheme="majorBidi" w:cstheme="majorBidi"/>
          <w:lang w:bidi="fa-IR"/>
        </w:rPr>
        <w:t>and nationality. Abbreviation: hazard ratio (HR), confidence interval (CI).</w:t>
      </w:r>
    </w:p>
    <w:p w14:paraId="6C5E67FE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7CC85988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2D1FA3BA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31D8F103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6AA2BCC8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00312372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78297745" w14:textId="77777777" w:rsidR="007D33A3" w:rsidRDefault="007D33A3" w:rsidP="007D33A3">
      <w:pPr>
        <w:rPr>
          <w:rFonts w:asciiTheme="majorBidi" w:hAnsiTheme="majorBidi" w:cstheme="majorBidi"/>
          <w:rtl/>
        </w:rPr>
      </w:pPr>
    </w:p>
    <w:p w14:paraId="69D18E5F" w14:textId="77777777" w:rsidR="007D33A3" w:rsidRDefault="007D33A3" w:rsidP="007D33A3">
      <w:pPr>
        <w:rPr>
          <w:rFonts w:asciiTheme="majorBidi" w:hAnsiTheme="majorBidi" w:cstheme="majorBidi"/>
        </w:rPr>
      </w:pPr>
    </w:p>
    <w:p w14:paraId="274FC7ED" w14:textId="77777777" w:rsidR="007D33A3" w:rsidRDefault="007D33A3" w:rsidP="007D33A3">
      <w:pPr>
        <w:rPr>
          <w:rFonts w:asciiTheme="majorBidi" w:hAnsiTheme="majorBidi" w:cstheme="majorBidi"/>
        </w:rPr>
      </w:pPr>
    </w:p>
    <w:p w14:paraId="3AB59AC7" w14:textId="77777777" w:rsidR="007D33A3" w:rsidRDefault="007D33A3" w:rsidP="007D33A3">
      <w:pPr>
        <w:rPr>
          <w:rFonts w:asciiTheme="majorBidi" w:hAnsiTheme="majorBidi" w:cstheme="majorBidi"/>
        </w:rPr>
      </w:pPr>
    </w:p>
    <w:p w14:paraId="63FF894D" w14:textId="77777777" w:rsidR="007D33A3" w:rsidRDefault="007D33A3" w:rsidP="007D33A3">
      <w:pPr>
        <w:rPr>
          <w:rFonts w:asciiTheme="majorBidi" w:hAnsiTheme="majorBidi" w:cstheme="majorBidi"/>
        </w:rPr>
      </w:pPr>
    </w:p>
    <w:p w14:paraId="5D4333F9" w14:textId="77777777" w:rsidR="007D33A3" w:rsidRDefault="007D33A3" w:rsidP="007D33A3">
      <w:pPr>
        <w:rPr>
          <w:rFonts w:asciiTheme="majorBidi" w:hAnsiTheme="majorBidi" w:cstheme="majorBidi"/>
        </w:rPr>
      </w:pPr>
    </w:p>
    <w:p w14:paraId="762DD1F6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</w:rPr>
      </w:pPr>
      <w:r w:rsidRPr="00E14BFB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003EFBEA" wp14:editId="0B52E819">
            <wp:extent cx="6414154" cy="3566160"/>
            <wp:effectExtent l="0" t="0" r="571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4154" cy="356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CC9E5" w14:textId="77777777" w:rsidR="007D33A3" w:rsidRDefault="007D33A3" w:rsidP="007D33A3">
      <w:pPr>
        <w:rPr>
          <w:rFonts w:asciiTheme="majorBidi" w:hAnsiTheme="majorBidi" w:cstheme="majorBidi"/>
        </w:rPr>
      </w:pPr>
    </w:p>
    <w:p w14:paraId="6F3A3606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</w:rPr>
      </w:pPr>
    </w:p>
    <w:p w14:paraId="27376A3C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069ECFC1" wp14:editId="1594D44C">
            <wp:extent cx="5943600" cy="2869565"/>
            <wp:effectExtent l="0" t="0" r="0" b="698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F34290" w14:textId="77777777" w:rsidR="007D33A3" w:rsidRDefault="007D33A3" w:rsidP="007D33A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Figure S2. </w:t>
      </w:r>
      <w:bookmarkStart w:id="2" w:name="OLE_LINK15"/>
      <w:r>
        <w:rPr>
          <w:rFonts w:asciiTheme="majorBidi" w:hAnsiTheme="majorBidi" w:cstheme="majorBidi"/>
        </w:rPr>
        <w:t xml:space="preserve">The overall death proportion (%) due to COVID-19 in non-ICU wards by counties of Tehran province </w:t>
      </w:r>
      <w:bookmarkEnd w:id="2"/>
      <w:r>
        <w:rPr>
          <w:rFonts w:asciiTheme="majorBidi" w:hAnsiTheme="majorBidi" w:cstheme="majorBidi"/>
        </w:rPr>
        <w:t>(upper panel). The monthly death proportion due to COVID-19 with 95% confidence interval by counties of Tehran province (lower panel).</w:t>
      </w:r>
    </w:p>
    <w:p w14:paraId="764D3BB7" w14:textId="77777777" w:rsidR="007D33A3" w:rsidRDefault="007D33A3" w:rsidP="007D33A3">
      <w:pPr>
        <w:rPr>
          <w:rFonts w:asciiTheme="majorBidi" w:hAnsiTheme="majorBidi" w:cstheme="majorBidi"/>
        </w:rPr>
      </w:pPr>
    </w:p>
    <w:p w14:paraId="0BF8DE89" w14:textId="77777777" w:rsidR="007D33A3" w:rsidRDefault="007D33A3" w:rsidP="007D33A3">
      <w:pPr>
        <w:rPr>
          <w:rFonts w:asciiTheme="majorBidi" w:hAnsiTheme="majorBidi" w:cstheme="majorBidi"/>
        </w:rPr>
      </w:pPr>
    </w:p>
    <w:p w14:paraId="657DD568" w14:textId="77777777" w:rsidR="007D33A3" w:rsidRDefault="007D33A3" w:rsidP="007D33A3">
      <w:pPr>
        <w:rPr>
          <w:rFonts w:asciiTheme="majorBidi" w:hAnsiTheme="majorBidi" w:cstheme="majorBidi"/>
        </w:rPr>
      </w:pPr>
    </w:p>
    <w:p w14:paraId="2770D3FE" w14:textId="77777777" w:rsidR="007D33A3" w:rsidRDefault="007D33A3" w:rsidP="007D33A3">
      <w:pPr>
        <w:rPr>
          <w:rFonts w:asciiTheme="majorBidi" w:hAnsiTheme="majorBidi" w:cstheme="majorBidi"/>
        </w:rPr>
      </w:pPr>
    </w:p>
    <w:p w14:paraId="2E818F9E" w14:textId="77777777" w:rsidR="007D33A3" w:rsidRDefault="007D33A3" w:rsidP="007D33A3">
      <w:pPr>
        <w:rPr>
          <w:rFonts w:asciiTheme="majorBidi" w:hAnsiTheme="majorBidi" w:cstheme="majorBidi"/>
        </w:rPr>
      </w:pPr>
    </w:p>
    <w:p w14:paraId="3B6F59CB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  <w:r w:rsidRPr="00911AD9">
        <w:rPr>
          <w:rFonts w:asciiTheme="majorBidi" w:hAnsiTheme="majorBidi" w:cstheme="majorBidi"/>
          <w:noProof/>
          <w:lang w:bidi="fa-IR"/>
        </w:rPr>
        <w:lastRenderedPageBreak/>
        <w:drawing>
          <wp:inline distT="0" distB="0" distL="0" distR="0" wp14:anchorId="09A12197" wp14:editId="05924973">
            <wp:extent cx="5943600" cy="330454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0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49FD5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2D04751D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1F0D9EFF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68995EB9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rtl/>
          <w:lang w:bidi="fa-IR"/>
        </w:rPr>
      </w:pPr>
      <w:r>
        <w:rPr>
          <w:noProof/>
        </w:rPr>
        <w:drawing>
          <wp:inline distT="0" distB="0" distL="0" distR="0" wp14:anchorId="58187129" wp14:editId="3CBA209F">
            <wp:extent cx="5943600" cy="2869565"/>
            <wp:effectExtent l="0" t="0" r="0" b="698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69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3C0FD" w14:textId="77777777" w:rsidR="007D33A3" w:rsidRDefault="007D33A3" w:rsidP="007D33A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Figure S3. The overall death proportion (%) due to COVID-19 in ICU wards by counties of Tehran province (upper panel). The monthly death proportion due to COVID-19 with 95% confidence interval by counties of Tehran province (lower panel).</w:t>
      </w:r>
    </w:p>
    <w:p w14:paraId="7C9F8552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0ECA8BB6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0B5E6E68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40BE427B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5E093316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21F9BAFF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0487809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  <w:r>
        <w:rPr>
          <w:noProof/>
        </w:rPr>
        <w:drawing>
          <wp:inline distT="0" distB="0" distL="0" distR="0" wp14:anchorId="4B8240F0" wp14:editId="5F021479">
            <wp:extent cx="3657600" cy="3657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lang w:bidi="fa-IR"/>
        </w:rPr>
        <w:t xml:space="preserve">     </w:t>
      </w:r>
      <w:r>
        <w:rPr>
          <w:noProof/>
        </w:rPr>
        <w:drawing>
          <wp:inline distT="0" distB="0" distL="0" distR="0" wp14:anchorId="6DD84543" wp14:editId="1CE61D58">
            <wp:extent cx="3657600" cy="3657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DAE72" w14:textId="77777777" w:rsidR="007D33A3" w:rsidRDefault="007D33A3" w:rsidP="007D33A3">
      <w:pPr>
        <w:jc w:val="center"/>
        <w:rPr>
          <w:rFonts w:asciiTheme="majorBidi" w:hAnsiTheme="majorBidi" w:cstheme="majorBidi"/>
        </w:rPr>
      </w:pPr>
      <w:r>
        <w:rPr>
          <w:noProof/>
        </w:rPr>
        <w:drawing>
          <wp:inline distT="0" distB="0" distL="0" distR="0" wp14:anchorId="43007224" wp14:editId="03279943">
            <wp:extent cx="3207642" cy="3200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7642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FA3A15" w14:textId="77777777" w:rsidR="007D33A3" w:rsidRDefault="007D33A3" w:rsidP="007D33A3">
      <w:pPr>
        <w:jc w:val="both"/>
        <w:rPr>
          <w:rFonts w:asciiTheme="majorBidi" w:hAnsiTheme="majorBidi" w:cstheme="majorBidi"/>
        </w:rPr>
      </w:pPr>
    </w:p>
    <w:p w14:paraId="33931C55" w14:textId="77777777" w:rsidR="007D33A3" w:rsidRDefault="007D33A3" w:rsidP="007D33A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Figure S3. The subgroup HR and 95% CI of death among hospitalized COVID-19 patients by different group of age, sex, No. of comorbidities and nationality. [Note: April was the reference category in Month variable]</w:t>
      </w:r>
    </w:p>
    <w:p w14:paraId="2DB2C784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E9CD63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1D3C059" w14:textId="77777777" w:rsidR="007D33A3" w:rsidRDefault="007D33A3" w:rsidP="007D33A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Table S7. The hazard ratio (95% CI) of death due to COVID-19 among hospitalized patients by wards.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61"/>
        <w:gridCol w:w="1421"/>
        <w:gridCol w:w="1148"/>
        <w:gridCol w:w="1554"/>
        <w:gridCol w:w="2128"/>
        <w:gridCol w:w="1148"/>
      </w:tblGrid>
      <w:tr w:rsidR="007D33A3" w:rsidRPr="00BD1F39" w14:paraId="7F7E271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6D62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3268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Month levels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A135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5963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No. of events</w:t>
            </w: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A1E95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HR (95% CI)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0C12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b/>
                <w:bCs/>
                <w:color w:val="000000"/>
                <w:sz w:val="22"/>
                <w:szCs w:val="22"/>
              </w:rPr>
              <w:t>P-value</w:t>
            </w:r>
          </w:p>
        </w:tc>
      </w:tr>
      <w:tr w:rsidR="007D33A3" w:rsidRPr="00BD1F39" w14:paraId="6E8FC91C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935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Total Patients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5A4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73E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6D5B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15F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227B" w14:textId="77777777" w:rsidR="007D33A3" w:rsidRPr="00BD1F39" w:rsidRDefault="007D33A3" w:rsidP="00AD0241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7D33A3" w:rsidRPr="00BD1F39" w14:paraId="253EE8E7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1DE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EDB9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244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33547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C356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3595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6AE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93EF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72E1778D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BEC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E8D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March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F5B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5724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657A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569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642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0.87 (0.80, 0.95)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DE07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0.003</w:t>
            </w:r>
          </w:p>
        </w:tc>
      </w:tr>
      <w:tr w:rsidR="007D33A3" w:rsidRPr="00BD1F39" w14:paraId="4AC83F86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413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223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712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26850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784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2443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FB7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0.84 (0.80, 0.88)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9DA9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61549E08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DD6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0B86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03F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20277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EB4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1522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0CD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0.76 (0.72, 0.81)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67789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2AEBD386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7BE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08B4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C1E7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37028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EA1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3866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278C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1.12 (1.07, 1.17)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1628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689C691E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E911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489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BBC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39140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E933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4486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408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1.22 (1.17, 1.27)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A1A7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868FA6E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A1D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0EF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2E9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22756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E5A1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2127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60B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1.20 (1.13, 1.26)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8BC7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C132540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C1D1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4A7A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FFF7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294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85D9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BFA4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4.04 (2.43, 6.72)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DFA2C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6CF74216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FC1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Non-ICU treated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D12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93FE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5469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1185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CD8D6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7D33A3" w:rsidRPr="00BD1F39" w14:paraId="017DA5E9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369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ED8D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6AB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28090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BEA4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1569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80EF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3241F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7F2187C4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9DA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10D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March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19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4471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3D2C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180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91ED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0.72 (0.62, 0.84)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DB94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78B9E6C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639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553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3C7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22418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0D2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881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770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0.69 (0.64, 0.75)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0ECC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34DF3044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67E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309F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144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16492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428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447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571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0.53 (0.48, 0.59)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BA329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27AE5A63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686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5776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5497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30991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0675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1689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8FC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1.12 (1.04, 1.20)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A65F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0.001</w:t>
            </w:r>
          </w:p>
        </w:tc>
      </w:tr>
      <w:tr w:rsidR="007D33A3" w:rsidRPr="00BD1F39" w14:paraId="04115805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E5391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C61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D66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33131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8E1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2075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31C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1.24 (1.16, 1.33)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207E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6B31B80C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6DE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896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A3E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19030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E32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884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85D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1.05 (0.96, 1.14)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832A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0.271</w:t>
            </w:r>
          </w:p>
        </w:tc>
      </w:tr>
      <w:tr w:rsidR="007D33A3" w:rsidRPr="00BD1F39" w14:paraId="3CE2AFFB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EA3B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C5B6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9B853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269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2600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  <w:rtl/>
                <w:lang w:bidi="fa-IR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BC11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1.62 (0.61, 4.33)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6B7E8D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0.334</w:t>
            </w:r>
          </w:p>
        </w:tc>
      </w:tr>
      <w:tr w:rsidR="007D33A3" w:rsidRPr="00BD1F39" w14:paraId="1027F141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5F1F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ICU-treated</w:t>
            </w:r>
          </w:p>
        </w:tc>
        <w:tc>
          <w:tcPr>
            <w:tcW w:w="75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A35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12AF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8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18CA1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11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DA27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BF97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 w:rsidR="007D33A3" w:rsidRPr="00BD1F39" w14:paraId="5C9A97F0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059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FD1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April</w:t>
            </w: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 xml:space="preserve"> (Ref)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650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5457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7E5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2026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216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1.00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36F2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----</w:t>
            </w:r>
          </w:p>
        </w:tc>
      </w:tr>
      <w:tr w:rsidR="007D33A3" w:rsidRPr="00BD1F39" w14:paraId="54CD41FE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AA9B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BCA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March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ED7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1253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01BE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389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956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0.85 (0.76, 0.95)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6442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0.003</w:t>
            </w:r>
          </w:p>
        </w:tc>
      </w:tr>
      <w:tr w:rsidR="007D33A3" w:rsidRPr="00BD1F39" w14:paraId="774AF869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99D9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8E6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May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22D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4432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83F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1562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AB1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0.97 (0.90, 1.03)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BECA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0.301</w:t>
            </w:r>
          </w:p>
        </w:tc>
      </w:tr>
      <w:tr w:rsidR="007D33A3" w:rsidRPr="00BD1F39" w14:paraId="3A78E211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8DAB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810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June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12477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3785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08A9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1075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FCB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0.88 (0.82, 0.95)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1E73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1FED8CCB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7A2C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B53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July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C08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6037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6BF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2177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AF0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1.09 (1.02, 1.16)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C6FE5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0.006</w:t>
            </w:r>
          </w:p>
        </w:tc>
      </w:tr>
      <w:tr w:rsidR="007D33A3" w:rsidRPr="00BD1F39" w14:paraId="5EA1BCA6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111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E59E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August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A9DA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6009</w:t>
            </w:r>
          </w:p>
        </w:tc>
        <w:tc>
          <w:tcPr>
            <w:tcW w:w="8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E6A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2411</w:t>
            </w:r>
          </w:p>
        </w:tc>
        <w:tc>
          <w:tcPr>
            <w:tcW w:w="1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D2C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1.22 (1.15, 1.30)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55DC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5A9405C5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237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788D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September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06C40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3726</w:t>
            </w:r>
          </w:p>
        </w:tc>
        <w:tc>
          <w:tcPr>
            <w:tcW w:w="8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A179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1243</w:t>
            </w:r>
          </w:p>
        </w:tc>
        <w:tc>
          <w:tcPr>
            <w:tcW w:w="113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9112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1.33 (1.24, 1.43)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51E2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  <w:tr w:rsidR="007D33A3" w:rsidRPr="00BD1F39" w14:paraId="1E256B89" w14:textId="77777777" w:rsidTr="00AD0241">
        <w:trPr>
          <w:trHeight w:val="300"/>
          <w:jc w:val="center"/>
        </w:trPr>
        <w:tc>
          <w:tcPr>
            <w:tcW w:w="10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E3905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E6894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BD1F39">
              <w:rPr>
                <w:rFonts w:ascii="Times New Roman" w:hAnsi="Times New Roman"/>
                <w:color w:val="000000"/>
                <w:sz w:val="22"/>
                <w:szCs w:val="22"/>
              </w:rPr>
              <w:t>October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EE808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25</w:t>
            </w:r>
          </w:p>
        </w:tc>
        <w:tc>
          <w:tcPr>
            <w:tcW w:w="8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854D3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AD4EF" w14:textId="77777777" w:rsidR="007D33A3" w:rsidRPr="00BD1F39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13.18 (7.27, 23.88)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1783BB" w14:textId="77777777" w:rsidR="007D33A3" w:rsidRPr="003030B7" w:rsidRDefault="007D33A3" w:rsidP="00AD0241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3030B7">
              <w:rPr>
                <w:rFonts w:ascii="Times New Roman" w:hAnsi="Times New Roman"/>
                <w:color w:val="000000"/>
                <w:sz w:val="22"/>
                <w:szCs w:val="22"/>
              </w:rPr>
              <w:t>&lt;0.001</w:t>
            </w:r>
          </w:p>
        </w:tc>
      </w:tr>
    </w:tbl>
    <w:p w14:paraId="1C9B2F01" w14:textId="77777777" w:rsidR="007D33A3" w:rsidRDefault="007D33A3" w:rsidP="007D33A3">
      <w:pPr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Note: All models were adjusted using variables including sex, age, no. of comorbidities, </w:t>
      </w:r>
      <w:r>
        <w:rPr>
          <w:rFonts w:asciiTheme="majorBidi" w:hAnsiTheme="majorBidi" w:cstheme="majorBidi"/>
          <w:lang w:bidi="fa-IR"/>
        </w:rPr>
        <w:t xml:space="preserve">and nationality. Abbreviation: hazard ratio (HR), confidence interval (CI). </w:t>
      </w:r>
      <w:r>
        <w:rPr>
          <w:rFonts w:asciiTheme="majorBidi" w:hAnsiTheme="majorBidi" w:cstheme="majorBidi"/>
        </w:rPr>
        <w:t>[Note: April was the reference category in Month variable]</w:t>
      </w:r>
    </w:p>
    <w:p w14:paraId="0866F0BD" w14:textId="77777777" w:rsidR="007D33A3" w:rsidRDefault="007D33A3" w:rsidP="007D33A3">
      <w:pPr>
        <w:jc w:val="both"/>
        <w:rPr>
          <w:rFonts w:asciiTheme="majorBidi" w:hAnsiTheme="majorBidi" w:cstheme="majorBidi"/>
          <w:lang w:bidi="fa-IR"/>
        </w:rPr>
      </w:pPr>
    </w:p>
    <w:p w14:paraId="702E3F0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935BEFF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5DED1E6B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6CB4CA48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6EC11D12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0185318E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6DCACB5B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17E859CC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47C9B02A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1F7818EC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</w:p>
    <w:p w14:paraId="5D60CB28" w14:textId="77777777" w:rsidR="007D33A3" w:rsidRDefault="007D33A3" w:rsidP="007D33A3">
      <w:pPr>
        <w:rPr>
          <w:rFonts w:asciiTheme="majorBidi" w:hAnsiTheme="majorBidi" w:cstheme="majorBidi"/>
          <w:lang w:bidi="fa-IR"/>
        </w:rPr>
      </w:pPr>
      <w:r>
        <w:rPr>
          <w:rFonts w:asciiTheme="majorBidi" w:hAnsiTheme="majorBidi" w:cstheme="majorBidi"/>
          <w:lang w:bidi="fa-IR"/>
        </w:rPr>
        <w:lastRenderedPageBreak/>
        <w:t>Table S8. The death proportion during study period by age groups</w:t>
      </w:r>
    </w:p>
    <w:tbl>
      <w:tblPr>
        <w:tblW w:w="5647" w:type="pct"/>
        <w:jc w:val="center"/>
        <w:tblLook w:val="04A0" w:firstRow="1" w:lastRow="0" w:firstColumn="1" w:lastColumn="0" w:noHBand="0" w:noVBand="1"/>
      </w:tblPr>
      <w:tblGrid>
        <w:gridCol w:w="683"/>
        <w:gridCol w:w="1236"/>
        <w:gridCol w:w="1236"/>
        <w:gridCol w:w="1236"/>
        <w:gridCol w:w="1236"/>
        <w:gridCol w:w="1236"/>
        <w:gridCol w:w="1422"/>
        <w:gridCol w:w="1236"/>
        <w:gridCol w:w="1056"/>
      </w:tblGrid>
      <w:tr w:rsidR="007D33A3" w:rsidRPr="00FB083F" w14:paraId="05A97169" w14:textId="77777777" w:rsidTr="00AD0241">
        <w:trPr>
          <w:trHeight w:val="382"/>
          <w:jc w:val="center"/>
        </w:trPr>
        <w:tc>
          <w:tcPr>
            <w:tcW w:w="4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5EAAED" w14:textId="77777777" w:rsidR="007D33A3" w:rsidRPr="00FB083F" w:rsidRDefault="007D33A3" w:rsidP="00AD0241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0276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57EEC" w14:textId="77777777" w:rsidR="007D33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March</w:t>
            </w:r>
          </w:p>
          <w:p w14:paraId="4B632D87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(First peak)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66F62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May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BC62F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June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EF322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23511" w14:textId="77777777" w:rsidR="007D33A3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August</w:t>
            </w:r>
          </w:p>
          <w:p w14:paraId="0D6AC597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(Second peak)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AE15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September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46669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October</w:t>
            </w:r>
          </w:p>
        </w:tc>
      </w:tr>
      <w:tr w:rsidR="007D33A3" w:rsidRPr="00FB083F" w14:paraId="5B1C120D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8383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&lt;40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258A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(1.82 2.40)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D6A8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(1.33 2.82)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B55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(1.21 1.75)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6B74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1.35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(1.10 1.66)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239A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2.08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(1.86 2.31)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71F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1.45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(1.30 1.62)</w:t>
            </w:r>
          </w:p>
        </w:tc>
        <w:tc>
          <w:tcPr>
            <w:tcW w:w="5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9C5F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1.16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(1.00 1.36)</w:t>
            </w:r>
          </w:p>
        </w:tc>
        <w:tc>
          <w:tcPr>
            <w:tcW w:w="4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E1D2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0.73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(0.27 1.79)</w:t>
            </w:r>
          </w:p>
        </w:tc>
      </w:tr>
      <w:tr w:rsidR="007D33A3" w:rsidRPr="00FB083F" w14:paraId="275D5E0C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519D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40-49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EC85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4.01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(3.54 4.53)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8728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4.36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(3.14 6.61)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BF07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2.67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(2.26 3.15)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63E9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2.40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(1.97 2.93)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9987E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3.70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(3.34 4.79)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BF21E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3.14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(2.86 3.44)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394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1.93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(1.66 2.24)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6EEA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7D33A3" w:rsidRPr="00FB083F" w14:paraId="4B34D075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B7BE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50-59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ED582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6.80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(6.23 7.41)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9BC3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6.38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(4.97 8.13)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893E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4.89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(4.36 5.47)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DDA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3.80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(3.27 4.49)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FAA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6.56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(6.10 7.05)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E8F3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5.62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(5.25 6.19)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92D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4.01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(3.59 4.47)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E103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0.29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(0.02 1.89)</w:t>
            </w:r>
          </w:p>
        </w:tc>
      </w:tr>
      <w:tr w:rsidR="007D33A3" w:rsidRPr="00FB083F" w14:paraId="31CEF2D0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0454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60-69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D81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12.47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(11.71 13.27)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DDF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12.69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(10.79 14.85)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3140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8.60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(7.91 9.35)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6820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7.40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(6.66 8.29)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617A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11.32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(10.69 11.98)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5498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10.62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(10.06 11.26)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2BC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7.92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(7.25 8.65)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367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1.07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(0.28 3.36)</w:t>
            </w:r>
          </w:p>
        </w:tc>
      </w:tr>
      <w:tr w:rsidR="007D33A3" w:rsidRPr="00FB083F" w14:paraId="2D7D35FA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DF24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70-79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E5027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19.04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(17.91 27.21)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CD8B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19.54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(16.84 22.54)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448E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15.35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(14.28 16.48)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ED79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12.77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(11.59 14.73)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03EC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17.19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(16.07 18.38)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45F70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17.00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(15.97 18.39)</w:t>
            </w:r>
          </w:p>
        </w:tc>
        <w:tc>
          <w:tcPr>
            <w:tcW w:w="5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FFC4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11.25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(10.28 12.29)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BEE6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0.88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(0.15 3.53)</w:t>
            </w:r>
          </w:p>
        </w:tc>
      </w:tr>
      <w:tr w:rsidR="007D33A3" w:rsidRPr="00FB083F" w14:paraId="4DD041CD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C890B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80-89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240F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28.77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(27.03 34.57)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1E24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27.21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(23.21 31.61)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1495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24.56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(22.85 26.37)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1793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20.36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(18.43 22.44)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4DC38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24.38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(22.59 26.25)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400F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27.51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(25.73 29.35)</w:t>
            </w:r>
          </w:p>
        </w:tc>
        <w:tc>
          <w:tcPr>
            <w:tcW w:w="58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78FB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18.95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(17.38 22.62)</w:t>
            </w:r>
          </w:p>
        </w:tc>
        <w:tc>
          <w:tcPr>
            <w:tcW w:w="49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26DA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3.15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(1.01 8.36)</w:t>
            </w:r>
          </w:p>
        </w:tc>
      </w:tr>
      <w:tr w:rsidR="007D33A3" w:rsidRPr="00FB083F" w14:paraId="7CFF3378" w14:textId="77777777" w:rsidTr="00AD0241">
        <w:trPr>
          <w:trHeight w:val="576"/>
          <w:jc w:val="center"/>
        </w:trPr>
        <w:tc>
          <w:tcPr>
            <w:tcW w:w="4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792FB0" w14:textId="77777777" w:rsidR="007D33A3" w:rsidRPr="00FB083F" w:rsidRDefault="007D33A3" w:rsidP="00AD0241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&gt;89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74116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37.86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(33.39 42.55)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F8D425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31.40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(22.05 42.42)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F392D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34.40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(29.98 39.18)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153DC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31.10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(26.19 36.46)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AE79A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34.85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(30.07 39.96)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3E021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35.49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(31.24 39.98)</w:t>
            </w:r>
          </w:p>
        </w:tc>
        <w:tc>
          <w:tcPr>
            <w:tcW w:w="5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A1C04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26.39</w:t>
            </w:r>
            <w:r w:rsidRPr="00FB083F">
              <w:rPr>
                <w:rFonts w:asciiTheme="majorBidi" w:hAnsiTheme="majorBidi" w:cstheme="majorBidi"/>
                <w:color w:val="000000"/>
                <w:sz w:val="18"/>
                <w:szCs w:val="18"/>
              </w:rPr>
              <w:br/>
              <w:t xml:space="preserve"> (22.49 36.69)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51B0F9" w14:textId="77777777" w:rsidR="007D33A3" w:rsidRPr="00FB083F" w:rsidRDefault="007D33A3" w:rsidP="00AD0241">
            <w:pPr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</w:tbl>
    <w:p w14:paraId="65667BE7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7AC29C2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12CAACFA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045AC0D3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8A41580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9D9A7D7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6E08C2D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6128775E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68783E51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67FB9C37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AA4CE4F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5F8B8EDB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07F43F74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4032FB17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7ED772C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A5C0D52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877DD87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197A5C9C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063F9AFA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5129152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01E4D92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159294F0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36865D3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471710B1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5AE82340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169D3CFF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939C7F2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28B8696E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45B1649F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416E026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  <w:r>
        <w:rPr>
          <w:noProof/>
        </w:rPr>
        <w:lastRenderedPageBreak/>
        <w:drawing>
          <wp:inline distT="0" distB="0" distL="0" distR="0" wp14:anchorId="212F4C13" wp14:editId="2E86393E">
            <wp:extent cx="3478373" cy="3200400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373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lang w:bidi="fa-IR"/>
        </w:rPr>
        <w:t xml:space="preserve">    </w:t>
      </w:r>
      <w:r>
        <w:rPr>
          <w:noProof/>
        </w:rPr>
        <w:drawing>
          <wp:inline distT="0" distB="0" distL="0" distR="0" wp14:anchorId="6E4EBCD0" wp14:editId="5DAE67BB">
            <wp:extent cx="3478373" cy="3200400"/>
            <wp:effectExtent l="0" t="0" r="825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373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FE132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33A3" w14:paraId="06F1D47D" w14:textId="77777777" w:rsidTr="00AD0241">
        <w:tc>
          <w:tcPr>
            <w:tcW w:w="4675" w:type="dxa"/>
            <w:vAlign w:val="center"/>
          </w:tcPr>
          <w:p w14:paraId="5D4F0D95" w14:textId="77777777" w:rsidR="007D33A3" w:rsidRPr="001969EC" w:rsidRDefault="007D33A3" w:rsidP="00AD0241">
            <w:pPr>
              <w:pStyle w:val="ListParagraph"/>
              <w:numPr>
                <w:ilvl w:val="0"/>
                <w:numId w:val="1"/>
              </w:numPr>
              <w:ind w:right="15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Sex</w:t>
            </w:r>
          </w:p>
        </w:tc>
        <w:tc>
          <w:tcPr>
            <w:tcW w:w="4675" w:type="dxa"/>
            <w:vAlign w:val="center"/>
          </w:tcPr>
          <w:p w14:paraId="3CC905D7" w14:textId="77777777" w:rsidR="007D33A3" w:rsidRPr="001969EC" w:rsidRDefault="007D33A3" w:rsidP="00AD0241">
            <w:pPr>
              <w:pStyle w:val="ListParagraph"/>
              <w:numPr>
                <w:ilvl w:val="0"/>
                <w:numId w:val="1"/>
              </w:numPr>
              <w:ind w:right="-1561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Category of comorbidities</w:t>
            </w:r>
          </w:p>
        </w:tc>
      </w:tr>
    </w:tbl>
    <w:p w14:paraId="0671688D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47C491FC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  <w:r>
        <w:rPr>
          <w:noProof/>
        </w:rPr>
        <w:drawing>
          <wp:inline distT="0" distB="0" distL="0" distR="0" wp14:anchorId="06CE47A1" wp14:editId="329EA509">
            <wp:extent cx="3478373" cy="3200400"/>
            <wp:effectExtent l="0" t="0" r="825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373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lang w:bidi="fa-IR"/>
        </w:rPr>
        <w:t xml:space="preserve">    </w:t>
      </w:r>
      <w:r>
        <w:rPr>
          <w:noProof/>
        </w:rPr>
        <w:drawing>
          <wp:inline distT="0" distB="0" distL="0" distR="0" wp14:anchorId="0B2E10EE" wp14:editId="014C38F5">
            <wp:extent cx="3478373" cy="3200400"/>
            <wp:effectExtent l="0" t="0" r="825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8373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7D33A3" w14:paraId="0B58561B" w14:textId="77777777" w:rsidTr="00AD0241">
        <w:tc>
          <w:tcPr>
            <w:tcW w:w="4675" w:type="dxa"/>
            <w:vAlign w:val="center"/>
          </w:tcPr>
          <w:p w14:paraId="5B214331" w14:textId="77777777" w:rsidR="007D33A3" w:rsidRPr="00DB1BD6" w:rsidRDefault="007D33A3" w:rsidP="00AD0241">
            <w:pPr>
              <w:pStyle w:val="ListParagraph"/>
              <w:numPr>
                <w:ilvl w:val="0"/>
                <w:numId w:val="1"/>
              </w:numPr>
              <w:ind w:right="153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age</w:t>
            </w:r>
          </w:p>
        </w:tc>
        <w:tc>
          <w:tcPr>
            <w:tcW w:w="4675" w:type="dxa"/>
            <w:vAlign w:val="center"/>
          </w:tcPr>
          <w:p w14:paraId="261B960E" w14:textId="77777777" w:rsidR="007D33A3" w:rsidRPr="00DB1BD6" w:rsidRDefault="007D33A3" w:rsidP="00AD0241">
            <w:pPr>
              <w:pStyle w:val="ListParagraph"/>
              <w:numPr>
                <w:ilvl w:val="0"/>
                <w:numId w:val="1"/>
              </w:numPr>
              <w:ind w:right="-1561"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number of comorbidities</w:t>
            </w:r>
          </w:p>
        </w:tc>
      </w:tr>
    </w:tbl>
    <w:p w14:paraId="56EBF411" w14:textId="77777777" w:rsidR="007D33A3" w:rsidRDefault="007D33A3" w:rsidP="007D33A3">
      <w:pPr>
        <w:ind w:right="-1440" w:hanging="1440"/>
        <w:jc w:val="center"/>
        <w:rPr>
          <w:rFonts w:asciiTheme="majorBidi" w:hAnsiTheme="majorBidi" w:cstheme="majorBidi"/>
          <w:lang w:bidi="fa-IR"/>
        </w:rPr>
      </w:pPr>
    </w:p>
    <w:p w14:paraId="34FF1B19" w14:textId="77777777" w:rsidR="007D33A3" w:rsidRDefault="007D33A3" w:rsidP="007D33A3">
      <w:pPr>
        <w:jc w:val="center"/>
        <w:rPr>
          <w:rFonts w:asciiTheme="majorBidi" w:hAnsiTheme="majorBidi" w:cstheme="majorBidi"/>
          <w:rtl/>
          <w:lang w:bidi="fa-IR"/>
        </w:rPr>
      </w:pPr>
      <w:r>
        <w:rPr>
          <w:rFonts w:asciiTheme="majorBidi" w:hAnsiTheme="majorBidi" w:cstheme="majorBidi"/>
          <w:lang w:bidi="fa-IR"/>
        </w:rPr>
        <w:t>Figure S4. A) the proportion of men and women among ICU-treated by month, B) the proportion of comorbidities among ICU-treated, C) the mean age of patients in ICU by month, D) the mean number of comorbidities among ICU-treated by month</w:t>
      </w:r>
    </w:p>
    <w:p w14:paraId="4434A561" w14:textId="77777777" w:rsidR="00FF1D97" w:rsidRDefault="00FF1D97"/>
    <w:sectPr w:rsidR="00FF1D97" w:rsidSect="00F470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obe Garamond Pro">
    <w:altName w:val="Georgia"/>
    <w:panose1 w:val="00000000000000000000"/>
    <w:charset w:val="00"/>
    <w:family w:val="roman"/>
    <w:notTrueType/>
    <w:pitch w:val="variable"/>
    <w:sig w:usb0="800000AF" w:usb1="5000205B" w:usb2="00000000" w:usb3="00000000" w:csb0="0000009B" w:csb1="00000000"/>
  </w:font>
  <w:font w:name="Gill Sans MT">
    <w:altName w:val="Century Gothic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calaLancet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F32FE"/>
    <w:multiLevelType w:val="hybridMultilevel"/>
    <w:tmpl w:val="BA8288EA"/>
    <w:lvl w:ilvl="0" w:tplc="4E543D4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B98"/>
    <w:rsid w:val="000015E9"/>
    <w:rsid w:val="00025CFB"/>
    <w:rsid w:val="00061B9C"/>
    <w:rsid w:val="00074764"/>
    <w:rsid w:val="000B0E0A"/>
    <w:rsid w:val="000B142B"/>
    <w:rsid w:val="000D0606"/>
    <w:rsid w:val="000D1E24"/>
    <w:rsid w:val="000D7A83"/>
    <w:rsid w:val="00131B48"/>
    <w:rsid w:val="00176BD5"/>
    <w:rsid w:val="001D2AAD"/>
    <w:rsid w:val="001D682D"/>
    <w:rsid w:val="001E6E3B"/>
    <w:rsid w:val="0021582B"/>
    <w:rsid w:val="00216236"/>
    <w:rsid w:val="0021742D"/>
    <w:rsid w:val="002251DD"/>
    <w:rsid w:val="002451B5"/>
    <w:rsid w:val="0028456B"/>
    <w:rsid w:val="00286D83"/>
    <w:rsid w:val="00291FB2"/>
    <w:rsid w:val="002A1AA2"/>
    <w:rsid w:val="002A4479"/>
    <w:rsid w:val="002D46F0"/>
    <w:rsid w:val="002E723F"/>
    <w:rsid w:val="00320D52"/>
    <w:rsid w:val="00351E90"/>
    <w:rsid w:val="003616F2"/>
    <w:rsid w:val="003635BC"/>
    <w:rsid w:val="00363F80"/>
    <w:rsid w:val="00363F89"/>
    <w:rsid w:val="00365E9A"/>
    <w:rsid w:val="00371B02"/>
    <w:rsid w:val="003737D5"/>
    <w:rsid w:val="0038584C"/>
    <w:rsid w:val="00392CC8"/>
    <w:rsid w:val="003A3384"/>
    <w:rsid w:val="003C1E7E"/>
    <w:rsid w:val="003C688C"/>
    <w:rsid w:val="003C6A8F"/>
    <w:rsid w:val="003D314C"/>
    <w:rsid w:val="003D36CC"/>
    <w:rsid w:val="003D4127"/>
    <w:rsid w:val="003E30D1"/>
    <w:rsid w:val="00403A3A"/>
    <w:rsid w:val="00442DB6"/>
    <w:rsid w:val="004566D7"/>
    <w:rsid w:val="00467E7F"/>
    <w:rsid w:val="00471D09"/>
    <w:rsid w:val="00473FE1"/>
    <w:rsid w:val="0049310F"/>
    <w:rsid w:val="004A2126"/>
    <w:rsid w:val="004D05AC"/>
    <w:rsid w:val="004D4074"/>
    <w:rsid w:val="004F11E0"/>
    <w:rsid w:val="005267FB"/>
    <w:rsid w:val="0052727B"/>
    <w:rsid w:val="005277E9"/>
    <w:rsid w:val="005473C3"/>
    <w:rsid w:val="005477E3"/>
    <w:rsid w:val="00585368"/>
    <w:rsid w:val="00622DB1"/>
    <w:rsid w:val="006334DE"/>
    <w:rsid w:val="00646AE1"/>
    <w:rsid w:val="00660D4D"/>
    <w:rsid w:val="006D5D90"/>
    <w:rsid w:val="006F1AB6"/>
    <w:rsid w:val="006F282C"/>
    <w:rsid w:val="007258A8"/>
    <w:rsid w:val="007473B0"/>
    <w:rsid w:val="007532C0"/>
    <w:rsid w:val="0076480E"/>
    <w:rsid w:val="00776770"/>
    <w:rsid w:val="00787FDC"/>
    <w:rsid w:val="007C33FF"/>
    <w:rsid w:val="007D33A3"/>
    <w:rsid w:val="007D3C7F"/>
    <w:rsid w:val="007E65A4"/>
    <w:rsid w:val="00802039"/>
    <w:rsid w:val="00814B7F"/>
    <w:rsid w:val="00825E47"/>
    <w:rsid w:val="008340C6"/>
    <w:rsid w:val="00836529"/>
    <w:rsid w:val="008647DD"/>
    <w:rsid w:val="008E295C"/>
    <w:rsid w:val="00900996"/>
    <w:rsid w:val="00915C36"/>
    <w:rsid w:val="00931361"/>
    <w:rsid w:val="009555EE"/>
    <w:rsid w:val="00970EE9"/>
    <w:rsid w:val="009A0F2E"/>
    <w:rsid w:val="009A4BAA"/>
    <w:rsid w:val="009C5065"/>
    <w:rsid w:val="009C7F12"/>
    <w:rsid w:val="009D63F4"/>
    <w:rsid w:val="009F6326"/>
    <w:rsid w:val="00A0540A"/>
    <w:rsid w:val="00A203E1"/>
    <w:rsid w:val="00A21DE5"/>
    <w:rsid w:val="00A34331"/>
    <w:rsid w:val="00A470B7"/>
    <w:rsid w:val="00A6648D"/>
    <w:rsid w:val="00AA4142"/>
    <w:rsid w:val="00AA4DC1"/>
    <w:rsid w:val="00AA522D"/>
    <w:rsid w:val="00AA7E49"/>
    <w:rsid w:val="00AF61F9"/>
    <w:rsid w:val="00B1622C"/>
    <w:rsid w:val="00B27853"/>
    <w:rsid w:val="00B45B3B"/>
    <w:rsid w:val="00B6504F"/>
    <w:rsid w:val="00B80B98"/>
    <w:rsid w:val="00BF346A"/>
    <w:rsid w:val="00BF5267"/>
    <w:rsid w:val="00C12893"/>
    <w:rsid w:val="00C2496E"/>
    <w:rsid w:val="00C748E8"/>
    <w:rsid w:val="00C81753"/>
    <w:rsid w:val="00C851C2"/>
    <w:rsid w:val="00C85E7E"/>
    <w:rsid w:val="00C969A4"/>
    <w:rsid w:val="00CB35AE"/>
    <w:rsid w:val="00CC6614"/>
    <w:rsid w:val="00CE28CD"/>
    <w:rsid w:val="00CF2F32"/>
    <w:rsid w:val="00CF55F3"/>
    <w:rsid w:val="00D10BB3"/>
    <w:rsid w:val="00D1681C"/>
    <w:rsid w:val="00D31BBB"/>
    <w:rsid w:val="00D32129"/>
    <w:rsid w:val="00D6332F"/>
    <w:rsid w:val="00D6496F"/>
    <w:rsid w:val="00D74CB2"/>
    <w:rsid w:val="00DA4C3F"/>
    <w:rsid w:val="00DD31CC"/>
    <w:rsid w:val="00DE13D0"/>
    <w:rsid w:val="00DE764E"/>
    <w:rsid w:val="00DF3F6C"/>
    <w:rsid w:val="00E06DFA"/>
    <w:rsid w:val="00E256C7"/>
    <w:rsid w:val="00E40FD8"/>
    <w:rsid w:val="00E45B4D"/>
    <w:rsid w:val="00EB0E38"/>
    <w:rsid w:val="00EB5F33"/>
    <w:rsid w:val="00EC15CD"/>
    <w:rsid w:val="00F30EA3"/>
    <w:rsid w:val="00F3759B"/>
    <w:rsid w:val="00F56EA4"/>
    <w:rsid w:val="00F67C3F"/>
    <w:rsid w:val="00F80CE0"/>
    <w:rsid w:val="00F8463A"/>
    <w:rsid w:val="00F93CFC"/>
    <w:rsid w:val="00FC2CDE"/>
    <w:rsid w:val="00FD3900"/>
    <w:rsid w:val="00FE1DDA"/>
    <w:rsid w:val="00FE305F"/>
    <w:rsid w:val="00FF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CCA69"/>
  <w15:chartTrackingRefBased/>
  <w15:docId w15:val="{2739DC42-4332-4190-B169-34C8626F4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 Nazanin" w:eastAsiaTheme="minorHAnsi" w:hAnsi="B Nazanin" w:cs="B Nazanin"/>
        <w:sz w:val="28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3A3"/>
    <w:pPr>
      <w:spacing w:after="0" w:line="240" w:lineRule="auto"/>
    </w:pPr>
    <w:rPr>
      <w:rFonts w:ascii="Adobe Garamond Pro" w:eastAsia="Times New Roman" w:hAnsi="Adobe Garamond Pro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D33A3"/>
    <w:pPr>
      <w:keepNext/>
      <w:spacing w:before="240" w:after="60"/>
      <w:outlineLvl w:val="0"/>
    </w:pPr>
    <w:rPr>
      <w:rFonts w:ascii="Gill Sans MT" w:hAnsi="Gill Sans MT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D33A3"/>
    <w:pPr>
      <w:keepNext/>
      <w:spacing w:before="240" w:after="60"/>
      <w:outlineLvl w:val="1"/>
    </w:pPr>
    <w:rPr>
      <w:rFonts w:ascii="Gill Sans MT" w:hAnsi="Gill Sans MT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D33A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7D33A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7D33A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7D33A3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7D33A3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7D33A3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7D33A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D33A3"/>
    <w:rPr>
      <w:rFonts w:ascii="Gill Sans MT" w:eastAsia="Times New Roman" w:hAnsi="Gill Sans MT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7D33A3"/>
    <w:rPr>
      <w:rFonts w:ascii="Gill Sans MT" w:eastAsia="Times New Roman" w:hAnsi="Gill Sans MT" w:cs="Arial"/>
      <w:b/>
      <w:bCs/>
      <w:i/>
      <w:iCs/>
    </w:rPr>
  </w:style>
  <w:style w:type="character" w:customStyle="1" w:styleId="Heading3Char">
    <w:name w:val="Heading 3 Char"/>
    <w:basedOn w:val="DefaultParagraphFont"/>
    <w:link w:val="Heading3"/>
    <w:rsid w:val="007D33A3"/>
    <w:rPr>
      <w:rFonts w:ascii="Arial" w:eastAsia="Times New Roman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7D33A3"/>
    <w:rPr>
      <w:rFonts w:ascii="Adobe Garamond Pro" w:eastAsia="Times New Roman" w:hAnsi="Adobe Garamond Pro" w:cs="Times New Roman"/>
      <w:b/>
      <w:bCs/>
    </w:rPr>
  </w:style>
  <w:style w:type="character" w:customStyle="1" w:styleId="Heading5Char">
    <w:name w:val="Heading 5 Char"/>
    <w:basedOn w:val="DefaultParagraphFont"/>
    <w:link w:val="Heading5"/>
    <w:rsid w:val="007D33A3"/>
    <w:rPr>
      <w:rFonts w:ascii="Adobe Garamond Pro" w:eastAsia="Times New Roman" w:hAnsi="Adobe Garamond Pro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7D33A3"/>
    <w:rPr>
      <w:rFonts w:ascii="Adobe Garamond Pro" w:eastAsia="Times New Roman" w:hAnsi="Adobe Garamond Pro" w:cs="Times New Roman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7D33A3"/>
    <w:rPr>
      <w:rFonts w:ascii="Adobe Garamond Pro" w:eastAsia="Times New Roman" w:hAnsi="Adobe Garamond Pro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7D33A3"/>
    <w:rPr>
      <w:rFonts w:ascii="Adobe Garamond Pro" w:eastAsia="Times New Roman" w:hAnsi="Adobe Garamond Pro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7D33A3"/>
    <w:rPr>
      <w:rFonts w:ascii="Arial" w:eastAsia="Times New Roman" w:hAnsi="Arial" w:cs="Arial"/>
      <w:sz w:val="22"/>
      <w:szCs w:val="22"/>
    </w:rPr>
  </w:style>
  <w:style w:type="paragraph" w:styleId="Title">
    <w:name w:val="Title"/>
    <w:basedOn w:val="Normal"/>
    <w:link w:val="TitleChar"/>
    <w:qFormat/>
    <w:rsid w:val="007D33A3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7D33A3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qFormat/>
    <w:rsid w:val="007D33A3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rsid w:val="007D33A3"/>
    <w:rPr>
      <w:rFonts w:ascii="Arial" w:eastAsia="Times New Roman" w:hAnsi="Arial" w:cs="Arial"/>
      <w:sz w:val="24"/>
      <w:szCs w:val="24"/>
    </w:rPr>
  </w:style>
  <w:style w:type="character" w:styleId="Strong">
    <w:name w:val="Strong"/>
    <w:basedOn w:val="DefaultParagraphFont"/>
    <w:qFormat/>
    <w:rsid w:val="007D33A3"/>
    <w:rPr>
      <w:b/>
      <w:bCs/>
    </w:rPr>
  </w:style>
  <w:style w:type="character" w:styleId="Emphasis">
    <w:name w:val="Emphasis"/>
    <w:basedOn w:val="DefaultParagraphFont"/>
    <w:qFormat/>
    <w:rsid w:val="007D33A3"/>
    <w:rPr>
      <w:i/>
      <w:iCs/>
    </w:rPr>
  </w:style>
  <w:style w:type="paragraph" w:styleId="ListParagraph">
    <w:name w:val="List Paragraph"/>
    <w:basedOn w:val="Normal"/>
    <w:uiPriority w:val="34"/>
    <w:qFormat/>
    <w:rsid w:val="007D33A3"/>
    <w:pPr>
      <w:ind w:left="720"/>
      <w:contextualSpacing/>
    </w:pPr>
  </w:style>
  <w:style w:type="character" w:customStyle="1" w:styleId="ilfuvd">
    <w:name w:val="ilfuvd"/>
    <w:basedOn w:val="DefaultParagraphFont"/>
    <w:rsid w:val="007D33A3"/>
  </w:style>
  <w:style w:type="character" w:styleId="Hyperlink">
    <w:name w:val="Hyperlink"/>
    <w:basedOn w:val="DefaultParagraphFont"/>
    <w:uiPriority w:val="99"/>
    <w:unhideWhenUsed/>
    <w:rsid w:val="007D33A3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unhideWhenUsed/>
    <w:rsid w:val="007D33A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D33A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33A3"/>
    <w:rPr>
      <w:rFonts w:ascii="Adobe Garamond Pro" w:eastAsia="Times New Roman" w:hAnsi="Adobe Garamond Pro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D33A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33A3"/>
    <w:rPr>
      <w:rFonts w:ascii="Adobe Garamond Pro" w:eastAsia="Times New Roman" w:hAnsi="Adobe Garamond Pro" w:cs="Times New Roman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7D33A3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D33A3"/>
    <w:rPr>
      <w:rFonts w:ascii="Adobe Garamond Pro" w:eastAsia="Times New Roman" w:hAnsi="Adobe Garamond Pro" w:cs="Times New Roman"/>
      <w:noProof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7D33A3"/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D33A3"/>
    <w:rPr>
      <w:rFonts w:ascii="Adobe Garamond Pro" w:eastAsia="Times New Roman" w:hAnsi="Adobe Garamond Pro" w:cs="Times New Roman"/>
      <w:noProof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D33A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D33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33A3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33A3"/>
    <w:rPr>
      <w:rFonts w:asciiTheme="minorHAnsi" w:hAnsiTheme="minorHAnsi" w:cstheme="minorBidi"/>
      <w:sz w:val="20"/>
      <w:szCs w:val="20"/>
    </w:rPr>
  </w:style>
  <w:style w:type="paragraph" w:customStyle="1" w:styleId="Default">
    <w:name w:val="Default"/>
    <w:rsid w:val="007D33A3"/>
    <w:pPr>
      <w:autoSpaceDE w:val="0"/>
      <w:autoSpaceDN w:val="0"/>
      <w:adjustRightInd w:val="0"/>
      <w:spacing w:after="0" w:line="240" w:lineRule="auto"/>
    </w:pPr>
    <w:rPr>
      <w:rFonts w:ascii="ScalaLancetPro" w:eastAsia="Times New Roman" w:hAnsi="ScalaLancetPro" w:cs="ScalaLancetPro"/>
      <w:color w:val="000000"/>
      <w:sz w:val="24"/>
      <w:szCs w:val="24"/>
      <w:lang w:eastAsia="en-GB"/>
    </w:rPr>
  </w:style>
  <w:style w:type="character" w:customStyle="1" w:styleId="A5">
    <w:name w:val="A5"/>
    <w:uiPriority w:val="99"/>
    <w:rsid w:val="007D33A3"/>
    <w:rPr>
      <w:rFonts w:cs="ScalaLancetPro"/>
      <w:color w:val="000000"/>
      <w:sz w:val="9"/>
      <w:szCs w:val="9"/>
    </w:rPr>
  </w:style>
  <w:style w:type="paragraph" w:customStyle="1" w:styleId="p">
    <w:name w:val="p"/>
    <w:basedOn w:val="Normal"/>
    <w:rsid w:val="007D33A3"/>
    <w:pPr>
      <w:spacing w:before="100" w:beforeAutospacing="1" w:after="100" w:afterAutospacing="1"/>
    </w:pPr>
    <w:rPr>
      <w:rFonts w:ascii="Times New Roman" w:hAnsi="Times New Roman"/>
    </w:rPr>
  </w:style>
  <w:style w:type="paragraph" w:styleId="NormalWeb">
    <w:name w:val="Normal (Web)"/>
    <w:basedOn w:val="Normal"/>
    <w:uiPriority w:val="99"/>
    <w:semiHidden/>
    <w:unhideWhenUsed/>
    <w:rsid w:val="007D33A3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fontstyle01">
    <w:name w:val="fontstyle01"/>
    <w:basedOn w:val="DefaultParagraphFont"/>
    <w:rsid w:val="007D33A3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tiff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image" Target="media/image11.jpe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3283</Words>
  <Characters>18714</Characters>
  <Application>Microsoft Office Word</Application>
  <DocSecurity>0</DocSecurity>
  <Lines>155</Lines>
  <Paragraphs>43</Paragraphs>
  <ScaleCrop>false</ScaleCrop>
  <Company/>
  <LinksUpToDate>false</LinksUpToDate>
  <CharactersWithSpaces>21954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Mehdi Azizmohammad Looha</dc:creator>
  <cp:keywords/>
  <dc:description/>
  <cp:lastModifiedBy>Mehdi Azizmohammad Looha</cp:lastModifiedBy>
  <cp:revision>2</cp:revision>
  <dcterms:created xsi:type="dcterms:W3CDTF">2022-01-28T20:07:00Z</dcterms:created>
  <dcterms:modified xsi:type="dcterms:W3CDTF">2022-01-28T20:08:00Z</dcterms:modified>
</cp:coreProperties>
</file>